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Cuerpos colegiados, cargos de coordinacion o direcci'on acad'emica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Jurado calificador en concursos de oposicion, premios, reconocimientos, concursos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Participacion en la conformacion de cuerpos colegiados UNAM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Servicios a la comunidad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Participacion como integrante de comites o consejos editoriales y cientificos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Comisiones evaluadoras institucionales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Nivel de participacion en el dise~no y revisi'on de planes y programas de estudios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actividades de direcci'on, organizaci'on o coordinaci'on acad'emica institucional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Presidente CAAD 2021 a 2023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Miembro del CAAD, 2025 presente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Comité educación continua 2021 a 2023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Comisión servicio social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Organización admisión posgrado 2023-1, 2022-2,  2022-1, 2021-2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Revisor de reactivos matemáticas ingreso a LIER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