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37" w:rsidRPr="00430810" w:rsidRDefault="00430810" w:rsidP="00430810">
      <w:pPr>
        <w:jc w:val="both"/>
        <w:rPr>
          <w:rFonts w:ascii="Arial" w:hAnsi="Arial" w:cs="Arial"/>
          <w:b/>
          <w:sz w:val="24"/>
          <w:szCs w:val="24"/>
        </w:rPr>
      </w:pPr>
      <w:r w:rsidRPr="00430810">
        <w:rPr>
          <w:rFonts w:ascii="Arial" w:hAnsi="Arial" w:cs="Arial"/>
          <w:b/>
          <w:sz w:val="24"/>
          <w:szCs w:val="24"/>
        </w:rPr>
        <w:t>USOS DA IA NA SAÚDE</w:t>
      </w:r>
    </w:p>
    <w:p w:rsidR="00430810" w:rsidRPr="00430810" w:rsidRDefault="00430810" w:rsidP="0043081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30810">
        <w:rPr>
          <w:rFonts w:ascii="Arial" w:hAnsi="Arial" w:cs="Arial"/>
          <w:b/>
          <w:sz w:val="24"/>
          <w:szCs w:val="24"/>
        </w:rPr>
        <w:t>Neuronios</w:t>
      </w:r>
      <w:proofErr w:type="spellEnd"/>
      <w:r w:rsidRPr="00430810">
        <w:rPr>
          <w:rFonts w:ascii="Arial" w:hAnsi="Arial" w:cs="Arial"/>
          <w:b/>
          <w:sz w:val="24"/>
          <w:szCs w:val="24"/>
        </w:rPr>
        <w:t xml:space="preserve"> artificiais</w:t>
      </w:r>
    </w:p>
    <w:p w:rsidR="00430810" w:rsidRPr="00430810" w:rsidRDefault="00430810" w:rsidP="00430810">
      <w:pPr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sz w:val="24"/>
          <w:szCs w:val="24"/>
        </w:rPr>
        <w:tab/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O neurônio artificial não contém nenhuma parte "viva", mas é capaz de imitar o funcionamento das células nervosas humanas e comunicar-se de forma semelhante às sinapses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. Até então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, os neurônios e sinapses artificiais vinham sendo criados por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 </w:t>
      </w:r>
      <w:hyperlink r:id="rId4" w:tgtFrame="_blank" w:history="1">
        <w:proofErr w:type="spellStart"/>
        <w:r w:rsidRPr="00430810">
          <w:rPr>
            <w:rStyle w:val="Hyperlink"/>
            <w:rFonts w:ascii="Arial" w:hAnsi="Arial" w:cs="Arial"/>
            <w:color w:val="0323C7"/>
            <w:spacing w:val="5"/>
            <w:sz w:val="24"/>
            <w:szCs w:val="24"/>
            <w:u w:val="none"/>
            <w:shd w:val="clear" w:color="auto" w:fill="FFFFFF"/>
          </w:rPr>
          <w:t>memristores</w:t>
        </w:r>
        <w:proofErr w:type="spellEnd"/>
      </w:hyperlink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, componentes eletrônicos que registram uma memória das correntes elétricas que o atravessaram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. </w:t>
      </w:r>
    </w:p>
    <w:p w:rsidR="00430810" w:rsidRPr="00430810" w:rsidRDefault="00430810" w:rsidP="00430810">
      <w:pPr>
        <w:ind w:firstLine="708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A equipe da professora </w:t>
      </w:r>
      <w:proofErr w:type="spellStart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Agneta</w:t>
      </w:r>
      <w:proofErr w:type="spellEnd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 Richter-</w:t>
      </w:r>
      <w:proofErr w:type="spellStart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Dahlfors</w:t>
      </w:r>
      <w:proofErr w:type="spellEnd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, do Instituto </w:t>
      </w:r>
      <w:proofErr w:type="spellStart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Karolinksa</w:t>
      </w:r>
      <w:proofErr w:type="spellEnd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, na Suécia, vem trabalhando em uma linha similar a esta última, usando</w:t>
      </w:r>
      <w:r w:rsidRPr="00430810">
        <w:rPr>
          <w:rStyle w:val="apple-converted-space"/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 </w:t>
      </w:r>
      <w:hyperlink r:id="rId5" w:tgtFrame="_blank" w:history="1">
        <w:r w:rsidRPr="00430810">
          <w:rPr>
            <w:rStyle w:val="Hyperlink"/>
            <w:rFonts w:ascii="Arial" w:hAnsi="Arial" w:cs="Arial"/>
            <w:color w:val="0323C7"/>
            <w:spacing w:val="5"/>
            <w:sz w:val="24"/>
            <w:szCs w:val="24"/>
            <w:shd w:val="clear" w:color="auto" w:fill="FFFFFF"/>
          </w:rPr>
          <w:t>transistores iônicos para controlar neurônios</w:t>
        </w:r>
      </w:hyperlink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.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 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O novo componente recebe sinais químicos e gera sinais elétricos correspondentes, sinais estes que podem ser usados para acionar diretamente neurônios de verdade, abrindo caminho para a criação de interfaces entre o eletrônico e o biológico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.</w:t>
      </w:r>
    </w:p>
    <w:p w:rsidR="00430810" w:rsidRPr="00430810" w:rsidRDefault="00430810" w:rsidP="00430810">
      <w:pPr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(</w:t>
      </w:r>
      <w:proofErr w:type="gramStart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link</w:t>
      </w:r>
      <w:proofErr w:type="gramEnd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 </w:t>
      </w:r>
      <w:hyperlink r:id="rId6" w:history="1">
        <w:r w:rsidRPr="00430810">
          <w:rPr>
            <w:rStyle w:val="Hyperlink"/>
            <w:rFonts w:ascii="Arial" w:hAnsi="Arial" w:cs="Arial"/>
            <w:spacing w:val="5"/>
            <w:sz w:val="24"/>
            <w:szCs w:val="24"/>
            <w:shd w:val="clear" w:color="auto" w:fill="FFFFFF"/>
          </w:rPr>
          <w:t>http://www.inovacaotecnologica.com.br/noticias/noticia.php?artigo=neuronio-artificial-conecta-se-celulas-humanas&amp;id=010180150703#.VkMdJvldV8E</w:t>
        </w:r>
      </w:hyperlink>
      <w:r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)</w:t>
      </w:r>
    </w:p>
    <w:p w:rsidR="00430810" w:rsidRPr="00430810" w:rsidRDefault="00430810" w:rsidP="00430810">
      <w:pPr>
        <w:ind w:firstLine="708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"O componente de sensoriamento do neurônio artificial detecta uma mudança nos sinais químicos em uma pipeta e traduz isto em um sinal elétrico. Este sinal elétrico é em seguida convertido na liberação do neurotransmissor acetilcolina em uma segunda pipeta, cujo efeito sobre as células hu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manas vivas pode ser monitorado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"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, explica a professora.</w:t>
      </w:r>
    </w:p>
    <w:p w:rsidR="00430810" w:rsidRPr="00430810" w:rsidRDefault="00430810" w:rsidP="00430810">
      <w:pPr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ab/>
        <w:t>“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A seguir, nós queremos miniaturizar este dispositivo para permitir sua implantação no c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orpo humano. 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Prevemos que, no futuro, adicionando o conceito de comunicação sem fio, o </w:t>
      </w:r>
      <w:proofErr w:type="spellStart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biossensor</w:t>
      </w:r>
      <w:proofErr w:type="spellEnd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 possa ser colocado em uma parte do corpo, e acionar a liberação de neurotransmissores em locais distantes. Usando esse sensoriamento autorregulado, ou, eventualmente, um controle remoto, abrem-se oportunidades novas e excitantes para futuras pesquisas e tratame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ntos de distúrbios neurológicos”, completou.</w:t>
      </w:r>
    </w:p>
    <w:p w:rsidR="00430810" w:rsidRDefault="00430810" w:rsidP="00430810">
      <w:pPr>
        <w:jc w:val="both"/>
        <w:rPr>
          <w:rFonts w:ascii="Arial" w:hAnsi="Arial" w:cs="Arial"/>
          <w:sz w:val="24"/>
          <w:szCs w:val="24"/>
        </w:rPr>
      </w:pPr>
    </w:p>
    <w:p w:rsidR="00430810" w:rsidRPr="00430810" w:rsidRDefault="00430810" w:rsidP="00430810">
      <w:pPr>
        <w:jc w:val="both"/>
        <w:rPr>
          <w:rFonts w:ascii="Arial" w:hAnsi="Arial" w:cs="Arial"/>
          <w:b/>
          <w:sz w:val="24"/>
          <w:szCs w:val="24"/>
        </w:rPr>
      </w:pPr>
      <w:r w:rsidRPr="00430810">
        <w:rPr>
          <w:rFonts w:ascii="Arial" w:hAnsi="Arial" w:cs="Arial"/>
          <w:b/>
          <w:sz w:val="24"/>
          <w:szCs w:val="24"/>
        </w:rPr>
        <w:t>Pele artificial</w:t>
      </w:r>
    </w:p>
    <w:p w:rsidR="00430810" w:rsidRPr="00430810" w:rsidRDefault="00430810" w:rsidP="00430810">
      <w:pPr>
        <w:ind w:firstLine="708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O grupo da professora</w:t>
      </w:r>
      <w:r w:rsidRPr="00430810">
        <w:rPr>
          <w:rStyle w:val="apple-converted-space"/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 </w:t>
      </w:r>
      <w:proofErr w:type="spellStart"/>
      <w:r w:rsidRPr="00430810">
        <w:rPr>
          <w:rFonts w:ascii="Arial" w:hAnsi="Arial" w:cs="Arial"/>
          <w:sz w:val="24"/>
          <w:szCs w:val="24"/>
        </w:rPr>
        <w:fldChar w:fldCharType="begin"/>
      </w:r>
      <w:r w:rsidRPr="00430810">
        <w:rPr>
          <w:rFonts w:ascii="Arial" w:hAnsi="Arial" w:cs="Arial"/>
          <w:sz w:val="24"/>
          <w:szCs w:val="24"/>
        </w:rPr>
        <w:instrText xml:space="preserve"> HYPERLINK "http://www.inovacaotecnologica.com.br/pesquisar.php?keyword=Zhenan%20Bao" \t "_blank" </w:instrText>
      </w:r>
      <w:r w:rsidRPr="00430810">
        <w:rPr>
          <w:rFonts w:ascii="Arial" w:hAnsi="Arial" w:cs="Arial"/>
          <w:sz w:val="24"/>
          <w:szCs w:val="24"/>
        </w:rPr>
        <w:fldChar w:fldCharType="separate"/>
      </w:r>
      <w:r w:rsidRPr="00430810">
        <w:rPr>
          <w:rStyle w:val="Hyperlink"/>
          <w:rFonts w:ascii="Arial" w:hAnsi="Arial" w:cs="Arial"/>
          <w:color w:val="0323C7"/>
          <w:spacing w:val="5"/>
          <w:sz w:val="24"/>
          <w:szCs w:val="24"/>
          <w:shd w:val="clear" w:color="auto" w:fill="FFFFFF"/>
        </w:rPr>
        <w:t>Zhenan</w:t>
      </w:r>
      <w:proofErr w:type="spellEnd"/>
      <w:r w:rsidRPr="00430810">
        <w:rPr>
          <w:rStyle w:val="Hyperlink"/>
          <w:rFonts w:ascii="Arial" w:hAnsi="Arial" w:cs="Arial"/>
          <w:color w:val="0323C7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430810">
        <w:rPr>
          <w:rStyle w:val="Hyperlink"/>
          <w:rFonts w:ascii="Arial" w:hAnsi="Arial" w:cs="Arial"/>
          <w:color w:val="0323C7"/>
          <w:spacing w:val="5"/>
          <w:sz w:val="24"/>
          <w:szCs w:val="24"/>
          <w:shd w:val="clear" w:color="auto" w:fill="FFFFFF"/>
        </w:rPr>
        <w:t>Bao</w:t>
      </w:r>
      <w:proofErr w:type="spellEnd"/>
      <w:r w:rsidRPr="00430810">
        <w:rPr>
          <w:rFonts w:ascii="Arial" w:hAnsi="Arial" w:cs="Arial"/>
          <w:sz w:val="24"/>
          <w:szCs w:val="24"/>
        </w:rPr>
        <w:fldChar w:fldCharType="end"/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, da Universidade de Stanford, vem aprimorando sensores orgânicos há vários anos, que permitiram construir uma</w:t>
      </w:r>
      <w:r w:rsidRPr="00430810">
        <w:rPr>
          <w:rStyle w:val="apple-converted-space"/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 </w:t>
      </w:r>
      <w:hyperlink r:id="rId7" w:tgtFrame="_blank" w:history="1">
        <w:r w:rsidRPr="00430810">
          <w:rPr>
            <w:rStyle w:val="Hyperlink"/>
            <w:rFonts w:ascii="Arial" w:hAnsi="Arial" w:cs="Arial"/>
            <w:color w:val="0323C7"/>
            <w:spacing w:val="5"/>
            <w:sz w:val="24"/>
            <w:szCs w:val="24"/>
            <w:shd w:val="clear" w:color="auto" w:fill="FFFFFF"/>
          </w:rPr>
          <w:t>pele eletrônica tão sensível quanto a pele humana</w:t>
        </w:r>
      </w:hyperlink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.</w:t>
      </w:r>
    </w:p>
    <w:p w:rsidR="00430810" w:rsidRDefault="00430810" w:rsidP="00430810">
      <w:pPr>
        <w:pStyle w:val="NormalWeb"/>
        <w:shd w:val="clear" w:color="auto" w:fill="FFFFFF"/>
        <w:spacing w:before="150" w:beforeAutospacing="0" w:after="225" w:afterAutospacing="0" w:line="250" w:lineRule="atLeast"/>
        <w:ind w:firstLine="708"/>
        <w:rPr>
          <w:rFonts w:ascii="Arial" w:hAnsi="Arial" w:cs="Arial"/>
          <w:color w:val="000000"/>
          <w:spacing w:val="5"/>
        </w:rPr>
      </w:pPr>
      <w:r w:rsidRPr="00430810">
        <w:rPr>
          <w:rFonts w:ascii="Arial" w:hAnsi="Arial" w:cs="Arial"/>
          <w:color w:val="000000"/>
          <w:spacing w:val="5"/>
        </w:rPr>
        <w:t>Agora eles usaram esses circuitos orgânicos flexíveis em conjunto com sensores de pressão especializados para criar um "</w:t>
      </w:r>
      <w:proofErr w:type="spellStart"/>
      <w:r w:rsidRPr="00430810">
        <w:rPr>
          <w:rFonts w:ascii="Arial" w:hAnsi="Arial" w:cs="Arial"/>
          <w:color w:val="000000"/>
          <w:spacing w:val="5"/>
        </w:rPr>
        <w:t>mecanorreceptor</w:t>
      </w:r>
      <w:proofErr w:type="spellEnd"/>
      <w:r w:rsidRPr="00430810">
        <w:rPr>
          <w:rFonts w:ascii="Arial" w:hAnsi="Arial" w:cs="Arial"/>
          <w:color w:val="000000"/>
          <w:spacing w:val="5"/>
        </w:rPr>
        <w:t>", uma pele artificial capaz de sentir a força de objetos estáticos.</w:t>
      </w:r>
      <w:r>
        <w:rPr>
          <w:rFonts w:ascii="Arial" w:hAnsi="Arial" w:cs="Arial"/>
          <w:color w:val="000000"/>
          <w:spacing w:val="5"/>
        </w:rPr>
        <w:tab/>
      </w:r>
    </w:p>
    <w:p w:rsidR="00430810" w:rsidRPr="00430810" w:rsidRDefault="00430810" w:rsidP="00430810">
      <w:pPr>
        <w:pStyle w:val="NormalWeb"/>
        <w:shd w:val="clear" w:color="auto" w:fill="FFFFFF"/>
        <w:spacing w:before="150" w:beforeAutospacing="0" w:after="225" w:afterAutospacing="0" w:line="250" w:lineRule="atLeast"/>
        <w:ind w:firstLine="708"/>
        <w:rPr>
          <w:rFonts w:ascii="Arial" w:hAnsi="Arial" w:cs="Arial"/>
          <w:color w:val="000000"/>
          <w:spacing w:val="5"/>
        </w:rPr>
      </w:pPr>
      <w:r w:rsidRPr="00430810">
        <w:rPr>
          <w:rFonts w:ascii="Arial" w:hAnsi="Arial" w:cs="Arial"/>
          <w:color w:val="000000"/>
          <w:spacing w:val="5"/>
        </w:rPr>
        <w:t>Mais do que isso, a equipe conseguiu transferir os sinais sensoriais recebidos pela pele artificial para células neurais retiradas do cérebro de camundongos (</w:t>
      </w:r>
      <w:r w:rsidRPr="00430810">
        <w:rPr>
          <w:rFonts w:ascii="Arial" w:hAnsi="Arial" w:cs="Arial"/>
          <w:i/>
          <w:iCs/>
          <w:color w:val="000000"/>
          <w:spacing w:val="5"/>
        </w:rPr>
        <w:t>in vitro</w:t>
      </w:r>
      <w:r w:rsidRPr="00430810">
        <w:rPr>
          <w:rFonts w:ascii="Arial" w:hAnsi="Arial" w:cs="Arial"/>
          <w:color w:val="000000"/>
          <w:spacing w:val="5"/>
        </w:rPr>
        <w:t>), utilizando a</w:t>
      </w:r>
      <w:r w:rsidRPr="00430810">
        <w:rPr>
          <w:rStyle w:val="apple-converted-space"/>
          <w:rFonts w:ascii="Arial" w:hAnsi="Arial" w:cs="Arial"/>
          <w:color w:val="000000"/>
          <w:spacing w:val="5"/>
        </w:rPr>
        <w:t> </w:t>
      </w:r>
      <w:proofErr w:type="spellStart"/>
      <w:r w:rsidRPr="00430810">
        <w:rPr>
          <w:rFonts w:ascii="Arial" w:hAnsi="Arial" w:cs="Arial"/>
          <w:color w:val="000000"/>
          <w:spacing w:val="5"/>
        </w:rPr>
        <w:fldChar w:fldCharType="begin"/>
      </w:r>
      <w:r w:rsidRPr="00430810">
        <w:rPr>
          <w:rFonts w:ascii="Arial" w:hAnsi="Arial" w:cs="Arial"/>
          <w:color w:val="000000"/>
          <w:spacing w:val="5"/>
        </w:rPr>
        <w:instrText xml:space="preserve"> HYPERLINK "http://www.inovacaotecnologica.com.br/pesquisar.php?keyword=optogen%E9tica" \t "_blank" </w:instrText>
      </w:r>
      <w:r w:rsidRPr="00430810">
        <w:rPr>
          <w:rFonts w:ascii="Arial" w:hAnsi="Arial" w:cs="Arial"/>
          <w:color w:val="000000"/>
          <w:spacing w:val="5"/>
        </w:rPr>
        <w:fldChar w:fldCharType="separate"/>
      </w:r>
      <w:r w:rsidRPr="00430810">
        <w:rPr>
          <w:rStyle w:val="Hyperlink"/>
          <w:rFonts w:ascii="Arial" w:hAnsi="Arial" w:cs="Arial"/>
          <w:color w:val="0323C7"/>
          <w:spacing w:val="5"/>
        </w:rPr>
        <w:t>optogenética</w:t>
      </w:r>
      <w:proofErr w:type="spellEnd"/>
      <w:r w:rsidRPr="00430810">
        <w:rPr>
          <w:rFonts w:ascii="Arial" w:hAnsi="Arial" w:cs="Arial"/>
          <w:color w:val="000000"/>
          <w:spacing w:val="5"/>
        </w:rPr>
        <w:fldChar w:fldCharType="end"/>
      </w:r>
      <w:r w:rsidRPr="00430810">
        <w:rPr>
          <w:rFonts w:ascii="Arial" w:hAnsi="Arial" w:cs="Arial"/>
          <w:color w:val="000000"/>
          <w:spacing w:val="5"/>
        </w:rPr>
        <w:t>.</w:t>
      </w:r>
    </w:p>
    <w:p w:rsidR="00430810" w:rsidRPr="00430810" w:rsidRDefault="00430810" w:rsidP="00430810">
      <w:pPr>
        <w:ind w:firstLine="708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lastRenderedPageBreak/>
        <w:t xml:space="preserve">"Nós temos um monte de trabalho a fazer para tirar isto do nível experimental para as aplicações práticas. Mas, depois de passar muitos anos neste trabalho, eu agora vejo um caminho claro por onde podemos levar a nossa pele artificial," disse a professora </w:t>
      </w:r>
      <w:proofErr w:type="spellStart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Bao</w:t>
      </w:r>
      <w:proofErr w:type="spellEnd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.</w:t>
      </w:r>
    </w:p>
    <w:p w:rsidR="00430810" w:rsidRPr="00430810" w:rsidRDefault="00430810" w:rsidP="00430810">
      <w:pPr>
        <w:pStyle w:val="NormalWeb"/>
        <w:shd w:val="clear" w:color="auto" w:fill="FFFFFF"/>
        <w:spacing w:before="150" w:beforeAutospacing="0" w:after="225" w:afterAutospacing="0" w:line="250" w:lineRule="atLeast"/>
        <w:ind w:firstLine="708"/>
        <w:rPr>
          <w:rFonts w:ascii="Arial" w:hAnsi="Arial" w:cs="Arial"/>
          <w:color w:val="000000"/>
          <w:spacing w:val="5"/>
        </w:rPr>
      </w:pPr>
      <w:r w:rsidRPr="00430810">
        <w:rPr>
          <w:rFonts w:ascii="Arial" w:hAnsi="Arial" w:cs="Arial"/>
          <w:color w:val="000000"/>
          <w:spacing w:val="5"/>
        </w:rPr>
        <w:t xml:space="preserve">Para criar a pele artificial, a equipe desenvolveu um circuito especializado </w:t>
      </w:r>
      <w:proofErr w:type="spellStart"/>
      <w:r w:rsidRPr="00430810">
        <w:rPr>
          <w:rFonts w:ascii="Arial" w:hAnsi="Arial" w:cs="Arial"/>
          <w:color w:val="000000"/>
          <w:spacing w:val="5"/>
        </w:rPr>
        <w:t>feito</w:t>
      </w:r>
      <w:proofErr w:type="spellEnd"/>
      <w:r w:rsidRPr="00430810">
        <w:rPr>
          <w:rFonts w:ascii="Arial" w:hAnsi="Arial" w:cs="Arial"/>
          <w:color w:val="000000"/>
          <w:spacing w:val="5"/>
        </w:rPr>
        <w:t xml:space="preserve"> com materiais orgânicos flexíveis, que traduz a pressão estática em sinais digitais que dependem de quanta força mecânica é aplicada.</w:t>
      </w:r>
    </w:p>
    <w:p w:rsidR="00430810" w:rsidRPr="00430810" w:rsidRDefault="00430810" w:rsidP="00430810">
      <w:pPr>
        <w:pStyle w:val="NormalWeb"/>
        <w:shd w:val="clear" w:color="auto" w:fill="FFFFFF"/>
        <w:spacing w:before="150" w:beforeAutospacing="0" w:after="225" w:afterAutospacing="0" w:line="250" w:lineRule="atLeast"/>
        <w:ind w:firstLine="708"/>
        <w:rPr>
          <w:rFonts w:ascii="Arial" w:hAnsi="Arial" w:cs="Arial"/>
          <w:color w:val="000000"/>
          <w:spacing w:val="5"/>
        </w:rPr>
      </w:pPr>
      <w:r w:rsidRPr="00430810">
        <w:rPr>
          <w:rFonts w:ascii="Arial" w:hAnsi="Arial" w:cs="Arial"/>
          <w:color w:val="000000"/>
          <w:spacing w:val="5"/>
        </w:rPr>
        <w:t xml:space="preserve">Um dos desafios foi criar sensores que pudessem sentir a mesma gama de pressões que os seres humanos. A solução foi encontrada em </w:t>
      </w:r>
      <w:proofErr w:type="spellStart"/>
      <w:r w:rsidRPr="00430810">
        <w:rPr>
          <w:rFonts w:ascii="Arial" w:hAnsi="Arial" w:cs="Arial"/>
          <w:color w:val="000000"/>
          <w:spacing w:val="5"/>
        </w:rPr>
        <w:t>nanotubos</w:t>
      </w:r>
      <w:proofErr w:type="spellEnd"/>
      <w:r w:rsidRPr="00430810">
        <w:rPr>
          <w:rFonts w:ascii="Arial" w:hAnsi="Arial" w:cs="Arial"/>
          <w:color w:val="000000"/>
          <w:spacing w:val="5"/>
        </w:rPr>
        <w:t xml:space="preserve"> de carbono moldados em microestruturas piramidais, que são particularmente eficazes em </w:t>
      </w:r>
      <w:proofErr w:type="spellStart"/>
      <w:r w:rsidRPr="00430810">
        <w:rPr>
          <w:rFonts w:ascii="Arial" w:hAnsi="Arial" w:cs="Arial"/>
          <w:color w:val="000000"/>
          <w:spacing w:val="5"/>
        </w:rPr>
        <w:t>tunelar</w:t>
      </w:r>
      <w:proofErr w:type="spellEnd"/>
      <w:r w:rsidRPr="00430810">
        <w:rPr>
          <w:rFonts w:ascii="Arial" w:hAnsi="Arial" w:cs="Arial"/>
          <w:color w:val="000000"/>
          <w:spacing w:val="5"/>
        </w:rPr>
        <w:t xml:space="preserve"> os sinais do campo elétrico gerado pelos objetos para o eletrodo de recepção, de uma forma que maximiza a sensibilidade.</w:t>
      </w:r>
    </w:p>
    <w:p w:rsidR="00430810" w:rsidRPr="00430810" w:rsidRDefault="00430810" w:rsidP="00430810">
      <w:pPr>
        <w:pStyle w:val="NormalWeb"/>
        <w:shd w:val="clear" w:color="auto" w:fill="FFFFFF"/>
        <w:spacing w:before="150" w:beforeAutospacing="0" w:after="225" w:afterAutospacing="0" w:line="250" w:lineRule="atLeast"/>
        <w:ind w:firstLine="708"/>
        <w:rPr>
          <w:rFonts w:ascii="Arial" w:hAnsi="Arial" w:cs="Arial"/>
          <w:color w:val="000000"/>
          <w:spacing w:val="5"/>
        </w:rPr>
      </w:pPr>
      <w:r w:rsidRPr="00430810">
        <w:rPr>
          <w:rFonts w:ascii="Arial" w:hAnsi="Arial" w:cs="Arial"/>
          <w:color w:val="000000"/>
          <w:spacing w:val="5"/>
        </w:rPr>
        <w:t xml:space="preserve">Outro desafio foi transferir o sinal digital da pele artificial para os neurônios corticais do camundongo, uma vez que as proteínas sensíveis à luz normalmente utilizadas em </w:t>
      </w:r>
      <w:proofErr w:type="spellStart"/>
      <w:r w:rsidRPr="00430810">
        <w:rPr>
          <w:rFonts w:ascii="Arial" w:hAnsi="Arial" w:cs="Arial"/>
          <w:color w:val="000000"/>
          <w:spacing w:val="5"/>
        </w:rPr>
        <w:t>optogenética</w:t>
      </w:r>
      <w:proofErr w:type="spellEnd"/>
      <w:r w:rsidRPr="00430810">
        <w:rPr>
          <w:rFonts w:ascii="Arial" w:hAnsi="Arial" w:cs="Arial"/>
          <w:color w:val="000000"/>
          <w:spacing w:val="5"/>
        </w:rPr>
        <w:t xml:space="preserve"> não estimulam disparos neurais de duração suficiente para que estes sinais digitais sejam detectados. A solução foi desenvolver novas proteínas capazes de acomodar intervalos de estimulação mais longo</w:t>
      </w:r>
      <w:r>
        <w:rPr>
          <w:rFonts w:ascii="Arial" w:hAnsi="Arial" w:cs="Arial"/>
          <w:color w:val="000000"/>
          <w:spacing w:val="5"/>
        </w:rPr>
        <w:t>.</w:t>
      </w:r>
    </w:p>
    <w:p w:rsidR="00430810" w:rsidRPr="00430810" w:rsidRDefault="00430810" w:rsidP="00430810">
      <w:pPr>
        <w:ind w:firstLine="708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A pesquisadora acrescenta que os resultados indicam que o sistema pode ser compatível com outros neurônios que disparam rapidamente, incluindo os nervos periféricos.</w:t>
      </w: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 </w:t>
      </w:r>
    </w:p>
    <w:p w:rsidR="00430810" w:rsidRDefault="00430810" w:rsidP="00430810">
      <w:pPr>
        <w:ind w:firstLine="708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 xml:space="preserve">"Esta é a primeira vez que um material flexível, semelhante à pele, foi capaz de detectar a pressão e transmitir o sinal para um componente do sistema nervoso," disse </w:t>
      </w:r>
      <w:proofErr w:type="spellStart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Bao</w:t>
      </w:r>
      <w:proofErr w:type="spellEnd"/>
      <w:r w:rsidRPr="00430810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.</w:t>
      </w:r>
    </w:p>
    <w:p w:rsidR="00430810" w:rsidRPr="00430810" w:rsidRDefault="00430810" w:rsidP="00430810">
      <w:pPr>
        <w:jc w:val="both"/>
        <w:rPr>
          <w:rFonts w:ascii="Arial" w:hAnsi="Arial" w:cs="Arial"/>
          <w:sz w:val="24"/>
          <w:szCs w:val="24"/>
        </w:rPr>
      </w:pPr>
      <w:r w:rsidRPr="00430810">
        <w:rPr>
          <w:rFonts w:ascii="Arial" w:hAnsi="Arial" w:cs="Arial"/>
          <w:sz w:val="24"/>
          <w:szCs w:val="24"/>
        </w:rPr>
        <w:t>(</w:t>
      </w:r>
      <w:proofErr w:type="gramStart"/>
      <w:r w:rsidRPr="00430810">
        <w:rPr>
          <w:rFonts w:ascii="Arial" w:hAnsi="Arial" w:cs="Arial"/>
          <w:sz w:val="24"/>
          <w:szCs w:val="24"/>
        </w:rPr>
        <w:t>link</w:t>
      </w:r>
      <w:proofErr w:type="gramEnd"/>
      <w:r w:rsidRPr="00430810">
        <w:rPr>
          <w:rFonts w:ascii="Arial" w:hAnsi="Arial" w:cs="Arial"/>
          <w:sz w:val="24"/>
          <w:szCs w:val="24"/>
        </w:rPr>
        <w:t>: http://www.inovacaotecnologica.com.br/noticias/noticia.php?artigo=pele-artificial-ativa-</w:t>
      </w:r>
      <w:bookmarkStart w:id="0" w:name="_GoBack"/>
      <w:bookmarkEnd w:id="0"/>
      <w:r w:rsidRPr="00430810">
        <w:rPr>
          <w:rFonts w:ascii="Arial" w:hAnsi="Arial" w:cs="Arial"/>
          <w:sz w:val="24"/>
          <w:szCs w:val="24"/>
        </w:rPr>
        <w:t>celulas-cerebrais&amp;id=010180151016#.VkMc9fldV8E)</w:t>
      </w:r>
    </w:p>
    <w:sectPr w:rsidR="00430810" w:rsidRPr="0043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10"/>
    <w:rsid w:val="00430810"/>
    <w:rsid w:val="00F7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E0FCB-CAF1-431F-9880-3FF46CD9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081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30810"/>
  </w:style>
  <w:style w:type="paragraph" w:styleId="NormalWeb">
    <w:name w:val="Normal (Web)"/>
    <w:basedOn w:val="Normal"/>
    <w:uiPriority w:val="99"/>
    <w:semiHidden/>
    <w:unhideWhenUsed/>
    <w:rsid w:val="0043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novacaotecnologica.com.br/noticias/noticia.php?artigo=pele-eletronica-inteligente&amp;id=0101801304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ovacaotecnologica.com.br/noticias/noticia.php?artigo=neuronio-artificial-conecta-se-celulas-humanas&amp;id=010180150703#.VkMdJvldV8E" TargetMode="External"/><Relationship Id="rId5" Type="http://schemas.openxmlformats.org/officeDocument/2006/relationships/hyperlink" Target="http://www.inovacaotecnologica.com.br/noticias/noticia.php?artigo=controle-neuronios-transistor-ionico&amp;id=010110100604" TargetMode="External"/><Relationship Id="rId4" Type="http://schemas.openxmlformats.org/officeDocument/2006/relationships/hyperlink" Target="http://www.inovacaotecnologica.com.br/pesquisar.php?keyword=memristo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AWDREN PRATES RIBEIRO</dc:creator>
  <cp:keywords/>
  <dc:description/>
  <cp:lastModifiedBy>AWDREN PRATES RIBEIRO</cp:lastModifiedBy>
  <cp:revision>1</cp:revision>
  <dcterms:created xsi:type="dcterms:W3CDTF">2015-11-11T12:35:00Z</dcterms:created>
  <dcterms:modified xsi:type="dcterms:W3CDTF">2015-11-11T12:46:00Z</dcterms:modified>
</cp:coreProperties>
</file>