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160"/>
      </w:pPr>
    </w:p>
    <w:p>
      <w:pPr>
        <w:pStyle w:val="Title"/>
        <w:spacing w:after="200"/>
        <w:jc w:val="center"/>
      </w:pPr>
      <w:r>
        <w:t xml:space="preserve">HIGH-LEVEL DESIGN DOCUMENT</w:t>
      </w:r>
    </w:p>
    <w:p>
      <w:pPr>
        <w:spacing w:after="400"/>
        <w:jc w:val="center"/>
      </w:pPr>
      <w:r>
        <w:t xml:space="preserve">COMPREHENSIVE TECHNICAL SPECIFICATION</w:t>
      </w:r>
    </w:p>
    <w:p>
      <w:pPr>
        <w:pStyle w:val="Heading1"/>
        <w:spacing w:after="200"/>
        <w:jc w:val="center"/>
      </w:pPr>
      <w:r>
        <w:t xml:space="preserve">Matter</w:t>
      </w:r>
    </w:p>
    <w:p>
      <w:pPr>
        <w:spacing w:after="100"/>
        <w:jc w:val="center"/>
      </w:pPr>
      <w:r>
        <w:t xml:space="preserve">System Name: matter</w:t>
      </w:r>
    </w:p>
    <w:p>
      <w:pPr>
        <w:spacing w:after="600"/>
        <w:jc w:val="center"/>
      </w:pPr>
      <w:r>
        <w:t xml:space="preserve">Version: 2.0</w:t>
      </w:r>
    </w:p>
    <w:p>
      <w:pPr>
        <w:spacing w:before="72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Document Version</w:t>
            </w:r>
          </w:p>
        </w:tc>
        <w:tc>
          <w:tcPr>
            <w:tcW w:type="pct" w:w="70%"/>
          </w:tcPr>
          <w:p>
            <w:r>
              <w:t xml:space="preserve">2.0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Server</w:t>
            </w:r>
          </w:p>
        </w:tc>
        <w:tc>
          <w:tcPr>
            <w:tcW w:type="pct" w:w="70%"/>
          </w:tcPr>
          <w:p>
            <w:r>
              <w:t xml:space="preserve">https://mccabes-vnext.sharedo.tech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Work-Type Category</w:t>
            </w:r>
          </w:p>
        </w:tc>
        <w:tc>
          <w:tcPr>
            <w:tcW w:type="pct" w:w="70%"/>
          </w:tcPr>
          <w:p>
            <w:r>
              <w:t xml:space="preserve">Business Process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Owner</w:t>
            </w:r>
          </w:p>
        </w:tc>
        <w:tc>
          <w:tcPr>
            <w:tcW w:type="pct" w:w="70%"/>
          </w:tcPr>
          <w:p>
            <w:r>
              <w:t xml:space="preserve">System Administrator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Status</w:t>
            </w:r>
          </w:p>
        </w:tc>
        <w:tc>
          <w:tcPr>
            <w:tcW w:type="pct" w:w="70%"/>
          </w:tcPr>
          <w:p>
            <w:r>
              <w:t xml:space="preserve">Active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Created Date</w:t>
            </w:r>
          </w:p>
        </w:tc>
        <w:tc>
          <w:tcPr>
            <w:tcW w:type="pct" w:w="70%"/>
          </w:tcPr>
          <w:p>
            <w:r>
              <w:t xml:space="preserve">8/12/2025, 1:25:06 AM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Document ID</w:t>
            </w:r>
          </w:p>
        </w:tc>
        <w:tc>
          <w:tcPr>
            <w:tcW w:type="pct" w:w="70%"/>
          </w:tcPr>
          <w:p>
            <w:r>
              <w:t xml:space="preserve">HLD-matter-1754925906238</w:t>
            </w:r>
          </w:p>
        </w:tc>
      </w:tr>
    </w:tbl>
    <w:p>
      <w:pPr>
        <w:spacing w:before="2160"/>
      </w:pPr>
    </w:p>
    <w:p>
      <w:pPr>
        <w:spacing w:after="100"/>
        <w:jc w:val="center"/>
      </w:pPr>
      <w:r>
        <w:t xml:space="preserve">Classification: Internal</w:t>
      </w:r>
    </w:p>
    <w:p>
      <w:pPr>
        <w:spacing w:after="200"/>
        <w:jc w:val="center"/>
      </w:pPr>
      <w:r>
        <w:t xml:space="preserve">Confidentiality: Confidential</w:t>
      </w:r>
    </w:p>
    <w:p>
      <w:pPr>
        <w:spacing w:after="100"/>
        <w:jc w:val="center"/>
      </w:pPr>
      <w:r>
        <w:t xml:space="preserve">Generated by ShareDo VS Code Extension</w:t>
      </w:r>
    </w:p>
    <w:p>
      <w:pPr>
        <w:jc w:val="center"/>
      </w:pPr>
      <w:r>
        <w:t xml:space="preserve">8/12/2025</w:t>
      </w:r>
    </w:p>
    <w:p>
      <w:pPr>
        <w:sectPr>
          <w:type w:val="nextPage"/>
          <w:pgSz w:w="11906" w:h="16838" w:orient="portrait"/>
          <w:pgMar w:top="1440" w:right="1800" w:bottom="1440" w:left="1800" w:header="708" w:footer="708" w:gutter="0"/>
          <w:pgNumType/>
          <w:docGrid w:linePitch="360"/>
        </w:sectPr>
      </w:pPr>
    </w:p>
    <w:p>
      <w:pPr>
        <w:pStyle w:val="Heading1"/>
        <w:pageBreakBefore/>
      </w:pPr>
      <w:r>
        <w:t xml:space="preserve">Table of Contents</w:t>
      </w:r>
    </w:p>
    <w:p>
      <w:pPr>
        <w:spacing w:after="400"/>
        <w:jc w:val="center"/>
      </w:pPr>
      <w:r>
        <w:t xml:space="preserve">[Auto-generated table of contents]</w:t>
      </w:r>
    </w:p>
    <w:p>
      <w:pPr>
        <w:pageBreakBefore/>
      </w:pPr>
    </w:p>
    <w:p>
      <w:pPr>
        <w:pStyle w:val="Heading1"/>
        <w:numPr>
          <w:ilvl w:val="0"/>
          <w:numId w:val="2"/>
        </w:numPr>
      </w:pPr>
      <w:r>
        <w:t xml:space="preserve">1. Executive Summary</w:t>
      </w:r>
    </w:p>
    <w:p>
      <w:pPr>
        <w:spacing w:after="200"/>
      </w:pPr>
      <w:r>
        <w:t xml:space="preserve">This document provides a comprehensive high-level design for the Matter work-type within the ShareDo platform, including detailed technical specifications, phase models, triggers, workflows, and security configurations.</w:t>
      </w:r>
    </w:p>
    <w:p>
      <w:pPr>
        <w:pStyle w:val="Heading2"/>
        <w:numPr>
          <w:ilvl w:val="1"/>
          <w:numId w:val="2"/>
        </w:numPr>
      </w:pPr>
      <w:r>
        <w:t xml:space="preserve">1.1 Document Scope</w:t>
      </w:r>
    </w:p>
    <w:p>
      <w:pPr>
        <w:spacing w:after="100"/>
      </w:pPr>
      <w:r>
        <w:t xml:space="preserve">This document covers:</w:t>
      </w:r>
    </w:p>
    <w:p>
      <w:pPr>
        <w:pStyle w:val="ListParagraph"/>
        <w:numPr>
          <w:ilvl w:val="0"/>
          <w:numId w:val="1"/>
        </w:numPr>
      </w:pPr>
      <w:r>
        <w:t xml:space="preserve">• Complete work-type configuration and properties</w:t>
      </w:r>
    </w:p>
    <w:p>
      <w:pPr>
        <w:pStyle w:val="ListParagraph"/>
        <w:numPr>
          <w:ilvl w:val="0"/>
          <w:numId w:val="1"/>
        </w:numPr>
      </w:pPr>
      <w:r>
        <w:t xml:space="preserve">• Title and reference generation patterns</w:t>
      </w:r>
    </w:p>
    <w:p>
      <w:pPr>
        <w:pStyle w:val="ListParagraph"/>
        <w:numPr>
          <w:ilvl w:val="0"/>
          <w:numId w:val="1"/>
        </w:numPr>
      </w:pPr>
      <w:r>
        <w:t xml:space="preserve">• Phase models with transitions and guards</w:t>
      </w:r>
    </w:p>
    <w:p>
      <w:pPr>
        <w:pStyle w:val="ListParagraph"/>
        <w:numPr>
          <w:ilvl w:val="0"/>
          <w:numId w:val="1"/>
        </w:numPr>
      </w:pPr>
      <w:r>
        <w:t xml:space="preserve">• Triggers and workflow automation</w:t>
      </w:r>
    </w:p>
    <w:p>
      <w:pPr>
        <w:pStyle w:val="ListParagraph"/>
        <w:numPr>
          <w:ilvl w:val="0"/>
          <w:numId w:val="1"/>
        </w:numPr>
      </w:pPr>
      <w:r>
        <w:t xml:space="preserve">• Key dates and time-based actions</w:t>
      </w:r>
    </w:p>
    <w:p>
      <w:pPr>
        <w:pStyle w:val="ListParagraph"/>
        <w:numPr>
          <w:ilvl w:val="0"/>
          <w:numId w:val="1"/>
        </w:numPr>
      </w:pPr>
      <w:r>
        <w:t xml:space="preserve">• Security roles and permissions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Business rules and validations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2. System Overview</w:t>
      </w:r>
    </w:p>
    <w:p>
      <w:pPr>
        <w:pStyle w:val="Heading2"/>
        <w:numPr>
          <w:ilvl w:val="1"/>
          <w:numId w:val="2"/>
        </w:numPr>
      </w:pPr>
      <w:r>
        <w:t xml:space="preserve">2.1 Work-Type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Name</w:t>
            </w:r>
          </w:p>
        </w:tc>
        <w:tc>
          <w:tcPr>
            <w:tcW w:type="pct" w:w="70%"/>
          </w:tcPr>
          <w:p>
            <w:r>
              <w:t xml:space="preserve">Matter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System Name</w:t>
            </w:r>
          </w:p>
        </w:tc>
        <w:tc>
          <w:tcPr>
            <w:tcW w:type="pct" w:w="70%"/>
          </w:tcPr>
          <w:p>
            <w:r>
              <w:t xml:space="preserve">matter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Description</w:t>
            </w:r>
          </w:p>
        </w:tc>
        <w:tc>
          <w:tcPr>
            <w:tcW w:type="pct" w:w="70%"/>
          </w:tcPr>
          <w:p>
            <w:r>
              <w:t xml:space="preserve">This is the base type for a Matter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Category</w:t>
            </w:r>
          </w:p>
        </w:tc>
        <w:tc>
          <w:tcPr>
            <w:tcW w:type="pct" w:w="70%"/>
          </w:tcPr>
          <w:p>
            <w:r>
              <w:t xml:space="preserve">Business Process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Version</w:t>
            </w:r>
          </w:p>
        </w:tc>
        <w:tc>
          <w:tcPr>
            <w:tcW w:type="pct" w:w="70%"/>
          </w:tcPr>
          <w:p>
            <w:r>
              <w:t xml:space="preserve">1.0.0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Owner</w:t>
            </w:r>
          </w:p>
        </w:tc>
        <w:tc>
          <w:tcPr>
            <w:tcW w:type="pct" w:w="70%"/>
          </w:tcPr>
          <w:p>
            <w:r>
              <w:t xml:space="preserve">System Administrator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Active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Abstract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Core Type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Has Portals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Icon</w:t>
            </w:r>
          </w:p>
        </w:tc>
        <w:tc>
          <w:tcPr>
            <w:tcW w:type="pct" w:w="70%"/>
          </w:tcPr>
          <w:p>
            <w:r>
              <w:t xml:space="preserve">fa-cogs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Tile Color</w:t>
            </w:r>
          </w:p>
        </w:tc>
        <w:tc>
          <w:tcPr>
            <w:tcW w:type="pct" w:w="70%"/>
          </w:tcPr>
          <w:p>
            <w:r>
              <w:t xml:space="preserve">Default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System Path</w:t>
            </w:r>
          </w:p>
        </w:tc>
        <w:tc>
          <w:tcPr>
            <w:tcW w:type="pct" w:w="70%"/>
          </w:tcPr>
          <w:p>
            <w:r>
              <w:t xml:space="preserve">/matter/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Tags</w:t>
            </w:r>
          </w:p>
        </w:tc>
        <w:tc>
          <w:tcPr>
            <w:tcW w:type="pct" w:w="70%"/>
          </w:tcPr>
          <w:p>
            <w:r>
              <w:t xml:space="preserve">workflow, automation</w:t>
            </w:r>
          </w:p>
        </w:tc>
      </w:tr>
    </w:tbl>
    <w:p>
      <w:pPr>
        <w:pStyle w:val="Heading2"/>
        <w:numPr>
          <w:ilvl w:val="1"/>
          <w:numId w:val="2"/>
        </w:numPr>
        <w:spacing w:before="400"/>
      </w:pPr>
      <w:r>
        <w:t xml:space="preserve">2.2 Derived Types</w:t>
      </w:r>
    </w:p>
    <w:p>
      <w:pPr>
        <w:spacing w:after="200"/>
      </w:pPr>
      <w:r>
        <w:t xml:space="preserve">The following work-types inherit from this type: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Matter – Commercial Contract  (matter-commercial-contract)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Matter - Dispute (matter-dispute)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Matter - Insurance (custom-matter-insurance)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Matter - Private Client (matter-private-client)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Matter - Real Estate (matter-real-estate)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3. Title and Reference Configuration</w:t>
      </w:r>
    </w:p>
    <w:p>
      <w:pPr>
        <w:pStyle w:val="Heading2"/>
        <w:numPr>
          <w:ilvl w:val="1"/>
          <w:numId w:val="2"/>
        </w:numPr>
      </w:pPr>
      <w:r>
        <w:t xml:space="preserve">3.1 Title Generator</w:t>
      </w:r>
    </w:p>
    <w:p>
      <w:pPr>
        <w:spacing w:after="100"/>
      </w:pPr>
      <w:r>
        <w:t xml:space="preserve">Pattern: [{WorkType}]-[{Year}]-[{Sequence}]: {Title}</w:t>
      </w:r>
    </w:p>
    <w:p>
      <w:pPr>
        <w:spacing w:after="100"/>
      </w:pPr>
      <w:r>
        <w:t xml:space="preserve">Description: Automatic title generation for Matter work items</w:t>
      </w:r>
    </w:p>
    <w:p>
      <w:pPr>
        <w:spacing w:after="200"/>
      </w:pPr>
      <w:r>
        <w:t xml:space="preserve">Example: MATTER-2024-00001: Sample Work Item Title</w:t>
      </w:r>
    </w:p>
    <w:p>
      <w:pPr>
        <w:spacing w:after="100"/>
      </w:pPr>
      <w:r>
        <w:rPr>
          <w:b/>
          <w:bCs/>
        </w:rPr>
        <w:t xml:space="preserve">Title Fields: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Field Name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Type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Source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Required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Format</w:t>
            </w:r>
          </w:p>
        </w:tc>
      </w:tr>
      <w:tr>
        <w:tc>
          <w:p>
            <w:r>
              <w:t xml:space="preserve">WorkType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workType.code</w:t>
            </w:r>
          </w:p>
        </w:tc>
        <w:tc>
          <w:p>
            <w:r>
              <w:t xml:space="preserve">Yes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Year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system.currentYear</w:t>
            </w:r>
          </w:p>
        </w:tc>
        <w:tc>
          <w:p>
            <w:r>
              <w:t xml:space="preserve">Yes</w:t>
            </w:r>
          </w:p>
        </w:tc>
        <w:tc>
          <w:p>
            <w:r>
              <w:t xml:space="preserve">YYYY</w:t>
            </w:r>
          </w:p>
        </w:tc>
      </w:tr>
      <w:tr>
        <w:tc>
          <w:p>
            <w:r>
              <w:t xml:space="preserve">Sequence</w:t>
            </w:r>
          </w:p>
        </w:tc>
        <w:tc>
          <w:p>
            <w:r>
              <w:t xml:space="preserve">number</w:t>
            </w:r>
          </w:p>
        </w:tc>
        <w:tc>
          <w:p>
            <w:r>
              <w:t xml:space="preserve">system.sequence</w:t>
            </w:r>
          </w:p>
        </w:tc>
        <w:tc>
          <w:p>
            <w:r>
              <w:t xml:space="preserve">Yes</w:t>
            </w:r>
          </w:p>
        </w:tc>
        <w:tc>
          <w:p>
            <w:r>
              <w:t xml:space="preserve">00000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user.input</w:t>
            </w:r>
          </w:p>
        </w:tc>
        <w:tc>
          <w:p>
            <w:r>
              <w:t xml:space="preserve">Yes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Heading2"/>
        <w:numPr>
          <w:ilvl w:val="1"/>
          <w:numId w:val="2"/>
        </w:numPr>
        <w:spacing w:before="400"/>
      </w:pPr>
      <w:r>
        <w:t xml:space="preserve">3.2 Reference Generator</w:t>
      </w:r>
    </w:p>
    <w:p>
      <w:pPr>
        <w:spacing w:after="100"/>
      </w:pPr>
      <w:r>
        <w:t xml:space="preserve">Pattern: {Prefix}{Year}{Sequence}</w:t>
      </w:r>
    </w:p>
    <w:p>
      <w:pPr>
        <w:spacing w:after="100"/>
      </w:pPr>
      <w:r>
        <w:t xml:space="preserve">Prefix: MAT</w:t>
      </w:r>
    </w:p>
    <w:p>
      <w:pPr>
        <w:spacing w:after="100"/>
      </w:pPr>
      <w:r>
        <w:t xml:space="preserve">Sequence Type: YEARLY_RESET</w:t>
      </w:r>
    </w:p>
    <w:p>
      <w:pPr>
        <w:spacing w:after="100"/>
      </w:pPr>
      <w:r>
        <w:t xml:space="preserve">Starting Number: 1</w:t>
      </w:r>
    </w:p>
    <w:p>
      <w:pPr>
        <w:spacing w:after="200"/>
      </w:pPr>
      <w:r>
        <w:t xml:space="preserve">Example: MAT202400001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4. Phase Model and Transitions</w:t>
      </w:r>
    </w:p>
    <w:p>
      <w:pPr>
        <w:spacing w:after="100"/>
      </w:pPr>
      <w:r>
        <w:t xml:space="preserve">Model Name: Matter Lifecycle</w:t>
      </w:r>
    </w:p>
    <w:p>
      <w:pPr>
        <w:spacing w:after="200"/>
      </w:pPr>
      <w:r>
        <w:t xml:space="preserve">Description: Standard phase model for Matter work items</w:t>
      </w:r>
    </w:p>
    <w:p>
      <w:pPr>
        <w:pStyle w:val="Heading3"/>
        <w:spacing w:before="200" w:after="100"/>
      </w:pPr>
      <w:r>
        <w:t xml:space="preserve">Phase Model Visualization</w:t>
      </w:r>
    </w:p>
    <w:p>
      <w:pPr>
        <w:spacing w:after="200"/>
      </w:pPr>
      <w:r>
        <w:t xml:space="preserve">[Phase Model Diagram - SVG visualization showing phases, transitions, guards, and SLA indicators]</w:t>
      </w:r>
      <w:r>
        <w:rPr>
          <w:i/>
          <w:iCs/>
          <w:color w:val="666666"/>
        </w:rPr>
        <w:t xml:space="preserve">[Note: Visual diagram would be displayed here with phase transitions, guards, and color coding]</w:t>
      </w:r>
    </w:p>
    <w:p>
      <w:pPr>
        <w:pStyle w:val="Heading2"/>
        <w:numPr>
          <w:ilvl w:val="1"/>
          <w:numId w:val="2"/>
        </w:numPr>
      </w:pPr>
      <w:r>
        <w:t xml:space="preserve">4.1 Phases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Phase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Order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Type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Allowed Actions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SLA</w:t>
            </w:r>
          </w:p>
        </w:tc>
      </w:tr>
      <w:tr>
        <w:tc>
          <w:p>
            <w:r>
              <w:t xml:space="preserve">Draft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Initial</w:t>
            </w:r>
          </w:p>
        </w:tc>
        <w:tc>
          <w:p>
            <w:r>
              <w:t xml:space="preserve">edit, delete, submit</w:t>
            </w:r>
          </w:p>
        </w:tc>
        <w:tc>
          <w:p>
            <w:r>
              <w:t xml:space="preserve">24 hours</w:t>
            </w:r>
          </w:p>
        </w:tc>
      </w:tr>
      <w:tr>
        <w:tc>
          <w:p>
            <w:r>
              <w:t xml:space="preserve">In Review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Intermediate</w:t>
            </w:r>
          </w:p>
        </w:tc>
        <w:tc>
          <w:p>
            <w:r>
              <w:t xml:space="preserve">approve, reject, comment</w:t>
            </w:r>
          </w:p>
        </w:tc>
        <w:tc>
          <w:p>
            <w:r>
              <w:t xml:space="preserve">48 hours</w:t>
            </w:r>
          </w:p>
        </w:tc>
      </w:tr>
      <w:tr>
        <w:tc>
          <w:p>
            <w:r>
              <w:t xml:space="preserve">In Progress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Intermediate</w:t>
            </w:r>
          </w:p>
        </w:tc>
        <w:tc>
          <w:p>
            <w:r>
              <w:t xml:space="preserve">update, pause, complete</w:t>
            </w:r>
          </w:p>
        </w:tc>
        <w:tc>
          <w:p>
            <w:r>
              <w:t xml:space="preserve">5 days</w:t>
            </w:r>
          </w:p>
        </w:tc>
      </w:tr>
      <w:tr>
        <w:tc>
          <w:p>
            <w:r>
              <w:t xml:space="preserve">Completed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Final</w:t>
            </w:r>
          </w:p>
        </w:tc>
        <w:tc>
          <w:p>
            <w:r>
              <w:t xml:space="preserve">archive, export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Cancelled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Final</w:t>
            </w:r>
          </w:p>
        </w:tc>
        <w:tc>
          <w:p>
            <w:r>
              <w:t xml:space="preserve">archive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Heading2"/>
        <w:numPr>
          <w:ilvl w:val="1"/>
          <w:numId w:val="2"/>
        </w:numPr>
        <w:spacing w:before="400"/>
      </w:pPr>
      <w:r>
        <w:t xml:space="preserve">4.2 Phase Transitions</w:t>
      </w:r>
    </w:p>
    <w:p>
      <w:pPr>
        <w:spacing w:before="200" w:after="100"/>
      </w:pPr>
      <w:r>
        <w:rPr>
          <w:b/>
          <w:bCs/>
        </w:rPr>
        <w:t xml:space="preserve">Submit for Review</w:t>
      </w:r>
    </w:p>
    <w:p>
      <w:pPr>
        <w:spacing w:after="100"/>
      </w:pPr>
      <w:r>
        <w:t xml:space="preserve">From: draft → To: review</w:t>
      </w:r>
    </w:p>
    <w:p>
      <w:pPr>
        <w:spacing w:after="50"/>
      </w:pPr>
      <w:r>
        <w:t xml:space="preserve">Guards: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Completeness Check: allRequiredFieldsCompleted</w:t>
      </w:r>
    </w:p>
    <w:p>
      <w:pPr>
        <w:spacing w:before="200" w:after="100"/>
      </w:pPr>
      <w:r>
        <w:rPr>
          <w:b/>
          <w:bCs/>
        </w:rPr>
        <w:t xml:space="preserve">Approve</w:t>
      </w:r>
    </w:p>
    <w:p>
      <w:pPr>
        <w:spacing w:after="100"/>
      </w:pPr>
      <w:r>
        <w:t xml:space="preserve">From: review → To: in_progress</w:t>
      </w:r>
    </w:p>
    <w:p>
      <w:pPr>
        <w:spacing w:after="50"/>
      </w:pPr>
      <w:r>
        <w:t xml:space="preserve">Guards: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Approval Check: hasApprovalPermission</w:t>
      </w:r>
    </w:p>
    <w:p>
      <w:pPr>
        <w:spacing w:after="50"/>
      </w:pPr>
      <w:r>
        <w:t xml:space="preserve">Requires Approval: Yes</w:t>
      </w:r>
    </w:p>
    <w:p>
      <w:pPr>
        <w:spacing w:after="100"/>
      </w:pPr>
      <w:r>
        <w:t xml:space="preserve">Approval Roles: Manager, Supervisor</w:t>
      </w:r>
    </w:p>
    <w:p>
      <w:pPr>
        <w:spacing w:before="200" w:after="100"/>
      </w:pPr>
      <w:r>
        <w:rPr>
          <w:b/>
          <w:bCs/>
        </w:rPr>
        <w:t xml:space="preserve">Complete</w:t>
      </w:r>
    </w:p>
    <w:p>
      <w:pPr>
        <w:spacing w:after="100"/>
      </w:pPr>
      <w:r>
        <w:t xml:space="preserve">From: in_progress → To: completed</w:t>
      </w:r>
    </w:p>
    <w:p>
      <w:pPr>
        <w:spacing w:after="50"/>
      </w:pPr>
      <w:r>
        <w:t xml:space="preserve">Guards: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Completion Validation: allTasksCompleted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5. Triggers and Automation</w:t>
      </w:r>
    </w:p>
    <w:p>
      <w:pPr>
        <w:spacing w:after="200"/>
      </w:pPr>
      <w:r>
        <w:t xml:space="preserve">The following triggers are configured for this work-type: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Trigger Name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Type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Event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Action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Status</w:t>
            </w:r>
          </w:p>
        </w:tc>
      </w:tr>
      <w:tr>
        <w:tc>
          <w:p>
            <w:r>
              <w:t xml:space="preserve">AutoAssignOnCreate</w:t>
            </w:r>
          </w:p>
        </w:tc>
        <w:tc>
          <w:p>
            <w:r>
              <w:t xml:space="preserve">onCreate</w:t>
            </w:r>
          </w:p>
        </w:tc>
        <w:tc>
          <w:p>
            <w:r>
              <w:t xml:space="preserve">WorkItemCreated</w:t>
            </w:r>
          </w:p>
        </w:tc>
        <w:tc>
          <w:p>
            <w:r>
              <w:t xml:space="preserve">AssignToDefaultQueue</w:t>
            </w:r>
          </w:p>
        </w:tc>
        <w:tc>
          <w:p>
            <w:r>
              <w:t xml:space="preserve">Enabled</w:t>
            </w:r>
          </w:p>
        </w:tc>
      </w:tr>
      <w:tr>
        <w:tc>
          <w:p>
            <w:r>
              <w:t xml:space="preserve">NotificationOnPhaseChange</w:t>
            </w:r>
          </w:p>
        </w:tc>
        <w:tc>
          <w:p>
            <w:r>
              <w:t xml:space="preserve">onPhaseChange</w:t>
            </w:r>
          </w:p>
        </w:tc>
        <w:tc>
          <w:p>
            <w:r>
              <w:t xml:space="preserve">PhaseTransition</w:t>
            </w:r>
          </w:p>
        </w:tc>
        <w:tc>
          <w:p>
            <w:r>
              <w:t xml:space="preserve">SendNotification</w:t>
            </w:r>
          </w:p>
        </w:tc>
        <w:tc>
          <w:p>
            <w:r>
              <w:t xml:space="preserve">Enabled</w:t>
            </w:r>
          </w:p>
        </w:tc>
      </w:tr>
      <w:tr>
        <w:tc>
          <w:p>
            <w:r>
              <w:t xml:space="preserve">EscalationOnSLABreach</w:t>
            </w:r>
          </w:p>
        </w:tc>
        <w:tc>
          <w:p>
            <w:r>
              <w:t xml:space="preserve">scheduled</w:t>
            </w:r>
          </w:p>
        </w:tc>
        <w:tc>
          <w:p>
            <w:r>
              <w:t xml:space="preserve">SLACheck</w:t>
            </w:r>
          </w:p>
        </w:tc>
        <w:tc>
          <w:p>
            <w:r>
              <w:t xml:space="preserve">EscalateToManager</w:t>
            </w:r>
          </w:p>
        </w:tc>
        <w:tc>
          <w:p>
            <w:r>
              <w:t xml:space="preserve">Enabled</w:t>
            </w:r>
          </w:p>
        </w:tc>
      </w:tr>
      <w:tr>
        <w:tc>
          <w:p>
            <w:r>
              <w:t xml:space="preserve">ArchiveOnCompletion</w:t>
            </w:r>
          </w:p>
        </w:tc>
        <w:tc>
          <w:p>
            <w:r>
              <w:t xml:space="preserve">onPhaseChange</w:t>
            </w:r>
          </w:p>
        </w:tc>
        <w:tc>
          <w:p>
            <w:r>
              <w:t xml:space="preserve">PhaseTransition</w:t>
            </w:r>
          </w:p>
        </w:tc>
        <w:tc>
          <w:p>
            <w:r>
              <w:t xml:space="preserve">ArchiveWorkItem</w:t>
            </w:r>
          </w:p>
        </w:tc>
        <w:tc>
          <w:p>
            <w:r>
              <w:t xml:space="preserve">Enabled</w:t>
            </w:r>
          </w:p>
        </w:tc>
      </w:tr>
    </w:tbl>
    <w:p>
      <w:pPr>
        <w:pStyle w:val="Heading2"/>
        <w:numPr>
          <w:ilvl w:val="1"/>
          <w:numId w:val="2"/>
        </w:numPr>
        <w:spacing w:before="400"/>
      </w:pPr>
      <w:r>
        <w:t xml:space="preserve">5.1 Triggered Workflows</w:t>
      </w:r>
    </w:p>
    <w:p>
      <w:pPr>
        <w:spacing w:after="100"/>
      </w:pPr>
      <w:r>
        <w:t xml:space="preserve">The following workflows are automatically triggered: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NotificationWorkflow - Triggered by: PhaseTransition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EscalationWorkflow - Triggered by: SLACheck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ArchiveWorkflow - Triggered by: PhaseTransition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6. Key Dates Configuration</w:t>
      </w:r>
    </w:p>
    <w:p>
      <w:pPr>
        <w:spacing w:after="200"/>
      </w:pPr>
      <w:r>
        <w:t xml:space="preserve">The following key dates are configured: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Date Name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Type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Format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Required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Editable</w:t>
            </w:r>
          </w:p>
        </w:tc>
      </w:tr>
      <w:tr>
        <w:tc>
          <w:p>
            <w:r>
              <w:t xml:space="preserve">Due Date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YYYY-MM-DD</w:t>
            </w:r>
          </w:p>
        </w:tc>
        <w:tc>
          <w:p>
            <w:r>
              <w:t xml:space="preserve">Yes</w:t>
            </w:r>
          </w:p>
        </w:tc>
        <w:tc>
          <w:p>
            <w:r>
              <w:t xml:space="preserve">Yes</w:t>
            </w:r>
          </w:p>
        </w:tc>
      </w:tr>
      <w:tr>
        <w:tc>
          <w:p>
            <w:r>
              <w:t xml:space="preserve">Start Date</w:t>
            </w:r>
          </w:p>
        </w:tc>
        <w:tc>
          <w:p>
            <w:r>
              <w:t xml:space="preserve">datetime</w:t>
            </w:r>
          </w:p>
        </w:tc>
        <w:tc>
          <w:p>
            <w:r>
              <w:t xml:space="preserve">YYYY-MM-DD HH:mm</w:t>
            </w:r>
          </w:p>
        </w:tc>
        <w:tc>
          <w:p>
            <w:r>
              <w:t xml:space="preserve">No</w:t>
            </w:r>
          </w:p>
        </w:tc>
        <w:tc>
          <w:p>
            <w:r>
              <w:t xml:space="preserve">Yes</w:t>
            </w:r>
          </w:p>
        </w:tc>
      </w:tr>
      <w:tr>
        <w:tc>
          <w:p>
            <w:r>
              <w:t xml:space="preserve">Review Deadline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YYYY-MM-DD</w:t>
            </w:r>
          </w:p>
        </w:tc>
        <w:tc>
          <w:p>
            <w:r>
              <w:t xml:space="preserve">No</w:t>
            </w:r>
          </w:p>
        </w:tc>
        <w:tc>
          <w:p>
            <w:r>
              <w:t xml:space="preserve">No</w:t>
            </w:r>
          </w:p>
        </w:tc>
      </w:tr>
      <w:tr>
        <w:tc>
          <w:p>
            <w:r>
              <w:t xml:space="preserve">Completion Date</w:t>
            </w:r>
          </w:p>
        </w:tc>
        <w:tc>
          <w:p>
            <w:r>
              <w:t xml:space="preserve">datetime</w:t>
            </w:r>
          </w:p>
        </w:tc>
        <w:tc>
          <w:p>
            <w:r>
              <w:t xml:space="preserve">YYYY-MM-DD HH:mm:ss</w:t>
            </w:r>
          </w:p>
        </w:tc>
        <w:tc>
          <w:p>
            <w:r>
              <w:t xml:space="preserve">No</w:t>
            </w:r>
          </w:p>
        </w:tc>
        <w:tc>
          <w:p>
            <w:r>
              <w:t xml:space="preserve">No</w:t>
            </w:r>
          </w:p>
        </w:tc>
      </w:tr>
    </w:tbl>
    <w:p>
      <w:pPr>
        <w:pStyle w:val="Heading2"/>
        <w:numPr>
          <w:ilvl w:val="1"/>
          <w:numId w:val="2"/>
        </w:numPr>
        <w:spacing w:before="400"/>
      </w:pPr>
      <w:r>
        <w:t xml:space="preserve">6.1 Date-Triggered Actions</w:t>
      </w:r>
    </w:p>
    <w:p>
      <w:pPr>
        <w:spacing w:before="100" w:after="50"/>
      </w:pPr>
      <w:r>
        <w:rPr>
          <w:b/>
          <w:bCs/>
        </w:rPr>
        <w:t xml:space="preserve">Due Date: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Triggers: DueDateReminder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Triggers: SLACalculation</w:t>
      </w:r>
    </w:p>
    <w:p>
      <w:pPr>
        <w:spacing w:before="100" w:after="50"/>
      </w:pPr>
      <w:r>
        <w:rPr>
          <w:b/>
          <w:bCs/>
        </w:rPr>
        <w:t xml:space="preserve">Start Date: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Triggers: StartNotification</w:t>
      </w:r>
    </w:p>
    <w:p>
      <w:pPr>
        <w:spacing w:before="100" w:after="50"/>
      </w:pPr>
      <w:r>
        <w:rPr>
          <w:b/>
          <w:bCs/>
        </w:rPr>
        <w:t xml:space="preserve">Review Deadline: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Triggers: ReviewReminder</w:t>
      </w:r>
    </w:p>
    <w:p>
      <w:pPr>
        <w:spacing w:before="100" w:after="50"/>
      </w:pPr>
      <w:r>
        <w:rPr>
          <w:b/>
          <w:bCs/>
        </w:rPr>
        <w:t xml:space="preserve">Completion Date: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Triggers: CompletionMetrics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Triggers: PerformanceReport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7. Workflow Documentation</w:t>
      </w:r>
    </w:p>
    <w:p>
      <w:pPr>
        <w:spacing w:after="200"/>
      </w:pPr>
      <w:r>
        <w:t xml:space="preserve">The following workflows are associated with this work-type:</w:t>
      </w:r>
    </w:p>
    <w:p>
      <w:pPr>
        <w:pStyle w:val="Heading3"/>
        <w:spacing w:before="300" w:after="100"/>
      </w:pPr>
      <w:r>
        <w:t xml:space="preserve">Approval Workflow</w:t>
      </w:r>
    </w:p>
    <w:p>
      <w:pPr>
        <w:spacing w:after="50"/>
      </w:pPr>
      <w:r>
        <w:t xml:space="preserve">System Name: approvalWorkflow</w:t>
      </w:r>
    </w:p>
    <w:p>
      <w:pPr>
        <w:spacing w:after="50"/>
      </w:pPr>
      <w:r>
        <w:t xml:space="preserve">Type: approval</w:t>
      </w:r>
    </w:p>
    <w:p>
      <w:pPr>
        <w:spacing w:after="100"/>
      </w:pPr>
      <w:r>
        <w:t xml:space="preserve">Description: Handles approval routing and decision recording</w:t>
      </w:r>
    </w:p>
    <w:p>
      <w:pPr>
        <w:spacing w:before="100" w:after="50"/>
      </w:pPr>
      <w:r>
        <w:rPr>
          <w:b/>
          <w:bCs/>
        </w:rPr>
        <w:t xml:space="preserve">Workflow Diagram:</w:t>
      </w:r>
    </w:p>
    <w:p>
      <w:pPr>
        <w:spacing w:after="100"/>
        <w:jc w:val="center"/>
      </w:pPr>
      <w:r>
        <w:t xml:space="preserve">[Workflow Diagram - Lucid-style visualization showing steps, actions, and conditions]</w:t>
      </w:r>
      <w:r>
        <w:rPr>
          <w:i/>
          <w:iCs/>
          <w:color w:val="666666"/>
        </w:rPr>
        <w:t xml:space="preserve">[Note: Visual workflow diagram would be displayed here with step flow, decision points, and parameters]</w:t>
      </w:r>
    </w:p>
    <w:p>
      <w:pPr>
        <w:spacing w:after="100"/>
      </w:pPr>
      <w:r>
        <w:t xml:space="preserve">Triggered By: PhaseTransition:review</w:t>
      </w:r>
    </w:p>
    <w:p>
      <w:pPr>
        <w:spacing w:after="50"/>
      </w:pPr>
      <w:r>
        <w:rPr>
          <w:b/>
          <w:bCs/>
        </w:rPr>
        <w:t xml:space="preserve">Workflow Steps:</w:t>
      </w:r>
    </w:p>
    <w:p>
      <w:pPr>
        <w:spacing w:after="25"/>
      </w:pPr>
      <w:r>
        <w:t xml:space="preserve">1. Identify Approvers (query)</w:t>
      </w:r>
    </w:p>
    <w:p>
      <w:pPr>
        <w:spacing w:after="50"/>
      </w:pPr>
      <w:r>
        <w:t xml:space="preserve">   Action: GetApproversForRole</w:t>
      </w:r>
    </w:p>
    <w:p>
      <w:pPr>
        <w:spacing w:after="25"/>
      </w:pPr>
      <w:r>
        <w:t xml:space="preserve">2. Send Approval Request (notification)</w:t>
      </w:r>
    </w:p>
    <w:p>
      <w:pPr>
        <w:spacing w:after="50"/>
      </w:pPr>
      <w:r>
        <w:t xml:space="preserve">   Action: SendApprovalEmail</w:t>
      </w:r>
    </w:p>
    <w:p>
      <w:pPr>
        <w:spacing w:after="25"/>
      </w:pPr>
      <w:r>
        <w:t xml:space="preserve">3. Wait for Decision (wait)</w:t>
      </w:r>
    </w:p>
    <w:p>
      <w:pPr>
        <w:spacing w:after="50"/>
      </w:pPr>
      <w:r>
        <w:t xml:space="preserve">   Action: WaitForApprovalDecision</w:t>
      </w:r>
    </w:p>
    <w:p>
      <w:pPr>
        <w:spacing w:after="25"/>
      </w:pPr>
      <w:r>
        <w:t xml:space="preserve">4. Process Decision (branch)</w:t>
      </w:r>
    </w:p>
    <w:p>
      <w:pPr>
        <w:spacing w:after="50"/>
      </w:pPr>
      <w:r>
        <w:t xml:space="preserve">   Action: ProcessApprovalDecision</w:t>
      </w:r>
    </w:p>
    <w:p>
      <w:pPr>
        <w:spacing w:after="50"/>
      </w:pPr>
      <w:r>
        <w:t xml:space="preserve">Error Handling: Retry 3 times then escalate</w:t>
      </w:r>
    </w:p>
    <w:p>
      <w:pPr>
        <w:spacing w:after="100"/>
      </w:pPr>
      <w:r>
        <w:t xml:space="preserve">Retry Policy: Exponential backoff</w:t>
      </w:r>
    </w:p>
    <w:p>
      <w:pPr>
        <w:pStyle w:val="Heading3"/>
        <w:spacing w:before="300" w:after="100"/>
      </w:pPr>
      <w:r>
        <w:t xml:space="preserve">Notification Workflow</w:t>
      </w:r>
    </w:p>
    <w:p>
      <w:pPr>
        <w:spacing w:after="50"/>
      </w:pPr>
      <w:r>
        <w:t xml:space="preserve">System Name: notificationWorkflow</w:t>
      </w:r>
    </w:p>
    <w:p>
      <w:pPr>
        <w:spacing w:after="50"/>
      </w:pPr>
      <w:r>
        <w:t xml:space="preserve">Type: notification</w:t>
      </w:r>
    </w:p>
    <w:p>
      <w:pPr>
        <w:spacing w:after="100"/>
      </w:pPr>
      <w:r>
        <w:t xml:space="preserve">Description: Sends notifications to relevant parties</w:t>
      </w:r>
    </w:p>
    <w:p>
      <w:pPr>
        <w:spacing w:before="100" w:after="50"/>
      </w:pPr>
      <w:r>
        <w:rPr>
          <w:b/>
          <w:bCs/>
        </w:rPr>
        <w:t xml:space="preserve">Workflow Diagram:</w:t>
      </w:r>
    </w:p>
    <w:p>
      <w:pPr>
        <w:spacing w:after="100"/>
        <w:jc w:val="center"/>
      </w:pPr>
      <w:r>
        <w:t xml:space="preserve">[Workflow Diagram - Lucid-style visualization showing steps, actions, and conditions]</w:t>
      </w:r>
      <w:r>
        <w:rPr>
          <w:i/>
          <w:iCs/>
          <w:color w:val="666666"/>
        </w:rPr>
        <w:t xml:space="preserve">[Note: Visual workflow diagram would be displayed here with step flow, decision points, and parameters]</w:t>
      </w:r>
    </w:p>
    <w:p>
      <w:pPr>
        <w:spacing w:after="50"/>
      </w:pPr>
      <w:r>
        <w:rPr>
          <w:b/>
          <w:bCs/>
        </w:rPr>
        <w:t xml:space="preserve">Workflow Steps:</w:t>
      </w:r>
    </w:p>
    <w:p>
      <w:pPr>
        <w:spacing w:after="25"/>
      </w:pPr>
      <w:r>
        <w:t xml:space="preserve">1. Determine Recipients (query)</w:t>
      </w:r>
    </w:p>
    <w:p>
      <w:pPr>
        <w:spacing w:after="50"/>
      </w:pPr>
      <w:r>
        <w:t xml:space="preserve">   Action: GetNotificationRecipients</w:t>
      </w:r>
    </w:p>
    <w:p>
      <w:pPr>
        <w:spacing w:after="25"/>
      </w:pPr>
      <w:r>
        <w:t xml:space="preserve">2. Prepare Message (transform)</w:t>
      </w:r>
    </w:p>
    <w:p>
      <w:pPr>
        <w:spacing w:after="50"/>
      </w:pPr>
      <w:r>
        <w:t xml:space="preserve">   Action: PrepareNotificationContent</w:t>
      </w:r>
    </w:p>
    <w:p>
      <w:pPr>
        <w:spacing w:after="25"/>
      </w:pPr>
      <w:r>
        <w:t xml:space="preserve">3. Send Notifications (action)</w:t>
      </w:r>
    </w:p>
    <w:p>
      <w:pPr>
        <w:spacing w:after="50"/>
      </w:pPr>
      <w:r>
        <w:t xml:space="preserve">   Action: SendMultiChannelNotification</w:t>
      </w:r>
    </w:p>
    <w:p>
      <w:pPr>
        <w:pStyle w:val="Heading3"/>
        <w:spacing w:before="300" w:after="100"/>
      </w:pPr>
      <w:r>
        <w:t xml:space="preserve">Escalation Workflow</w:t>
      </w:r>
    </w:p>
    <w:p>
      <w:pPr>
        <w:spacing w:after="50"/>
      </w:pPr>
      <w:r>
        <w:t xml:space="preserve">System Name: escalationWorkflow</w:t>
      </w:r>
    </w:p>
    <w:p>
      <w:pPr>
        <w:spacing w:after="50"/>
      </w:pPr>
      <w:r>
        <w:t xml:space="preserve">Type: escalation</w:t>
      </w:r>
    </w:p>
    <w:p>
      <w:pPr>
        <w:spacing w:after="100"/>
      </w:pPr>
      <w:r>
        <w:t xml:space="preserve">Description: Escalates items based on SLA or other conditions</w:t>
      </w:r>
    </w:p>
    <w:p>
      <w:pPr>
        <w:spacing w:before="100" w:after="50"/>
      </w:pPr>
      <w:r>
        <w:rPr>
          <w:b/>
          <w:bCs/>
        </w:rPr>
        <w:t xml:space="preserve">Workflow Diagram:</w:t>
      </w:r>
    </w:p>
    <w:p>
      <w:pPr>
        <w:spacing w:after="100"/>
        <w:jc w:val="center"/>
      </w:pPr>
      <w:r>
        <w:t xml:space="preserve">[Workflow Diagram - Lucid-style visualization showing steps, actions, and conditions]</w:t>
      </w:r>
      <w:r>
        <w:rPr>
          <w:i/>
          <w:iCs/>
          <w:color w:val="666666"/>
        </w:rPr>
        <w:t xml:space="preserve">[Note: Visual workflow diagram would be displayed here with step flow, decision points, and parameters]</w:t>
      </w:r>
    </w:p>
    <w:p>
      <w:pPr>
        <w:spacing w:after="100"/>
      </w:pPr>
      <w:r>
        <w:t xml:space="preserve">Triggered By: SLABreach</w:t>
      </w:r>
    </w:p>
    <w:p>
      <w:pPr>
        <w:spacing w:after="50"/>
      </w:pPr>
      <w:r>
        <w:rPr>
          <w:b/>
          <w:bCs/>
        </w:rPr>
        <w:t xml:space="preserve">Workflow Steps:</w:t>
      </w:r>
    </w:p>
    <w:p>
      <w:pPr>
        <w:spacing w:after="25"/>
      </w:pPr>
      <w:r>
        <w:t xml:space="preserve">1. Check Escalation Level (query)</w:t>
      </w:r>
    </w:p>
    <w:p>
      <w:pPr>
        <w:spacing w:after="50"/>
      </w:pPr>
      <w:r>
        <w:t xml:space="preserve">   Action: GetCurrentEscalationLevel</w:t>
      </w:r>
    </w:p>
    <w:p>
      <w:pPr>
        <w:spacing w:after="25"/>
      </w:pPr>
      <w:r>
        <w:t xml:space="preserve">2. Identify Escalation Target (query)</w:t>
      </w:r>
    </w:p>
    <w:p>
      <w:pPr>
        <w:spacing w:after="50"/>
      </w:pPr>
      <w:r>
        <w:t xml:space="preserve">   Action: GetNextEscalationTarget</w:t>
      </w:r>
    </w:p>
    <w:p>
      <w:pPr>
        <w:spacing w:after="25"/>
      </w:pPr>
      <w:r>
        <w:t xml:space="preserve">3. Reassign Work Item (action)</w:t>
      </w:r>
    </w:p>
    <w:p>
      <w:pPr>
        <w:spacing w:after="50"/>
      </w:pPr>
      <w:r>
        <w:t xml:space="preserve">   Action: ReassignToEscalationTarget</w:t>
      </w:r>
    </w:p>
    <w:p>
      <w:pPr>
        <w:spacing w:after="25"/>
      </w:pPr>
      <w:r>
        <w:t xml:space="preserve">4. Send Escalation Notice (notification)</w:t>
      </w:r>
    </w:p>
    <w:p>
      <w:pPr>
        <w:spacing w:after="50"/>
      </w:pPr>
      <w:r>
        <w:t xml:space="preserve">   Action: SendEscalationNotification</w:t>
      </w:r>
    </w:p>
    <w:p>
      <w:pPr>
        <w:spacing w:after="50"/>
      </w:pPr>
      <w:r>
        <w:t xml:space="preserve">Error Handling: Log and continue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8. Security Model and Permissions</w:t>
      </w:r>
    </w:p>
    <w:p>
      <w:pPr>
        <w:pStyle w:val="Heading2"/>
        <w:numPr>
          <w:ilvl w:val="1"/>
          <w:numId w:val="2"/>
        </w:numPr>
      </w:pPr>
      <w:r>
        <w:t xml:space="preserve">8.1 Participant Roles and Permissions</w:t>
      </w:r>
    </w:p>
    <w:p>
      <w:pPr>
        <w:spacing w:after="200"/>
      </w:pPr>
      <w:r>
        <w:t xml:space="preserve">The following roles are defined with their security permissions:</w:t>
      </w:r>
    </w:p>
    <w:p>
      <w:pPr>
        <w:pStyle w:val="Heading3"/>
        <w:spacing w:before="200" w:after="100"/>
      </w:pPr>
      <w:r>
        <w:t xml:space="preserve">Client</w:t>
      </w:r>
    </w:p>
    <w:p>
      <w:pPr>
        <w:spacing w:after="50"/>
      </w:pPr>
      <w:r>
        <w:t xml:space="preserve">System Name: client</w:t>
      </w:r>
    </w:p>
    <w:p>
      <w:pPr>
        <w:spacing w:after="50"/>
      </w:pPr>
      <w:r>
        <w:t xml:space="preserve">Status: Active</w:t>
      </w:r>
    </w:p>
    <w:p>
      <w:pPr>
        <w:spacing w:after="100"/>
      </w:pPr>
      <w:r>
        <w:rPr>
          <w:i/>
          <w:iCs/>
        </w:rPr>
        <w:t xml:space="preserve">No specific permissions configured</w:t>
      </w:r>
    </w:p>
    <w:p>
      <w:pPr>
        <w:pStyle w:val="Heading3"/>
        <w:spacing w:before="200" w:after="100"/>
      </w:pPr>
      <w:r>
        <w:t xml:space="preserve">Client Case Handler</w:t>
      </w:r>
    </w:p>
    <w:p>
      <w:pPr>
        <w:spacing w:after="50"/>
      </w:pPr>
      <w:r>
        <w:t xml:space="preserve">System Name: client-case-handler</w:t>
      </w:r>
    </w:p>
    <w:p>
      <w:pPr>
        <w:spacing w:after="50"/>
      </w:pPr>
      <w:r>
        <w:t xml:space="preserve">Status: Active</w:t>
      </w:r>
    </w:p>
    <w:p>
      <w:pPr>
        <w:spacing w:after="100"/>
      </w:pPr>
      <w:r>
        <w:rPr>
          <w:i/>
          <w:iCs/>
        </w:rPr>
        <w:t xml:space="preserve">No specific permissions configured</w:t>
      </w:r>
    </w:p>
    <w:p>
      <w:pPr>
        <w:pStyle w:val="Heading3"/>
        <w:spacing w:before="200" w:after="100"/>
      </w:pPr>
      <w:r>
        <w:t xml:space="preserve">Client Instructor</w:t>
      </w:r>
    </w:p>
    <w:p>
      <w:pPr>
        <w:spacing w:after="50"/>
      </w:pPr>
      <w:r>
        <w:t xml:space="preserve">System Name: client-instructor</w:t>
      </w:r>
    </w:p>
    <w:p>
      <w:pPr>
        <w:spacing w:after="50"/>
      </w:pPr>
      <w:r>
        <w:t xml:space="preserve">Status: Active</w:t>
      </w:r>
    </w:p>
    <w:p>
      <w:pPr>
        <w:spacing w:after="100"/>
      </w:pPr>
      <w:r>
        <w:rPr>
          <w:i/>
          <w:iCs/>
        </w:rPr>
        <w:t xml:space="preserve">No specific permissions configured</w:t>
      </w:r>
    </w:p>
    <w:p>
      <w:pPr>
        <w:pStyle w:val="Heading3"/>
        <w:spacing w:before="200" w:after="100"/>
      </w:pPr>
      <w:r>
        <w:t xml:space="preserve">Client Access</w:t>
      </w:r>
    </w:p>
    <w:p>
      <w:pPr>
        <w:spacing w:after="50"/>
      </w:pPr>
      <w:r>
        <w:t xml:space="preserve">System Name: client-read-only</w:t>
      </w:r>
    </w:p>
    <w:p>
      <w:pPr>
        <w:spacing w:after="50"/>
      </w:pPr>
      <w:r>
        <w:t xml:space="preserve">Status: Active</w:t>
      </w:r>
    </w:p>
    <w:p>
      <w:pPr>
        <w:spacing w:after="50"/>
      </w:pPr>
      <w:r>
        <w:rPr>
          <w:b/>
          <w:bCs/>
        </w:rPr>
        <w:t xml:space="preserve">Permissions: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Permission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Description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Scope</w:t>
            </w:r>
          </w:p>
        </w:tc>
      </w:tr>
      <w:tr>
        <w:tc>
          <w:p>
            <w:r>
              <w:t xml:space="preserve">Sharedo - Audit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</w:tbl>
    <w:p>
      <w:pPr>
        <w:pStyle w:val="Heading3"/>
        <w:spacing w:before="200" w:after="100"/>
      </w:pPr>
      <w:r>
        <w:t xml:space="preserve">Contributor</w:t>
      </w:r>
    </w:p>
    <w:p>
      <w:pPr>
        <w:spacing w:after="50"/>
      </w:pPr>
      <w:r>
        <w:t xml:space="preserve">System Name: contributor</w:t>
      </w:r>
    </w:p>
    <w:p>
      <w:pPr>
        <w:spacing w:after="50"/>
      </w:pPr>
      <w:r>
        <w:t xml:space="preserve">Status: Active</w:t>
      </w:r>
    </w:p>
    <w:p>
      <w:pPr>
        <w:spacing w:after="50"/>
      </w:pPr>
      <w:r>
        <w:rPr>
          <w:b/>
          <w:bCs/>
        </w:rPr>
        <w:t xml:space="preserve">Permissions: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Permission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Description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Scope</w:t>
            </w:r>
          </w:p>
        </w:tc>
      </w:tr>
      <w:tr>
        <w:tc>
          <w:p>
            <w:r>
              <w:t xml:space="preserve">Sharedo - Audit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Manage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Progress Milestone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Update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</w:tbl>
    <w:p>
      <w:pPr>
        <w:pStyle w:val="Heading3"/>
        <w:spacing w:before="200" w:after="100"/>
      </w:pPr>
      <w:r>
        <w:t xml:space="preserve">Creator</w:t>
      </w:r>
    </w:p>
    <w:p>
      <w:pPr>
        <w:spacing w:after="50"/>
      </w:pPr>
      <w:r>
        <w:t xml:space="preserve">System Name: creator</w:t>
      </w:r>
    </w:p>
    <w:p>
      <w:pPr>
        <w:spacing w:after="50"/>
      </w:pPr>
      <w:r>
        <w:t xml:space="preserve">Status: Active</w:t>
      </w:r>
    </w:p>
    <w:p>
      <w:pPr>
        <w:spacing w:after="50"/>
      </w:pPr>
      <w:r>
        <w:rPr>
          <w:b/>
          <w:bCs/>
        </w:rPr>
        <w:t xml:space="preserve">Permissions: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Permission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Description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Scope</w:t>
            </w:r>
          </w:p>
        </w:tc>
      </w:tr>
      <w:tr>
        <w:tc>
          <w:p>
            <w:r>
              <w:t xml:space="preserve">Sharedo - Audit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Manage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Progress Milestone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Update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</w:tbl>
    <w:p>
      <w:pPr>
        <w:pStyle w:val="Heading3"/>
        <w:spacing w:before="200" w:after="100"/>
      </w:pPr>
      <w:r>
        <w:t xml:space="preserve">Responsible Principal</w:t>
      </w:r>
    </w:p>
    <w:p>
      <w:pPr>
        <w:spacing w:after="50"/>
      </w:pPr>
      <w:r>
        <w:t xml:space="preserve">System Name: custom-equity-partner</w:t>
      </w:r>
    </w:p>
    <w:p>
      <w:pPr>
        <w:spacing w:after="50"/>
      </w:pPr>
      <w:r>
        <w:t xml:space="preserve">Status: Active</w:t>
      </w:r>
    </w:p>
    <w:p>
      <w:pPr>
        <w:spacing w:after="50"/>
      </w:pPr>
      <w:r>
        <w:rPr>
          <w:b/>
          <w:bCs/>
        </w:rPr>
        <w:t xml:space="preserve">Permissions: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Permission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Description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Scope</w:t>
            </w:r>
          </w:p>
        </w:tc>
      </w:tr>
      <w:tr>
        <w:tc>
          <w:p>
            <w:r>
              <w:t xml:space="preserve">Attachments - Add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Attachments - Remove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Attachments - Upload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Audit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Manage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Progress Milestone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Update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</w:tbl>
    <w:p>
      <w:pPr>
        <w:pStyle w:val="Heading3"/>
        <w:spacing w:before="200" w:after="100"/>
      </w:pPr>
      <w:r>
        <w:t xml:space="preserve">Assigned Employee</w:t>
      </w:r>
    </w:p>
    <w:p>
      <w:pPr>
        <w:spacing w:after="50"/>
      </w:pPr>
      <w:r>
        <w:t xml:space="preserve">System Name: matter-owner</w:t>
      </w:r>
    </w:p>
    <w:p>
      <w:pPr>
        <w:spacing w:after="50"/>
      </w:pPr>
      <w:r>
        <w:t xml:space="preserve">Status: Active</w:t>
      </w:r>
    </w:p>
    <w:p>
      <w:pPr>
        <w:spacing w:after="50"/>
      </w:pPr>
      <w:r>
        <w:rPr>
          <w:b/>
          <w:bCs/>
        </w:rPr>
        <w:t xml:space="preserve">Permissions: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Permission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Description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Scope</w:t>
            </w:r>
          </w:p>
        </w:tc>
      </w:tr>
      <w:tr>
        <w:tc>
          <w:p>
            <w:r>
              <w:t xml:space="preserve">Attachments - Add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Attachments - Remove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Attachments - Upload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Audit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Manage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Progress Milestone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Update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</w:tbl>
    <w:p>
      <w:pPr>
        <w:pStyle w:val="Heading3"/>
        <w:spacing w:before="200" w:after="100"/>
      </w:pPr>
      <w:r>
        <w:t xml:space="preserve">Billing Principal</w:t>
      </w:r>
    </w:p>
    <w:p>
      <w:pPr>
        <w:spacing w:after="50"/>
      </w:pPr>
      <w:r>
        <w:t xml:space="preserve">System Name: matter-partner</w:t>
      </w:r>
    </w:p>
    <w:p>
      <w:pPr>
        <w:spacing w:after="50"/>
      </w:pPr>
      <w:r>
        <w:t xml:space="preserve">Status: Active</w:t>
      </w:r>
    </w:p>
    <w:p>
      <w:pPr>
        <w:spacing w:after="50"/>
      </w:pPr>
      <w:r>
        <w:rPr>
          <w:b/>
          <w:bCs/>
        </w:rPr>
        <w:t xml:space="preserve">Permissions: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Permission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Description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Scope</w:t>
            </w:r>
          </w:p>
        </w:tc>
      </w:tr>
      <w:tr>
        <w:tc>
          <w:p>
            <w:r>
              <w:t xml:space="preserve">Attachments - Add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Attachments - Remove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Attachments - Upload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Audit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Manage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Progress Milestone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Update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</w:tbl>
    <w:p>
      <w:pPr>
        <w:pStyle w:val="Heading3"/>
        <w:spacing w:before="200" w:after="100"/>
      </w:pPr>
      <w:r>
        <w:t xml:space="preserve">Matter Lawyer</w:t>
      </w:r>
    </w:p>
    <w:p>
      <w:pPr>
        <w:spacing w:after="50"/>
      </w:pPr>
      <w:r>
        <w:t xml:space="preserve">System Name: matter-supervisor</w:t>
      </w:r>
    </w:p>
    <w:p>
      <w:pPr>
        <w:spacing w:after="50"/>
      </w:pPr>
      <w:r>
        <w:t xml:space="preserve">Status: Inactive</w:t>
      </w:r>
    </w:p>
    <w:p>
      <w:pPr>
        <w:spacing w:after="100"/>
      </w:pPr>
      <w:r>
        <w:rPr>
          <w:i/>
          <w:iCs/>
        </w:rPr>
        <w:t xml:space="preserve">No specific permissions configured</w:t>
      </w:r>
    </w:p>
    <w:p>
      <w:pPr>
        <w:pStyle w:val="Heading3"/>
        <w:spacing w:before="200" w:after="100"/>
      </w:pPr>
      <w:r>
        <w:t xml:space="preserve">Reader</w:t>
      </w:r>
    </w:p>
    <w:p>
      <w:pPr>
        <w:spacing w:after="50"/>
      </w:pPr>
      <w:r>
        <w:t xml:space="preserve">System Name: reader</w:t>
      </w:r>
    </w:p>
    <w:p>
      <w:pPr>
        <w:spacing w:after="50"/>
      </w:pPr>
      <w:r>
        <w:t xml:space="preserve">Status: Active</w:t>
      </w:r>
    </w:p>
    <w:p>
      <w:pPr>
        <w:spacing w:after="50"/>
      </w:pPr>
      <w:r>
        <w:rPr>
          <w:b/>
          <w:bCs/>
        </w:rPr>
        <w:t xml:space="preserve">Permissions: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Permission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Description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Scope</w:t>
            </w:r>
          </w:p>
        </w:tc>
      </w:tr>
      <w:tr>
        <w:tc>
          <w:p>
            <w:r>
              <w:t xml:space="preserve">Sharedo - Audit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Participant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  <w:tr>
        <w:tc>
          <w:p>
            <w:r>
              <w:t xml:space="preserve">Sharedo - Read</w:t>
            </w:r>
          </w:p>
        </w:tc>
        <w:tc>
          <w:p>
            <w:r>
              <w:t xml:space="preserve">Standard permission</w:t>
            </w:r>
          </w:p>
        </w:tc>
        <w:tc>
          <w:p>
            <w:r>
              <w:t xml:space="preserve">Work Item</w:t>
            </w:r>
          </w:p>
        </w:tc>
      </w:tr>
    </w:tbl>
    <w:p>
      <w:pPr>
        <w:pStyle w:val="Heading2"/>
        <w:numPr>
          <w:ilvl w:val="1"/>
          <w:numId w:val="2"/>
        </w:numPr>
        <w:spacing w:before="400"/>
      </w:pPr>
      <w:r>
        <w:t xml:space="preserve">8.2 Work Item Creation Permissions</w:t>
      </w:r>
    </w:p>
    <w:p>
      <w:pPr>
        <w:spacing w:after="200"/>
      </w:pPr>
      <w:r>
        <w:t xml:space="preserve">The following subjects can create instances of this work-type: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Subject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Type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Granted By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Date</w:t>
            </w:r>
          </w:p>
        </w:tc>
      </w:tr>
      <w:tr>
        <w:tc>
          <w:p>
            <w:r>
              <w:t xml:space="preserve">Case Administrators</w:t>
            </w:r>
          </w:p>
        </w:tc>
        <w:tc>
          <w:p>
            <w:r>
              <w:t xml:space="preserve">permission-set</w:t>
            </w:r>
          </w:p>
        </w:tc>
        <w:tc>
          <w:p>
            <w:r>
              <w:t xml:space="preserve">System Administrator</w:t>
            </w:r>
          </w:p>
        </w:tc>
        <w:tc>
          <w:p>
            <w:r>
              <w:t xml:space="preserve">8/12/2025</w:t>
            </w:r>
          </w:p>
        </w:tc>
      </w:tr>
      <w:tr>
        <w:tc>
          <w:p>
            <w:r>
              <w:t xml:space="preserve">Client Case Handlers</w:t>
            </w:r>
          </w:p>
        </w:tc>
        <w:tc>
          <w:p>
            <w:r>
              <w:t xml:space="preserve">permission-set</w:t>
            </w:r>
          </w:p>
        </w:tc>
        <w:tc>
          <w:p>
            <w:r>
              <w:t xml:space="preserve">System Administrator</w:t>
            </w:r>
          </w:p>
        </w:tc>
        <w:tc>
          <w:p>
            <w:r>
              <w:t xml:space="preserve">8/12/2025</w:t>
            </w:r>
          </w:p>
        </w:tc>
      </w:tr>
      <w:tr>
        <w:tc>
          <w:p>
            <w:r>
              <w:t xml:space="preserve">Fee Earners</w:t>
            </w:r>
          </w:p>
        </w:tc>
        <w:tc>
          <w:p>
            <w:r>
              <w:t xml:space="preserve">permission-set</w:t>
            </w:r>
          </w:p>
        </w:tc>
        <w:tc>
          <w:p>
            <w:r>
              <w:t xml:space="preserve">System Administrator</w:t>
            </w:r>
          </w:p>
        </w:tc>
        <w:tc>
          <w:p>
            <w:r>
              <w:t xml:space="preserve">8/12/2025</w:t>
            </w:r>
          </w:p>
        </w:tc>
      </w:tr>
      <w:tr>
        <w:tc>
          <w:p>
            <w:r>
              <w:t xml:space="preserve">Finance</w:t>
            </w:r>
          </w:p>
        </w:tc>
        <w:tc>
          <w:p>
            <w:r>
              <w:t xml:space="preserve">permission-set</w:t>
            </w:r>
          </w:p>
        </w:tc>
        <w:tc>
          <w:p>
            <w:r>
              <w:t xml:space="preserve">System Administrator</w:t>
            </w:r>
          </w:p>
        </w:tc>
        <w:tc>
          <w:p>
            <w:r>
              <w:t xml:space="preserve">8/12/2025</w:t>
            </w:r>
          </w:p>
        </w:tc>
      </w:tr>
      <w:tr>
        <w:tc>
          <w:p>
            <w:r>
              <w:t xml:space="preserve">Support Staff</w:t>
            </w:r>
          </w:p>
        </w:tc>
        <w:tc>
          <w:p>
            <w:r>
              <w:t xml:space="preserve">permission-set</w:t>
            </w:r>
          </w:p>
        </w:tc>
        <w:tc>
          <w:p>
            <w:r>
              <w:t xml:space="preserve">System Administrator</w:t>
            </w:r>
          </w:p>
        </w:tc>
        <w:tc>
          <w:p>
            <w:r>
              <w:t xml:space="preserve">8/12/2025</w:t>
            </w:r>
          </w:p>
        </w:tc>
      </w:tr>
      <w:tr>
        <w:tc>
          <w:p>
            <w:r>
              <w:t xml:space="preserve">System Administrators</w:t>
            </w:r>
          </w:p>
        </w:tc>
        <w:tc>
          <w:p>
            <w:r>
              <w:t xml:space="preserve">permission-set</w:t>
            </w:r>
          </w:p>
        </w:tc>
        <w:tc>
          <w:p>
            <w:r>
              <w:t xml:space="preserve">System Administrator</w:t>
            </w:r>
          </w:p>
        </w:tc>
        <w:tc>
          <w:p>
            <w:r>
              <w:t xml:space="preserve">8/12/2025</w:t>
            </w:r>
          </w:p>
        </w:tc>
      </w:tr>
      <w:tr>
        <w:tc>
          <w:p>
            <w:r>
              <w:t xml:space="preserve">Team Leaders</w:t>
            </w:r>
          </w:p>
        </w:tc>
        <w:tc>
          <w:p>
            <w:r>
              <w:t xml:space="preserve">permission-set</w:t>
            </w:r>
          </w:p>
        </w:tc>
        <w:tc>
          <w:p>
            <w:r>
              <w:t xml:space="preserve">System Administrator</w:t>
            </w:r>
          </w:p>
        </w:tc>
        <w:tc>
          <w:p>
            <w:r>
              <w:t xml:space="preserve">8/12/2025</w:t>
            </w:r>
          </w:p>
        </w:tc>
      </w:tr>
    </w:tbl>
    <w:p>
      <w:pPr>
        <w:pStyle w:val="Heading1"/>
        <w:pageBreakBefore/>
        <w:numPr>
          <w:ilvl w:val="0"/>
          <w:numId w:val="2"/>
        </w:numPr>
      </w:pPr>
      <w:r>
        <w:t xml:space="preserve">9. Business Rules</w:t>
      </w:r>
    </w:p>
    <w:p>
      <w:pPr>
        <w:spacing w:after="200"/>
      </w:pPr>
      <w:r>
        <w:t xml:space="preserve">The following business rules are configured: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blHeader/>
        </w:trPr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Rule Name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Condition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Action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Priority</w:t>
            </w:r>
          </w:p>
        </w:tc>
        <w:tc>
          <w:tcPr>
            <w:shd w:color="2E74B5" w:val="solid"/>
          </w:tcPr>
          <w:p>
            <w:r>
              <w:rPr>
                <w:b/>
                <w:bCs/>
                <w:color w:val="FFFFFF"/>
              </w:rPr>
              <w:t xml:space="preserve">Status</w:t>
            </w:r>
          </w:p>
        </w:tc>
      </w:tr>
      <w:tr>
        <w:tc>
          <w:p>
            <w:r>
              <w:t xml:space="preserve">Auto-assign Priority</w:t>
            </w:r>
          </w:p>
        </w:tc>
        <w:tc>
          <w:p>
            <w:r>
              <w:t xml:space="preserve">dueDate &lt; today + 3 days</w:t>
            </w:r>
          </w:p>
        </w:tc>
        <w:tc>
          <w:p>
            <w:r>
              <w:t xml:space="preserve">setPriority("High")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Enabled</w:t>
            </w:r>
          </w:p>
        </w:tc>
      </w:tr>
      <w:tr>
        <w:tc>
          <w:p>
            <w:r>
              <w:t xml:space="preserve">Require Manager Approval</w:t>
            </w:r>
          </w:p>
        </w:tc>
        <w:tc>
          <w:p>
            <w:r>
              <w:t xml:space="preserve">estimatedValue &gt; 10000</w:t>
            </w:r>
          </w:p>
        </w:tc>
        <w:tc>
          <w:p>
            <w:r>
              <w:t xml:space="preserve">addApprovalRequirement("Manager")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Enabled</w:t>
            </w:r>
          </w:p>
        </w:tc>
      </w:tr>
      <w:tr>
        <w:tc>
          <w:p>
            <w:r>
              <w:t xml:space="preserve">Prevent Weekend Due Dates</w:t>
            </w:r>
          </w:p>
        </w:tc>
        <w:tc>
          <w:p>
            <w:r>
              <w:t xml:space="preserve">dayOfWeek(dueDate) IN (0, 6)</w:t>
            </w:r>
          </w:p>
        </w:tc>
        <w:tc>
          <w:p>
            <w:r>
              <w:t xml:space="preserve">adjustDueDate(nextBusinessDay)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Enabled</w:t>
            </w:r>
          </w:p>
        </w:tc>
      </w:tr>
      <w:tr>
        <w:tc>
          <w:p>
            <w:r>
              <w:t xml:space="preserve">Mandatory Fields Check</w:t>
            </w:r>
          </w:p>
        </w:tc>
        <w:tc>
          <w:p>
            <w:r>
              <w:t xml:space="preserve">phase == "draft" AND action == "submit"</w:t>
            </w:r>
          </w:p>
        </w:tc>
        <w:tc>
          <w:p>
            <w:r>
              <w:t xml:space="preserve">validateMandatoryFields()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Enabled</w:t>
            </w:r>
          </w:p>
        </w:tc>
      </w:tr>
    </w:tbl>
    <w:p>
      <w:pPr>
        <w:pStyle w:val="Heading1"/>
        <w:pageBreakBefore/>
        <w:numPr>
          <w:ilvl w:val="0"/>
          <w:numId w:val="2"/>
        </w:numPr>
      </w:pPr>
      <w:r>
        <w:t xml:space="preserve">10. Forms and Templates</w:t>
      </w:r>
    </w:p>
    <w:p>
      <w:pPr>
        <w:pStyle w:val="Heading2"/>
        <w:numPr>
          <w:ilvl w:val="1"/>
          <w:numId w:val="2"/>
        </w:numPr>
      </w:pPr>
      <w:r>
        <w:t xml:space="preserve">10.1 Forms</w:t>
      </w:r>
    </w:p>
    <w:p>
      <w:pPr>
        <w:spacing w:before="100" w:after="50"/>
      </w:pPr>
      <w:r>
        <w:rPr>
          <w:b/>
          <w:bCs/>
        </w:rPr>
        <w:t xml:space="preserve">Initial Request Form</w:t>
      </w:r>
    </w:p>
    <w:p>
      <w:pPr>
        <w:spacing w:after="50"/>
      </w:pPr>
      <w:r>
        <w:t xml:space="preserve">Description: Form for creating new work items</w:t>
      </w:r>
    </w:p>
    <w:p>
      <w:pPr>
        <w:spacing w:after="100"/>
      </w:pPr>
      <w:r>
        <w:t xml:space="preserve">Fields: 4</w:t>
      </w:r>
    </w:p>
    <w:p>
      <w:pPr>
        <w:spacing w:before="100" w:after="50"/>
      </w:pPr>
      <w:r>
        <w:rPr>
          <w:b/>
          <w:bCs/>
        </w:rPr>
        <w:t xml:space="preserve">Approval Form</w:t>
      </w:r>
    </w:p>
    <w:p>
      <w:pPr>
        <w:spacing w:after="50"/>
      </w:pPr>
      <w:r>
        <w:t xml:space="preserve">Description: Form for approval decisions</w:t>
      </w:r>
    </w:p>
    <w:p>
      <w:pPr>
        <w:spacing w:after="100"/>
      </w:pPr>
      <w:r>
        <w:t xml:space="preserve">Fields: 2</w:t>
      </w:r>
    </w:p>
    <w:p>
      <w:pPr>
        <w:pStyle w:val="Heading2"/>
        <w:numPr>
          <w:ilvl w:val="1"/>
          <w:numId w:val="2"/>
        </w:numPr>
        <w:spacing w:before="400"/>
      </w:pPr>
      <w:r>
        <w:t xml:space="preserve">10.2 Document Templates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Work Item Summary (document)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Status Report (report)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Approval Request Email (email)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• Completion Certificate (document)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11. Integration Architecture</w:t>
      </w:r>
    </w:p>
    <w:p>
      <w:pPr>
        <w:spacing w:after="200"/>
      </w:pPr>
      <w:r>
        <w:t xml:space="preserve">This work-type supports the following integration capabilities:</w:t>
      </w:r>
    </w:p>
    <w:p>
      <w:pPr>
        <w:pStyle w:val="ListParagraph"/>
        <w:numPr>
          <w:ilvl w:val="0"/>
          <w:numId w:val="1"/>
        </w:numPr>
      </w:pPr>
      <w:r>
        <w:t xml:space="preserve">• REST API endpoints for CRUD operations</w:t>
      </w:r>
    </w:p>
    <w:p>
      <w:pPr>
        <w:pStyle w:val="ListParagraph"/>
        <w:numPr>
          <w:ilvl w:val="0"/>
          <w:numId w:val="1"/>
        </w:numPr>
      </w:pPr>
      <w:r>
        <w:t xml:space="preserve">• Webhook notifications for state changes</w:t>
      </w:r>
    </w:p>
    <w:p>
      <w:pPr>
        <w:pStyle w:val="ListParagraph"/>
        <w:numPr>
          <w:ilvl w:val="0"/>
          <w:numId w:val="1"/>
        </w:numPr>
      </w:pPr>
      <w:r>
        <w:t xml:space="preserve">• Event-driven architecture for real-time updates</w:t>
      </w:r>
    </w:p>
    <w:p>
      <w:pPr>
        <w:pStyle w:val="ListParagraph"/>
        <w:numPr>
          <w:ilvl w:val="0"/>
          <w:numId w:val="1"/>
        </w:numPr>
      </w:pPr>
      <w:r>
        <w:t xml:space="preserve">• Batch processing capabilities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External system integration via triggers</w:t>
      </w:r>
    </w:p>
    <w:p>
      <w:pPr>
        <w:pStyle w:val="Heading1"/>
        <w:pageBreakBefore/>
      </w:pPr>
      <w:r>
        <w:t xml:space="preserve">Appendices</w:t>
      </w:r>
    </w:p>
    <w:p>
      <w:pPr>
        <w:pStyle w:val="Heading2"/>
      </w:pPr>
      <w:r>
        <w:t xml:space="preserve">A. Glossary</w:t>
      </w:r>
    </w:p>
    <w:p>
      <w:pPr>
        <w:spacing w:after="100"/>
      </w:pPr>
      <w:r>
        <w:t xml:space="preserve">Work-Type: A template that defines the structure and behavior of work items.</w:t>
      </w:r>
    </w:p>
    <w:p>
      <w:pPr>
        <w:spacing w:after="100"/>
      </w:pPr>
      <w:r>
        <w:t xml:space="preserve">Phase Model: Defines the lifecycle stages of a work item.</w:t>
      </w:r>
    </w:p>
    <w:p>
      <w:pPr>
        <w:spacing w:after="100"/>
      </w:pPr>
      <w:r>
        <w:t xml:space="preserve">Phase Guard: Conditions that must be met for phase transitions.</w:t>
      </w:r>
    </w:p>
    <w:p>
      <w:pPr>
        <w:spacing w:after="100"/>
      </w:pPr>
      <w:r>
        <w:t xml:space="preserve">Trigger: Automated action based on events or conditions.</w:t>
      </w:r>
    </w:p>
    <w:p>
      <w:pPr>
        <w:spacing w:after="100"/>
      </w:pPr>
      <w:r>
        <w:t xml:space="preserve">Key Date: Important date fields that drive business processes.</w:t>
      </w:r>
    </w:p>
    <w:p>
      <w:pPr>
        <w:spacing w:after="400"/>
      </w:pPr>
      <w:r>
        <w:t xml:space="preserve">Participant Role: A defined role with specific permissions.</w:t>
      </w:r>
    </w:p>
    <w:p>
      <w:pPr>
        <w:pStyle w:val="Heading2"/>
      </w:pPr>
      <w:r>
        <w:t xml:space="preserve">B. Document History</w:t>
      </w:r>
    </w:p>
    <w:p>
      <w:pPr>
        <w:spacing w:after="50"/>
      </w:pPr>
      <w:r>
        <w:t xml:space="preserve">Version 2.0 - 8/12/2025</w:t>
      </w:r>
    </w:p>
    <w:p>
      <w:pPr>
        <w:pStyle w:val="ListParagraph"/>
        <w:numPr>
          <w:ilvl w:val="0"/>
          <w:numId w:val="1"/>
        </w:numPr>
      </w:pPr>
      <w:r>
        <w:t xml:space="preserve">• Initial comprehensive documentation</w:t>
      </w:r>
    </w:p>
    <w:p>
      <w:pPr>
        <w:pStyle w:val="ListParagraph"/>
        <w:numPr>
          <w:ilvl w:val="0"/>
          <w:numId w:val="1"/>
        </w:numPr>
      </w:pPr>
      <w:r>
        <w:t xml:space="preserve">• Included all configuration details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Added phase models and workflows</w:t>
      </w:r>
    </w:p>
    <w:sectPr>
      <w:headerReference w:type="default" r:id="rId6"/>
      <w:footerReference w:type="default" r:id="rId7"/>
      <w:type w:val="nextPage"/>
      <w:pgSz w:w="11906" w:h="16838" w:orient="portrait"/>
      <w:pgMar w:top="1440" w:right="1800" w:bottom="1440" w:left="18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>
      <w:rPr>
        <w:sz w:val="20"/>
        <w:szCs w:val="20"/>
      </w:rPr>
      <w:t xml:space="preserve"> of </w:t>
    </w:r>
    <w:r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20"/>
        <w:szCs w:val="20"/>
      </w:rPr>
      <w:t xml:space="preserve">Matter - Comprehensive HLD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540"/>
      </w:pPr>
    </w:lvl>
    <w:lvl w:ilvl="2" w15:tentative="1">
      <w:start w:val="1"/>
      <w:numFmt w:val="decimal"/>
      <w:lvlText w:val="%1.%2.%3"/>
      <w:lvlJc w:val="left"/>
      <w:pPr>
        <w:ind w:left="2160" w:hanging="7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line="276" w:after="10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120"/>
    </w:pPr>
    <w:rPr>
      <w:b/>
      <w:bCs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00" w:after="100"/>
    </w:pPr>
    <w:rPr>
      <w:b/>
      <w:bCs/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160" w:after="80"/>
    </w:pPr>
    <w:rPr>
      <w:b/>
      <w:bCs/>
      <w:color w:val="40404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High-Level Design: Matter</dc:title>
  <dc:creator>c4e7583d69432265897161dc57bdd4c2f4c054382224ab30c432eed3840ea169</dc:creator>
  <dc:description>Enhanced High-Level Design document for Matter</dc:description>
  <cp:lastModifiedBy>Un-named</cp:lastModifiedBy>
  <cp:revision>1</cp:revision>
  <dcterms:created xsi:type="dcterms:W3CDTF">2025-08-11T15:25:06.885Z</dcterms:created>
  <dcterms:modified xsi:type="dcterms:W3CDTF">2025-08-11T15:25:06.885Z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