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52080" w14:textId="77777777" w:rsidR="00342083" w:rsidRPr="00342083" w:rsidRDefault="00342083" w:rsidP="00342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CATÁLOGO OFICIAL DE CRIATURAS — ALTERCADIA ONLINE</w:t>
      </w:r>
    </w:p>
    <w:p w14:paraId="70ECB4B3" w14:textId="77777777" w:rsidR="00342083" w:rsidRPr="00342083" w:rsidRDefault="00342083" w:rsidP="00342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ZONA 1 — BECO DOS FUNDOS (Nível 1–10)</w:t>
      </w:r>
    </w:p>
    <w:p w14:paraId="43DD2DF0" w14:textId="77777777" w:rsidR="00342083" w:rsidRPr="00342083" w:rsidRDefault="00342083" w:rsidP="00342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Rato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Veloz, ataca 2x/turno. Dano baixo e constante.</w:t>
      </w:r>
    </w:p>
    <w:p w14:paraId="17383438" w14:textId="77777777" w:rsidR="00342083" w:rsidRPr="00342083" w:rsidRDefault="00342083" w:rsidP="00342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Corvo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Debuff</w:t>
      </w:r>
      <w:proofErr w:type="spellEnd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precisão, ataca de longe.</w:t>
      </w:r>
    </w:p>
    <w:p w14:paraId="62380EA0" w14:textId="77777777" w:rsidR="00342083" w:rsidRPr="00342083" w:rsidRDefault="00342083" w:rsidP="00342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Cão Selvagem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Imprevisível, alterna entre investida e </w:t>
      </w:r>
      <w:proofErr w:type="spellStart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debuff</w:t>
      </w:r>
      <w:proofErr w:type="spellEnd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B95F881" w14:textId="77777777" w:rsidR="00342083" w:rsidRPr="00342083" w:rsidRDefault="00342083" w:rsidP="00342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Morcego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Ataque em área (ultrassom), causa atordoamento.</w:t>
      </w:r>
    </w:p>
    <w:p w14:paraId="636B2150" w14:textId="77777777" w:rsidR="00342083" w:rsidRPr="00342083" w:rsidRDefault="00342083" w:rsidP="00342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Aranha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Armadilha passiva, aplica veneno.</w:t>
      </w:r>
    </w:p>
    <w:p w14:paraId="1FE9D999" w14:textId="77777777" w:rsidR="00342083" w:rsidRPr="00342083" w:rsidRDefault="00342083" w:rsidP="00342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ZONA 2 — METRÔ ABANDONADO (Nível 10–20)</w:t>
      </w:r>
    </w:p>
    <w:p w14:paraId="694D8CC2" w14:textId="77777777" w:rsidR="00342083" w:rsidRPr="00342083" w:rsidRDefault="00342083" w:rsidP="00342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Centopeia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Segmentada (cada parte tem seu HP).</w:t>
      </w:r>
    </w:p>
    <w:p w14:paraId="5F1DE7EF" w14:textId="77777777" w:rsidR="00342083" w:rsidRPr="00342083" w:rsidRDefault="00342083" w:rsidP="00342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Slime</w:t>
      </w:r>
      <w:proofErr w:type="spellEnd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Absorve 1 ataque, descarga elétrica em área.</w:t>
      </w:r>
    </w:p>
    <w:p w14:paraId="1957A686" w14:textId="77777777" w:rsidR="00342083" w:rsidRPr="00342083" w:rsidRDefault="00342083" w:rsidP="00342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Humanoide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Imita o último ataque do jogador (80% dano).</w:t>
      </w:r>
    </w:p>
    <w:p w14:paraId="529C2F55" w14:textId="77777777" w:rsidR="00342083" w:rsidRPr="00342083" w:rsidRDefault="00342083" w:rsidP="00342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Gólem</w:t>
      </w:r>
      <w:proofErr w:type="spellEnd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Tank</w:t>
      </w:r>
      <w:proofErr w:type="spellEnd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, dano massivo, lento.</w:t>
      </w:r>
    </w:p>
    <w:p w14:paraId="4CD0A2C0" w14:textId="77777777" w:rsidR="00342083" w:rsidRPr="00342083" w:rsidRDefault="00342083" w:rsidP="00342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Espectro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Imune a ataques físicos em turnos alternados.</w:t>
      </w:r>
    </w:p>
    <w:p w14:paraId="7B00758A" w14:textId="77777777" w:rsidR="00342083" w:rsidRPr="00342083" w:rsidRDefault="00342083" w:rsidP="00342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ZONA 3 — ESTACIONAMENTO NOTURNO (Nível 20–30)</w:t>
      </w:r>
    </w:p>
    <w:p w14:paraId="5BAA2E82" w14:textId="77777777" w:rsidR="00342083" w:rsidRPr="00342083" w:rsidRDefault="00342083" w:rsidP="00342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Minotauro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Carrega por 2 turnos (pode ser interrompido com </w:t>
      </w:r>
      <w:proofErr w:type="spellStart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stun</w:t>
      </w:r>
      <w:proofErr w:type="spellEnd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2AC72957" w14:textId="77777777" w:rsidR="00342083" w:rsidRPr="00342083" w:rsidRDefault="00342083" w:rsidP="00342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Aranha Metálica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Cria zonas de cegueira no campo.</w:t>
      </w:r>
    </w:p>
    <w:p w14:paraId="3589A89A" w14:textId="77777777" w:rsidR="00342083" w:rsidRPr="00342083" w:rsidRDefault="00342083" w:rsidP="00342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Gargoyle</w:t>
      </w:r>
      <w:proofErr w:type="spellEnd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Modo pedra (defesa) -&gt; Modo fúria (ataque após 2 turnos).</w:t>
      </w:r>
    </w:p>
    <w:p w14:paraId="7D15E60C" w14:textId="77777777" w:rsidR="00342083" w:rsidRPr="00342083" w:rsidRDefault="00342083" w:rsidP="00342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Escorpião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Alterna entre </w:t>
      </w:r>
      <w:proofErr w:type="spellStart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Poison</w:t>
      </w:r>
      <w:proofErr w:type="spellEnd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Paralisia.</w:t>
      </w:r>
    </w:p>
    <w:p w14:paraId="4C274CD9" w14:textId="77777777" w:rsidR="00342083" w:rsidRPr="00342083" w:rsidRDefault="00342083" w:rsidP="00342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Lagarto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Ataque de língua com chance de paralisia.</w:t>
      </w:r>
    </w:p>
    <w:p w14:paraId="1ABC0FA7" w14:textId="77777777" w:rsidR="00342083" w:rsidRPr="00342083" w:rsidRDefault="00342083" w:rsidP="00342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ZONA 4 — TELHADOS (Nível 30–40)</w:t>
      </w:r>
    </w:p>
    <w:p w14:paraId="3BB145F2" w14:textId="77777777" w:rsidR="00342083" w:rsidRPr="00342083" w:rsidRDefault="00342083" w:rsidP="00342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Falcão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Trava a posição do jogador (impede movimentação).</w:t>
      </w:r>
    </w:p>
    <w:p w14:paraId="1AD52B4F" w14:textId="77777777" w:rsidR="00342083" w:rsidRPr="00342083" w:rsidRDefault="00342083" w:rsidP="00342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Serpente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Alta esquiva, contra-ataca ao desviar.</w:t>
      </w:r>
    </w:p>
    <w:p w14:paraId="7EEB39BB" w14:textId="77777777" w:rsidR="00342083" w:rsidRPr="00342083" w:rsidRDefault="00342083" w:rsidP="00342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Quimera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3 cabeças, cada uma com um efeito/elemento diferente.</w:t>
      </w:r>
    </w:p>
    <w:p w14:paraId="2112B871" w14:textId="77777777" w:rsidR="00342083" w:rsidRPr="00342083" w:rsidRDefault="00342083" w:rsidP="00342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Vespa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Invoca vespão auxiliar a cada 3 turnos.</w:t>
      </w:r>
    </w:p>
    <w:p w14:paraId="663A841E" w14:textId="77777777" w:rsidR="00342083" w:rsidRPr="00342083" w:rsidRDefault="00342083" w:rsidP="00342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Lobisomem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Combos de 2 ataques, alta pressão de dano.</w:t>
      </w:r>
    </w:p>
    <w:p w14:paraId="6DEB4E29" w14:textId="77777777" w:rsidR="00342083" w:rsidRPr="00342083" w:rsidRDefault="00342083" w:rsidP="003420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ZONA 5 — ESGOTO SUBTERRÂNEO (Nível 40+)</w:t>
      </w:r>
    </w:p>
    <w:p w14:paraId="77225DDF" w14:textId="77777777" w:rsidR="00342083" w:rsidRPr="00342083" w:rsidRDefault="00342083" w:rsidP="00342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Crocodilo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Defesa absurda, só ataca em janelas específicas.</w:t>
      </w:r>
    </w:p>
    <w:p w14:paraId="7C783243" w14:textId="77777777" w:rsidR="00342083" w:rsidRPr="00342083" w:rsidRDefault="00342083" w:rsidP="00342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Gólem</w:t>
      </w:r>
      <w:proofErr w:type="spellEnd"/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Esgoto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Regenera HP, exige dano rápido (</w:t>
      </w:r>
      <w:proofErr w:type="spellStart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burst</w:t>
      </w:r>
      <w:proofErr w:type="spellEnd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2A2D3717" w14:textId="77777777" w:rsidR="00342083" w:rsidRPr="00342083" w:rsidRDefault="00342083" w:rsidP="00342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Hidra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Múltiplas cabeças (alvos independentes), cada uma com elemento diferente.</w:t>
      </w:r>
    </w:p>
    <w:p w14:paraId="23A745D9" w14:textId="77777777" w:rsidR="00342083" w:rsidRPr="00342083" w:rsidRDefault="00342083" w:rsidP="00342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Ciclope</w:t>
      </w:r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Raio de energia letal (aviso prévio com brilho).</w:t>
      </w:r>
    </w:p>
    <w:p w14:paraId="632F5D29" w14:textId="77777777" w:rsidR="00342083" w:rsidRPr="00342083" w:rsidRDefault="00342083" w:rsidP="00342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420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Wraith</w:t>
      </w:r>
      <w:proofErr w:type="spellEnd"/>
      <w:r w:rsidRPr="00342083">
        <w:rPr>
          <w:rFonts w:ascii="Times New Roman" w:eastAsia="Times New Roman" w:hAnsi="Times New Roman" w:cs="Times New Roman"/>
          <w:sz w:val="24"/>
          <w:szCs w:val="24"/>
          <w:lang w:eastAsia="pt-BR"/>
        </w:rPr>
        <w:t>: Drena PP do jogador passivamente a cada turno.</w:t>
      </w:r>
    </w:p>
    <w:p w14:paraId="6BC58214" w14:textId="22CFA16E" w:rsidR="006061D9" w:rsidRPr="00342083" w:rsidRDefault="006061D9" w:rsidP="00342083">
      <w:pPr>
        <w:shd w:val="clear" w:color="auto" w:fill="FFFFFF" w:themeFill="background1"/>
        <w:rPr>
          <w:rFonts w:cstheme="minorHAnsi"/>
        </w:rPr>
      </w:pPr>
      <w:bookmarkStart w:id="0" w:name="_GoBack"/>
      <w:bookmarkEnd w:id="0"/>
    </w:p>
    <w:sectPr w:rsidR="006061D9" w:rsidRPr="00342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D66DA"/>
    <w:multiLevelType w:val="multilevel"/>
    <w:tmpl w:val="20604A5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851BE"/>
    <w:multiLevelType w:val="multilevel"/>
    <w:tmpl w:val="4BD219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0D4D34"/>
    <w:multiLevelType w:val="multilevel"/>
    <w:tmpl w:val="0BC4C1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472B5"/>
    <w:multiLevelType w:val="multilevel"/>
    <w:tmpl w:val="DA1E3C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260CAB"/>
    <w:multiLevelType w:val="multilevel"/>
    <w:tmpl w:val="6F24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CD"/>
    <w:rsid w:val="001B38CD"/>
    <w:rsid w:val="00342083"/>
    <w:rsid w:val="0060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B9C16"/>
  <w15:chartTrackingRefBased/>
  <w15:docId w15:val="{8416D53C-9C1D-4AFC-B55E-8F1843A5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420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3420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208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34208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42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4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Martins</dc:creator>
  <cp:keywords/>
  <dc:description/>
  <cp:lastModifiedBy>Eliel Martins</cp:lastModifiedBy>
  <cp:revision>3</cp:revision>
  <dcterms:created xsi:type="dcterms:W3CDTF">2026-05-30T23:06:00Z</dcterms:created>
  <dcterms:modified xsi:type="dcterms:W3CDTF">2026-05-30T23:09:00Z</dcterms:modified>
</cp:coreProperties>
</file>