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8EF" w:rsidP="45F48FC7" w:rsidRDefault="1F71BD86" w14:paraId="3BFEFB25" w14:textId="0B58FDE2">
      <w:pPr>
        <w:jc w:val="center"/>
        <w:rPr>
          <w:b w:val="1"/>
          <w:bCs w:val="1"/>
          <w:color w:val="FF0000"/>
          <w:sz w:val="28"/>
          <w:szCs w:val="28"/>
          <w:u w:val="single"/>
        </w:rPr>
      </w:pPr>
      <w:bookmarkStart w:name="_GoBack" w:id="0"/>
      <w:bookmarkEnd w:id="0"/>
      <w:r w:rsidRPr="45F48FC7" w:rsidR="1F71BD86">
        <w:rPr>
          <w:b w:val="1"/>
          <w:bCs w:val="1"/>
          <w:color w:val="FF0000"/>
          <w:sz w:val="28"/>
          <w:szCs w:val="28"/>
          <w:u w:val="single"/>
        </w:rPr>
        <w:t>Plan de soutenance intermédiaire</w:t>
      </w:r>
    </w:p>
    <w:p w:rsidR="02AFA80A" w:rsidP="45F48FC7" w:rsidRDefault="02AFA80A" w14:paraId="4C813710" w14:textId="5B764AF6">
      <w:pPr>
        <w:jc w:val="center"/>
        <w:rPr>
          <w:b w:val="1"/>
          <w:bCs w:val="1"/>
          <w:color w:val="FF0000"/>
          <w:sz w:val="28"/>
          <w:szCs w:val="28"/>
          <w:u w:val="single"/>
        </w:rPr>
      </w:pPr>
      <w:proofErr w:type="spellStart"/>
      <w:r w:rsidRPr="45F48FC7" w:rsidR="02AFA80A">
        <w:rPr>
          <w:b w:val="1"/>
          <w:bCs w:val="1"/>
          <w:color w:val="FF0000"/>
          <w:sz w:val="28"/>
          <w:szCs w:val="28"/>
          <w:u w:val="single"/>
        </w:rPr>
        <w:t>SeeInC</w:t>
      </w:r>
      <w:proofErr w:type="spellEnd"/>
    </w:p>
    <w:p w:rsidR="277B7451" w:rsidP="277B7451" w:rsidRDefault="277B7451" w14:paraId="65CE995A" w14:textId="5E184AB8">
      <w:pPr>
        <w:rPr>
          <w:b/>
          <w:bCs/>
          <w:sz w:val="28"/>
          <w:szCs w:val="28"/>
        </w:rPr>
      </w:pPr>
    </w:p>
    <w:p w:rsidR="5F9A7004" w:rsidP="45F48FC7" w:rsidRDefault="5F9A7004" w14:paraId="1548F84D" w14:textId="08DBED13">
      <w:pPr>
        <w:pStyle w:val="NoSpacing"/>
        <w:rPr>
          <w:b w:val="1"/>
          <w:bCs w:val="1"/>
          <w:noProof w:val="0"/>
          <w:sz w:val="24"/>
          <w:szCs w:val="24"/>
          <w:u w:val="single"/>
          <w:lang w:val="fr-FR"/>
        </w:rPr>
      </w:pPr>
      <w:r w:rsidRPr="45F48FC7" w:rsidR="5F9A7004">
        <w:rPr>
          <w:b w:val="1"/>
          <w:bCs w:val="1"/>
          <w:sz w:val="24"/>
          <w:szCs w:val="24"/>
          <w:u w:val="single"/>
        </w:rPr>
        <w:t>I / Présentation</w:t>
      </w:r>
    </w:p>
    <w:p w:rsidR="277B7451" w:rsidP="277B7451" w:rsidRDefault="277B7451" w14:paraId="1DE8A242" w14:textId="496753F5">
      <w:pPr>
        <w:pStyle w:val="NoSpacing"/>
      </w:pPr>
    </w:p>
    <w:p w:rsidR="5F9A7004" w:rsidP="277B7451" w:rsidRDefault="5F9A7004" w14:paraId="0999E179" w14:textId="12C31411">
      <w:pPr>
        <w:pStyle w:val="NoSpacing"/>
      </w:pPr>
      <w:r w:rsidR="5F9A7004">
        <w:rPr/>
        <w:t>- Qui sommes nous</w:t>
      </w:r>
    </w:p>
    <w:p w:rsidR="277B7451" w:rsidP="277B7451" w:rsidRDefault="277B7451" w14:paraId="5F60A7C5" w14:textId="71CE8907">
      <w:pPr>
        <w:pStyle w:val="NoSpacing"/>
      </w:pPr>
    </w:p>
    <w:p w:rsidR="5F9A7004" w:rsidP="45F48FC7" w:rsidRDefault="5F9A7004" w14:paraId="2AB4138E" w14:textId="46BAF585">
      <w:pPr>
        <w:pStyle w:val="NoSpacing"/>
        <w:rPr>
          <w:b w:val="1"/>
          <w:bCs w:val="1"/>
          <w:sz w:val="24"/>
          <w:szCs w:val="24"/>
          <w:u w:val="single"/>
        </w:rPr>
      </w:pPr>
      <w:r w:rsidRPr="45F48FC7" w:rsidR="5F9A7004">
        <w:rPr>
          <w:b w:val="1"/>
          <w:bCs w:val="1"/>
          <w:sz w:val="24"/>
          <w:szCs w:val="24"/>
          <w:u w:val="single"/>
        </w:rPr>
        <w:t>II / Présentation du planning de réalisation</w:t>
      </w:r>
    </w:p>
    <w:p w:rsidR="277B7451" w:rsidP="277B7451" w:rsidRDefault="277B7451" w14:paraId="5DDFC028" w14:textId="057DFCF2">
      <w:pPr>
        <w:pStyle w:val="NoSpacing"/>
      </w:pPr>
    </w:p>
    <w:p w:rsidR="5F9A7004" w:rsidP="277B7451" w:rsidRDefault="5F9A7004" w14:paraId="2D595B66" w14:textId="66030D51">
      <w:pPr>
        <w:pStyle w:val="NoSpacing"/>
      </w:pPr>
      <w:r w:rsidR="5F9A7004">
        <w:rPr/>
        <w:t xml:space="preserve">Répartition et avancement des tâches : </w:t>
      </w:r>
    </w:p>
    <w:p w:rsidR="5F9A7004" w:rsidP="45F48FC7" w:rsidRDefault="5F9A7004" w14:paraId="46C63F1B" w14:textId="11482294">
      <w:pPr>
        <w:pStyle w:val="NoSpacing"/>
        <w:ind w:firstLine="708"/>
      </w:pPr>
      <w:r w:rsidR="5F9A7004">
        <w:rPr/>
        <w:t>- Commun</w:t>
      </w:r>
    </w:p>
    <w:p w:rsidR="5F9A7004" w:rsidP="45F48FC7" w:rsidRDefault="5F9A7004" w14:paraId="7F7DEB66" w14:textId="3ACFE143">
      <w:pPr>
        <w:pStyle w:val="NoSpacing"/>
        <w:ind w:firstLine="708"/>
      </w:pPr>
      <w:r w:rsidR="5F9A7004">
        <w:rPr/>
        <w:t>- Spécifique</w:t>
      </w:r>
    </w:p>
    <w:p w:rsidR="45F48FC7" w:rsidP="45F48FC7" w:rsidRDefault="45F48FC7" w14:paraId="10BA32C8" w14:textId="2B8A9FDD">
      <w:pPr>
        <w:pStyle w:val="NoSpacing"/>
      </w:pPr>
    </w:p>
    <w:p w:rsidR="5F9A7004" w:rsidP="277B7451" w:rsidRDefault="5F9A7004" w14:paraId="78CABB87" w14:textId="1F471DE0">
      <w:pPr>
        <w:pStyle w:val="NoSpacing"/>
      </w:pPr>
      <w:r w:rsidR="5F9A7004">
        <w:rPr/>
        <w:t>Prévision d’avancement sur la prochaine soutenance</w:t>
      </w:r>
    </w:p>
    <w:p w:rsidR="277B7451" w:rsidP="277B7451" w:rsidRDefault="277B7451" w14:paraId="483F9778" w14:textId="02EEB799">
      <w:pPr>
        <w:pStyle w:val="NoSpacing"/>
      </w:pPr>
    </w:p>
    <w:p w:rsidR="5F9A7004" w:rsidP="45F48FC7" w:rsidRDefault="5F9A7004" w14:paraId="6A5E58B2" w14:textId="7A36EA74">
      <w:pPr>
        <w:pStyle w:val="NoSpacing"/>
        <w:rPr>
          <w:b w:val="1"/>
          <w:bCs w:val="1"/>
          <w:sz w:val="24"/>
          <w:szCs w:val="24"/>
          <w:u w:val="single"/>
        </w:rPr>
      </w:pPr>
      <w:r w:rsidRPr="45F48FC7" w:rsidR="5F9A7004">
        <w:rPr>
          <w:b w:val="1"/>
          <w:bCs w:val="1"/>
          <w:sz w:val="24"/>
          <w:szCs w:val="24"/>
          <w:u w:val="single"/>
        </w:rPr>
        <w:t>III / Rapport sur les taches individuelles</w:t>
      </w:r>
    </w:p>
    <w:p w:rsidR="45F48FC7" w:rsidP="45F48FC7" w:rsidRDefault="45F48FC7" w14:paraId="42A09BC0" w14:textId="1F8C7419">
      <w:pPr>
        <w:pStyle w:val="NoSpacing"/>
        <w:rPr>
          <w:b w:val="1"/>
          <w:bCs w:val="1"/>
          <w:sz w:val="24"/>
          <w:szCs w:val="24"/>
          <w:u w:val="single"/>
        </w:rPr>
      </w:pPr>
    </w:p>
    <w:p w:rsidR="5F9A7004" w:rsidP="277B7451" w:rsidRDefault="5F9A7004" w14:paraId="71B7097A" w14:textId="08DBED13">
      <w:pPr>
        <w:pStyle w:val="NoSpacing"/>
      </w:pPr>
      <w:r w:rsidR="5F9A7004">
        <w:rPr/>
        <w:t>Yaël :</w:t>
      </w:r>
    </w:p>
    <w:p w:rsidR="277B7451" w:rsidP="45F48FC7" w:rsidRDefault="277B7451" w14:paraId="1325EE0C" w14:textId="3EE10707">
      <w:pPr>
        <w:pStyle w:val="NoSpacing"/>
        <w:ind w:firstLine="708"/>
      </w:pPr>
      <w:r w:rsidR="74375007">
        <w:rPr/>
        <w:t>-</w:t>
      </w:r>
      <w:r w:rsidR="74375007">
        <w:rPr/>
        <w:t>Réseau</w:t>
      </w:r>
      <w:r w:rsidR="74375007">
        <w:rPr/>
        <w:t xml:space="preserve"> neuronal</w:t>
      </w:r>
    </w:p>
    <w:p w:rsidR="45F48FC7" w:rsidP="45F48FC7" w:rsidRDefault="45F48FC7" w14:paraId="781FFB4E" w14:textId="122CB405">
      <w:pPr>
        <w:pStyle w:val="NoSpacing"/>
      </w:pPr>
    </w:p>
    <w:p w:rsidR="101046E2" w:rsidP="277B7451" w:rsidRDefault="101046E2" w14:paraId="7E1D875C" w14:textId="0F4E442F">
      <w:pPr>
        <w:pStyle w:val="NoSpacing"/>
      </w:pPr>
      <w:r w:rsidR="101046E2">
        <w:rPr/>
        <w:t>Etienne et Tristan</w:t>
      </w:r>
      <w:r w:rsidR="4295122A">
        <w:rPr/>
        <w:t xml:space="preserve"> </w:t>
      </w:r>
      <w:r w:rsidR="101046E2">
        <w:rPr/>
        <w:t>:</w:t>
      </w:r>
    </w:p>
    <w:p w:rsidR="20016ED2" w:rsidP="45F48FC7" w:rsidRDefault="20016ED2" w14:paraId="6C871C9A" w14:textId="65409C86">
      <w:pPr>
        <w:pStyle w:val="NoSpacing"/>
        <w:ind w:firstLine="708"/>
      </w:pPr>
      <w:r w:rsidR="20016ED2">
        <w:rPr/>
        <w:t>-Segmentation</w:t>
      </w:r>
    </w:p>
    <w:p w:rsidR="277B7451" w:rsidP="277B7451" w:rsidRDefault="277B7451" w14:paraId="0939D3E0" w14:textId="196CA61E">
      <w:pPr>
        <w:pStyle w:val="NoSpacing"/>
      </w:pPr>
    </w:p>
    <w:p w:rsidR="101046E2" w:rsidP="277B7451" w:rsidRDefault="101046E2" w14:paraId="60D13737" w14:textId="7F890D8E">
      <w:pPr>
        <w:pStyle w:val="NoSpacing"/>
      </w:pPr>
      <w:r w:rsidR="101046E2">
        <w:rPr/>
        <w:t>François</w:t>
      </w:r>
      <w:r w:rsidR="4E51165A">
        <w:rPr/>
        <w:t xml:space="preserve"> </w:t>
      </w:r>
      <w:r w:rsidR="101046E2">
        <w:rPr/>
        <w:t>:</w:t>
      </w:r>
    </w:p>
    <w:p w:rsidR="121E02CD" w:rsidP="45F48FC7" w:rsidRDefault="121E02CD" w14:paraId="5C7E8C2D" w14:textId="584714D8">
      <w:pPr>
        <w:pStyle w:val="NoSpacing"/>
        <w:ind w:firstLine="708"/>
      </w:pPr>
      <w:r w:rsidR="121E02CD">
        <w:rPr/>
        <w:t>-Binarisation</w:t>
      </w:r>
    </w:p>
    <w:p w:rsidR="277B7451" w:rsidP="277B7451" w:rsidRDefault="277B7451" w14:paraId="4A238094" w14:textId="4B9577A8">
      <w:pPr>
        <w:pStyle w:val="NoSpacing"/>
      </w:pPr>
    </w:p>
    <w:p w:rsidR="5F9A7004" w:rsidP="45F48FC7" w:rsidRDefault="5F9A7004" w14:paraId="79A846B7" w14:textId="37A7D2CD">
      <w:pPr>
        <w:pStyle w:val="NoSpacing"/>
        <w:rPr>
          <w:b w:val="1"/>
          <w:bCs w:val="1"/>
          <w:sz w:val="24"/>
          <w:szCs w:val="24"/>
          <w:u w:val="single"/>
        </w:rPr>
      </w:pPr>
      <w:r w:rsidRPr="45F48FC7" w:rsidR="5F9A7004">
        <w:rPr>
          <w:b w:val="1"/>
          <w:bCs w:val="1"/>
          <w:sz w:val="24"/>
          <w:szCs w:val="24"/>
          <w:u w:val="single"/>
        </w:rPr>
        <w:t>IV / Conclusion</w:t>
      </w:r>
    </w:p>
    <w:p w:rsidR="45F48FC7" w:rsidP="45F48FC7" w:rsidRDefault="45F48FC7" w14:paraId="45CDE851" w14:textId="28B9D0B4">
      <w:pPr>
        <w:pStyle w:val="NoSpacing"/>
        <w:rPr>
          <w:b w:val="1"/>
          <w:bCs w:val="1"/>
          <w:sz w:val="24"/>
          <w:szCs w:val="24"/>
          <w:u w:val="single"/>
        </w:rPr>
      </w:pPr>
    </w:p>
    <w:p w:rsidR="5F9A7004" w:rsidP="277B7451" w:rsidRDefault="5F9A7004" w14:paraId="0C9637B2" w14:textId="23B70012">
      <w:pPr>
        <w:pStyle w:val="NoSpacing"/>
      </w:pPr>
      <w:r w:rsidR="5F9A7004">
        <w:rPr/>
        <w:t>Etat d’avancement global et de ce qui est prévu pour la prochaine soutenance.</w:t>
      </w:r>
    </w:p>
    <w:sectPr w:rsidR="5F9A700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A0BA"/>
    <w:rsid w:val="003FA0BA"/>
    <w:rsid w:val="007356F7"/>
    <w:rsid w:val="00A708EF"/>
    <w:rsid w:val="00CA47BE"/>
    <w:rsid w:val="00DD5FAD"/>
    <w:rsid w:val="02AFA80A"/>
    <w:rsid w:val="093E659F"/>
    <w:rsid w:val="101046E2"/>
    <w:rsid w:val="121E02CD"/>
    <w:rsid w:val="12DE8328"/>
    <w:rsid w:val="1B5717A4"/>
    <w:rsid w:val="1F71BD86"/>
    <w:rsid w:val="20016ED2"/>
    <w:rsid w:val="277B7451"/>
    <w:rsid w:val="2C78807A"/>
    <w:rsid w:val="2F4851FA"/>
    <w:rsid w:val="35BD5397"/>
    <w:rsid w:val="3C8BE1BD"/>
    <w:rsid w:val="4295122A"/>
    <w:rsid w:val="45F48FC7"/>
    <w:rsid w:val="4A8F9C1B"/>
    <w:rsid w:val="4E51165A"/>
    <w:rsid w:val="5F9A7004"/>
    <w:rsid w:val="61E7E14A"/>
    <w:rsid w:val="64D39B0D"/>
    <w:rsid w:val="66CBC3F6"/>
    <w:rsid w:val="74375007"/>
    <w:rsid w:val="7AB56972"/>
    <w:rsid w:val="7D2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A0BA"/>
  <w15:chartTrackingRefBased/>
  <w15:docId w15:val="{F75ED100-6908-4960-9865-4D8D5D26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Etienne Lazarz</dc:creator>
  <keywords/>
  <dc:description/>
  <lastModifiedBy>Etienne Lazarz</lastModifiedBy>
  <revision>3</revision>
  <dcterms:created xsi:type="dcterms:W3CDTF">2020-03-30T19:52:00.0000000Z</dcterms:created>
  <dcterms:modified xsi:type="dcterms:W3CDTF">2020-03-30T20:11:31.9375234Z</dcterms:modified>
</coreProperties>
</file>