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073763"/>
          <w:sz w:val="30"/>
          <w:szCs w:val="30"/>
        </w:rPr>
      </w:pPr>
      <w:bookmarkStart w:colFirst="0" w:colLast="0" w:name="_ev7aqsifoqkl" w:id="0"/>
      <w:bookmarkEnd w:id="0"/>
      <w:r w:rsidDel="00000000" w:rsidR="00000000" w:rsidRPr="00000000">
        <w:rPr>
          <w:b w:val="1"/>
          <w:bCs w:val="1"/>
          <w:color w:val="073763"/>
          <w:sz w:val="30"/>
          <w:szCs w:val="30"/>
          <w:rtl w:val="0"/>
        </w:rPr>
        <w:t xml:space="preserve">AI Study Coach PRO - Final Project </w:t>
      </w:r>
    </w:p>
    <w:p w:rsidR="00000000" w:rsidDel="00000000" w:rsidP="00000000" w:rsidRDefault="00000000" w:rsidRPr="00000000" w14:paraId="00000002">
      <w:pPr>
        <w:pStyle w:val="Heading1"/>
        <w:keepNext w:val="0"/>
        <w:keepLines w:val="0"/>
        <w:spacing w:before="480" w:lineRule="auto"/>
        <w:rPr>
          <w:sz w:val="24"/>
          <w:szCs w:val="24"/>
        </w:rPr>
      </w:pPr>
      <w:bookmarkStart w:colFirst="0" w:colLast="0" w:name="_u30zyq2pgiad" w:id="1"/>
      <w:bookmarkEnd w:id="1"/>
      <w:r w:rsidDel="00000000" w:rsidR="00000000" w:rsidRPr="00000000">
        <w:rPr>
          <w:b w:val="1"/>
          <w:bCs w:val="1"/>
          <w:color w:val="ff0000"/>
          <w:sz w:val="24"/>
          <w:szCs w:val="24"/>
          <w:rtl w:val="0"/>
        </w:rPr>
        <w:t xml:space="preserve">Course:</w:t>
      </w:r>
      <w:r w:rsidDel="00000000" w:rsidR="00000000" w:rsidRPr="00000000">
        <w:rPr>
          <w:sz w:val="24"/>
          <w:szCs w:val="24"/>
          <w:rtl w:val="0"/>
        </w:rPr>
        <w:t xml:space="preserve"> Service Oriented Architecture</w:t>
        <w:br w:type="textWrapping"/>
      </w:r>
      <w:r w:rsidDel="00000000" w:rsidR="00000000" w:rsidRPr="00000000">
        <w:rPr>
          <w:b w:val="1"/>
          <w:bCs w:val="1"/>
          <w:color w:val="ff0000"/>
          <w:sz w:val="24"/>
          <w:szCs w:val="24"/>
          <w:rtl w:val="0"/>
        </w:rPr>
        <w:t xml:space="preserve">Technology:</w:t>
      </w:r>
      <w:r w:rsidDel="00000000" w:rsidR="00000000" w:rsidRPr="00000000">
        <w:rPr>
          <w:sz w:val="24"/>
          <w:szCs w:val="24"/>
          <w:rtl w:val="0"/>
        </w:rPr>
        <w:t xml:space="preserve"> .NET 8, ASP.NET Core Web API, React, API Gateway</w:t>
        <w:br w:type="textWrapping"/>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color w:val="ff0000"/>
          <w:sz w:val="24"/>
          <w:szCs w:val="24"/>
        </w:rPr>
      </w:pPr>
      <w:bookmarkStart w:colFirst="0" w:colLast="0" w:name="_5hsepqv0t4av" w:id="2"/>
      <w:bookmarkEnd w:id="2"/>
      <w:r w:rsidDel="00000000" w:rsidR="00000000" w:rsidRPr="00000000">
        <w:rPr>
          <w:b w:val="1"/>
          <w:bCs w:val="1"/>
          <w:color w:val="ff0000"/>
          <w:sz w:val="24"/>
          <w:szCs w:val="24"/>
          <w:rtl w:val="0"/>
        </w:rPr>
        <w:t xml:space="preserve">1. Introduction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AI Study Coach PRO is a web-based platform designed to help students organize their study process, track their learning progress, identify weak areas, and receive intelligent study recommendations before exams.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application was developed using the principles of Service-Oriented Architecture. Instead of building the entire system as one monolithic application, the project is divided into multiple independent services. Each service has a specific responsibility and communicates through REST APIs. The frontend communicates with the backend through an API Gateway, which acts as the central entry point of the system.</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main goal of this project is to demonstrate the use of .NET Web API services, authentication and authorization, frontend development, business logic, and service communication in a real-world scenario.</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color w:val="ff0000"/>
          <w:sz w:val="24"/>
          <w:szCs w:val="24"/>
        </w:rPr>
      </w:pPr>
      <w:bookmarkStart w:colFirst="0" w:colLast="0" w:name="_y9zs1mh5xy41" w:id="3"/>
      <w:bookmarkEnd w:id="3"/>
      <w:r w:rsidDel="00000000" w:rsidR="00000000" w:rsidRPr="00000000">
        <w:rPr>
          <w:b w:val="1"/>
          <w:bCs w:val="1"/>
          <w:color w:val="ff0000"/>
          <w:sz w:val="24"/>
          <w:szCs w:val="24"/>
          <w:rtl w:val="0"/>
        </w:rPr>
        <w:t xml:space="preserve">2. Problem Description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Many students face difficulties when preparing for exams because they do not have a clear overview of their study progress. They often do not know how much time they have studied, which topics they are weak in, and what they should focus on before the exam.</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Common problems include lack of organized study planning, difficulty tracking study sessions, difficulty identifying weak topics, lack of progress analysis, and no personalized recommendations before exams.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AI Study Coach PRO solves this problem by allowing students to manage subjects, topics, study sessions, and quiz results. Based on this information, the system calculates progress, detects weak areas, and generates personalized recommendations.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color w:val="ff0000"/>
          <w:sz w:val="24"/>
          <w:szCs w:val="24"/>
        </w:rPr>
      </w:pPr>
      <w:bookmarkStart w:colFirst="0" w:colLast="0" w:name="_bdz1avq7ljzt" w:id="4"/>
      <w:bookmarkEnd w:id="4"/>
      <w:r w:rsidDel="00000000" w:rsidR="00000000" w:rsidRPr="00000000">
        <w:rPr>
          <w:b w:val="1"/>
          <w:bCs w:val="1"/>
          <w:color w:val="ff0000"/>
          <w:sz w:val="24"/>
          <w:szCs w:val="24"/>
          <w:rtl w:val="0"/>
        </w:rPr>
        <w:t xml:space="preserve">3. Project Objectives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main objectives of this project are:</w:t>
      </w:r>
    </w:p>
    <w:p w:rsidR="00000000" w:rsidDel="00000000" w:rsidP="00000000" w:rsidRDefault="00000000" w:rsidRPr="00000000" w14:paraId="00000010">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To develop a Service-Oriented Architecture application.</w:t>
      </w:r>
    </w:p>
    <w:p w:rsidR="00000000" w:rsidDel="00000000" w:rsidP="00000000" w:rsidRDefault="00000000" w:rsidRPr="00000000" w14:paraId="0000001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implement multiple .NET Web API services.</w:t>
      </w:r>
    </w:p>
    <w:p w:rsidR="00000000" w:rsidDel="00000000" w:rsidP="00000000" w:rsidRDefault="00000000" w:rsidRPr="00000000" w14:paraId="0000001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create CRUD operations for subjects, topics, study sessions, and quiz results.</w:t>
      </w:r>
    </w:p>
    <w:p w:rsidR="00000000" w:rsidDel="00000000" w:rsidP="00000000" w:rsidRDefault="00000000" w:rsidRPr="00000000" w14:paraId="0000001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implement authentication using JWT.</w:t>
      </w:r>
    </w:p>
    <w:p w:rsidR="00000000" w:rsidDel="00000000" w:rsidP="00000000" w:rsidRDefault="00000000" w:rsidRPr="00000000" w14:paraId="0000001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implement role-based authorization.</w:t>
      </w:r>
    </w:p>
    <w:p w:rsidR="00000000" w:rsidDel="00000000" w:rsidP="00000000" w:rsidRDefault="00000000" w:rsidRPr="00000000" w14:paraId="0000001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create business logic for progress calculation.</w:t>
      </w:r>
    </w:p>
    <w:p w:rsidR="00000000" w:rsidDel="00000000" w:rsidP="00000000" w:rsidRDefault="00000000" w:rsidRPr="00000000" w14:paraId="0000001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create recommendation logic based on student performance.</w:t>
      </w:r>
    </w:p>
    <w:p w:rsidR="00000000" w:rsidDel="00000000" w:rsidP="00000000" w:rsidRDefault="00000000" w:rsidRPr="00000000" w14:paraId="00000017">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build a functional and user-friendly React frontend.</w:t>
      </w:r>
    </w:p>
    <w:p w:rsidR="00000000" w:rsidDel="00000000" w:rsidP="00000000" w:rsidRDefault="00000000" w:rsidRPr="00000000" w14:paraId="0000001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connect the frontend with the backend through an API Gateway.</w:t>
      </w:r>
    </w:p>
    <w:p w:rsidR="00000000" w:rsidDel="00000000" w:rsidP="00000000" w:rsidRDefault="00000000" w:rsidRPr="00000000" w14:paraId="00000019">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To test the application from end to end.</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color w:val="ff0000"/>
          <w:sz w:val="24"/>
          <w:szCs w:val="24"/>
        </w:rPr>
      </w:pPr>
      <w:bookmarkStart w:colFirst="0" w:colLast="0" w:name="_prni1lcgdro6" w:id="5"/>
      <w:bookmarkEnd w:id="5"/>
      <w:r w:rsidDel="00000000" w:rsidR="00000000" w:rsidRPr="00000000">
        <w:rPr>
          <w:b w:val="1"/>
          <w:bCs w:val="1"/>
          <w:color w:val="ff0000"/>
          <w:sz w:val="24"/>
          <w:szCs w:val="24"/>
          <w:rtl w:val="0"/>
        </w:rPr>
        <w:t xml:space="preserve">4. Technologies Used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project was developed using modern backend and frontend technologies.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Backend technologies used in this project include .NET 8, ASP.NET Core Web API, Entity Framework Core InMemory Database, JWT Authentication, Role-Based Authorization, Ocelot API Gateway, and Swagger for API testing.</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Frontend technologies used in this project include React, Vite, Tailwind CSS, Axios, React Router DOM, and LocalStorage for storing authentication data.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architectural concepts used in this project include Service-Oriented Architecture, REST API communication, and the API Gateway pattern.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color w:val="ff0000"/>
          <w:sz w:val="24"/>
          <w:szCs w:val="24"/>
        </w:rPr>
      </w:pPr>
      <w:bookmarkStart w:colFirst="0" w:colLast="0" w:name="_7tx5fycygb1z" w:id="6"/>
      <w:bookmarkEnd w:id="6"/>
      <w:r w:rsidDel="00000000" w:rsidR="00000000" w:rsidRPr="00000000">
        <w:rPr>
          <w:b w:val="1"/>
          <w:bCs w:val="1"/>
          <w:color w:val="ff0000"/>
          <w:sz w:val="24"/>
          <w:szCs w:val="24"/>
          <w:rtl w:val="0"/>
        </w:rPr>
        <w:t xml:space="preserve">5. System Architecture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system is based on Service-Oriented Architecture. The backend is divided into multiple services, where each service is responsible for a specific part of the application.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main services are:</w:t>
      </w:r>
    </w:p>
    <w:p w:rsidR="00000000" w:rsidDel="00000000" w:rsidP="00000000" w:rsidRDefault="00000000" w:rsidRPr="00000000" w14:paraId="0000002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UserService</w:t>
      </w:r>
    </w:p>
    <w:p w:rsidR="00000000" w:rsidDel="00000000" w:rsidP="00000000" w:rsidRDefault="00000000" w:rsidRPr="00000000" w14:paraId="0000002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SubjectService</w:t>
      </w:r>
    </w:p>
    <w:p w:rsidR="00000000" w:rsidDel="00000000" w:rsidP="00000000" w:rsidRDefault="00000000" w:rsidRPr="00000000" w14:paraId="0000002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StudyService</w:t>
      </w:r>
    </w:p>
    <w:p w:rsidR="00000000" w:rsidDel="00000000" w:rsidP="00000000" w:rsidRDefault="00000000" w:rsidRPr="00000000" w14:paraId="0000002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RecommendationService</w:t>
      </w:r>
    </w:p>
    <w:p w:rsidR="00000000" w:rsidDel="00000000" w:rsidP="00000000" w:rsidRDefault="00000000" w:rsidRPr="00000000" w14:paraId="0000002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ApiGateway</w:t>
      </w:r>
    </w:p>
    <w:p w:rsidR="00000000" w:rsidDel="00000000" w:rsidP="00000000" w:rsidRDefault="00000000" w:rsidRPr="00000000" w14:paraId="0000002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React Frontend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React frontend does not communicate directly with each individual service. Instead, it sends requests to the ApiGateway. The ApiGateway then routes each request to the correct backend service.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This architecture makes the system more modular, easier to maintain, and easier to extend in the future.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color w:val="ff0000"/>
          <w:sz w:val="24"/>
          <w:szCs w:val="24"/>
        </w:rPr>
      </w:pPr>
      <w:bookmarkStart w:colFirst="0" w:colLast="0" w:name="_l9qqsz5fcg22" w:id="7"/>
      <w:bookmarkEnd w:id="7"/>
      <w:r w:rsidDel="00000000" w:rsidR="00000000" w:rsidRPr="00000000">
        <w:rPr>
          <w:b w:val="1"/>
          <w:bCs w:val="1"/>
          <w:color w:val="ff0000"/>
          <w:sz w:val="24"/>
          <w:szCs w:val="24"/>
          <w:rtl w:val="0"/>
        </w:rPr>
        <w:t xml:space="preserve">6. Services Description</w:t>
      </w:r>
    </w:p>
    <w:p w:rsidR="00000000" w:rsidDel="00000000" w:rsidP="00000000" w:rsidRDefault="00000000" w:rsidRPr="00000000" w14:paraId="0000002E">
      <w:pPr>
        <w:pStyle w:val="Heading3"/>
        <w:keepNext w:val="0"/>
        <w:keepLines w:val="0"/>
        <w:spacing w:before="280" w:lineRule="auto"/>
        <w:rPr>
          <w:b w:val="1"/>
          <w:bCs w:val="1"/>
          <w:color w:val="0b5394"/>
          <w:sz w:val="24"/>
          <w:szCs w:val="24"/>
        </w:rPr>
      </w:pPr>
      <w:bookmarkStart w:colFirst="0" w:colLast="0" w:name="_b7qjpo355e01" w:id="8"/>
      <w:bookmarkEnd w:id="8"/>
      <w:r w:rsidDel="00000000" w:rsidR="00000000" w:rsidRPr="00000000">
        <w:rPr>
          <w:b w:val="1"/>
          <w:bCs w:val="1"/>
          <w:color w:val="0b5394"/>
          <w:sz w:val="24"/>
          <w:szCs w:val="24"/>
          <w:rtl w:val="0"/>
        </w:rPr>
        <w:t xml:space="preserve">UserService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UserService is responsible for user management, authentication, and authorization.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This service provides user registration, user login, JWT token generation, user profile retrieval, and role management.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system supports two roles: Student and Admin.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When a user logs in successfully, the system generates a JWT token. This token is used by the frontend for authenticated requests.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Main endpoints:</w:t>
      </w:r>
    </w:p>
    <w:p w:rsidR="00000000" w:rsidDel="00000000" w:rsidP="00000000" w:rsidRDefault="00000000" w:rsidRPr="00000000" w14:paraId="00000034">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03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03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GET /api/Auth/profile</w:t>
      </w:r>
    </w:p>
    <w:p w:rsidR="00000000" w:rsidDel="00000000" w:rsidP="00000000" w:rsidRDefault="00000000" w:rsidRPr="00000000" w14:paraId="0000003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GET /api/Users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b5394"/>
          <w:sz w:val="24"/>
          <w:szCs w:val="24"/>
        </w:rPr>
      </w:pPr>
      <w:bookmarkStart w:colFirst="0" w:colLast="0" w:name="_pnbgdgdppefc" w:id="9"/>
      <w:bookmarkEnd w:id="9"/>
      <w:r w:rsidDel="00000000" w:rsidR="00000000" w:rsidRPr="00000000">
        <w:rPr>
          <w:b w:val="1"/>
          <w:bCs w:val="1"/>
          <w:color w:val="0b5394"/>
          <w:sz w:val="24"/>
          <w:szCs w:val="24"/>
          <w:rtl w:val="0"/>
        </w:rPr>
        <w:t xml:space="preserve">SubjectService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SubjectService is responsible for managing subjects and topics.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 student can create different subjects such as Database Systems or Software Engineering. Each subject can have multiple topics, for example SQL Joins or Software Testing.</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This service handles the relationship between subjects and topics. One subject can contain many topics.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Main endpoints:</w:t>
      </w:r>
    </w:p>
    <w:p w:rsidR="00000000" w:rsidDel="00000000" w:rsidP="00000000" w:rsidRDefault="00000000" w:rsidRPr="00000000" w14:paraId="0000003E">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GET /api/Subjects</w:t>
      </w:r>
    </w:p>
    <w:p w:rsidR="00000000" w:rsidDel="00000000" w:rsidP="00000000" w:rsidRDefault="00000000" w:rsidRPr="00000000" w14:paraId="0000003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POST /api/Subjects</w:t>
      </w:r>
    </w:p>
    <w:p w:rsidR="00000000" w:rsidDel="00000000" w:rsidP="00000000" w:rsidRDefault="00000000" w:rsidRPr="00000000" w14:paraId="0000004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GET /api/Topics</w:t>
      </w:r>
    </w:p>
    <w:p w:rsidR="00000000" w:rsidDel="00000000" w:rsidP="00000000" w:rsidRDefault="00000000" w:rsidRPr="00000000" w14:paraId="0000004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POST /api/Topics</w:t>
      </w:r>
    </w:p>
    <w:p w:rsidR="00000000" w:rsidDel="00000000" w:rsidP="00000000" w:rsidRDefault="00000000" w:rsidRPr="00000000" w14:paraId="0000004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GET /api/Topics/subject/{subjectId}</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b5394"/>
          <w:sz w:val="24"/>
          <w:szCs w:val="24"/>
        </w:rPr>
      </w:pPr>
      <w:bookmarkStart w:colFirst="0" w:colLast="0" w:name="_5dawtqyl1v2a" w:id="10"/>
      <w:bookmarkEnd w:id="10"/>
      <w:r w:rsidDel="00000000" w:rsidR="00000000" w:rsidRPr="00000000">
        <w:rPr>
          <w:b w:val="1"/>
          <w:bCs w:val="1"/>
          <w:color w:val="0b5394"/>
          <w:sz w:val="24"/>
          <w:szCs w:val="24"/>
          <w:rtl w:val="0"/>
        </w:rPr>
        <w:t xml:space="preserve">StudyService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StudyService is responsible for managing study sessions, quiz results, and progress calculation.</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This service stores study sessions, quiz results, total study minutes, total study hours, number of quizzes, average score, and weak areas.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student can register how many minutes were spent studying a specific topic. The student can also add quiz results for a topic. Based on these records, the system calculates the learning progress automatically.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Main endpoints:</w:t>
      </w:r>
    </w:p>
    <w:p w:rsidR="00000000" w:rsidDel="00000000" w:rsidP="00000000" w:rsidRDefault="00000000" w:rsidRPr="00000000" w14:paraId="0000004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POST /api/StudySessions</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GET /api/StudySessions</w:t>
      </w:r>
    </w:p>
    <w:p w:rsidR="00000000" w:rsidDel="00000000" w:rsidP="00000000" w:rsidRDefault="00000000" w:rsidRPr="00000000" w14:paraId="0000004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POST /api/QuizResults</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GET /api/QuizResults</w:t>
      </w:r>
    </w:p>
    <w:p w:rsidR="00000000" w:rsidDel="00000000" w:rsidP="00000000" w:rsidRDefault="00000000" w:rsidRPr="00000000" w14:paraId="0000004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GET /api/Progress/user/{userId}</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b5394"/>
          <w:sz w:val="24"/>
          <w:szCs w:val="24"/>
        </w:rPr>
      </w:pPr>
      <w:bookmarkStart w:colFirst="0" w:colLast="0" w:name="_l2gew2i7726d" w:id="11"/>
      <w:bookmarkEnd w:id="11"/>
      <w:r w:rsidDel="00000000" w:rsidR="00000000" w:rsidRPr="00000000">
        <w:rPr>
          <w:b w:val="1"/>
          <w:bCs w:val="1"/>
          <w:color w:val="0b5394"/>
          <w:sz w:val="24"/>
          <w:szCs w:val="24"/>
          <w:rtl w:val="0"/>
        </w:rPr>
        <w:t xml:space="preserve">RecommendationService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RecommendationService is responsible for generating intelligent recommendations based on the student’s progress.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This service analyzes total study minutes, average score percentage, number of weak areas, and days until exam.</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Based on these values, the system returns Risk Level, Exam Success Prediction, and Personalized Recommendations.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recommendation logic is rule-based. This means that the system uses predefined rules to determine whether the student has a low, medium, or high risk level.</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Main endpoint:</w:t>
      </w:r>
    </w:p>
    <w:p w:rsidR="00000000" w:rsidDel="00000000" w:rsidP="00000000" w:rsidRDefault="00000000" w:rsidRPr="00000000" w14:paraId="00000055">
      <w:pPr>
        <w:numPr>
          <w:ilvl w:val="0"/>
          <w:numId w:val="10"/>
        </w:numPr>
        <w:spacing w:after="240" w:before="240" w:lineRule="auto"/>
        <w:ind w:left="720" w:hanging="360"/>
        <w:rPr>
          <w:sz w:val="24"/>
          <w:szCs w:val="24"/>
        </w:rPr>
      </w:pPr>
      <w:r w:rsidDel="00000000" w:rsidR="00000000" w:rsidRPr="00000000">
        <w:rPr>
          <w:sz w:val="24"/>
          <w:szCs w:val="24"/>
          <w:rtl w:val="0"/>
        </w:rPr>
        <w:t xml:space="preserve">POST /api/Recommendations/analyze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b5394"/>
          <w:sz w:val="24"/>
          <w:szCs w:val="24"/>
        </w:rPr>
      </w:pPr>
      <w:bookmarkStart w:colFirst="0" w:colLast="0" w:name="_3jlvfeueh2nh" w:id="12"/>
      <w:bookmarkEnd w:id="12"/>
      <w:r w:rsidDel="00000000" w:rsidR="00000000" w:rsidRPr="00000000">
        <w:rPr>
          <w:b w:val="1"/>
          <w:bCs w:val="1"/>
          <w:color w:val="0b5394"/>
          <w:sz w:val="24"/>
          <w:szCs w:val="24"/>
          <w:rtl w:val="0"/>
        </w:rPr>
        <w:t xml:space="preserve">ApiGateway</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ApiGateway is the central entry point of the backend system.</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Instead of calling each service directly, the frontend communicates only with the ApiGateway. The ApiGateway routes the request to the correct backend service.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For example, when the frontend requests subjects, it calls:</w:t>
      </w:r>
    </w:p>
    <w:p w:rsidR="00000000" w:rsidDel="00000000" w:rsidP="00000000" w:rsidRDefault="00000000" w:rsidRPr="00000000" w14:paraId="0000005B">
      <w:pPr>
        <w:spacing w:after="240" w:before="240" w:lineRule="auto"/>
        <w:rPr>
          <w:color w:val="1155cc"/>
          <w:sz w:val="24"/>
          <w:szCs w:val="24"/>
          <w:u w:val="single"/>
        </w:rPr>
      </w:pPr>
      <w:hyperlink r:id="rId6">
        <w:r w:rsidDel="00000000" w:rsidR="00000000" w:rsidRPr="00000000">
          <w:rPr>
            <w:color w:val="1155cc"/>
            <w:sz w:val="24"/>
            <w:szCs w:val="24"/>
            <w:u w:val="single"/>
            <w:rtl w:val="0"/>
          </w:rPr>
          <w:t xml:space="preserve">http://localhost:5000/gateway/subjects/</w:t>
        </w:r>
      </w:hyperlink>
      <w:r w:rsidDel="00000000" w:rsidR="00000000" w:rsidRPr="00000000">
        <w:rPr>
          <w:rtl w:val="0"/>
        </w:rPr>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This request is routed by the ApiGateway to the SubjectService.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Using an API Gateway makes the system cleaner and easier to manage because the frontend does not need to know the individual ports of each service.</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color w:val="ff0000"/>
          <w:sz w:val="24"/>
          <w:szCs w:val="24"/>
        </w:rPr>
      </w:pPr>
      <w:bookmarkStart w:colFirst="0" w:colLast="0" w:name="_50yjgaz8lkk5" w:id="13"/>
      <w:bookmarkEnd w:id="13"/>
      <w:r w:rsidDel="00000000" w:rsidR="00000000" w:rsidRPr="00000000">
        <w:rPr>
          <w:b w:val="1"/>
          <w:bCs w:val="1"/>
          <w:color w:val="ff0000"/>
          <w:sz w:val="24"/>
          <w:szCs w:val="24"/>
          <w:rtl w:val="0"/>
        </w:rPr>
        <w:t xml:space="preserve">7. Application Ports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 application uses the following ports:</w:t>
      </w:r>
    </w:p>
    <w:p w:rsidR="00000000" w:rsidDel="00000000" w:rsidP="00000000" w:rsidRDefault="00000000" w:rsidRPr="00000000" w14:paraId="00000061">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UserService: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http://localhost:5150</w:t>
        </w:r>
      </w:hyperlink>
      <w:r w:rsidDel="00000000" w:rsidR="00000000" w:rsidRPr="00000000">
        <w:rPr>
          <w:rtl w:val="0"/>
        </w:rPr>
      </w:r>
    </w:p>
    <w:p w:rsidR="00000000" w:rsidDel="00000000" w:rsidP="00000000" w:rsidRDefault="00000000" w:rsidRPr="00000000" w14:paraId="0000006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SubjectService: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http://localhost:5151</w:t>
        </w:r>
      </w:hyperlink>
      <w:r w:rsidDel="00000000" w:rsidR="00000000" w:rsidRPr="00000000">
        <w:rPr>
          <w:rtl w:val="0"/>
        </w:rPr>
      </w:r>
    </w:p>
    <w:p w:rsidR="00000000" w:rsidDel="00000000" w:rsidP="00000000" w:rsidRDefault="00000000" w:rsidRPr="00000000" w14:paraId="0000006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StudyService: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http://localhost:5152</w:t>
        </w:r>
      </w:hyperlink>
      <w:r w:rsidDel="00000000" w:rsidR="00000000" w:rsidRPr="00000000">
        <w:rPr>
          <w:rtl w:val="0"/>
        </w:rPr>
      </w:r>
    </w:p>
    <w:p w:rsidR="00000000" w:rsidDel="00000000" w:rsidP="00000000" w:rsidRDefault="00000000" w:rsidRPr="00000000" w14:paraId="0000006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RecommendationService:</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http://localhost:5153</w:t>
        </w:r>
      </w:hyperlink>
      <w:r w:rsidDel="00000000" w:rsidR="00000000" w:rsidRPr="00000000">
        <w:rPr>
          <w:rtl w:val="0"/>
        </w:rPr>
      </w:r>
    </w:p>
    <w:p w:rsidR="00000000" w:rsidDel="00000000" w:rsidP="00000000" w:rsidRDefault="00000000" w:rsidRPr="00000000" w14:paraId="0000006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ApiGateway:</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http://localhost:5000</w:t>
        </w:r>
      </w:hyperlink>
      <w:r w:rsidDel="00000000" w:rsidR="00000000" w:rsidRPr="00000000">
        <w:rPr>
          <w:rtl w:val="0"/>
        </w:rPr>
      </w:r>
    </w:p>
    <w:p w:rsidR="00000000" w:rsidDel="00000000" w:rsidP="00000000" w:rsidRDefault="00000000" w:rsidRPr="00000000" w14:paraId="00000066">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React Frontend:</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http://localhost:5173</w:t>
        </w:r>
      </w:hyperlink>
      <w:r w:rsidDel="00000000" w:rsidR="00000000" w:rsidRPr="00000000">
        <w:rPr>
          <w:rtl w:val="0"/>
        </w:rPr>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frontend communicates mainly with:</w:t>
      </w:r>
    </w:p>
    <w:p w:rsidR="00000000" w:rsidDel="00000000" w:rsidP="00000000" w:rsidRDefault="00000000" w:rsidRPr="00000000" w14:paraId="00000068">
      <w:pPr>
        <w:spacing w:after="240" w:before="240" w:lineRule="auto"/>
        <w:rPr>
          <w:color w:val="1155cc"/>
          <w:sz w:val="24"/>
          <w:szCs w:val="24"/>
          <w:u w:val="single"/>
        </w:rPr>
      </w:pPr>
      <w:hyperlink r:id="rId19">
        <w:r w:rsidDel="00000000" w:rsidR="00000000" w:rsidRPr="00000000">
          <w:rPr>
            <w:color w:val="1155cc"/>
            <w:sz w:val="24"/>
            <w:szCs w:val="24"/>
            <w:u w:val="single"/>
            <w:rtl w:val="0"/>
          </w:rPr>
          <w:t xml:space="preserve">http://localhost:5000/gateway</w:t>
        </w:r>
      </w:hyperlink>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color w:val="ff0000"/>
          <w:sz w:val="24"/>
          <w:szCs w:val="24"/>
        </w:rPr>
      </w:pPr>
      <w:bookmarkStart w:colFirst="0" w:colLast="0" w:name="_s97pfgm0p8rm" w:id="14"/>
      <w:bookmarkEnd w:id="14"/>
      <w:r w:rsidDel="00000000" w:rsidR="00000000" w:rsidRPr="00000000">
        <w:rPr>
          <w:b w:val="1"/>
          <w:bCs w:val="1"/>
          <w:color w:val="ff0000"/>
          <w:sz w:val="24"/>
          <w:szCs w:val="24"/>
          <w:rtl w:val="0"/>
        </w:rPr>
        <w:t xml:space="preserve">8. Frontend Development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frontend was developed using React and Tailwind CSS. It provides a clean and simple user interface that allows the student to use all system features.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frontend includes the following pages:</w:t>
      </w:r>
    </w:p>
    <w:p w:rsidR="00000000" w:rsidDel="00000000" w:rsidP="00000000" w:rsidRDefault="00000000" w:rsidRPr="00000000" w14:paraId="0000006D">
      <w:pPr>
        <w:pStyle w:val="Heading3"/>
        <w:keepNext w:val="0"/>
        <w:keepLines w:val="0"/>
        <w:spacing w:before="280" w:lineRule="auto"/>
        <w:rPr>
          <w:b w:val="1"/>
          <w:bCs w:val="1"/>
          <w:color w:val="0b5394"/>
          <w:sz w:val="24"/>
          <w:szCs w:val="24"/>
        </w:rPr>
      </w:pPr>
      <w:bookmarkStart w:colFirst="0" w:colLast="0" w:name="_to1fu2a5deby" w:id="15"/>
      <w:bookmarkEnd w:id="15"/>
      <w:r w:rsidDel="00000000" w:rsidR="00000000" w:rsidRPr="00000000">
        <w:rPr>
          <w:b w:val="1"/>
          <w:bCs w:val="1"/>
          <w:color w:val="0b5394"/>
          <w:sz w:val="24"/>
          <w:szCs w:val="24"/>
          <w:rtl w:val="0"/>
        </w:rPr>
        <w:t xml:space="preserve">Register Page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Register page allows a new user to create an account by entering full name, email, password, and role.</w:t>
      </w:r>
    </w:p>
    <w:p w:rsidR="00000000" w:rsidDel="00000000" w:rsidP="00000000" w:rsidRDefault="00000000" w:rsidRPr="00000000" w14:paraId="0000006F">
      <w:pPr>
        <w:pStyle w:val="Heading3"/>
        <w:keepNext w:val="0"/>
        <w:keepLines w:val="0"/>
        <w:spacing w:before="280" w:lineRule="auto"/>
        <w:rPr>
          <w:b w:val="1"/>
          <w:bCs w:val="1"/>
          <w:color w:val="0b5394"/>
          <w:sz w:val="24"/>
          <w:szCs w:val="24"/>
        </w:rPr>
      </w:pPr>
      <w:bookmarkStart w:colFirst="0" w:colLast="0" w:name="_ukm3t6bqx632" w:id="16"/>
      <w:bookmarkEnd w:id="16"/>
      <w:r w:rsidDel="00000000" w:rsidR="00000000" w:rsidRPr="00000000">
        <w:rPr>
          <w:b w:val="1"/>
          <w:bCs w:val="1"/>
          <w:color w:val="0b5394"/>
          <w:sz w:val="24"/>
          <w:szCs w:val="24"/>
          <w:rtl w:val="0"/>
        </w:rPr>
        <w:t xml:space="preserve">Login Page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Login page allows the user to authenticate. After successful login, the JWT token and user information are stored in LocalStorage.</w:t>
      </w:r>
    </w:p>
    <w:p w:rsidR="00000000" w:rsidDel="00000000" w:rsidP="00000000" w:rsidRDefault="00000000" w:rsidRPr="00000000" w14:paraId="00000071">
      <w:pPr>
        <w:pStyle w:val="Heading3"/>
        <w:keepNext w:val="0"/>
        <w:keepLines w:val="0"/>
        <w:spacing w:before="280" w:lineRule="auto"/>
        <w:rPr>
          <w:b w:val="1"/>
          <w:bCs w:val="1"/>
          <w:color w:val="0b5394"/>
          <w:sz w:val="24"/>
          <w:szCs w:val="24"/>
        </w:rPr>
      </w:pPr>
      <w:bookmarkStart w:colFirst="0" w:colLast="0" w:name="_3njhuwz38k" w:id="17"/>
      <w:bookmarkEnd w:id="17"/>
      <w:r w:rsidDel="00000000" w:rsidR="00000000" w:rsidRPr="00000000">
        <w:rPr>
          <w:b w:val="1"/>
          <w:bCs w:val="1"/>
          <w:color w:val="0b5394"/>
          <w:sz w:val="24"/>
          <w:szCs w:val="24"/>
          <w:rtl w:val="0"/>
        </w:rPr>
        <w:t xml:space="preserve">Dashboard Page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Dashboard page displays basic information about the logged-in user and the project services.</w:t>
      </w:r>
    </w:p>
    <w:p w:rsidR="00000000" w:rsidDel="00000000" w:rsidP="00000000" w:rsidRDefault="00000000" w:rsidRPr="00000000" w14:paraId="00000073">
      <w:pPr>
        <w:pStyle w:val="Heading3"/>
        <w:keepNext w:val="0"/>
        <w:keepLines w:val="0"/>
        <w:spacing w:before="280" w:lineRule="auto"/>
        <w:rPr>
          <w:b w:val="1"/>
          <w:bCs w:val="1"/>
          <w:color w:val="0b5394"/>
          <w:sz w:val="24"/>
          <w:szCs w:val="24"/>
        </w:rPr>
      </w:pPr>
      <w:bookmarkStart w:colFirst="0" w:colLast="0" w:name="_4z1gprcii7gx" w:id="18"/>
      <w:bookmarkEnd w:id="18"/>
      <w:r w:rsidDel="00000000" w:rsidR="00000000" w:rsidRPr="00000000">
        <w:rPr>
          <w:b w:val="1"/>
          <w:bCs w:val="1"/>
          <w:color w:val="0b5394"/>
          <w:sz w:val="24"/>
          <w:szCs w:val="24"/>
          <w:rtl w:val="0"/>
        </w:rPr>
        <w:t xml:space="preserve">Subjects Page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Subjects page allows the user to create subjects and topics. The user can select a subject and add a related topic.</w:t>
      </w:r>
    </w:p>
    <w:p w:rsidR="00000000" w:rsidDel="00000000" w:rsidP="00000000" w:rsidRDefault="00000000" w:rsidRPr="00000000" w14:paraId="00000075">
      <w:pPr>
        <w:pStyle w:val="Heading3"/>
        <w:keepNext w:val="0"/>
        <w:keepLines w:val="0"/>
        <w:spacing w:before="280" w:lineRule="auto"/>
        <w:rPr>
          <w:b w:val="1"/>
          <w:bCs w:val="1"/>
          <w:color w:val="0b5394"/>
          <w:sz w:val="24"/>
          <w:szCs w:val="24"/>
        </w:rPr>
      </w:pPr>
      <w:bookmarkStart w:colFirst="0" w:colLast="0" w:name="_o0o1yo51dcey" w:id="19"/>
      <w:bookmarkEnd w:id="19"/>
      <w:r w:rsidDel="00000000" w:rsidR="00000000" w:rsidRPr="00000000">
        <w:rPr>
          <w:b w:val="1"/>
          <w:bCs w:val="1"/>
          <w:color w:val="0b5394"/>
          <w:sz w:val="24"/>
          <w:szCs w:val="24"/>
          <w:rtl w:val="0"/>
        </w:rPr>
        <w:t xml:space="preserve">Study Page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Study page allows the user to add study sessions and quiz results. It also displays the progress summary and weak areas.</w:t>
      </w:r>
    </w:p>
    <w:p w:rsidR="00000000" w:rsidDel="00000000" w:rsidP="00000000" w:rsidRDefault="00000000" w:rsidRPr="00000000" w14:paraId="00000077">
      <w:pPr>
        <w:pStyle w:val="Heading3"/>
        <w:keepNext w:val="0"/>
        <w:keepLines w:val="0"/>
        <w:spacing w:before="280" w:lineRule="auto"/>
        <w:rPr>
          <w:b w:val="1"/>
          <w:bCs w:val="1"/>
          <w:color w:val="0b5394"/>
          <w:sz w:val="24"/>
          <w:szCs w:val="24"/>
        </w:rPr>
      </w:pPr>
      <w:bookmarkStart w:colFirst="0" w:colLast="0" w:name="_l3f33znmxbxy" w:id="20"/>
      <w:bookmarkEnd w:id="20"/>
      <w:r w:rsidDel="00000000" w:rsidR="00000000" w:rsidRPr="00000000">
        <w:rPr>
          <w:b w:val="1"/>
          <w:bCs w:val="1"/>
          <w:color w:val="0b5394"/>
          <w:sz w:val="24"/>
          <w:szCs w:val="24"/>
          <w:rtl w:val="0"/>
        </w:rPr>
        <w:t xml:space="preserve">Recommendations Page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Recommendations page generates intelligent study recommendations based on the student’s progress.</w:t>
      </w:r>
    </w:p>
    <w:p w:rsidR="00000000" w:rsidDel="00000000" w:rsidP="00000000" w:rsidRDefault="00000000" w:rsidRPr="00000000" w14:paraId="00000079">
      <w:pPr>
        <w:pStyle w:val="Heading3"/>
        <w:keepNext w:val="0"/>
        <w:keepLines w:val="0"/>
        <w:spacing w:before="280" w:lineRule="auto"/>
        <w:rPr>
          <w:b w:val="1"/>
          <w:bCs w:val="1"/>
          <w:color w:val="0b5394"/>
          <w:sz w:val="24"/>
          <w:szCs w:val="24"/>
        </w:rPr>
      </w:pPr>
      <w:bookmarkStart w:colFirst="0" w:colLast="0" w:name="_eeg98yjazp5h" w:id="21"/>
      <w:bookmarkEnd w:id="21"/>
      <w:r w:rsidDel="00000000" w:rsidR="00000000" w:rsidRPr="00000000">
        <w:rPr>
          <w:b w:val="1"/>
          <w:bCs w:val="1"/>
          <w:color w:val="0b5394"/>
          <w:sz w:val="24"/>
          <w:szCs w:val="24"/>
          <w:rtl w:val="0"/>
        </w:rPr>
        <w:t xml:space="preserve">Logout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 Logout button is included in the navigation bar. When clicked, it removes the user data from LocalStorage and redirects the user to the Login page.</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color w:val="ff0000"/>
          <w:sz w:val="24"/>
          <w:szCs w:val="24"/>
        </w:rPr>
      </w:pPr>
      <w:bookmarkStart w:colFirst="0" w:colLast="0" w:name="_sx3dgakafvng" w:id="22"/>
      <w:bookmarkEnd w:id="22"/>
      <w:r w:rsidDel="00000000" w:rsidR="00000000" w:rsidRPr="00000000">
        <w:rPr>
          <w:b w:val="1"/>
          <w:bCs w:val="1"/>
          <w:color w:val="ff0000"/>
          <w:sz w:val="24"/>
          <w:szCs w:val="24"/>
          <w:rtl w:val="0"/>
        </w:rPr>
        <w:t xml:space="preserve">9. Business Logic</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project includes business logic beyond basic CRUD operations.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main business logic is implemented in the StudyService and RecommendationService.</w:t>
      </w:r>
    </w:p>
    <w:p w:rsidR="00000000" w:rsidDel="00000000" w:rsidP="00000000" w:rsidRDefault="00000000" w:rsidRPr="00000000" w14:paraId="0000007F">
      <w:pPr>
        <w:pStyle w:val="Heading3"/>
        <w:keepNext w:val="0"/>
        <w:keepLines w:val="0"/>
        <w:spacing w:before="280" w:lineRule="auto"/>
        <w:rPr>
          <w:b w:val="1"/>
          <w:bCs w:val="1"/>
          <w:color w:val="0b5394"/>
          <w:sz w:val="24"/>
          <w:szCs w:val="24"/>
        </w:rPr>
      </w:pPr>
      <w:bookmarkStart w:colFirst="0" w:colLast="0" w:name="_nqero1hntjta" w:id="23"/>
      <w:bookmarkEnd w:id="23"/>
      <w:r w:rsidDel="00000000" w:rsidR="00000000" w:rsidRPr="00000000">
        <w:rPr>
          <w:b w:val="1"/>
          <w:bCs w:val="1"/>
          <w:color w:val="0b5394"/>
          <w:sz w:val="24"/>
          <w:szCs w:val="24"/>
          <w:rtl w:val="0"/>
        </w:rPr>
        <w:t xml:space="preserve">Progress Calculation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StudyService calculates total study minutes, total study hours, total number of quizzes, average quiz score, and weak areas.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For example, if a student studies 60 minutes for one subject and 45 minutes for another subject, the system calculates: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60 + 45 = 105 minutes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Then it converts minutes into hours: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105 / 60 = 1.75 hours</w:t>
      </w:r>
    </w:p>
    <w:p w:rsidR="00000000" w:rsidDel="00000000" w:rsidP="00000000" w:rsidRDefault="00000000" w:rsidRPr="00000000" w14:paraId="00000085">
      <w:pPr>
        <w:pStyle w:val="Heading3"/>
        <w:keepNext w:val="0"/>
        <w:keepLines w:val="0"/>
        <w:spacing w:before="280" w:lineRule="auto"/>
        <w:rPr>
          <w:b w:val="1"/>
          <w:bCs w:val="1"/>
          <w:color w:val="0b5394"/>
          <w:sz w:val="24"/>
          <w:szCs w:val="24"/>
        </w:rPr>
      </w:pPr>
      <w:bookmarkStart w:colFirst="0" w:colLast="0" w:name="_uoe2hxz0mftp" w:id="24"/>
      <w:bookmarkEnd w:id="24"/>
      <w:r w:rsidDel="00000000" w:rsidR="00000000" w:rsidRPr="00000000">
        <w:rPr>
          <w:b w:val="1"/>
          <w:bCs w:val="1"/>
          <w:color w:val="0b5394"/>
          <w:sz w:val="24"/>
          <w:szCs w:val="24"/>
          <w:rtl w:val="0"/>
        </w:rPr>
        <w:t xml:space="preserve">Average Score Calculation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If the student has two quiz results, one with 40% and another with 70%, the system calculates the average score: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40 + 70 = 110</w:t>
        <w:br w:type="textWrapping"/>
        <w:t xml:space="preserve">110 / 2 = 55%</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So the average score is 55%.</w:t>
      </w:r>
    </w:p>
    <w:p w:rsidR="00000000" w:rsidDel="00000000" w:rsidP="00000000" w:rsidRDefault="00000000" w:rsidRPr="00000000" w14:paraId="00000089">
      <w:pPr>
        <w:pStyle w:val="Heading3"/>
        <w:keepNext w:val="0"/>
        <w:keepLines w:val="0"/>
        <w:spacing w:before="280" w:lineRule="auto"/>
        <w:rPr>
          <w:b w:val="1"/>
          <w:bCs w:val="1"/>
          <w:color w:val="0b5394"/>
          <w:sz w:val="24"/>
          <w:szCs w:val="24"/>
        </w:rPr>
      </w:pPr>
      <w:bookmarkStart w:colFirst="0" w:colLast="0" w:name="_qj6mcqz97y9q" w:id="25"/>
      <w:bookmarkEnd w:id="25"/>
      <w:r w:rsidDel="00000000" w:rsidR="00000000" w:rsidRPr="00000000">
        <w:rPr>
          <w:b w:val="1"/>
          <w:bCs w:val="1"/>
          <w:color w:val="0b5394"/>
          <w:sz w:val="24"/>
          <w:szCs w:val="24"/>
          <w:rtl w:val="0"/>
        </w:rPr>
        <w:t xml:space="preserve">Weak Area Detection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system identifies weak areas based on low quiz performance. If a topic has a low score, it is marked as a weak area.</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Database Systems / SQL Joins</w:t>
        <w:br w:type="textWrapping"/>
        <w:t xml:space="preserve">Score: 40%</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This topic is identified as a weak area.</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Software Engineering / Software Testing</w:t>
        <w:br w:type="textWrapping"/>
        <w:t xml:space="preserve">Score: 70%</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This topic is not identified as a weak area because the score is higher.</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color w:val="ff0000"/>
          <w:sz w:val="24"/>
          <w:szCs w:val="24"/>
        </w:rPr>
      </w:pPr>
      <w:bookmarkStart w:colFirst="0" w:colLast="0" w:name="_2zs85s51m04x" w:id="26"/>
      <w:bookmarkEnd w:id="26"/>
      <w:r w:rsidDel="00000000" w:rsidR="00000000" w:rsidRPr="00000000">
        <w:rPr>
          <w:b w:val="1"/>
          <w:bCs w:val="1"/>
          <w:color w:val="ff0000"/>
          <w:sz w:val="24"/>
          <w:szCs w:val="24"/>
          <w:rtl w:val="0"/>
        </w:rPr>
        <w:t xml:space="preserve">10. Recommendation Logic</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RecommendationService analyzes the student’s progress and generates recommendations.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 input values are:</w:t>
      </w:r>
    </w:p>
    <w:p w:rsidR="00000000" w:rsidDel="00000000" w:rsidP="00000000" w:rsidRDefault="00000000" w:rsidRPr="00000000" w14:paraId="0000009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totalStudyMinutes</w:t>
      </w:r>
    </w:p>
    <w:p w:rsidR="00000000" w:rsidDel="00000000" w:rsidP="00000000" w:rsidRDefault="00000000" w:rsidRPr="00000000" w14:paraId="0000009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averageScorePercentage</w:t>
      </w:r>
    </w:p>
    <w:p w:rsidR="00000000" w:rsidDel="00000000" w:rsidP="00000000" w:rsidRDefault="00000000" w:rsidRPr="00000000" w14:paraId="0000009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daysUntilExam</w:t>
      </w:r>
    </w:p>
    <w:p w:rsidR="00000000" w:rsidDel="00000000" w:rsidP="00000000" w:rsidRDefault="00000000" w:rsidRPr="00000000" w14:paraId="0000009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weakAreasCount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system evaluates these values and returns a risk level.</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Possible risk levels are Low, Medium, and High.</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system also returns an exam success prediction and personalized recommendations.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Example recommendations include:</w:t>
      </w:r>
    </w:p>
    <w:p w:rsidR="00000000" w:rsidDel="00000000" w:rsidP="00000000" w:rsidRDefault="00000000" w:rsidRPr="00000000" w14:paraId="0000009C">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Focus more on weak topics.</w:t>
      </w:r>
    </w:p>
    <w:p w:rsidR="00000000" w:rsidDel="00000000" w:rsidP="00000000" w:rsidRDefault="00000000" w:rsidRPr="00000000" w14:paraId="0000009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Increase daily study time.</w:t>
      </w:r>
    </w:p>
    <w:p w:rsidR="00000000" w:rsidDel="00000000" w:rsidP="00000000" w:rsidRDefault="00000000" w:rsidRPr="00000000" w14:paraId="0000009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Review topics with low quiz scores.</w:t>
      </w:r>
    </w:p>
    <w:p w:rsidR="00000000" w:rsidDel="00000000" w:rsidP="00000000" w:rsidRDefault="00000000" w:rsidRPr="00000000" w14:paraId="0000009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Practice additional quizzes.</w:t>
      </w:r>
    </w:p>
    <w:p w:rsidR="00000000" w:rsidDel="00000000" w:rsidP="00000000" w:rsidRDefault="00000000" w:rsidRPr="00000000" w14:paraId="000000A0">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Create a consistent study routine before the exam.</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This logic helps the student understand what should be improved before the exam.</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color w:val="ff0000"/>
          <w:sz w:val="24"/>
          <w:szCs w:val="24"/>
        </w:rPr>
      </w:pPr>
      <w:bookmarkStart w:colFirst="0" w:colLast="0" w:name="_s5scl0bl5765" w:id="27"/>
      <w:bookmarkEnd w:id="27"/>
      <w:r w:rsidDel="00000000" w:rsidR="00000000" w:rsidRPr="00000000">
        <w:rPr>
          <w:b w:val="1"/>
          <w:bCs w:val="1"/>
          <w:color w:val="ff0000"/>
          <w:sz w:val="24"/>
          <w:szCs w:val="24"/>
          <w:rtl w:val="0"/>
        </w:rPr>
        <w:t xml:space="preserve">11. Authentication and Authorization</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Authentication is implemented using JWT tokens.</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When the user logs in, the backend validates the credentials and generates a JWT token. The frontend stores this token in LocalStorage and sends it with future requests when needed.</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project also includes role-based authorization. The system supports Student and Admin roles. Some endpoints can be protected so that only authorized users or specific roles can access them.</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This improves the security of the application and ensures that users can only access allowed functionalities.</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color w:val="ff0000"/>
          <w:sz w:val="24"/>
          <w:szCs w:val="24"/>
        </w:rPr>
      </w:pPr>
      <w:bookmarkStart w:colFirst="0" w:colLast="0" w:name="_ykzcok1xgqo" w:id="28"/>
      <w:bookmarkEnd w:id="28"/>
      <w:r w:rsidDel="00000000" w:rsidR="00000000" w:rsidRPr="00000000">
        <w:rPr>
          <w:b w:val="1"/>
          <w:bCs w:val="1"/>
          <w:color w:val="ff0000"/>
          <w:sz w:val="24"/>
          <w:szCs w:val="24"/>
          <w:rtl w:val="0"/>
        </w:rPr>
        <w:t xml:space="preserve">12. Final Testing Scenario</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application was tested using a complete user flow.</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The testing steps were:</w:t>
      </w:r>
    </w:p>
    <w:p w:rsidR="00000000" w:rsidDel="00000000" w:rsidP="00000000" w:rsidRDefault="00000000" w:rsidRPr="00000000" w14:paraId="000000AC">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Register a new student.</w:t>
      </w:r>
    </w:p>
    <w:p w:rsidR="00000000" w:rsidDel="00000000" w:rsidP="00000000" w:rsidRDefault="00000000" w:rsidRPr="00000000" w14:paraId="000000A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Login with the student account.</w:t>
      </w:r>
    </w:p>
    <w:p w:rsidR="00000000" w:rsidDel="00000000" w:rsidP="00000000" w:rsidRDefault="00000000" w:rsidRPr="00000000" w14:paraId="000000AE">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Create subjects.</w:t>
      </w:r>
    </w:p>
    <w:p w:rsidR="00000000" w:rsidDel="00000000" w:rsidP="00000000" w:rsidRDefault="00000000" w:rsidRPr="00000000" w14:paraId="000000A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Create topics for each subject.</w:t>
      </w:r>
    </w:p>
    <w:p w:rsidR="00000000" w:rsidDel="00000000" w:rsidP="00000000" w:rsidRDefault="00000000" w:rsidRPr="00000000" w14:paraId="000000B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Add study sessions.</w:t>
      </w:r>
    </w:p>
    <w:p w:rsidR="00000000" w:rsidDel="00000000" w:rsidP="00000000" w:rsidRDefault="00000000" w:rsidRPr="00000000" w14:paraId="000000B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Add quiz results.</w:t>
      </w:r>
    </w:p>
    <w:p w:rsidR="00000000" w:rsidDel="00000000" w:rsidP="00000000" w:rsidRDefault="00000000" w:rsidRPr="00000000" w14:paraId="000000B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View progress summary.</w:t>
      </w:r>
    </w:p>
    <w:p w:rsidR="00000000" w:rsidDel="00000000" w:rsidP="00000000" w:rsidRDefault="00000000" w:rsidRPr="00000000" w14:paraId="000000B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Check weak areas.</w:t>
      </w:r>
    </w:p>
    <w:p w:rsidR="00000000" w:rsidDel="00000000" w:rsidP="00000000" w:rsidRDefault="00000000" w:rsidRPr="00000000" w14:paraId="000000B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Generate recommendations.</w:t>
      </w:r>
    </w:p>
    <w:p w:rsidR="00000000" w:rsidDel="00000000" w:rsidP="00000000" w:rsidRDefault="00000000" w:rsidRPr="00000000" w14:paraId="000000B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Logout.</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All these features were tested successfully.</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color w:val="ff0000"/>
          <w:sz w:val="24"/>
          <w:szCs w:val="24"/>
        </w:rPr>
      </w:pPr>
      <w:bookmarkStart w:colFirst="0" w:colLast="0" w:name="_y8r6zw1o7ret" w:id="29"/>
      <w:bookmarkEnd w:id="29"/>
      <w:r w:rsidDel="00000000" w:rsidR="00000000" w:rsidRPr="00000000">
        <w:rPr>
          <w:b w:val="1"/>
          <w:bCs w:val="1"/>
          <w:color w:val="ff0000"/>
          <w:sz w:val="24"/>
          <w:szCs w:val="24"/>
          <w:rtl w:val="0"/>
        </w:rPr>
        <w:t xml:space="preserve">13. Test Data Used</w:t>
      </w:r>
    </w:p>
    <w:p w:rsidR="00000000" w:rsidDel="00000000" w:rsidP="00000000" w:rsidRDefault="00000000" w:rsidRPr="00000000" w14:paraId="000000B9">
      <w:pPr>
        <w:pStyle w:val="Heading3"/>
        <w:keepNext w:val="0"/>
        <w:keepLines w:val="0"/>
        <w:spacing w:before="280" w:lineRule="auto"/>
        <w:rPr>
          <w:b w:val="1"/>
          <w:bCs w:val="1"/>
          <w:color w:val="0b5394"/>
          <w:sz w:val="24"/>
          <w:szCs w:val="24"/>
        </w:rPr>
      </w:pPr>
      <w:bookmarkStart w:colFirst="0" w:colLast="0" w:name="_6lrohht1ldz" w:id="30"/>
      <w:bookmarkEnd w:id="30"/>
      <w:r w:rsidDel="00000000" w:rsidR="00000000" w:rsidRPr="00000000">
        <w:rPr>
          <w:b w:val="1"/>
          <w:bCs w:val="1"/>
          <w:color w:val="0b5394"/>
          <w:sz w:val="24"/>
          <w:szCs w:val="24"/>
          <w:rtl w:val="0"/>
        </w:rPr>
        <w:t xml:space="preserve">First Subject</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Subject Name: Database Systems</w:t>
        <w:br w:type="textWrapping"/>
        <w:t xml:space="preserve">Description: Relational databases, SQL, indexing, transactions and normalization.</w:t>
        <w:br w:type="textWrapping"/>
        <w:t xml:space="preserve">Exam Deadline: 20 June 2026, 10:00</w:t>
        <w:br w:type="textWrapping"/>
        <w:t xml:space="preserve">Priority: High</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Topic: SQL Joins</w:t>
        <w:br w:type="textWrapping"/>
        <w:t xml:space="preserve">Difficulty: Medium</w:t>
        <w:br w:type="textWrapping"/>
        <w:t xml:space="preserve">Status: Not Started</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Study Session: 60 minutes</w:t>
        <w:br w:type="textWrapping"/>
        <w:t xml:space="preserve">Notes: Studied SQL joins and relational database concepts.</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Quiz Result:</w:t>
        <w:br w:type="textWrapping"/>
        <w:t xml:space="preserve">Score: 4</w:t>
        <w:br w:type="textWrapping"/>
        <w:t xml:space="preserve">Total Questions: 10</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Quiz percentage:</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4 / 10 = 40%</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This result was identified as a weak area.</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b5394"/>
          <w:sz w:val="24"/>
          <w:szCs w:val="24"/>
        </w:rPr>
      </w:pPr>
      <w:bookmarkStart w:colFirst="0" w:colLast="0" w:name="_gs8ja8qki6ip" w:id="31"/>
      <w:bookmarkEnd w:id="31"/>
      <w:r w:rsidDel="00000000" w:rsidR="00000000" w:rsidRPr="00000000">
        <w:rPr>
          <w:b w:val="1"/>
          <w:bCs w:val="1"/>
          <w:color w:val="0b5394"/>
          <w:sz w:val="24"/>
          <w:szCs w:val="24"/>
          <w:rtl w:val="0"/>
        </w:rPr>
        <w:t xml:space="preserve">Second Subject</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Subject Name: Software Engineering</w:t>
        <w:br w:type="textWrapping"/>
        <w:t xml:space="preserve">Description: Software development life cycle, requirements analysis, design patterns, testing and project management.</w:t>
        <w:br w:type="textWrapping"/>
        <w:t xml:space="preserve">Exam Deadline: 25 June 2026, 10:00</w:t>
        <w:br w:type="textWrapping"/>
        <w:t xml:space="preserve">Priority: Medium</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Topic: Software Testing</w:t>
        <w:br w:type="textWrapping"/>
        <w:t xml:space="preserve">Difficulty: Medium</w:t>
        <w:br w:type="textWrapping"/>
        <w:t xml:space="preserve">Status: Not Started</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Study Session: 45 minutes</w:t>
        <w:br w:type="textWrapping"/>
        <w:t xml:space="preserve">Notes: Studied unit testing, integration testing and software quality assurance.</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Quiz Result:</w:t>
        <w:br w:type="textWrapping"/>
        <w:t xml:space="preserve">Score: 7</w:t>
        <w:br w:type="textWrapping"/>
        <w:t xml:space="preserve">Total Questions: 10</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Quiz percentage:</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7 / 10 = 70%</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This result was not identified as a weak area.</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color w:val="ff0000"/>
          <w:sz w:val="24"/>
          <w:szCs w:val="24"/>
        </w:rPr>
      </w:pPr>
      <w:bookmarkStart w:colFirst="0" w:colLast="0" w:name="_4sw2fqu1lr4e" w:id="32"/>
      <w:bookmarkEnd w:id="32"/>
      <w:r w:rsidDel="00000000" w:rsidR="00000000" w:rsidRPr="00000000">
        <w:rPr>
          <w:b w:val="1"/>
          <w:bCs w:val="1"/>
          <w:color w:val="ff0000"/>
          <w:sz w:val="24"/>
          <w:szCs w:val="24"/>
          <w:rtl w:val="0"/>
        </w:rPr>
        <w:t xml:space="preserve">14. Final Progress Result</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After testing, the system displayed the following progress: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Study Minutes: 105</w:t>
        <w:br w:type="textWrapping"/>
        <w:t xml:space="preserve">Study Hours: 1.75</w:t>
        <w:br w:type="textWrapping"/>
        <w:t xml:space="preserve">Quizzes: 2</w:t>
        <w:br w:type="textWrapping"/>
        <w:t xml:space="preserve">Average Score: 55%</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These results are correct because:</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60 minutes + 45 minutes = 105 minutes</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105 / 60 = 1.75 hours</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There were 2 quiz results.</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The quiz percentages were 40% and 70%.</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Average score:</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40 + 70 = 110</w:t>
        <w:br w:type="textWrapping"/>
        <w:t xml:space="preserve">110 / 2 = 55%</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Therefore, the system correctly displayed an average score of 55%.</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The system also correctly identified only the 40% quiz result as a weak area.</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color w:val="ff0000"/>
          <w:sz w:val="24"/>
          <w:szCs w:val="24"/>
        </w:rPr>
      </w:pPr>
      <w:bookmarkStart w:colFirst="0" w:colLast="0" w:name="_f4cvji9vgzou" w:id="33"/>
      <w:bookmarkEnd w:id="33"/>
      <w:r w:rsidDel="00000000" w:rsidR="00000000" w:rsidRPr="00000000">
        <w:rPr>
          <w:b w:val="1"/>
          <w:bCs w:val="1"/>
          <w:color w:val="ff0000"/>
          <w:sz w:val="24"/>
          <w:szCs w:val="24"/>
          <w:rtl w:val="0"/>
        </w:rPr>
        <w:t xml:space="preserve">15. Challenges During Development</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During development, several technical issues were solved.</w:t>
      </w:r>
    </w:p>
    <w:p w:rsidR="00000000" w:rsidDel="00000000" w:rsidP="00000000" w:rsidRDefault="00000000" w:rsidRPr="00000000" w14:paraId="000000DA">
      <w:pPr>
        <w:pStyle w:val="Heading3"/>
        <w:keepNext w:val="0"/>
        <w:keepLines w:val="0"/>
        <w:spacing w:before="280" w:lineRule="auto"/>
        <w:rPr>
          <w:b w:val="1"/>
          <w:bCs w:val="1"/>
          <w:color w:val="0b5394"/>
          <w:sz w:val="24"/>
          <w:szCs w:val="24"/>
        </w:rPr>
      </w:pPr>
      <w:bookmarkStart w:colFirst="0" w:colLast="0" w:name="_10rfzd1r8ei" w:id="34"/>
      <w:bookmarkEnd w:id="34"/>
      <w:r w:rsidDel="00000000" w:rsidR="00000000" w:rsidRPr="00000000">
        <w:rPr>
          <w:b w:val="1"/>
          <w:bCs w:val="1"/>
          <w:color w:val="0b5394"/>
          <w:sz w:val="24"/>
          <w:szCs w:val="24"/>
          <w:rtl w:val="0"/>
        </w:rPr>
        <w:t xml:space="preserve">CORS Issue</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At first, the frontend could not communicate with the ApiGateway because of CORS restrictions. This was solved by adding a CORS policy in the ApiGateway configuration.</w:t>
      </w:r>
    </w:p>
    <w:p w:rsidR="00000000" w:rsidDel="00000000" w:rsidP="00000000" w:rsidRDefault="00000000" w:rsidRPr="00000000" w14:paraId="000000DC">
      <w:pPr>
        <w:pStyle w:val="Heading3"/>
        <w:keepNext w:val="0"/>
        <w:keepLines w:val="0"/>
        <w:spacing w:before="280" w:lineRule="auto"/>
        <w:rPr>
          <w:b w:val="1"/>
          <w:bCs w:val="1"/>
          <w:color w:val="0b5394"/>
          <w:sz w:val="24"/>
          <w:szCs w:val="24"/>
        </w:rPr>
      </w:pPr>
      <w:bookmarkStart w:colFirst="0" w:colLast="0" w:name="_x6dmccfvd7yo" w:id="35"/>
      <w:bookmarkEnd w:id="35"/>
      <w:r w:rsidDel="00000000" w:rsidR="00000000" w:rsidRPr="00000000">
        <w:rPr>
          <w:b w:val="1"/>
          <w:bCs w:val="1"/>
          <w:color w:val="0b5394"/>
          <w:sz w:val="24"/>
          <w:szCs w:val="24"/>
          <w:rtl w:val="0"/>
        </w:rPr>
        <w:t xml:space="preserve">JSON Cycle Issue</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When returning subjects with topics, a JSON object cycle occurred:</w:t>
      </w:r>
    </w:p>
    <w:p w:rsidR="00000000" w:rsidDel="00000000" w:rsidP="00000000" w:rsidRDefault="00000000" w:rsidRPr="00000000" w14:paraId="000000D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Subject → Topics → Subject → Topics</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This caused a serialization error. The issue was solved by using </w:t>
      </w:r>
      <w:r w:rsidDel="00000000" w:rsidR="00000000" w:rsidRPr="00000000">
        <w:rPr>
          <w:color w:val="188038"/>
          <w:sz w:val="24"/>
          <w:szCs w:val="24"/>
          <w:rtl w:val="0"/>
        </w:rPr>
        <w:t xml:space="preserve">[JsonIgnore]</w:t>
      </w:r>
      <w:r w:rsidDel="00000000" w:rsidR="00000000" w:rsidRPr="00000000">
        <w:rPr>
          <w:sz w:val="24"/>
          <w:szCs w:val="24"/>
          <w:rtl w:val="0"/>
        </w:rPr>
        <w:t xml:space="preserve"> on the navigation property inside the Topic model.</w:t>
      </w:r>
    </w:p>
    <w:p w:rsidR="00000000" w:rsidDel="00000000" w:rsidP="00000000" w:rsidRDefault="00000000" w:rsidRPr="00000000" w14:paraId="000000E0">
      <w:pPr>
        <w:pStyle w:val="Heading3"/>
        <w:keepNext w:val="0"/>
        <w:keepLines w:val="0"/>
        <w:spacing w:before="280" w:lineRule="auto"/>
        <w:rPr>
          <w:b w:val="1"/>
          <w:bCs w:val="1"/>
          <w:color w:val="0b5394"/>
          <w:sz w:val="24"/>
          <w:szCs w:val="24"/>
        </w:rPr>
      </w:pPr>
      <w:bookmarkStart w:colFirst="0" w:colLast="0" w:name="_y0q2gjk3yl30" w:id="36"/>
      <w:bookmarkEnd w:id="36"/>
      <w:r w:rsidDel="00000000" w:rsidR="00000000" w:rsidRPr="00000000">
        <w:rPr>
          <w:b w:val="1"/>
          <w:bCs w:val="1"/>
          <w:color w:val="0b5394"/>
          <w:sz w:val="24"/>
          <w:szCs w:val="24"/>
          <w:rtl w:val="0"/>
        </w:rPr>
        <w:t xml:space="preserve">InMemory Database</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The project uses Entity Framework Core InMemory Database. This means that data is stored only while the backend is running. If the backend is restarted, the data is cleared. This is acceptable for this project because the main goal is to demonstrate functionality and architecture.</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color w:val="ff0000"/>
          <w:sz w:val="24"/>
          <w:szCs w:val="24"/>
        </w:rPr>
      </w:pPr>
      <w:bookmarkStart w:colFirst="0" w:colLast="0" w:name="_2676k4qv3txp" w:id="37"/>
      <w:bookmarkEnd w:id="37"/>
      <w:r w:rsidDel="00000000" w:rsidR="00000000" w:rsidRPr="00000000">
        <w:rPr>
          <w:b w:val="1"/>
          <w:bCs w:val="1"/>
          <w:color w:val="ff0000"/>
          <w:sz w:val="24"/>
          <w:szCs w:val="24"/>
          <w:rtl w:val="0"/>
        </w:rPr>
        <w:t xml:space="preserve">16. GitHub </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The source code should be uploaded to GitHub. The repository includes a README file with instructions on how to run the project.</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The README includes:</w:t>
      </w:r>
    </w:p>
    <w:p w:rsidR="00000000" w:rsidDel="00000000" w:rsidP="00000000" w:rsidRDefault="00000000" w:rsidRPr="00000000" w14:paraId="000000E6">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project description,</w:t>
      </w:r>
    </w:p>
    <w:p w:rsidR="00000000" w:rsidDel="00000000" w:rsidP="00000000" w:rsidRDefault="00000000" w:rsidRPr="00000000" w14:paraId="000000E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technologies used,</w:t>
      </w:r>
    </w:p>
    <w:p w:rsidR="00000000" w:rsidDel="00000000" w:rsidP="00000000" w:rsidRDefault="00000000" w:rsidRPr="00000000" w14:paraId="000000E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folder structure,</w:t>
      </w:r>
    </w:p>
    <w:p w:rsidR="00000000" w:rsidDel="00000000" w:rsidP="00000000" w:rsidRDefault="00000000" w:rsidRPr="00000000" w14:paraId="000000E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backend run instructions,</w:t>
      </w:r>
    </w:p>
    <w:p w:rsidR="00000000" w:rsidDel="00000000" w:rsidP="00000000" w:rsidRDefault="00000000" w:rsidRPr="00000000" w14:paraId="000000E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frontend run instructions,</w:t>
      </w:r>
    </w:p>
    <w:p w:rsidR="00000000" w:rsidDel="00000000" w:rsidP="00000000" w:rsidRDefault="00000000" w:rsidRPr="00000000" w14:paraId="000000E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service ports,</w:t>
      </w:r>
    </w:p>
    <w:p w:rsidR="00000000" w:rsidDel="00000000" w:rsidP="00000000" w:rsidRDefault="00000000" w:rsidRPr="00000000" w14:paraId="000000E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API Gateway information,</w:t>
      </w:r>
    </w:p>
    <w:p w:rsidR="00000000" w:rsidDel="00000000" w:rsidP="00000000" w:rsidRDefault="00000000" w:rsidRPr="00000000" w14:paraId="000000E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test user information,</w:t>
      </w:r>
    </w:p>
    <w:p w:rsidR="00000000" w:rsidDel="00000000" w:rsidP="00000000" w:rsidRDefault="00000000" w:rsidRPr="00000000" w14:paraId="000000EE">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important notes about InMemory Database.</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GitHub repository link:</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[Add GitHub Repository Link Here]</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color w:val="ff0000"/>
          <w:sz w:val="24"/>
          <w:szCs w:val="24"/>
        </w:rPr>
      </w:pPr>
      <w:bookmarkStart w:colFirst="0" w:colLast="0" w:name="_bchqw730pdq" w:id="38"/>
      <w:bookmarkEnd w:id="38"/>
      <w:r w:rsidDel="00000000" w:rsidR="00000000" w:rsidRPr="00000000">
        <w:rPr>
          <w:b w:val="1"/>
          <w:bCs w:val="1"/>
          <w:color w:val="ff0000"/>
          <w:sz w:val="24"/>
          <w:szCs w:val="24"/>
          <w:rtl w:val="0"/>
        </w:rPr>
        <w:t xml:space="preserve">17. Future Improvements</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The system can be improved in the future with additional features such as:</w:t>
      </w:r>
    </w:p>
    <w:p w:rsidR="00000000" w:rsidDel="00000000" w:rsidP="00000000" w:rsidRDefault="00000000" w:rsidRPr="00000000" w14:paraId="000000F4">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using a real database such as SQL Server or PostgreSQL,</w:t>
      </w:r>
    </w:p>
    <w:p w:rsidR="00000000" w:rsidDel="00000000" w:rsidP="00000000" w:rsidRDefault="00000000" w:rsidRPr="00000000" w14:paraId="000000F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saving data permanently,</w:t>
      </w:r>
    </w:p>
    <w:p w:rsidR="00000000" w:rsidDel="00000000" w:rsidP="00000000" w:rsidRDefault="00000000" w:rsidRPr="00000000" w14:paraId="000000F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adding a study calendar,</w:t>
      </w:r>
    </w:p>
    <w:p w:rsidR="00000000" w:rsidDel="00000000" w:rsidP="00000000" w:rsidRDefault="00000000" w:rsidRPr="00000000" w14:paraId="000000F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adding notifications before exams,</w:t>
      </w:r>
    </w:p>
    <w:p w:rsidR="00000000" w:rsidDel="00000000" w:rsidP="00000000" w:rsidRDefault="00000000" w:rsidRPr="00000000" w14:paraId="000000F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adding charts for progress visualization,</w:t>
      </w:r>
    </w:p>
    <w:p w:rsidR="00000000" w:rsidDel="00000000" w:rsidP="00000000" w:rsidRDefault="00000000" w:rsidRPr="00000000" w14:paraId="000000F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adding PDF report export,</w:t>
      </w:r>
    </w:p>
    <w:p w:rsidR="00000000" w:rsidDel="00000000" w:rsidP="00000000" w:rsidRDefault="00000000" w:rsidRPr="00000000" w14:paraId="000000F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adding an AI chat tutor,</w:t>
      </w:r>
    </w:p>
    <w:p w:rsidR="00000000" w:rsidDel="00000000" w:rsidP="00000000" w:rsidRDefault="00000000" w:rsidRPr="00000000" w14:paraId="000000F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adding unit tests for controllers, services, and repositories,</w:t>
      </w:r>
    </w:p>
    <w:p w:rsidR="00000000" w:rsidDel="00000000" w:rsidP="00000000" w:rsidRDefault="00000000" w:rsidRPr="00000000" w14:paraId="000000F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deploying the system to Azure,</w:t>
      </w:r>
    </w:p>
    <w:p w:rsidR="00000000" w:rsidDel="00000000" w:rsidP="00000000" w:rsidRDefault="00000000" w:rsidRPr="00000000" w14:paraId="000000FD">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adding a CI/CD pipeline.</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color w:val="ff0000"/>
          <w:sz w:val="24"/>
          <w:szCs w:val="24"/>
        </w:rPr>
      </w:pPr>
      <w:bookmarkStart w:colFirst="0" w:colLast="0" w:name="_rek9nhp9tjh0" w:id="39"/>
      <w:bookmarkEnd w:id="39"/>
      <w:r w:rsidDel="00000000" w:rsidR="00000000" w:rsidRPr="00000000">
        <w:rPr>
          <w:b w:val="1"/>
          <w:bCs w:val="1"/>
          <w:color w:val="ff0000"/>
          <w:sz w:val="24"/>
          <w:szCs w:val="24"/>
          <w:rtl w:val="0"/>
        </w:rPr>
        <w:t xml:space="preserve">18. Conclusion</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AI Study Coach PRO is a functional web application that helps students organize their study process and improve exam preparation. The system allows students to manage subjects and topics, record study sessions, add quiz results, view progress, identify weak areas, and receive intelligent recommendations.</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The project demonstrates Service-Oriented Architecture by separating the backend into multiple services. UserService handles authentication and users, SubjectService manages subjects and topics, StudyService manages progress and quiz results, and RecommendationService generates intelligent recommendations. ApiGateway is used as the central entry point for communication between the frontend and backend services.</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The final system was tested successfully from frontend to backend. The application demonstrates .NET Web API development, authentication, authorization, frontend development, API Gateway usage, business logic, and service communication.</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This project can also be extended in the future with permanent database storage, Azure deployment, CI/CD, advanced AI features, and more detailed reporting.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5152/" TargetMode="External"/><Relationship Id="rId10" Type="http://schemas.openxmlformats.org/officeDocument/2006/relationships/hyperlink" Target="http://localhost:5151/" TargetMode="External"/><Relationship Id="rId13" Type="http://schemas.openxmlformats.org/officeDocument/2006/relationships/hyperlink" Target="http://localhost:5153/" TargetMode="External"/><Relationship Id="rId12" Type="http://schemas.openxmlformats.org/officeDocument/2006/relationships/hyperlink" Target="http://localhost:51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5151/" TargetMode="External"/><Relationship Id="rId15" Type="http://schemas.openxmlformats.org/officeDocument/2006/relationships/hyperlink" Target="http://localhost:5000/" TargetMode="External"/><Relationship Id="rId14" Type="http://schemas.openxmlformats.org/officeDocument/2006/relationships/hyperlink" Target="http://localhost:5153/" TargetMode="External"/><Relationship Id="rId17" Type="http://schemas.openxmlformats.org/officeDocument/2006/relationships/hyperlink" Target="http://localhost:5173/" TargetMode="External"/><Relationship Id="rId16" Type="http://schemas.openxmlformats.org/officeDocument/2006/relationships/hyperlink" Target="http://localhost:5000/" TargetMode="External"/><Relationship Id="rId5" Type="http://schemas.openxmlformats.org/officeDocument/2006/relationships/styles" Target="styles.xml"/><Relationship Id="rId19" Type="http://schemas.openxmlformats.org/officeDocument/2006/relationships/hyperlink" Target="http://localhost:5000/gateway" TargetMode="External"/><Relationship Id="rId6" Type="http://schemas.openxmlformats.org/officeDocument/2006/relationships/hyperlink" Target="http://localhost:5000/gateway/subjects/" TargetMode="External"/><Relationship Id="rId18" Type="http://schemas.openxmlformats.org/officeDocument/2006/relationships/hyperlink" Target="http://localhost:5173/" TargetMode="External"/><Relationship Id="rId7" Type="http://schemas.openxmlformats.org/officeDocument/2006/relationships/hyperlink" Target="http://localhost:5150/" TargetMode="External"/><Relationship Id="rId8" Type="http://schemas.openxmlformats.org/officeDocument/2006/relationships/hyperlink" Target="http://localhost:5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