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637" w:rsidRDefault="001C2AA8" w:rsidP="001C2AA8">
      <w:pPr>
        <w:pStyle w:val="Title"/>
        <w:jc w:val="right"/>
      </w:pPr>
      <w:r>
        <w:rPr>
          <w:b/>
          <w:bCs/>
          <w:noProof/>
          <w:color w:val="365F91" w:themeColor="accent1" w:themeShade="BF"/>
          <w:sz w:val="28"/>
          <w:szCs w:val="28"/>
          <w:lang w:eastAsia="en-GB"/>
        </w:rPr>
        <w:drawing>
          <wp:inline distT="0" distB="0" distL="0" distR="0">
            <wp:extent cx="2401132" cy="609600"/>
            <wp:effectExtent l="0" t="0" r="0" b="0"/>
            <wp:docPr id="2" name="Picture 2" descr="C:\Users\michaeldesktop\AppData\Local\Microsoft\Windows\INetCache\Content.Word\convevancingCent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chaeldesktop\AppData\Local\Microsoft\Windows\INetCache\Content.Word\convevancingCentral.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06925" cy="611071"/>
                    </a:xfrm>
                    <a:prstGeom prst="rect">
                      <a:avLst/>
                    </a:prstGeom>
                    <a:noFill/>
                    <a:ln>
                      <a:noFill/>
                    </a:ln>
                  </pic:spPr>
                </pic:pic>
              </a:graphicData>
            </a:graphic>
          </wp:inline>
        </w:drawing>
      </w:r>
      <w:r>
        <w:br w:type="textWrapping" w:clear="all"/>
      </w:r>
      <w:bookmarkStart w:id="0" w:name="_GoBack"/>
      <w:bookmarkEnd w:id="0"/>
    </w:p>
    <w:p w:rsidR="00A0375C" w:rsidRDefault="003F460C" w:rsidP="00A0375C">
      <w:pPr>
        <w:pStyle w:val="Title"/>
      </w:pPr>
      <w:r>
        <w:t>CC</w:t>
      </w:r>
      <w:r w:rsidR="00A0375C">
        <w:t xml:space="preserve"> </w:t>
      </w:r>
      <w:r w:rsidR="003905BB">
        <w:t>EA Software</w:t>
      </w:r>
      <w:r w:rsidR="00A0375C">
        <w:t xml:space="preserve"> API </w:t>
      </w:r>
    </w:p>
    <w:sdt>
      <w:sdtPr>
        <w:rPr>
          <w:rFonts w:asciiTheme="minorHAnsi" w:eastAsiaTheme="minorHAnsi" w:hAnsiTheme="minorHAnsi" w:cstheme="minorBidi"/>
          <w:b w:val="0"/>
          <w:bCs w:val="0"/>
          <w:color w:val="auto"/>
          <w:sz w:val="22"/>
          <w:szCs w:val="22"/>
          <w:lang w:val="en-GB"/>
        </w:rPr>
        <w:id w:val="457384074"/>
        <w:docPartObj>
          <w:docPartGallery w:val="Table of Contents"/>
          <w:docPartUnique/>
        </w:docPartObj>
      </w:sdtPr>
      <w:sdtEndPr/>
      <w:sdtContent>
        <w:p w:rsidR="00B46FDA" w:rsidRPr="00B46FDA" w:rsidRDefault="00B46FDA">
          <w:pPr>
            <w:pStyle w:val="TOCHeading"/>
            <w:rPr>
              <w:rStyle w:val="Heading1Char"/>
            </w:rPr>
          </w:pPr>
          <w:r w:rsidRPr="00B46FDA">
            <w:rPr>
              <w:rStyle w:val="Heading1Char"/>
            </w:rPr>
            <w:t>Contents</w:t>
          </w:r>
        </w:p>
        <w:p w:rsidR="003905BB" w:rsidRDefault="00D9605E">
          <w:pPr>
            <w:pStyle w:val="TOC1"/>
            <w:rPr>
              <w:rFonts w:eastAsiaTheme="minorEastAsia"/>
              <w:noProof/>
              <w:lang w:eastAsia="en-GB"/>
            </w:rPr>
          </w:pPr>
          <w:r>
            <w:fldChar w:fldCharType="begin"/>
          </w:r>
          <w:r w:rsidR="00B46FDA">
            <w:instrText xml:space="preserve"> TOC \o "1-3" \h \z \u </w:instrText>
          </w:r>
          <w:r>
            <w:fldChar w:fldCharType="separate"/>
          </w:r>
          <w:hyperlink w:anchor="_Toc418854139" w:history="1">
            <w:r w:rsidR="003905BB" w:rsidRPr="00AE3C2F">
              <w:rPr>
                <w:rStyle w:val="Hyperlink"/>
                <w:noProof/>
              </w:rPr>
              <w:t>CC Rest API Basics</w:t>
            </w:r>
            <w:r w:rsidR="003905BB">
              <w:rPr>
                <w:noProof/>
                <w:webHidden/>
              </w:rPr>
              <w:tab/>
            </w:r>
            <w:r w:rsidR="003905BB">
              <w:rPr>
                <w:noProof/>
                <w:webHidden/>
              </w:rPr>
              <w:fldChar w:fldCharType="begin"/>
            </w:r>
            <w:r w:rsidR="003905BB">
              <w:rPr>
                <w:noProof/>
                <w:webHidden/>
              </w:rPr>
              <w:instrText xml:space="preserve"> PAGEREF _Toc418854139 \h </w:instrText>
            </w:r>
            <w:r w:rsidR="003905BB">
              <w:rPr>
                <w:noProof/>
                <w:webHidden/>
              </w:rPr>
            </w:r>
            <w:r w:rsidR="003905BB">
              <w:rPr>
                <w:noProof/>
                <w:webHidden/>
              </w:rPr>
              <w:fldChar w:fldCharType="separate"/>
            </w:r>
            <w:r w:rsidR="003D5676">
              <w:rPr>
                <w:noProof/>
                <w:webHidden/>
              </w:rPr>
              <w:t>1</w:t>
            </w:r>
            <w:r w:rsidR="003905BB">
              <w:rPr>
                <w:noProof/>
                <w:webHidden/>
              </w:rPr>
              <w:fldChar w:fldCharType="end"/>
            </w:r>
          </w:hyperlink>
        </w:p>
        <w:p w:rsidR="003905BB" w:rsidRDefault="003D5676">
          <w:pPr>
            <w:pStyle w:val="TOC1"/>
            <w:rPr>
              <w:rFonts w:eastAsiaTheme="minorEastAsia"/>
              <w:noProof/>
              <w:lang w:eastAsia="en-GB"/>
            </w:rPr>
          </w:pPr>
          <w:hyperlink w:anchor="_Toc418854140" w:history="1">
            <w:r w:rsidR="003905BB" w:rsidRPr="00AE3C2F">
              <w:rPr>
                <w:rStyle w:val="Hyperlink"/>
                <w:noProof/>
              </w:rPr>
              <w:t>Authenticating a Request</w:t>
            </w:r>
            <w:r w:rsidR="003905BB">
              <w:rPr>
                <w:noProof/>
                <w:webHidden/>
              </w:rPr>
              <w:tab/>
            </w:r>
            <w:r w:rsidR="003905BB">
              <w:rPr>
                <w:noProof/>
                <w:webHidden/>
              </w:rPr>
              <w:fldChar w:fldCharType="begin"/>
            </w:r>
            <w:r w:rsidR="003905BB">
              <w:rPr>
                <w:noProof/>
                <w:webHidden/>
              </w:rPr>
              <w:instrText xml:space="preserve"> PAGEREF _Toc418854140 \h </w:instrText>
            </w:r>
            <w:r w:rsidR="003905BB">
              <w:rPr>
                <w:noProof/>
                <w:webHidden/>
              </w:rPr>
            </w:r>
            <w:r w:rsidR="003905BB">
              <w:rPr>
                <w:noProof/>
                <w:webHidden/>
              </w:rPr>
              <w:fldChar w:fldCharType="separate"/>
            </w:r>
            <w:r>
              <w:rPr>
                <w:noProof/>
                <w:webHidden/>
              </w:rPr>
              <w:t>1</w:t>
            </w:r>
            <w:r w:rsidR="003905BB">
              <w:rPr>
                <w:noProof/>
                <w:webHidden/>
              </w:rPr>
              <w:fldChar w:fldCharType="end"/>
            </w:r>
          </w:hyperlink>
        </w:p>
        <w:p w:rsidR="003905BB" w:rsidRDefault="003D5676">
          <w:pPr>
            <w:pStyle w:val="TOC1"/>
            <w:rPr>
              <w:rFonts w:eastAsiaTheme="minorEastAsia"/>
              <w:noProof/>
              <w:lang w:eastAsia="en-GB"/>
            </w:rPr>
          </w:pPr>
          <w:hyperlink w:anchor="_Toc418854141" w:history="1">
            <w:r w:rsidR="003905BB" w:rsidRPr="00AE3C2F">
              <w:rPr>
                <w:rStyle w:val="Hyperlink"/>
                <w:noProof/>
              </w:rPr>
              <w:t>Request Format</w:t>
            </w:r>
            <w:r w:rsidR="003905BB">
              <w:rPr>
                <w:noProof/>
                <w:webHidden/>
              </w:rPr>
              <w:tab/>
            </w:r>
            <w:r w:rsidR="003905BB">
              <w:rPr>
                <w:noProof/>
                <w:webHidden/>
              </w:rPr>
              <w:fldChar w:fldCharType="begin"/>
            </w:r>
            <w:r w:rsidR="003905BB">
              <w:rPr>
                <w:noProof/>
                <w:webHidden/>
              </w:rPr>
              <w:instrText xml:space="preserve"> PAGEREF _Toc418854141 \h </w:instrText>
            </w:r>
            <w:r w:rsidR="003905BB">
              <w:rPr>
                <w:noProof/>
                <w:webHidden/>
              </w:rPr>
            </w:r>
            <w:r w:rsidR="003905BB">
              <w:rPr>
                <w:noProof/>
                <w:webHidden/>
              </w:rPr>
              <w:fldChar w:fldCharType="separate"/>
            </w:r>
            <w:r>
              <w:rPr>
                <w:noProof/>
                <w:webHidden/>
              </w:rPr>
              <w:t>2</w:t>
            </w:r>
            <w:r w:rsidR="003905BB">
              <w:rPr>
                <w:noProof/>
                <w:webHidden/>
              </w:rPr>
              <w:fldChar w:fldCharType="end"/>
            </w:r>
          </w:hyperlink>
        </w:p>
        <w:p w:rsidR="003905BB" w:rsidRDefault="003D5676">
          <w:pPr>
            <w:pStyle w:val="TOC2"/>
            <w:tabs>
              <w:tab w:val="right" w:leader="dot" w:pos="9016"/>
            </w:tabs>
            <w:rPr>
              <w:rFonts w:eastAsiaTheme="minorEastAsia"/>
              <w:noProof/>
              <w:lang w:eastAsia="en-GB"/>
            </w:rPr>
          </w:pPr>
          <w:hyperlink w:anchor="_Toc418854142" w:history="1">
            <w:r w:rsidR="003905BB" w:rsidRPr="00AE3C2F">
              <w:rPr>
                <w:rStyle w:val="Hyperlink"/>
                <w:noProof/>
              </w:rPr>
              <w:t>Request</w:t>
            </w:r>
            <w:r w:rsidR="003905BB">
              <w:rPr>
                <w:noProof/>
                <w:webHidden/>
              </w:rPr>
              <w:tab/>
            </w:r>
            <w:r w:rsidR="003905BB">
              <w:rPr>
                <w:noProof/>
                <w:webHidden/>
              </w:rPr>
              <w:fldChar w:fldCharType="begin"/>
            </w:r>
            <w:r w:rsidR="003905BB">
              <w:rPr>
                <w:noProof/>
                <w:webHidden/>
              </w:rPr>
              <w:instrText xml:space="preserve"> PAGEREF _Toc418854142 \h </w:instrText>
            </w:r>
            <w:r w:rsidR="003905BB">
              <w:rPr>
                <w:noProof/>
                <w:webHidden/>
              </w:rPr>
            </w:r>
            <w:r w:rsidR="003905BB">
              <w:rPr>
                <w:noProof/>
                <w:webHidden/>
              </w:rPr>
              <w:fldChar w:fldCharType="separate"/>
            </w:r>
            <w:r>
              <w:rPr>
                <w:noProof/>
                <w:webHidden/>
              </w:rPr>
              <w:t>2</w:t>
            </w:r>
            <w:r w:rsidR="003905BB">
              <w:rPr>
                <w:noProof/>
                <w:webHidden/>
              </w:rPr>
              <w:fldChar w:fldCharType="end"/>
            </w:r>
          </w:hyperlink>
        </w:p>
        <w:p w:rsidR="003905BB" w:rsidRDefault="003D5676">
          <w:pPr>
            <w:pStyle w:val="TOC2"/>
            <w:tabs>
              <w:tab w:val="right" w:leader="dot" w:pos="9016"/>
            </w:tabs>
            <w:rPr>
              <w:rFonts w:eastAsiaTheme="minorEastAsia"/>
              <w:noProof/>
              <w:lang w:eastAsia="en-GB"/>
            </w:rPr>
          </w:pPr>
          <w:hyperlink w:anchor="_Toc418854143" w:history="1">
            <w:r w:rsidR="003905BB" w:rsidRPr="00AE3C2F">
              <w:rPr>
                <w:rStyle w:val="Hyperlink"/>
                <w:noProof/>
              </w:rPr>
              <w:t>Return</w:t>
            </w:r>
            <w:r w:rsidR="003905BB">
              <w:rPr>
                <w:noProof/>
                <w:webHidden/>
              </w:rPr>
              <w:tab/>
            </w:r>
            <w:r w:rsidR="003905BB">
              <w:rPr>
                <w:noProof/>
                <w:webHidden/>
              </w:rPr>
              <w:fldChar w:fldCharType="begin"/>
            </w:r>
            <w:r w:rsidR="003905BB">
              <w:rPr>
                <w:noProof/>
                <w:webHidden/>
              </w:rPr>
              <w:instrText xml:space="preserve"> PAGEREF _Toc418854143 \h </w:instrText>
            </w:r>
            <w:r w:rsidR="003905BB">
              <w:rPr>
                <w:noProof/>
                <w:webHidden/>
              </w:rPr>
            </w:r>
            <w:r w:rsidR="003905BB">
              <w:rPr>
                <w:noProof/>
                <w:webHidden/>
              </w:rPr>
              <w:fldChar w:fldCharType="separate"/>
            </w:r>
            <w:r>
              <w:rPr>
                <w:noProof/>
                <w:webHidden/>
              </w:rPr>
              <w:t>2</w:t>
            </w:r>
            <w:r w:rsidR="003905BB">
              <w:rPr>
                <w:noProof/>
                <w:webHidden/>
              </w:rPr>
              <w:fldChar w:fldCharType="end"/>
            </w:r>
          </w:hyperlink>
        </w:p>
        <w:p w:rsidR="003905BB" w:rsidRDefault="003D5676">
          <w:pPr>
            <w:pStyle w:val="TOC1"/>
            <w:rPr>
              <w:rFonts w:eastAsiaTheme="minorEastAsia"/>
              <w:noProof/>
              <w:lang w:eastAsia="en-GB"/>
            </w:rPr>
          </w:pPr>
          <w:hyperlink w:anchor="_Toc418854144" w:history="1">
            <w:r w:rsidR="003905BB" w:rsidRPr="00AE3C2F">
              <w:rPr>
                <w:rStyle w:val="Hyperlink"/>
                <w:noProof/>
              </w:rPr>
              <w:t>API Methods</w:t>
            </w:r>
            <w:r w:rsidR="003905BB">
              <w:rPr>
                <w:noProof/>
                <w:webHidden/>
              </w:rPr>
              <w:tab/>
            </w:r>
            <w:r w:rsidR="003905BB">
              <w:rPr>
                <w:noProof/>
                <w:webHidden/>
              </w:rPr>
              <w:fldChar w:fldCharType="begin"/>
            </w:r>
            <w:r w:rsidR="003905BB">
              <w:rPr>
                <w:noProof/>
                <w:webHidden/>
              </w:rPr>
              <w:instrText xml:space="preserve"> PAGEREF _Toc418854144 \h </w:instrText>
            </w:r>
            <w:r w:rsidR="003905BB">
              <w:rPr>
                <w:noProof/>
                <w:webHidden/>
              </w:rPr>
            </w:r>
            <w:r w:rsidR="003905BB">
              <w:rPr>
                <w:noProof/>
                <w:webHidden/>
              </w:rPr>
              <w:fldChar w:fldCharType="separate"/>
            </w:r>
            <w:r>
              <w:rPr>
                <w:noProof/>
                <w:webHidden/>
              </w:rPr>
              <w:t>3</w:t>
            </w:r>
            <w:r w:rsidR="003905BB">
              <w:rPr>
                <w:noProof/>
                <w:webHidden/>
              </w:rPr>
              <w:fldChar w:fldCharType="end"/>
            </w:r>
          </w:hyperlink>
        </w:p>
        <w:p w:rsidR="003905BB" w:rsidRDefault="003D5676">
          <w:pPr>
            <w:pStyle w:val="TOC2"/>
            <w:tabs>
              <w:tab w:val="right" w:leader="dot" w:pos="9016"/>
            </w:tabs>
            <w:rPr>
              <w:rFonts w:eastAsiaTheme="minorEastAsia"/>
              <w:noProof/>
              <w:lang w:eastAsia="en-GB"/>
            </w:rPr>
          </w:pPr>
          <w:hyperlink w:anchor="_Toc418854145" w:history="1">
            <w:r w:rsidR="003905BB" w:rsidRPr="00AE3C2F">
              <w:rPr>
                <w:rStyle w:val="Hyperlink"/>
                <w:noProof/>
              </w:rPr>
              <w:t>Create New Transaction</w:t>
            </w:r>
            <w:r w:rsidR="003905BB">
              <w:rPr>
                <w:noProof/>
                <w:webHidden/>
              </w:rPr>
              <w:tab/>
            </w:r>
            <w:r w:rsidR="003905BB">
              <w:rPr>
                <w:noProof/>
                <w:webHidden/>
              </w:rPr>
              <w:fldChar w:fldCharType="begin"/>
            </w:r>
            <w:r w:rsidR="003905BB">
              <w:rPr>
                <w:noProof/>
                <w:webHidden/>
              </w:rPr>
              <w:instrText xml:space="preserve"> PAGEREF _Toc418854145 \h </w:instrText>
            </w:r>
            <w:r w:rsidR="003905BB">
              <w:rPr>
                <w:noProof/>
                <w:webHidden/>
              </w:rPr>
            </w:r>
            <w:r w:rsidR="003905BB">
              <w:rPr>
                <w:noProof/>
                <w:webHidden/>
              </w:rPr>
              <w:fldChar w:fldCharType="separate"/>
            </w:r>
            <w:r>
              <w:rPr>
                <w:noProof/>
                <w:webHidden/>
              </w:rPr>
              <w:t>3</w:t>
            </w:r>
            <w:r w:rsidR="003905BB">
              <w:rPr>
                <w:noProof/>
                <w:webHidden/>
              </w:rPr>
              <w:fldChar w:fldCharType="end"/>
            </w:r>
          </w:hyperlink>
        </w:p>
        <w:p w:rsidR="003905BB" w:rsidRDefault="003D5676">
          <w:pPr>
            <w:pStyle w:val="TOC3"/>
            <w:tabs>
              <w:tab w:val="right" w:leader="dot" w:pos="9016"/>
            </w:tabs>
            <w:rPr>
              <w:rFonts w:eastAsiaTheme="minorEastAsia"/>
              <w:noProof/>
              <w:lang w:eastAsia="en-GB"/>
            </w:rPr>
          </w:pPr>
          <w:hyperlink w:anchor="_Toc418854146" w:history="1">
            <w:r w:rsidR="003905BB" w:rsidRPr="00AE3C2F">
              <w:rPr>
                <w:rStyle w:val="Hyperlink"/>
                <w:noProof/>
              </w:rPr>
              <w:t>Request Body:</w:t>
            </w:r>
            <w:r w:rsidR="003905BB">
              <w:rPr>
                <w:noProof/>
                <w:webHidden/>
              </w:rPr>
              <w:tab/>
            </w:r>
            <w:r w:rsidR="003905BB">
              <w:rPr>
                <w:noProof/>
                <w:webHidden/>
              </w:rPr>
              <w:fldChar w:fldCharType="begin"/>
            </w:r>
            <w:r w:rsidR="003905BB">
              <w:rPr>
                <w:noProof/>
                <w:webHidden/>
              </w:rPr>
              <w:instrText xml:space="preserve"> PAGEREF _Toc418854146 \h </w:instrText>
            </w:r>
            <w:r w:rsidR="003905BB">
              <w:rPr>
                <w:noProof/>
                <w:webHidden/>
              </w:rPr>
            </w:r>
            <w:r w:rsidR="003905BB">
              <w:rPr>
                <w:noProof/>
                <w:webHidden/>
              </w:rPr>
              <w:fldChar w:fldCharType="separate"/>
            </w:r>
            <w:r>
              <w:rPr>
                <w:noProof/>
                <w:webHidden/>
              </w:rPr>
              <w:t>3</w:t>
            </w:r>
            <w:r w:rsidR="003905BB">
              <w:rPr>
                <w:noProof/>
                <w:webHidden/>
              </w:rPr>
              <w:fldChar w:fldCharType="end"/>
            </w:r>
          </w:hyperlink>
        </w:p>
        <w:p w:rsidR="003905BB" w:rsidRDefault="003D5676">
          <w:pPr>
            <w:pStyle w:val="TOC3"/>
            <w:tabs>
              <w:tab w:val="right" w:leader="dot" w:pos="9016"/>
            </w:tabs>
            <w:rPr>
              <w:rFonts w:eastAsiaTheme="minorEastAsia"/>
              <w:noProof/>
              <w:lang w:eastAsia="en-GB"/>
            </w:rPr>
          </w:pPr>
          <w:hyperlink w:anchor="_Toc418854147" w:history="1">
            <w:r w:rsidR="003905BB" w:rsidRPr="00AE3C2F">
              <w:rPr>
                <w:rStyle w:val="Hyperlink"/>
                <w:noProof/>
              </w:rPr>
              <w:t>Response Body:</w:t>
            </w:r>
            <w:r w:rsidR="003905BB">
              <w:rPr>
                <w:noProof/>
                <w:webHidden/>
              </w:rPr>
              <w:tab/>
            </w:r>
            <w:r w:rsidR="003905BB">
              <w:rPr>
                <w:noProof/>
                <w:webHidden/>
              </w:rPr>
              <w:fldChar w:fldCharType="begin"/>
            </w:r>
            <w:r w:rsidR="003905BB">
              <w:rPr>
                <w:noProof/>
                <w:webHidden/>
              </w:rPr>
              <w:instrText xml:space="preserve"> PAGEREF _Toc418854147 \h </w:instrText>
            </w:r>
            <w:r w:rsidR="003905BB">
              <w:rPr>
                <w:noProof/>
                <w:webHidden/>
              </w:rPr>
            </w:r>
            <w:r w:rsidR="003905BB">
              <w:rPr>
                <w:noProof/>
                <w:webHidden/>
              </w:rPr>
              <w:fldChar w:fldCharType="separate"/>
            </w:r>
            <w:r>
              <w:rPr>
                <w:noProof/>
                <w:webHidden/>
              </w:rPr>
              <w:t>5</w:t>
            </w:r>
            <w:r w:rsidR="003905BB">
              <w:rPr>
                <w:noProof/>
                <w:webHidden/>
              </w:rPr>
              <w:fldChar w:fldCharType="end"/>
            </w:r>
          </w:hyperlink>
        </w:p>
        <w:p w:rsidR="00B46FDA" w:rsidRDefault="00D9605E">
          <w:r>
            <w:fldChar w:fldCharType="end"/>
          </w:r>
        </w:p>
      </w:sdtContent>
    </w:sdt>
    <w:p w:rsidR="00A0375C" w:rsidRDefault="00A0375C" w:rsidP="00A0375C"/>
    <w:p w:rsidR="005B4637" w:rsidRDefault="003F460C" w:rsidP="00BF69A7">
      <w:pPr>
        <w:pStyle w:val="Heading1"/>
      </w:pPr>
      <w:bookmarkStart w:id="1" w:name="_Toc418854139"/>
      <w:r>
        <w:t>CC</w:t>
      </w:r>
      <w:r w:rsidR="005B4637">
        <w:t xml:space="preserve"> Rest API Basics</w:t>
      </w:r>
      <w:bookmarkEnd w:id="1"/>
    </w:p>
    <w:p w:rsidR="00E33E15" w:rsidRDefault="00E33E15" w:rsidP="005B4637">
      <w:r>
        <w:t>This is a proposed API for the purpose of ordering and retrieving remote searches from CC. CC would be the client for this API and not the provider. To get the ball rolling, CC has provided this schema as a potential method for data transfer.</w:t>
      </w:r>
    </w:p>
    <w:p w:rsidR="002A069F" w:rsidRDefault="005B4637" w:rsidP="005B4637">
      <w:r>
        <w:t xml:space="preserve">The </w:t>
      </w:r>
      <w:r w:rsidR="003F460C">
        <w:t xml:space="preserve">CC </w:t>
      </w:r>
      <w:r>
        <w:t xml:space="preserve">restful API allows authenticated users to receive orders for new media and load media remotely. </w:t>
      </w:r>
    </w:p>
    <w:p w:rsidR="002A069F" w:rsidRPr="005B4637" w:rsidRDefault="003F460C" w:rsidP="005B4637">
      <w:r>
        <w:t xml:space="preserve">CC </w:t>
      </w:r>
      <w:r w:rsidR="005B4637">
        <w:t>restful</w:t>
      </w:r>
      <w:r w:rsidR="002A069F">
        <w:t xml:space="preserve"> APIs follow restful principles.</w:t>
      </w:r>
    </w:p>
    <w:p w:rsidR="00A0375C" w:rsidRDefault="00A0375C" w:rsidP="00BF69A7">
      <w:pPr>
        <w:pStyle w:val="Heading1"/>
      </w:pPr>
      <w:bookmarkStart w:id="2" w:name="_Toc418854140"/>
      <w:r>
        <w:t>Authenticating a Request</w:t>
      </w:r>
      <w:bookmarkEnd w:id="2"/>
    </w:p>
    <w:p w:rsidR="00A0375C" w:rsidRDefault="00E33E15" w:rsidP="00A0375C">
      <w:r>
        <w:t xml:space="preserve">The </w:t>
      </w:r>
      <w:r w:rsidR="002A069F">
        <w:t>APIs use a simplified version of the Amazon S3 method for authentication. Authentication is provided by placing an ‘Authorization’ header in the request containing an API key and signature generated from a shared secret.</w:t>
      </w:r>
    </w:p>
    <w:p w:rsidR="002A069F" w:rsidRDefault="002A069F" w:rsidP="002A069F">
      <w:r>
        <w:t xml:space="preserve">Authorization = "BDWS" + " " + </w:t>
      </w:r>
      <w:proofErr w:type="spellStart"/>
      <w:r>
        <w:t>BDWSAccessKeyId</w:t>
      </w:r>
      <w:proofErr w:type="spellEnd"/>
      <w:r>
        <w:t xml:space="preserve"> + ":" + Signature;</w:t>
      </w:r>
    </w:p>
    <w:p w:rsidR="002A069F" w:rsidRDefault="002A069F" w:rsidP="002A069F"/>
    <w:p w:rsidR="002A069F" w:rsidRDefault="002A069F" w:rsidP="002A069F">
      <w:r>
        <w:lastRenderedPageBreak/>
        <w:t xml:space="preserve">Signature = </w:t>
      </w:r>
      <w:proofErr w:type="gramStart"/>
      <w:r>
        <w:t>Base64(</w:t>
      </w:r>
      <w:proofErr w:type="gramEnd"/>
      <w:r>
        <w:t xml:space="preserve"> HMAC-SHA1( </w:t>
      </w:r>
      <w:proofErr w:type="spellStart"/>
      <w:r>
        <w:t>YourSecretAccessKeyID</w:t>
      </w:r>
      <w:proofErr w:type="spellEnd"/>
      <w:r>
        <w:t xml:space="preserve">, UTF-8-Encoding-Of( </w:t>
      </w:r>
      <w:proofErr w:type="spellStart"/>
      <w:r>
        <w:t>StringToSign</w:t>
      </w:r>
      <w:proofErr w:type="spellEnd"/>
      <w:r>
        <w:t xml:space="preserve"> ) ) );</w:t>
      </w:r>
    </w:p>
    <w:p w:rsidR="002A069F" w:rsidRDefault="002A069F" w:rsidP="002A069F"/>
    <w:p w:rsidR="002A069F" w:rsidRDefault="002A069F" w:rsidP="002A069F">
      <w:proofErr w:type="spellStart"/>
      <w:r>
        <w:t>StringToSign</w:t>
      </w:r>
      <w:proofErr w:type="spellEnd"/>
      <w:r>
        <w:t xml:space="preserve"> = HTTP-Verb + "\n" +</w:t>
      </w:r>
    </w:p>
    <w:p w:rsidR="002A069F" w:rsidRDefault="002A069F" w:rsidP="002A069F">
      <w:r>
        <w:tab/>
        <w:t>Content-MD5 + "\n" +</w:t>
      </w:r>
    </w:p>
    <w:p w:rsidR="002A069F" w:rsidRDefault="002A069F" w:rsidP="002A069F">
      <w:r>
        <w:tab/>
        <w:t>Content-Type + "\n" +</w:t>
      </w:r>
    </w:p>
    <w:p w:rsidR="00425D55" w:rsidRDefault="002A069F" w:rsidP="00425D55">
      <w:r>
        <w:tab/>
        <w:t>Date + "\n"</w:t>
      </w:r>
    </w:p>
    <w:p w:rsidR="002A069F" w:rsidRDefault="002A069F" w:rsidP="002A069F">
      <w:r>
        <w:t>;</w:t>
      </w:r>
    </w:p>
    <w:p w:rsidR="00425D55" w:rsidRDefault="00425D55" w:rsidP="00A0375C">
      <w:r>
        <w:t>Full details of this authentication technique can be found at:</w:t>
      </w:r>
    </w:p>
    <w:p w:rsidR="00A0375C" w:rsidRDefault="00A0375C" w:rsidP="00A0375C">
      <w:r>
        <w:t>http://docs.aws.amazon.com/AmazonS3/latest/dev/RESTAuthentication.html</w:t>
      </w:r>
    </w:p>
    <w:p w:rsidR="00A0375C" w:rsidRDefault="00A0375C" w:rsidP="00BF69A7">
      <w:pPr>
        <w:pStyle w:val="Heading1"/>
      </w:pPr>
      <w:bookmarkStart w:id="3" w:name="_Toc418854141"/>
      <w:r>
        <w:t>Request Format</w:t>
      </w:r>
      <w:bookmarkEnd w:id="3"/>
    </w:p>
    <w:p w:rsidR="00A0375C" w:rsidRDefault="00A0375C" w:rsidP="00BF69A7">
      <w:pPr>
        <w:pStyle w:val="Heading2"/>
      </w:pPr>
      <w:bookmarkStart w:id="4" w:name="_Toc418854142"/>
      <w:r>
        <w:t>Request</w:t>
      </w:r>
      <w:bookmarkEnd w:id="4"/>
    </w:p>
    <w:p w:rsidR="00A0375C" w:rsidRDefault="00A0375C" w:rsidP="00A0375C">
      <w:r>
        <w:t>====================================================================</w:t>
      </w:r>
    </w:p>
    <w:p w:rsidR="00A0375C" w:rsidRDefault="00A0375C" w:rsidP="00A0375C">
      <w:r>
        <w:t>GET /</w:t>
      </w:r>
      <w:r w:rsidR="00BF12E9">
        <w:t>searches/</w:t>
      </w:r>
      <w:r>
        <w:t xml:space="preserve"> HTTP/1.1</w:t>
      </w:r>
    </w:p>
    <w:p w:rsidR="00A0375C" w:rsidRDefault="00A0375C" w:rsidP="00A0375C">
      <w:r>
        <w:t xml:space="preserve">Host: </w:t>
      </w:r>
      <w:r w:rsidR="00E33E15">
        <w:t>cx</w:t>
      </w:r>
      <w:r w:rsidR="003E73C2">
        <w:t>.com</w:t>
      </w:r>
    </w:p>
    <w:p w:rsidR="00A0375C" w:rsidRDefault="003E73C2" w:rsidP="00A0375C">
      <w:proofErr w:type="spellStart"/>
      <w:proofErr w:type="gramStart"/>
      <w:r>
        <w:t>accId</w:t>
      </w:r>
      <w:proofErr w:type="spellEnd"/>
      <w:r>
        <w:t xml:space="preserve"> :</w:t>
      </w:r>
      <w:proofErr w:type="gramEnd"/>
      <w:r>
        <w:t xml:space="preserve"> </w:t>
      </w:r>
      <w:r w:rsidR="00A0375C">
        <w:t>123456</w:t>
      </w:r>
    </w:p>
    <w:p w:rsidR="00A0375C" w:rsidRDefault="00A0375C" w:rsidP="00A0375C">
      <w:r>
        <w:t>Date: Mon, 26 Mar 2007 19:37:58 +0000</w:t>
      </w:r>
    </w:p>
    <w:p w:rsidR="00A0375C" w:rsidRDefault="00A0375C" w:rsidP="00A0375C">
      <w:pPr>
        <w:pBdr>
          <w:bottom w:val="double" w:sz="6" w:space="1" w:color="auto"/>
        </w:pBdr>
      </w:pPr>
      <w:r>
        <w:t xml:space="preserve">Authorization: </w:t>
      </w:r>
      <w:r w:rsidR="00E33E15">
        <w:t>CC</w:t>
      </w:r>
      <w:r>
        <w:t>WS AKIAIOSFODNN7EXAMPLE:frJIUN8DYpKDtOLCwo//</w:t>
      </w:r>
      <w:proofErr w:type="spellStart"/>
      <w:r>
        <w:t>yllqDzg</w:t>
      </w:r>
      <w:proofErr w:type="spellEnd"/>
      <w:r>
        <w:t>=</w:t>
      </w:r>
    </w:p>
    <w:p w:rsidR="003E73C2" w:rsidRDefault="003E73C2" w:rsidP="00A0375C">
      <w:r>
        <w:t xml:space="preserve">In the above example, all available </w:t>
      </w:r>
      <w:r w:rsidR="00BF12E9">
        <w:t>searches</w:t>
      </w:r>
      <w:r w:rsidR="005D3312">
        <w:t xml:space="preserve"> </w:t>
      </w:r>
      <w:r>
        <w:t>would be returned for account id. 123456.</w:t>
      </w:r>
    </w:p>
    <w:p w:rsidR="00A0375C" w:rsidRDefault="00A0375C" w:rsidP="00A0375C">
      <w:pPr>
        <w:pStyle w:val="Heading2"/>
      </w:pPr>
      <w:bookmarkStart w:id="5" w:name="_Toc418854143"/>
      <w:r>
        <w:t>Return</w:t>
      </w:r>
      <w:bookmarkEnd w:id="5"/>
    </w:p>
    <w:p w:rsidR="00BF12E9" w:rsidRDefault="00BF12E9" w:rsidP="00BF12E9">
      <w:r>
        <w:t>[</w:t>
      </w:r>
    </w:p>
    <w:p w:rsidR="00BF12E9" w:rsidRDefault="00BF12E9" w:rsidP="00BF12E9">
      <w:r>
        <w:tab/>
        <w:t>{</w:t>
      </w:r>
    </w:p>
    <w:p w:rsidR="00BF12E9" w:rsidRDefault="00BF12E9" w:rsidP="00BF12E9">
      <w:r>
        <w:tab/>
      </w:r>
      <w:r>
        <w:tab/>
      </w:r>
      <w:proofErr w:type="gramStart"/>
      <w:r>
        <w:t>Order1:</w:t>
      </w:r>
      <w:proofErr w:type="gramEnd"/>
      <w:r>
        <w:t>{</w:t>
      </w:r>
    </w:p>
    <w:p w:rsidR="00BF12E9" w:rsidRDefault="00BF12E9" w:rsidP="00BF12E9">
      <w:r>
        <w:tab/>
      </w:r>
      <w:r>
        <w:tab/>
      </w:r>
      <w:r>
        <w:tab/>
      </w:r>
      <w:proofErr w:type="spellStart"/>
      <w:proofErr w:type="gramStart"/>
      <w:r>
        <w:t>ordereId</w:t>
      </w:r>
      <w:proofErr w:type="spellEnd"/>
      <w:r>
        <w:t xml:space="preserve"> :</w:t>
      </w:r>
      <w:proofErr w:type="gramEnd"/>
      <w:r>
        <w:t xml:space="preserve"> “integer of order id”,</w:t>
      </w:r>
    </w:p>
    <w:p w:rsidR="00BF12E9" w:rsidRDefault="00BF12E9" w:rsidP="00BF12E9">
      <w:r>
        <w:tab/>
      </w:r>
      <w:r>
        <w:tab/>
      </w:r>
      <w:r>
        <w:tab/>
      </w:r>
      <w:proofErr w:type="gramStart"/>
      <w:r>
        <w:t>status</w:t>
      </w:r>
      <w:proofErr w:type="gramEnd"/>
      <w:r>
        <w:t>:”complete, pending etc”,</w:t>
      </w:r>
    </w:p>
    <w:p w:rsidR="00BF12E9" w:rsidRDefault="00BF12E9" w:rsidP="00BF12E9">
      <w:r>
        <w:tab/>
      </w:r>
      <w:r>
        <w:tab/>
      </w:r>
      <w:r>
        <w:tab/>
      </w:r>
      <w:proofErr w:type="spellStart"/>
      <w:proofErr w:type="gramStart"/>
      <w:r>
        <w:t>localTrans</w:t>
      </w:r>
      <w:proofErr w:type="spellEnd"/>
      <w:proofErr w:type="gramEnd"/>
      <w:r>
        <w:t>:”local transaction id provided on request (belt &amp; braces)”</w:t>
      </w:r>
    </w:p>
    <w:p w:rsidR="00BF12E9" w:rsidRDefault="00BF12E9" w:rsidP="00BF12E9">
      <w:pPr>
        <w:ind w:left="720" w:firstLine="720"/>
      </w:pPr>
      <w:r>
        <w:t>},</w:t>
      </w:r>
    </w:p>
    <w:p w:rsidR="00BF12E9" w:rsidRDefault="00BF12E9" w:rsidP="00BF12E9">
      <w:pPr>
        <w:ind w:left="720" w:firstLine="720"/>
      </w:pPr>
      <w:proofErr w:type="gramStart"/>
      <w:r>
        <w:t>Order2:</w:t>
      </w:r>
      <w:proofErr w:type="gramEnd"/>
      <w:r>
        <w:t>{</w:t>
      </w:r>
    </w:p>
    <w:p w:rsidR="00BF12E9" w:rsidRDefault="00BF12E9" w:rsidP="00BF12E9">
      <w:r>
        <w:lastRenderedPageBreak/>
        <w:tab/>
      </w:r>
      <w:r>
        <w:tab/>
      </w:r>
      <w:r>
        <w:tab/>
      </w:r>
      <w:proofErr w:type="spellStart"/>
      <w:proofErr w:type="gramStart"/>
      <w:r>
        <w:t>ordereId</w:t>
      </w:r>
      <w:proofErr w:type="spellEnd"/>
      <w:r>
        <w:t xml:space="preserve"> :</w:t>
      </w:r>
      <w:proofErr w:type="gramEnd"/>
      <w:r>
        <w:t xml:space="preserve"> “integer of order id”,</w:t>
      </w:r>
    </w:p>
    <w:p w:rsidR="00BF12E9" w:rsidRDefault="00BF12E9" w:rsidP="00BF12E9">
      <w:r>
        <w:tab/>
      </w:r>
      <w:r>
        <w:tab/>
      </w:r>
      <w:r>
        <w:tab/>
      </w:r>
      <w:proofErr w:type="gramStart"/>
      <w:r>
        <w:t>status</w:t>
      </w:r>
      <w:proofErr w:type="gramEnd"/>
      <w:r>
        <w:t>:”complete, pending etc”,</w:t>
      </w:r>
    </w:p>
    <w:p w:rsidR="00BF12E9" w:rsidRDefault="00BF12E9" w:rsidP="00BF12E9">
      <w:r>
        <w:tab/>
      </w:r>
      <w:r>
        <w:tab/>
      </w:r>
      <w:r>
        <w:tab/>
      </w:r>
      <w:proofErr w:type="spellStart"/>
      <w:proofErr w:type="gramStart"/>
      <w:r>
        <w:t>localTrans</w:t>
      </w:r>
      <w:proofErr w:type="spellEnd"/>
      <w:proofErr w:type="gramEnd"/>
      <w:r>
        <w:t>:”local transaction id provided on request (belt &amp; braces)”</w:t>
      </w:r>
    </w:p>
    <w:p w:rsidR="00BF12E9" w:rsidRDefault="00BF12E9" w:rsidP="00BF12E9">
      <w:pPr>
        <w:ind w:left="720" w:firstLine="720"/>
      </w:pPr>
      <w:r>
        <w:t>},</w:t>
      </w:r>
    </w:p>
    <w:p w:rsidR="00BF12E9" w:rsidRDefault="00BF12E9" w:rsidP="00BF12E9">
      <w:pPr>
        <w:ind w:left="720" w:firstLine="720"/>
      </w:pPr>
    </w:p>
    <w:p w:rsidR="00BF12E9" w:rsidRDefault="00BF12E9" w:rsidP="00BF12E9">
      <w:r>
        <w:tab/>
        <w:t>}</w:t>
      </w:r>
    </w:p>
    <w:p w:rsidR="00BF12E9" w:rsidRDefault="00BF12E9" w:rsidP="00BF12E9">
      <w:r>
        <w:t>]</w:t>
      </w:r>
    </w:p>
    <w:p w:rsidR="00A0375C" w:rsidRDefault="00A0375C" w:rsidP="00515109">
      <w:pPr>
        <w:pStyle w:val="Heading1"/>
      </w:pPr>
      <w:bookmarkStart w:id="6" w:name="_Toc418854144"/>
      <w:r>
        <w:t>API Methods</w:t>
      </w:r>
      <w:bookmarkEnd w:id="6"/>
    </w:p>
    <w:p w:rsidR="00510D6F" w:rsidRDefault="003F460C" w:rsidP="00F464F5">
      <w:pPr>
        <w:pStyle w:val="Heading2"/>
      </w:pPr>
      <w:bookmarkStart w:id="7" w:name="_Toc418854145"/>
      <w:r>
        <w:t xml:space="preserve">Create New </w:t>
      </w:r>
      <w:r w:rsidR="003E5D70">
        <w:t>Transaction</w:t>
      </w:r>
      <w:bookmarkEnd w:id="7"/>
    </w:p>
    <w:p w:rsidR="003E5D70" w:rsidRDefault="003E5D70" w:rsidP="0088552D"/>
    <w:p w:rsidR="003F460C" w:rsidRDefault="005D3312" w:rsidP="0088552D">
      <w:r>
        <w:t>POST /</w:t>
      </w:r>
      <w:r w:rsidR="003E5D70">
        <w:t>transaction</w:t>
      </w:r>
      <w:r>
        <w:t>/</w:t>
      </w:r>
      <w:r w:rsidR="003F460C">
        <w:t xml:space="preserve"> </w:t>
      </w:r>
    </w:p>
    <w:p w:rsidR="003F460C" w:rsidRDefault="003F460C" w:rsidP="003F460C">
      <w:pPr>
        <w:pStyle w:val="Heading3"/>
      </w:pPr>
      <w:bookmarkStart w:id="8" w:name="_Toc418854146"/>
      <w:r>
        <w:t>Request Body:</w:t>
      </w:r>
      <w:bookmarkEnd w:id="8"/>
    </w:p>
    <w:p w:rsidR="0088552D" w:rsidRDefault="00F464F5" w:rsidP="0088552D">
      <w:r>
        <w:br/>
      </w:r>
      <w:r w:rsidR="0088552D">
        <w:t>[</w:t>
      </w:r>
    </w:p>
    <w:p w:rsidR="0088552D" w:rsidRDefault="0088552D" w:rsidP="0088552D">
      <w:r>
        <w:tab/>
        <w:t>{</w:t>
      </w:r>
    </w:p>
    <w:p w:rsidR="0088552D" w:rsidRDefault="0088552D" w:rsidP="0088552D">
      <w:r>
        <w:tab/>
      </w:r>
      <w:r>
        <w:tab/>
      </w:r>
      <w:proofErr w:type="spellStart"/>
      <w:proofErr w:type="gramStart"/>
      <w:r w:rsidR="003E5D70">
        <w:t>easId</w:t>
      </w:r>
      <w:proofErr w:type="spellEnd"/>
      <w:r>
        <w:t xml:space="preserve"> :</w:t>
      </w:r>
      <w:proofErr w:type="gramEnd"/>
      <w:r>
        <w:t xml:space="preserve"> </w:t>
      </w:r>
      <w:r w:rsidR="003F460C">
        <w:t>“</w:t>
      </w:r>
      <w:r w:rsidR="003E5D70">
        <w:t>id of the property in the Estate Agency Software</w:t>
      </w:r>
      <w:r w:rsidR="003F460C">
        <w:t>”</w:t>
      </w:r>
      <w:r>
        <w:t>,</w:t>
      </w:r>
      <w:r w:rsidR="003F460C">
        <w:t xml:space="preserve"> </w:t>
      </w:r>
    </w:p>
    <w:p w:rsidR="003E5D70" w:rsidRDefault="0088552D" w:rsidP="0088552D">
      <w:r>
        <w:tab/>
      </w:r>
      <w:r>
        <w:tab/>
      </w:r>
      <w:proofErr w:type="gramStart"/>
      <w:r w:rsidR="003E5D70">
        <w:t>sellerC1</w:t>
      </w:r>
      <w:r>
        <w:t xml:space="preserve"> :</w:t>
      </w:r>
      <w:proofErr w:type="gramEnd"/>
      <w:r>
        <w:t xml:space="preserve"> </w:t>
      </w:r>
      <w:r w:rsidR="003E5D70">
        <w:t>{</w:t>
      </w:r>
    </w:p>
    <w:p w:rsidR="003E5D70" w:rsidRDefault="003E5D70" w:rsidP="003E5D70">
      <w:pPr>
        <w:ind w:left="2160"/>
      </w:pPr>
      <w:proofErr w:type="spellStart"/>
      <w:r>
        <w:t>firstName</w:t>
      </w:r>
      <w:proofErr w:type="spellEnd"/>
      <w:r>
        <w:t xml:space="preserve"> : ‘contact first name’,</w:t>
      </w:r>
      <w:r>
        <w:br/>
      </w:r>
      <w:proofErr w:type="spellStart"/>
      <w:r>
        <w:t>lastName</w:t>
      </w:r>
      <w:proofErr w:type="spellEnd"/>
      <w:r>
        <w:t xml:space="preserve"> : ‘contact last name’,</w:t>
      </w:r>
      <w:r>
        <w:br/>
        <w:t>email1:’primary email address’,</w:t>
      </w:r>
      <w:r>
        <w:br/>
        <w:t>tel1:’primary phone number’,</w:t>
      </w:r>
      <w:r>
        <w:br/>
      </w:r>
      <w:proofErr w:type="spellStart"/>
      <w:r>
        <w:t>mobile:’mobile</w:t>
      </w:r>
      <w:proofErr w:type="spellEnd"/>
      <w:r>
        <w:t xml:space="preserve"> number’,</w:t>
      </w:r>
      <w:r>
        <w:br/>
      </w:r>
      <w:proofErr w:type="spellStart"/>
      <w:r>
        <w:t>houseNo</w:t>
      </w:r>
      <w:proofErr w:type="spellEnd"/>
      <w:r>
        <w:t>:’house number’,</w:t>
      </w:r>
      <w:r>
        <w:br/>
      </w:r>
      <w:proofErr w:type="spellStart"/>
      <w:r>
        <w:t>streetName</w:t>
      </w:r>
      <w:proofErr w:type="spellEnd"/>
      <w:r>
        <w:t>:’street name’,</w:t>
      </w:r>
      <w:r>
        <w:br/>
      </w:r>
      <w:proofErr w:type="spellStart"/>
      <w:r>
        <w:t>town:’town</w:t>
      </w:r>
      <w:proofErr w:type="spellEnd"/>
      <w:r>
        <w:t>’,</w:t>
      </w:r>
      <w:r>
        <w:br/>
      </w:r>
      <w:proofErr w:type="spellStart"/>
      <w:r>
        <w:t>postcode:’postcode</w:t>
      </w:r>
      <w:proofErr w:type="spellEnd"/>
      <w:r>
        <w:t>’</w:t>
      </w:r>
    </w:p>
    <w:p w:rsidR="0088552D" w:rsidRDefault="003E5D70" w:rsidP="003E5D70">
      <w:pPr>
        <w:ind w:left="720" w:firstLine="720"/>
      </w:pPr>
      <w:r>
        <w:t>}</w:t>
      </w:r>
      <w:r w:rsidR="003F460C">
        <w:t>,</w:t>
      </w:r>
    </w:p>
    <w:p w:rsidR="003E5D70" w:rsidRDefault="003E5D70" w:rsidP="003E5D70">
      <w:pPr>
        <w:ind w:left="720" w:firstLine="720"/>
      </w:pPr>
      <w:proofErr w:type="gramStart"/>
      <w:r>
        <w:t>sellerC2 :</w:t>
      </w:r>
      <w:proofErr w:type="gramEnd"/>
      <w:r>
        <w:t xml:space="preserve"> {</w:t>
      </w:r>
    </w:p>
    <w:p w:rsidR="003E5D70" w:rsidRDefault="003E5D70" w:rsidP="003E5D70">
      <w:pPr>
        <w:ind w:left="2160"/>
      </w:pPr>
      <w:proofErr w:type="spellStart"/>
      <w:r>
        <w:t>firstName</w:t>
      </w:r>
      <w:proofErr w:type="spellEnd"/>
      <w:r>
        <w:t xml:space="preserve"> : ‘contact first name’,</w:t>
      </w:r>
      <w:r>
        <w:br/>
      </w:r>
      <w:proofErr w:type="spellStart"/>
      <w:r>
        <w:t>lastName</w:t>
      </w:r>
      <w:proofErr w:type="spellEnd"/>
      <w:r>
        <w:t xml:space="preserve"> : ‘contact last name’,</w:t>
      </w:r>
      <w:r>
        <w:br/>
        <w:t>email1:’primary email address’,</w:t>
      </w:r>
      <w:r>
        <w:br/>
        <w:t>tel1:’primary phone number’,</w:t>
      </w:r>
      <w:r>
        <w:br/>
      </w:r>
      <w:proofErr w:type="spellStart"/>
      <w:r>
        <w:t>mobile:’mobile</w:t>
      </w:r>
      <w:proofErr w:type="spellEnd"/>
      <w:r>
        <w:t xml:space="preserve"> number’,</w:t>
      </w:r>
      <w:r>
        <w:br/>
      </w:r>
      <w:proofErr w:type="spellStart"/>
      <w:r>
        <w:lastRenderedPageBreak/>
        <w:t>houseNo</w:t>
      </w:r>
      <w:proofErr w:type="spellEnd"/>
      <w:r>
        <w:t>:’house number’,</w:t>
      </w:r>
      <w:r>
        <w:br/>
      </w:r>
      <w:proofErr w:type="spellStart"/>
      <w:r>
        <w:t>streetName</w:t>
      </w:r>
      <w:proofErr w:type="spellEnd"/>
      <w:r>
        <w:t>:’street name’,</w:t>
      </w:r>
      <w:r>
        <w:br/>
      </w:r>
      <w:proofErr w:type="spellStart"/>
      <w:r>
        <w:t>town:’town</w:t>
      </w:r>
      <w:proofErr w:type="spellEnd"/>
      <w:r>
        <w:t>’,</w:t>
      </w:r>
      <w:r>
        <w:br/>
      </w:r>
      <w:proofErr w:type="spellStart"/>
      <w:r>
        <w:t>postcode:’postcode</w:t>
      </w:r>
      <w:proofErr w:type="spellEnd"/>
      <w:r>
        <w:t>’</w:t>
      </w:r>
    </w:p>
    <w:p w:rsidR="003E5D70" w:rsidRDefault="003E5D70" w:rsidP="003E5D70">
      <w:pPr>
        <w:ind w:left="720" w:firstLine="720"/>
      </w:pPr>
      <w:r>
        <w:t>},</w:t>
      </w:r>
    </w:p>
    <w:p w:rsidR="003E5D70" w:rsidRDefault="003E5D70" w:rsidP="003E5D70">
      <w:pPr>
        <w:ind w:left="720" w:firstLine="720"/>
      </w:pPr>
      <w:proofErr w:type="gramStart"/>
      <w:r>
        <w:t>purchaserC1 :</w:t>
      </w:r>
      <w:proofErr w:type="gramEnd"/>
      <w:r>
        <w:t xml:space="preserve"> {</w:t>
      </w:r>
    </w:p>
    <w:p w:rsidR="003E5D70" w:rsidRDefault="003E5D70" w:rsidP="003E5D70">
      <w:pPr>
        <w:ind w:left="2160"/>
      </w:pPr>
      <w:proofErr w:type="spellStart"/>
      <w:r>
        <w:t>firstName</w:t>
      </w:r>
      <w:proofErr w:type="spellEnd"/>
      <w:r>
        <w:t xml:space="preserve"> : ‘contact first name’,</w:t>
      </w:r>
      <w:r>
        <w:br/>
      </w:r>
      <w:proofErr w:type="spellStart"/>
      <w:r>
        <w:t>lastName</w:t>
      </w:r>
      <w:proofErr w:type="spellEnd"/>
      <w:r>
        <w:t xml:space="preserve"> : ‘contact last name’,</w:t>
      </w:r>
      <w:r>
        <w:br/>
        <w:t>email1:’primary email address’,</w:t>
      </w:r>
      <w:r>
        <w:br/>
        <w:t>tel1:’primary phone number’,</w:t>
      </w:r>
      <w:r>
        <w:br/>
      </w:r>
      <w:proofErr w:type="spellStart"/>
      <w:r>
        <w:t>mobile:’mobile</w:t>
      </w:r>
      <w:proofErr w:type="spellEnd"/>
      <w:r>
        <w:t xml:space="preserve"> number’,</w:t>
      </w:r>
      <w:r>
        <w:br/>
      </w:r>
      <w:proofErr w:type="spellStart"/>
      <w:r>
        <w:t>houseNo</w:t>
      </w:r>
      <w:proofErr w:type="spellEnd"/>
      <w:r>
        <w:t>:’house number’,</w:t>
      </w:r>
      <w:r>
        <w:br/>
      </w:r>
      <w:proofErr w:type="spellStart"/>
      <w:r>
        <w:t>streetName</w:t>
      </w:r>
      <w:proofErr w:type="spellEnd"/>
      <w:r>
        <w:t>:’street name’,</w:t>
      </w:r>
      <w:r>
        <w:br/>
      </w:r>
      <w:proofErr w:type="spellStart"/>
      <w:r>
        <w:t>town:’town</w:t>
      </w:r>
      <w:proofErr w:type="spellEnd"/>
      <w:r>
        <w:t>’,</w:t>
      </w:r>
      <w:r>
        <w:br/>
      </w:r>
      <w:proofErr w:type="spellStart"/>
      <w:r>
        <w:t>postcode:’postcode</w:t>
      </w:r>
      <w:proofErr w:type="spellEnd"/>
      <w:r>
        <w:t>’</w:t>
      </w:r>
    </w:p>
    <w:p w:rsidR="003E5D70" w:rsidRDefault="003E5D70" w:rsidP="003E5D70">
      <w:pPr>
        <w:ind w:left="720" w:firstLine="720"/>
      </w:pPr>
      <w:r>
        <w:t>},</w:t>
      </w:r>
    </w:p>
    <w:p w:rsidR="003E5D70" w:rsidRDefault="003E5D70" w:rsidP="003E5D70">
      <w:pPr>
        <w:ind w:left="720" w:firstLine="720"/>
      </w:pPr>
      <w:proofErr w:type="gramStart"/>
      <w:r>
        <w:t>purchaserC2 :</w:t>
      </w:r>
      <w:proofErr w:type="gramEnd"/>
      <w:r>
        <w:t xml:space="preserve"> {</w:t>
      </w:r>
    </w:p>
    <w:p w:rsidR="003E5D70" w:rsidRDefault="003E5D70" w:rsidP="003E5D70">
      <w:pPr>
        <w:ind w:left="2160"/>
      </w:pPr>
      <w:proofErr w:type="spellStart"/>
      <w:r>
        <w:t>firstName</w:t>
      </w:r>
      <w:proofErr w:type="spellEnd"/>
      <w:r>
        <w:t xml:space="preserve"> : ‘contact first name’,</w:t>
      </w:r>
      <w:r>
        <w:br/>
      </w:r>
      <w:proofErr w:type="spellStart"/>
      <w:r>
        <w:t>lastName</w:t>
      </w:r>
      <w:proofErr w:type="spellEnd"/>
      <w:r>
        <w:t xml:space="preserve"> : ‘contact last name’,</w:t>
      </w:r>
      <w:r>
        <w:br/>
        <w:t>email1:’primary email address’,</w:t>
      </w:r>
      <w:r>
        <w:br/>
        <w:t>tel1:’primary phone number’,</w:t>
      </w:r>
      <w:r>
        <w:br/>
      </w:r>
      <w:proofErr w:type="spellStart"/>
      <w:r>
        <w:t>mobile:’mobile</w:t>
      </w:r>
      <w:proofErr w:type="spellEnd"/>
      <w:r>
        <w:t xml:space="preserve"> number’,</w:t>
      </w:r>
      <w:r>
        <w:br/>
      </w:r>
      <w:proofErr w:type="spellStart"/>
      <w:r>
        <w:t>houseNo</w:t>
      </w:r>
      <w:proofErr w:type="spellEnd"/>
      <w:r>
        <w:t>:’house number’,</w:t>
      </w:r>
      <w:r>
        <w:br/>
      </w:r>
      <w:proofErr w:type="spellStart"/>
      <w:r>
        <w:t>streetName</w:t>
      </w:r>
      <w:proofErr w:type="spellEnd"/>
      <w:r>
        <w:t>:’street name’,</w:t>
      </w:r>
      <w:r>
        <w:br/>
      </w:r>
      <w:proofErr w:type="spellStart"/>
      <w:r>
        <w:t>town:’town</w:t>
      </w:r>
      <w:proofErr w:type="spellEnd"/>
      <w:r>
        <w:t>’,</w:t>
      </w:r>
      <w:r>
        <w:br/>
      </w:r>
      <w:proofErr w:type="spellStart"/>
      <w:r>
        <w:t>postcode:’postcode</w:t>
      </w:r>
      <w:proofErr w:type="spellEnd"/>
      <w:r>
        <w:t>’</w:t>
      </w:r>
    </w:p>
    <w:p w:rsidR="003E5D70" w:rsidRDefault="003E5D70" w:rsidP="003E5D70">
      <w:pPr>
        <w:ind w:left="720" w:firstLine="720"/>
      </w:pPr>
      <w:r>
        <w:t>},</w:t>
      </w:r>
    </w:p>
    <w:p w:rsidR="003F460C" w:rsidRDefault="003E5D70" w:rsidP="003E5D70">
      <w:pPr>
        <w:ind w:left="720" w:firstLine="720"/>
      </w:pPr>
      <w:proofErr w:type="gramStart"/>
      <w:r>
        <w:t>p</w:t>
      </w:r>
      <w:r w:rsidR="003F460C">
        <w:t>:</w:t>
      </w:r>
      <w:proofErr w:type="gramEnd"/>
      <w:r w:rsidR="003F460C">
        <w:t>{</w:t>
      </w:r>
    </w:p>
    <w:p w:rsidR="003F460C" w:rsidRDefault="003F460C" w:rsidP="0088552D">
      <w:r>
        <w:tab/>
      </w:r>
      <w:r>
        <w:tab/>
      </w:r>
      <w:r>
        <w:tab/>
      </w:r>
      <w:proofErr w:type="spellStart"/>
      <w:proofErr w:type="gramStart"/>
      <w:r>
        <w:t>houseNo</w:t>
      </w:r>
      <w:proofErr w:type="spellEnd"/>
      <w:r>
        <w:t xml:space="preserve"> :</w:t>
      </w:r>
      <w:proofErr w:type="gramEnd"/>
      <w:r>
        <w:t xml:space="preserve"> “house number or name</w:t>
      </w:r>
      <w:r w:rsidR="003E5D70">
        <w:t xml:space="preserve"> of the property</w:t>
      </w:r>
      <w:r>
        <w:t>”,</w:t>
      </w:r>
    </w:p>
    <w:p w:rsidR="003F460C" w:rsidRDefault="003F460C" w:rsidP="0088552D">
      <w:r>
        <w:tab/>
      </w:r>
      <w:r>
        <w:tab/>
      </w:r>
      <w:r>
        <w:tab/>
      </w:r>
      <w:proofErr w:type="spellStart"/>
      <w:proofErr w:type="gramStart"/>
      <w:r>
        <w:t>streetName</w:t>
      </w:r>
      <w:proofErr w:type="spellEnd"/>
      <w:proofErr w:type="gramEnd"/>
      <w:r>
        <w:t>:”</w:t>
      </w:r>
      <w:proofErr w:type="spellStart"/>
      <w:r>
        <w:t>streetName</w:t>
      </w:r>
      <w:proofErr w:type="spellEnd"/>
      <w:r>
        <w:t>”,</w:t>
      </w:r>
    </w:p>
    <w:p w:rsidR="003F460C" w:rsidRDefault="003F460C" w:rsidP="0088552D">
      <w:r>
        <w:tab/>
      </w:r>
      <w:r>
        <w:tab/>
      </w:r>
      <w:r>
        <w:tab/>
      </w:r>
      <w:proofErr w:type="gramStart"/>
      <w:r>
        <w:t>town</w:t>
      </w:r>
      <w:proofErr w:type="gramEnd"/>
      <w:r>
        <w:t>:”town”,</w:t>
      </w:r>
    </w:p>
    <w:p w:rsidR="003F460C" w:rsidRDefault="003F460C" w:rsidP="0088552D">
      <w:r>
        <w:tab/>
      </w:r>
      <w:r>
        <w:tab/>
      </w:r>
      <w:r>
        <w:tab/>
      </w:r>
      <w:proofErr w:type="gramStart"/>
      <w:r>
        <w:t>postcode</w:t>
      </w:r>
      <w:proofErr w:type="gramEnd"/>
      <w:r>
        <w:t>:”postcode”,</w:t>
      </w:r>
    </w:p>
    <w:p w:rsidR="003F460C" w:rsidRDefault="003F460C" w:rsidP="0088552D">
      <w:r>
        <w:tab/>
      </w:r>
      <w:r>
        <w:tab/>
      </w:r>
      <w:r>
        <w:tab/>
      </w:r>
      <w:proofErr w:type="gramStart"/>
      <w:r>
        <w:t>district</w:t>
      </w:r>
      <w:proofErr w:type="gramEnd"/>
      <w:r>
        <w:t>:”district”</w:t>
      </w:r>
    </w:p>
    <w:p w:rsidR="003F460C" w:rsidRDefault="003F460C" w:rsidP="003F460C">
      <w:pPr>
        <w:ind w:left="720" w:firstLine="720"/>
      </w:pPr>
      <w:r>
        <w:t>},</w:t>
      </w:r>
    </w:p>
    <w:p w:rsidR="003905BB" w:rsidRDefault="003905BB" w:rsidP="003F460C">
      <w:pPr>
        <w:ind w:left="720" w:firstLine="720"/>
      </w:pPr>
      <w:proofErr w:type="spellStart"/>
      <w:proofErr w:type="gramStart"/>
      <w:r w:rsidRPr="003905BB">
        <w:t>transMode</w:t>
      </w:r>
      <w:proofErr w:type="spellEnd"/>
      <w:r>
        <w:t xml:space="preserve"> :</w:t>
      </w:r>
      <w:proofErr w:type="gramEnd"/>
      <w:r>
        <w:t xml:space="preserve"> ‘sale’ or ‘purchase’, expecting ,mainly sale from estate agency software,</w:t>
      </w:r>
    </w:p>
    <w:p w:rsidR="003905BB" w:rsidRDefault="003905BB" w:rsidP="003F460C">
      <w:pPr>
        <w:ind w:left="720" w:firstLine="720"/>
      </w:pPr>
      <w:proofErr w:type="spellStart"/>
      <w:proofErr w:type="gramStart"/>
      <w:r>
        <w:lastRenderedPageBreak/>
        <w:t>pAgent</w:t>
      </w:r>
      <w:proofErr w:type="spellEnd"/>
      <w:r>
        <w:t xml:space="preserve"> :</w:t>
      </w:r>
      <w:proofErr w:type="gramEnd"/>
      <w:r>
        <w:t xml:space="preserve"> ‘</w:t>
      </w:r>
      <w:proofErr w:type="spellStart"/>
      <w:r>
        <w:t>int</w:t>
      </w:r>
      <w:proofErr w:type="spellEnd"/>
      <w:r>
        <w:t xml:space="preserve"> of the purchasing solicitor in the CC database, list of ids available from CC’,</w:t>
      </w:r>
    </w:p>
    <w:p w:rsidR="00BC28EF" w:rsidRDefault="00BC28EF" w:rsidP="00BC28EF">
      <w:pPr>
        <w:ind w:left="720" w:firstLine="720"/>
      </w:pPr>
      <w:proofErr w:type="gramStart"/>
      <w:r>
        <w:t>surveyor :</w:t>
      </w:r>
      <w:proofErr w:type="gramEnd"/>
      <w:r>
        <w:t xml:space="preserve"> ‘</w:t>
      </w:r>
      <w:proofErr w:type="spellStart"/>
      <w:r>
        <w:t>int</w:t>
      </w:r>
      <w:proofErr w:type="spellEnd"/>
      <w:r>
        <w:t xml:space="preserve"> of the surveyor in the CC database, list of ids available from CC’,</w:t>
      </w:r>
    </w:p>
    <w:p w:rsidR="00BC28EF" w:rsidRDefault="00BC28EF" w:rsidP="00BC28EF">
      <w:pPr>
        <w:ind w:left="720" w:firstLine="720"/>
      </w:pPr>
      <w:proofErr w:type="spellStart"/>
      <w:proofErr w:type="gramStart"/>
      <w:r>
        <w:t>localAuthority</w:t>
      </w:r>
      <w:proofErr w:type="spellEnd"/>
      <w:r>
        <w:t xml:space="preserve"> :</w:t>
      </w:r>
      <w:proofErr w:type="gramEnd"/>
      <w:r>
        <w:t xml:space="preserve"> ‘</w:t>
      </w:r>
      <w:proofErr w:type="spellStart"/>
      <w:r>
        <w:t>int</w:t>
      </w:r>
      <w:proofErr w:type="spellEnd"/>
      <w:r>
        <w:t xml:space="preserve"> of the authority in the CC database, list of ids available from CC’,</w:t>
      </w:r>
    </w:p>
    <w:p w:rsidR="003905BB" w:rsidRDefault="003905BB" w:rsidP="003F460C">
      <w:pPr>
        <w:ind w:left="720" w:firstLine="720"/>
      </w:pPr>
      <w:proofErr w:type="spellStart"/>
      <w:proofErr w:type="gramStart"/>
      <w:r>
        <w:t>entryDate</w:t>
      </w:r>
      <w:proofErr w:type="spellEnd"/>
      <w:r>
        <w:t xml:space="preserve"> :</w:t>
      </w:r>
      <w:proofErr w:type="gramEnd"/>
      <w:r>
        <w:t xml:space="preserve"> ‘date of entry in the format; 26 Mar 2007 19:37:58 +0000’,</w:t>
      </w:r>
    </w:p>
    <w:p w:rsidR="003905BB" w:rsidRDefault="003905BB" w:rsidP="003F460C">
      <w:pPr>
        <w:ind w:left="720" w:firstLine="720"/>
      </w:pPr>
      <w:proofErr w:type="spellStart"/>
      <w:proofErr w:type="gramStart"/>
      <w:r>
        <w:t>salePrice</w:t>
      </w:r>
      <w:proofErr w:type="spellEnd"/>
      <w:proofErr w:type="gramEnd"/>
      <w:r>
        <w:t>: ‘</w:t>
      </w:r>
      <w:proofErr w:type="spellStart"/>
      <w:r>
        <w:t>int</w:t>
      </w:r>
      <w:proofErr w:type="spellEnd"/>
      <w:r>
        <w:t xml:space="preserve"> or float of the sale price’</w:t>
      </w:r>
    </w:p>
    <w:p w:rsidR="003905BB" w:rsidRDefault="003905BB" w:rsidP="003F460C">
      <w:pPr>
        <w:ind w:left="720" w:firstLine="720"/>
      </w:pPr>
      <w:proofErr w:type="spellStart"/>
      <w:proofErr w:type="gramStart"/>
      <w:r>
        <w:t>offerNotes</w:t>
      </w:r>
      <w:proofErr w:type="spellEnd"/>
      <w:proofErr w:type="gramEnd"/>
      <w:r>
        <w:t>: ‘notes of the offer made as contained in Estate Agency Software’</w:t>
      </w:r>
    </w:p>
    <w:p w:rsidR="00F464F5" w:rsidRDefault="0088552D" w:rsidP="0088552D">
      <w:r>
        <w:t>]</w:t>
      </w:r>
    </w:p>
    <w:p w:rsidR="003F460C" w:rsidRDefault="003F460C" w:rsidP="003F460C">
      <w:pPr>
        <w:pStyle w:val="Heading3"/>
      </w:pPr>
      <w:bookmarkStart w:id="9" w:name="_Toc418854147"/>
      <w:r>
        <w:t>Response Body:</w:t>
      </w:r>
      <w:bookmarkEnd w:id="9"/>
    </w:p>
    <w:p w:rsidR="003F460C" w:rsidRDefault="003F460C" w:rsidP="0088552D">
      <w:r>
        <w:t>[</w:t>
      </w:r>
    </w:p>
    <w:p w:rsidR="003F460C" w:rsidRDefault="003F460C" w:rsidP="0088552D">
      <w:r>
        <w:tab/>
        <w:t>{</w:t>
      </w:r>
    </w:p>
    <w:p w:rsidR="003F460C" w:rsidRDefault="003F460C" w:rsidP="0088552D">
      <w:r>
        <w:tab/>
      </w:r>
      <w:r>
        <w:tab/>
      </w:r>
      <w:proofErr w:type="spellStart"/>
      <w:proofErr w:type="gramStart"/>
      <w:r w:rsidR="003905BB">
        <w:t>transStatus</w:t>
      </w:r>
      <w:proofErr w:type="spellEnd"/>
      <w:proofErr w:type="gramEnd"/>
      <w:r w:rsidR="005538FE">
        <w:t>: “success or fail”,</w:t>
      </w:r>
    </w:p>
    <w:p w:rsidR="005538FE" w:rsidRDefault="005538FE" w:rsidP="0088552D">
      <w:r>
        <w:tab/>
      </w:r>
      <w:r>
        <w:tab/>
      </w:r>
      <w:proofErr w:type="spellStart"/>
      <w:r>
        <w:t>failMessage</w:t>
      </w:r>
      <w:proofErr w:type="spellEnd"/>
      <w:r>
        <w:t>”:”Fail message if applicable”,</w:t>
      </w:r>
    </w:p>
    <w:p w:rsidR="005538FE" w:rsidRDefault="005538FE" w:rsidP="0088552D">
      <w:r>
        <w:tab/>
      </w:r>
      <w:r>
        <w:tab/>
      </w:r>
      <w:proofErr w:type="spellStart"/>
      <w:proofErr w:type="gramStart"/>
      <w:r w:rsidR="003905BB">
        <w:t>trasnId</w:t>
      </w:r>
      <w:proofErr w:type="spellEnd"/>
      <w:proofErr w:type="gramEnd"/>
      <w:r>
        <w:t xml:space="preserve">: “integer of </w:t>
      </w:r>
      <w:r w:rsidR="003905BB">
        <w:t>transaction</w:t>
      </w:r>
      <w:r>
        <w:t xml:space="preserve"> id”</w:t>
      </w:r>
    </w:p>
    <w:p w:rsidR="005538FE" w:rsidRDefault="005538FE" w:rsidP="0088552D">
      <w:r>
        <w:tab/>
        <w:t>}</w:t>
      </w:r>
    </w:p>
    <w:p w:rsidR="005538FE" w:rsidRDefault="005538FE" w:rsidP="0088552D">
      <w:r>
        <w:t>]</w:t>
      </w:r>
    </w:p>
    <w:sectPr w:rsidR="005538FE" w:rsidSect="00273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740533"/>
    <w:multiLevelType w:val="hybridMultilevel"/>
    <w:tmpl w:val="42D0AC9E"/>
    <w:lvl w:ilvl="0" w:tplc="DB56036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424CB3"/>
    <w:multiLevelType w:val="hybridMultilevel"/>
    <w:tmpl w:val="2DEAD3D6"/>
    <w:lvl w:ilvl="0" w:tplc="627C8762">
      <w:start w:val="1"/>
      <w:numFmt w:val="decimal"/>
      <w:lvlText w:val="%1.0.0"/>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71050E"/>
    <w:multiLevelType w:val="hybridMultilevel"/>
    <w:tmpl w:val="4238CF2C"/>
    <w:lvl w:ilvl="0" w:tplc="4F10A77A">
      <w:start w:val="1"/>
      <w:numFmt w:val="decimal"/>
      <w:lvlText w:val="%1.0.0"/>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7285979"/>
    <w:multiLevelType w:val="hybridMultilevel"/>
    <w:tmpl w:val="5D304F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75C"/>
    <w:rsid w:val="0009546F"/>
    <w:rsid w:val="00105E63"/>
    <w:rsid w:val="00156C74"/>
    <w:rsid w:val="001C2AA8"/>
    <w:rsid w:val="002067B5"/>
    <w:rsid w:val="002318CB"/>
    <w:rsid w:val="00256F03"/>
    <w:rsid w:val="002731D4"/>
    <w:rsid w:val="002A069F"/>
    <w:rsid w:val="003905BB"/>
    <w:rsid w:val="003D3AF4"/>
    <w:rsid w:val="003D5676"/>
    <w:rsid w:val="003E5D70"/>
    <w:rsid w:val="003E73C2"/>
    <w:rsid w:val="003F460C"/>
    <w:rsid w:val="00425D55"/>
    <w:rsid w:val="00463844"/>
    <w:rsid w:val="004F02C1"/>
    <w:rsid w:val="00510D6F"/>
    <w:rsid w:val="00515109"/>
    <w:rsid w:val="005538FE"/>
    <w:rsid w:val="005B4637"/>
    <w:rsid w:val="005D3312"/>
    <w:rsid w:val="005F1DD1"/>
    <w:rsid w:val="00622ACD"/>
    <w:rsid w:val="00651CD8"/>
    <w:rsid w:val="00652B3F"/>
    <w:rsid w:val="00653F63"/>
    <w:rsid w:val="006B55CA"/>
    <w:rsid w:val="00833596"/>
    <w:rsid w:val="00875AC6"/>
    <w:rsid w:val="0088347D"/>
    <w:rsid w:val="0088552D"/>
    <w:rsid w:val="00915500"/>
    <w:rsid w:val="009C35F8"/>
    <w:rsid w:val="00A0375C"/>
    <w:rsid w:val="00A50CF2"/>
    <w:rsid w:val="00A81A85"/>
    <w:rsid w:val="00B46FDA"/>
    <w:rsid w:val="00BC28EF"/>
    <w:rsid w:val="00BF12E9"/>
    <w:rsid w:val="00BF69A7"/>
    <w:rsid w:val="00D17BE0"/>
    <w:rsid w:val="00D9605E"/>
    <w:rsid w:val="00E33E15"/>
    <w:rsid w:val="00F464F5"/>
    <w:rsid w:val="00F80210"/>
    <w:rsid w:val="00F877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BCE6EF-7CF1-4993-B20E-484651AE5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1D4"/>
  </w:style>
  <w:style w:type="paragraph" w:styleId="Heading1">
    <w:name w:val="heading 1"/>
    <w:basedOn w:val="Normal"/>
    <w:next w:val="Normal"/>
    <w:link w:val="Heading1Char"/>
    <w:uiPriority w:val="9"/>
    <w:qFormat/>
    <w:rsid w:val="00BF69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9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460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460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F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6FD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037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375C"/>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semiHidden/>
    <w:unhideWhenUsed/>
    <w:rsid w:val="00A03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0375C"/>
    <w:rPr>
      <w:rFonts w:ascii="Courier New" w:eastAsia="Times New Roman" w:hAnsi="Courier New" w:cs="Courier New"/>
      <w:sz w:val="20"/>
      <w:szCs w:val="20"/>
      <w:lang w:eastAsia="en-GB"/>
    </w:rPr>
  </w:style>
  <w:style w:type="character" w:customStyle="1" w:styleId="br0">
    <w:name w:val="br0"/>
    <w:basedOn w:val="DefaultParagraphFont"/>
    <w:rsid w:val="00A0375C"/>
  </w:style>
  <w:style w:type="character" w:customStyle="1" w:styleId="st0">
    <w:name w:val="st0"/>
    <w:basedOn w:val="DefaultParagraphFont"/>
    <w:rsid w:val="00A0375C"/>
  </w:style>
  <w:style w:type="character" w:customStyle="1" w:styleId="sy0">
    <w:name w:val="sy0"/>
    <w:basedOn w:val="DefaultParagraphFont"/>
    <w:rsid w:val="00A0375C"/>
  </w:style>
  <w:style w:type="paragraph" w:styleId="TOCHeading">
    <w:name w:val="TOC Heading"/>
    <w:basedOn w:val="Heading1"/>
    <w:next w:val="Normal"/>
    <w:uiPriority w:val="39"/>
    <w:semiHidden/>
    <w:unhideWhenUsed/>
    <w:qFormat/>
    <w:rsid w:val="00B46FDA"/>
    <w:pPr>
      <w:outlineLvl w:val="9"/>
    </w:pPr>
    <w:rPr>
      <w:lang w:val="en-US"/>
    </w:rPr>
  </w:style>
  <w:style w:type="paragraph" w:styleId="TOC1">
    <w:name w:val="toc 1"/>
    <w:basedOn w:val="Normal"/>
    <w:next w:val="Normal"/>
    <w:autoRedefine/>
    <w:uiPriority w:val="39"/>
    <w:unhideWhenUsed/>
    <w:rsid w:val="00BF69A7"/>
    <w:pPr>
      <w:tabs>
        <w:tab w:val="right" w:leader="dot" w:pos="9016"/>
      </w:tabs>
      <w:spacing w:after="100"/>
    </w:pPr>
  </w:style>
  <w:style w:type="paragraph" w:styleId="TOC2">
    <w:name w:val="toc 2"/>
    <w:basedOn w:val="Normal"/>
    <w:next w:val="Normal"/>
    <w:autoRedefine/>
    <w:uiPriority w:val="39"/>
    <w:unhideWhenUsed/>
    <w:rsid w:val="00B46FDA"/>
    <w:pPr>
      <w:spacing w:after="100"/>
      <w:ind w:left="220"/>
    </w:pPr>
  </w:style>
  <w:style w:type="character" w:styleId="Hyperlink">
    <w:name w:val="Hyperlink"/>
    <w:basedOn w:val="DefaultParagraphFont"/>
    <w:uiPriority w:val="99"/>
    <w:unhideWhenUsed/>
    <w:rsid w:val="00B46FDA"/>
    <w:rPr>
      <w:color w:val="0000FF" w:themeColor="hyperlink"/>
      <w:u w:val="single"/>
    </w:rPr>
  </w:style>
  <w:style w:type="paragraph" w:styleId="BalloonText">
    <w:name w:val="Balloon Text"/>
    <w:basedOn w:val="Normal"/>
    <w:link w:val="BalloonTextChar"/>
    <w:uiPriority w:val="99"/>
    <w:semiHidden/>
    <w:unhideWhenUsed/>
    <w:rsid w:val="00B46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FDA"/>
    <w:rPr>
      <w:rFonts w:ascii="Tahoma" w:hAnsi="Tahoma" w:cs="Tahoma"/>
      <w:sz w:val="16"/>
      <w:szCs w:val="16"/>
    </w:rPr>
  </w:style>
  <w:style w:type="paragraph" w:styleId="NoSpacing">
    <w:name w:val="No Spacing"/>
    <w:uiPriority w:val="1"/>
    <w:qFormat/>
    <w:rsid w:val="00256F03"/>
    <w:pPr>
      <w:spacing w:after="0" w:line="240" w:lineRule="auto"/>
    </w:pPr>
  </w:style>
  <w:style w:type="character" w:customStyle="1" w:styleId="Heading3Char">
    <w:name w:val="Heading 3 Char"/>
    <w:basedOn w:val="DefaultParagraphFont"/>
    <w:link w:val="Heading3"/>
    <w:uiPriority w:val="9"/>
    <w:rsid w:val="003F460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F460C"/>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BF12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125586">
      <w:bodyDiv w:val="1"/>
      <w:marLeft w:val="0"/>
      <w:marRight w:val="0"/>
      <w:marTop w:val="0"/>
      <w:marBottom w:val="0"/>
      <w:divBdr>
        <w:top w:val="none" w:sz="0" w:space="0" w:color="auto"/>
        <w:left w:val="none" w:sz="0" w:space="0" w:color="auto"/>
        <w:bottom w:val="none" w:sz="0" w:space="0" w:color="auto"/>
        <w:right w:val="none" w:sz="0" w:space="0" w:color="auto"/>
      </w:divBdr>
    </w:div>
    <w:div w:id="828866134">
      <w:bodyDiv w:val="1"/>
      <w:marLeft w:val="0"/>
      <w:marRight w:val="0"/>
      <w:marTop w:val="0"/>
      <w:marBottom w:val="0"/>
      <w:divBdr>
        <w:top w:val="none" w:sz="0" w:space="0" w:color="auto"/>
        <w:left w:val="none" w:sz="0" w:space="0" w:color="auto"/>
        <w:bottom w:val="none" w:sz="0" w:space="0" w:color="auto"/>
        <w:right w:val="none" w:sz="0" w:space="0" w:color="auto"/>
      </w:divBdr>
    </w:div>
    <w:div w:id="1398169810">
      <w:bodyDiv w:val="1"/>
      <w:marLeft w:val="0"/>
      <w:marRight w:val="0"/>
      <w:marTop w:val="0"/>
      <w:marBottom w:val="0"/>
      <w:divBdr>
        <w:top w:val="none" w:sz="0" w:space="0" w:color="auto"/>
        <w:left w:val="none" w:sz="0" w:space="0" w:color="auto"/>
        <w:bottom w:val="none" w:sz="0" w:space="0" w:color="auto"/>
        <w:right w:val="none" w:sz="0" w:space="0" w:color="auto"/>
      </w:divBdr>
    </w:div>
    <w:div w:id="183444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E97038-C979-4AA9-9D1A-54DEBCC32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michaeldesktop</cp:lastModifiedBy>
  <cp:revision>5</cp:revision>
  <cp:lastPrinted>2015-07-10T10:44:00Z</cp:lastPrinted>
  <dcterms:created xsi:type="dcterms:W3CDTF">2015-07-10T10:38:00Z</dcterms:created>
  <dcterms:modified xsi:type="dcterms:W3CDTF">2015-07-10T10:44:00Z</dcterms:modified>
</cp:coreProperties>
</file>