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D82DB" w14:textId="77777777" w:rsidR="00755FE5" w:rsidRPr="009679B1" w:rsidRDefault="00755FE5" w:rsidP="00755FE5">
      <w:pPr>
        <w:pStyle w:val="Foto"/>
        <w:rPr>
          <w:noProof/>
        </w:rPr>
      </w:pPr>
      <w:bookmarkStart w:id="0" w:name="_GoBack"/>
      <w:bookmarkEnd w:id="0"/>
      <w:r>
        <w:rPr>
          <w:noProof/>
          <w:lang w:val="es-MX" w:eastAsia="es-MX"/>
        </w:rPr>
        <w:drawing>
          <wp:anchor distT="0" distB="0" distL="114300" distR="114300" simplePos="0" relativeHeight="251659264" behindDoc="0" locked="0" layoutInCell="1" allowOverlap="1" wp14:anchorId="45CD35D2" wp14:editId="6C9691ED">
            <wp:simplePos x="0" y="0"/>
            <wp:positionH relativeFrom="margin">
              <wp:align>center</wp:align>
            </wp:positionH>
            <wp:positionV relativeFrom="paragraph">
              <wp:posOffset>0</wp:posOffset>
            </wp:positionV>
            <wp:extent cx="6267450" cy="110934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UPZMG.png"/>
                    <pic:cNvPicPr/>
                  </pic:nvPicPr>
                  <pic:blipFill>
                    <a:blip r:embed="rId5">
                      <a:extLst>
                        <a:ext uri="{28A0092B-C50C-407E-A947-70E740481C1C}">
                          <a14:useLocalDpi xmlns:a14="http://schemas.microsoft.com/office/drawing/2010/main" val="0"/>
                        </a:ext>
                      </a:extLst>
                    </a:blip>
                    <a:stretch>
                      <a:fillRect/>
                    </a:stretch>
                  </pic:blipFill>
                  <pic:spPr>
                    <a:xfrm>
                      <a:off x="0" y="0"/>
                      <a:ext cx="6267450" cy="1109345"/>
                    </a:xfrm>
                    <a:prstGeom prst="rect">
                      <a:avLst/>
                    </a:prstGeom>
                  </pic:spPr>
                </pic:pic>
              </a:graphicData>
            </a:graphic>
            <wp14:sizeRelH relativeFrom="margin">
              <wp14:pctWidth>0</wp14:pctWidth>
            </wp14:sizeRelH>
            <wp14:sizeRelV relativeFrom="margin">
              <wp14:pctHeight>0</wp14:pctHeight>
            </wp14:sizeRelV>
          </wp:anchor>
        </w:drawing>
      </w:r>
    </w:p>
    <w:p w14:paraId="4511D301" w14:textId="77777777" w:rsidR="00755FE5" w:rsidRPr="00347F13" w:rsidRDefault="00755FE5" w:rsidP="00755FE5">
      <w:pPr>
        <w:pStyle w:val="Ttulo"/>
        <w:rPr>
          <w:rFonts w:ascii="Bahnschrift Light" w:hAnsi="Bahnschrift Light"/>
          <w:noProof/>
          <w:color w:val="000000" w:themeColor="text1"/>
          <w:sz w:val="52"/>
        </w:rPr>
      </w:pPr>
      <w:r w:rsidRPr="00347F13">
        <w:rPr>
          <w:rFonts w:ascii="Bahnschrift Light" w:hAnsi="Bahnschrift Light"/>
          <w:noProof/>
          <w:color w:val="000000" w:themeColor="text1"/>
          <w:sz w:val="52"/>
        </w:rPr>
        <w:t xml:space="preserve">Proyecto: </w:t>
      </w:r>
      <w:r w:rsidR="00B30D6A">
        <w:rPr>
          <w:rFonts w:ascii="Bahnschrift Light" w:hAnsi="Bahnschrift Light"/>
          <w:noProof/>
          <w:color w:val="000000" w:themeColor="text1"/>
          <w:sz w:val="52"/>
        </w:rPr>
        <w:t>Brazo Robotico</w:t>
      </w:r>
      <w:r w:rsidRPr="00347F13">
        <w:rPr>
          <w:rFonts w:ascii="Bahnschrift Light" w:hAnsi="Bahnschrift Light"/>
          <w:noProof/>
          <w:color w:val="000000" w:themeColor="text1"/>
          <w:sz w:val="52"/>
        </w:rPr>
        <w:t xml:space="preserve"> </w:t>
      </w:r>
    </w:p>
    <w:p w14:paraId="57D89B7A" w14:textId="77777777" w:rsidR="00755FE5" w:rsidRPr="00395C8C" w:rsidRDefault="00755FE5" w:rsidP="00755FE5">
      <w:pPr>
        <w:pStyle w:val="Ttulo"/>
        <w:rPr>
          <w:rFonts w:ascii="Bahnschrift Light" w:hAnsi="Bahnschrift Light"/>
          <w:noProof/>
          <w:color w:val="000000" w:themeColor="text1"/>
        </w:rPr>
      </w:pPr>
    </w:p>
    <w:p w14:paraId="2BD16BD7" w14:textId="77777777" w:rsidR="00755FE5" w:rsidRDefault="00DB478F" w:rsidP="00755FE5">
      <w:pPr>
        <w:pStyle w:val="Subttulo"/>
        <w:rPr>
          <w:rFonts w:ascii="Bahnschrift Light" w:hAnsi="Bahnschrift Light"/>
          <w:noProof/>
          <w:color w:val="000000" w:themeColor="text1"/>
        </w:rPr>
      </w:pPr>
      <w:r>
        <w:rPr>
          <w:rFonts w:ascii="Bahnschrift Light" w:hAnsi="Bahnschrift Light"/>
          <w:noProof/>
          <w:color w:val="000000" w:themeColor="text1"/>
        </w:rPr>
        <w:t>Ingenieria de control</w:t>
      </w:r>
    </w:p>
    <w:p w14:paraId="1C22ECC0" w14:textId="77777777" w:rsidR="00755FE5" w:rsidRDefault="00755FE5" w:rsidP="00755FE5">
      <w:pPr>
        <w:pStyle w:val="Subttulo"/>
        <w:rPr>
          <w:rFonts w:ascii="Bahnschrift Light" w:hAnsi="Bahnschrift Light"/>
          <w:noProof/>
          <w:color w:val="000000" w:themeColor="text1"/>
        </w:rPr>
      </w:pPr>
    </w:p>
    <w:p w14:paraId="02E14CD5" w14:textId="77777777" w:rsidR="00755FE5" w:rsidRDefault="00755FE5" w:rsidP="00755FE5">
      <w:pPr>
        <w:pStyle w:val="Subttulo"/>
        <w:rPr>
          <w:rFonts w:ascii="Bahnschrift Light" w:hAnsi="Bahnschrift Light"/>
          <w:noProof/>
          <w:color w:val="000000" w:themeColor="text1"/>
        </w:rPr>
      </w:pPr>
    </w:p>
    <w:p w14:paraId="184D3B02" w14:textId="77777777" w:rsidR="00755FE5" w:rsidRPr="00395C8C" w:rsidRDefault="00755FE5" w:rsidP="00755FE5">
      <w:pPr>
        <w:pStyle w:val="Subttulo"/>
        <w:jc w:val="left"/>
        <w:rPr>
          <w:rFonts w:ascii="Bahnschrift Light" w:hAnsi="Bahnschrift Light"/>
          <w:noProof/>
          <w:color w:val="000000" w:themeColor="text1"/>
          <w:sz w:val="20"/>
          <w:szCs w:val="20"/>
        </w:rPr>
      </w:pPr>
      <w:r w:rsidRPr="00395C8C">
        <w:rPr>
          <w:rFonts w:ascii="Bahnschrift Light" w:hAnsi="Bahnschrift Light"/>
          <w:noProof/>
          <w:color w:val="000000" w:themeColor="text1"/>
          <w:sz w:val="20"/>
          <w:szCs w:val="20"/>
        </w:rPr>
        <w:t>Integrantes del equipo</w:t>
      </w:r>
    </w:p>
    <w:p w14:paraId="65DD74F9" w14:textId="77777777" w:rsidR="00755FE5" w:rsidRPr="00395C8C" w:rsidRDefault="00755FE5" w:rsidP="00755FE5">
      <w:pPr>
        <w:pStyle w:val="Informacindecontacto"/>
        <w:numPr>
          <w:ilvl w:val="0"/>
          <w:numId w:val="26"/>
        </w:numPr>
        <w:jc w:val="left"/>
        <w:rPr>
          <w:rFonts w:ascii="Bahnschrift Light" w:hAnsi="Bahnschrift Light"/>
          <w:noProof/>
          <w:color w:val="000000" w:themeColor="text1"/>
        </w:rPr>
      </w:pPr>
      <w:r w:rsidRPr="00395C8C">
        <w:rPr>
          <w:rFonts w:ascii="Bahnschrift Light" w:hAnsi="Bahnschrift Light"/>
          <w:noProof/>
          <w:color w:val="000000" w:themeColor="text1"/>
        </w:rPr>
        <w:t xml:space="preserve">Jonathan Alejandro Alferez Torres </w:t>
      </w:r>
    </w:p>
    <w:p w14:paraId="7BDD5C9B" w14:textId="77777777" w:rsidR="00755FE5" w:rsidRPr="00395C8C" w:rsidRDefault="00755FE5" w:rsidP="00755FE5">
      <w:pPr>
        <w:pStyle w:val="Informacindecontacto"/>
        <w:numPr>
          <w:ilvl w:val="0"/>
          <w:numId w:val="26"/>
        </w:numPr>
        <w:jc w:val="left"/>
        <w:rPr>
          <w:rFonts w:ascii="Bahnschrift Light" w:hAnsi="Bahnschrift Light"/>
          <w:noProof/>
          <w:color w:val="000000" w:themeColor="text1"/>
        </w:rPr>
      </w:pPr>
      <w:r w:rsidRPr="00395C8C">
        <w:rPr>
          <w:rFonts w:ascii="Bahnschrift Light" w:hAnsi="Bahnschrift Light"/>
          <w:noProof/>
          <w:color w:val="000000" w:themeColor="text1"/>
        </w:rPr>
        <w:t>Diego Hildebrando Ramirez Aguilera</w:t>
      </w:r>
    </w:p>
    <w:p w14:paraId="76369294" w14:textId="77777777" w:rsidR="00755FE5" w:rsidRPr="00395C8C" w:rsidRDefault="00755FE5" w:rsidP="00755FE5">
      <w:pPr>
        <w:pStyle w:val="Informacindecontacto"/>
        <w:numPr>
          <w:ilvl w:val="0"/>
          <w:numId w:val="26"/>
        </w:numPr>
        <w:jc w:val="left"/>
        <w:rPr>
          <w:rFonts w:ascii="Bahnschrift Light" w:hAnsi="Bahnschrift Light"/>
          <w:noProof/>
          <w:color w:val="000000" w:themeColor="text1"/>
        </w:rPr>
      </w:pPr>
      <w:r w:rsidRPr="00395C8C">
        <w:rPr>
          <w:rFonts w:ascii="Bahnschrift Light" w:hAnsi="Bahnschrift Light"/>
          <w:noProof/>
          <w:color w:val="000000" w:themeColor="text1"/>
        </w:rPr>
        <w:t>Juan Manuel Navarrete Díaz</w:t>
      </w:r>
    </w:p>
    <w:p w14:paraId="26A223BD" w14:textId="77777777" w:rsidR="00755FE5" w:rsidRDefault="00755FE5" w:rsidP="00755FE5">
      <w:pPr>
        <w:pStyle w:val="Informacindecontacto"/>
        <w:numPr>
          <w:ilvl w:val="0"/>
          <w:numId w:val="26"/>
        </w:numPr>
        <w:jc w:val="left"/>
        <w:rPr>
          <w:rFonts w:ascii="Bahnschrift Light" w:hAnsi="Bahnschrift Light"/>
          <w:noProof/>
          <w:color w:val="000000" w:themeColor="text1"/>
        </w:rPr>
      </w:pPr>
      <w:r w:rsidRPr="00395C8C">
        <w:rPr>
          <w:rFonts w:ascii="Bahnschrift Light" w:hAnsi="Bahnschrift Light"/>
          <w:noProof/>
          <w:color w:val="000000" w:themeColor="text1"/>
        </w:rPr>
        <w:t xml:space="preserve">Alejandro Almaraz Quintero </w:t>
      </w:r>
    </w:p>
    <w:p w14:paraId="3541D9C2" w14:textId="77777777" w:rsidR="00755FE5" w:rsidRDefault="00755FE5" w:rsidP="00755FE5">
      <w:pPr>
        <w:pStyle w:val="Informacindecontacto"/>
        <w:ind w:left="720"/>
        <w:jc w:val="left"/>
        <w:rPr>
          <w:rFonts w:ascii="Bahnschrift Light" w:hAnsi="Bahnschrift Light"/>
          <w:noProof/>
          <w:color w:val="000000" w:themeColor="text1"/>
        </w:rPr>
      </w:pPr>
    </w:p>
    <w:p w14:paraId="3A4BC7FC" w14:textId="77777777" w:rsidR="00755FE5" w:rsidRDefault="00755FE5" w:rsidP="00755FE5">
      <w:pPr>
        <w:pStyle w:val="Informacindecontacto"/>
        <w:ind w:left="720"/>
        <w:jc w:val="left"/>
        <w:rPr>
          <w:rFonts w:ascii="Bahnschrift Light" w:hAnsi="Bahnschrift Light"/>
          <w:noProof/>
          <w:color w:val="000000" w:themeColor="text1"/>
        </w:rPr>
      </w:pPr>
      <w:r>
        <w:rPr>
          <w:rFonts w:ascii="Bahnschrift Light" w:hAnsi="Bahnschrift Light"/>
          <w:noProof/>
          <w:color w:val="000000" w:themeColor="text1"/>
        </w:rPr>
        <w:t xml:space="preserve">Ingeniería Mecatrónica </w:t>
      </w:r>
    </w:p>
    <w:p w14:paraId="0843E697" w14:textId="77777777" w:rsidR="00755FE5" w:rsidRDefault="00755FE5" w:rsidP="00755FE5">
      <w:pPr>
        <w:pStyle w:val="Informacindecontacto"/>
        <w:ind w:left="720"/>
        <w:jc w:val="left"/>
        <w:rPr>
          <w:rFonts w:ascii="Bahnschrift Light" w:hAnsi="Bahnschrift Light"/>
          <w:noProof/>
          <w:color w:val="000000" w:themeColor="text1"/>
        </w:rPr>
      </w:pPr>
      <w:r>
        <w:rPr>
          <w:rFonts w:ascii="Bahnschrift Light" w:hAnsi="Bahnschrift Light"/>
          <w:noProof/>
          <w:color w:val="000000" w:themeColor="text1"/>
        </w:rPr>
        <w:t>Grupo: 8vo. A</w:t>
      </w:r>
    </w:p>
    <w:p w14:paraId="2FF1F2BE" w14:textId="77777777" w:rsidR="00755FE5" w:rsidRDefault="00755FE5" w:rsidP="00755FE5">
      <w:pPr>
        <w:pStyle w:val="Informacindecontacto"/>
        <w:jc w:val="left"/>
        <w:rPr>
          <w:rFonts w:ascii="Bahnschrift Light" w:hAnsi="Bahnschrift Light"/>
          <w:noProof/>
          <w:color w:val="000000" w:themeColor="text1"/>
        </w:rPr>
      </w:pPr>
    </w:p>
    <w:p w14:paraId="6FFA2C3A" w14:textId="5BFD4184" w:rsidR="00B30D6A" w:rsidRPr="00F979D6" w:rsidRDefault="00755FE5" w:rsidP="00F979D6">
      <w:pPr>
        <w:pStyle w:val="Informacindecontacto"/>
        <w:jc w:val="left"/>
        <w:rPr>
          <w:rFonts w:ascii="Bahnschrift Light" w:hAnsi="Bahnschrift Light"/>
          <w:noProof/>
          <w:color w:val="000000" w:themeColor="text1"/>
        </w:rPr>
      </w:pPr>
      <w:r>
        <w:rPr>
          <w:rFonts w:ascii="Bahnschrift Light" w:hAnsi="Bahnschrift Light"/>
          <w:noProof/>
          <w:color w:val="000000" w:themeColor="text1"/>
        </w:rPr>
        <w:t xml:space="preserve">Profesor: </w:t>
      </w:r>
      <w:r w:rsidR="00DB478F">
        <w:rPr>
          <w:rFonts w:ascii="Bahnschrift Light" w:hAnsi="Bahnschrift Light"/>
          <w:noProof/>
          <w:color w:val="000000" w:themeColor="text1"/>
        </w:rPr>
        <w:t xml:space="preserve">Rosa Maria Razo </w:t>
      </w:r>
      <w:r>
        <w:rPr>
          <w:rFonts w:ascii="Bahnschrift Light" w:hAnsi="Bahnschrift Light"/>
          <w:noProof/>
          <w:color w:val="000000" w:themeColor="text1"/>
        </w:rPr>
        <w:t xml:space="preserve"> </w:t>
      </w:r>
    </w:p>
    <w:p w14:paraId="6B7F98AA" w14:textId="77777777" w:rsidR="00B30D6A" w:rsidRDefault="00B30D6A" w:rsidP="00755FE5">
      <w:pPr>
        <w:pStyle w:val="Informacindecontacto"/>
        <w:rPr>
          <w:rFonts w:ascii="Bahnschrift Light" w:hAnsi="Bahnschrift Light"/>
          <w:noProof/>
          <w:color w:val="000000" w:themeColor="text1"/>
          <w:lang w:val="es-MX" w:eastAsia="es-MX"/>
        </w:rPr>
      </w:pPr>
    </w:p>
    <w:p w14:paraId="1910ABAB" w14:textId="77777777" w:rsidR="00755FE5" w:rsidRDefault="00B30D6A" w:rsidP="00755FE5">
      <w:pPr>
        <w:pStyle w:val="Informacindecontacto"/>
        <w:rPr>
          <w:rFonts w:ascii="Bahnschrift Light" w:hAnsi="Bahnschrift Light"/>
          <w:noProof/>
          <w:color w:val="000000" w:themeColor="text1"/>
          <w:lang w:bidi="es-ES"/>
        </w:rPr>
      </w:pPr>
      <w:r>
        <w:rPr>
          <w:rFonts w:ascii="Bahnschrift Light" w:hAnsi="Bahnschrift Light"/>
          <w:noProof/>
          <w:color w:val="000000" w:themeColor="text1"/>
          <w:lang w:val="es-MX" w:eastAsia="es-MX"/>
        </w:rPr>
        <w:drawing>
          <wp:inline distT="0" distB="0" distL="0" distR="0" wp14:anchorId="67692CBA" wp14:editId="48E5D0AF">
            <wp:extent cx="2533650" cy="2051902"/>
            <wp:effectExtent l="0" t="0" r="0" b="2476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sometrico.PNG"/>
                    <pic:cNvPicPr/>
                  </pic:nvPicPr>
                  <pic:blipFill rotWithShape="1">
                    <a:blip r:embed="rId6">
                      <a:extLst>
                        <a:ext uri="{28A0092B-C50C-407E-A947-70E740481C1C}">
                          <a14:useLocalDpi xmlns:a14="http://schemas.microsoft.com/office/drawing/2010/main" val="0"/>
                        </a:ext>
                      </a:extLst>
                    </a:blip>
                    <a:srcRect l="30209" t="16701" r="21589" b="4908"/>
                    <a:stretch/>
                  </pic:blipFill>
                  <pic:spPr bwMode="auto">
                    <a:xfrm>
                      <a:off x="0" y="0"/>
                      <a:ext cx="2548219" cy="2063701"/>
                    </a:xfrm>
                    <a:prstGeom prst="ellipse">
                      <a:avLst/>
                    </a:prstGeom>
                    <a:ln>
                      <a:noFill/>
                    </a:ln>
                    <a:effectLst>
                      <a:outerShdw blurRad="50800" dist="38100" dir="2700000" algn="tl" rotWithShape="0">
                        <a:prstClr val="black">
                          <a:alpha val="40000"/>
                        </a:prstClr>
                      </a:outerShdw>
                      <a:softEdge rad="444500"/>
                    </a:effectLst>
                    <a:extLst>
                      <a:ext uri="{53640926-AAD7-44D8-BBD7-CCE9431645EC}">
                        <a14:shadowObscured xmlns:a14="http://schemas.microsoft.com/office/drawing/2010/main"/>
                      </a:ext>
                    </a:extLst>
                  </pic:spPr>
                </pic:pic>
              </a:graphicData>
            </a:graphic>
          </wp:inline>
        </w:drawing>
      </w:r>
    </w:p>
    <w:p w14:paraId="2F9686FB" w14:textId="77777777" w:rsidR="00755FE5" w:rsidRDefault="00755FE5" w:rsidP="00755FE5">
      <w:pPr>
        <w:pStyle w:val="Informacindecontacto"/>
        <w:rPr>
          <w:rFonts w:ascii="Bahnschrift Light" w:hAnsi="Bahnschrift Light"/>
          <w:noProof/>
          <w:color w:val="000000" w:themeColor="text1"/>
          <w:lang w:bidi="es-ES"/>
        </w:rPr>
      </w:pPr>
    </w:p>
    <w:p w14:paraId="3CC50614" w14:textId="77777777" w:rsidR="00755FE5" w:rsidRDefault="00755FE5" w:rsidP="00755FE5">
      <w:pPr>
        <w:pStyle w:val="Informacindecontacto"/>
        <w:jc w:val="left"/>
        <w:rPr>
          <w:rFonts w:ascii="Bahnschrift Light" w:hAnsi="Bahnschrift Light"/>
          <w:noProof/>
          <w:color w:val="000000" w:themeColor="text1"/>
          <w:lang w:bidi="es-ES"/>
        </w:rPr>
      </w:pPr>
    </w:p>
    <w:p w14:paraId="6D86FE43" w14:textId="77777777" w:rsidR="00755FE5" w:rsidRDefault="00755FE5" w:rsidP="00755FE5">
      <w:pPr>
        <w:pStyle w:val="Informacindecontacto"/>
        <w:rPr>
          <w:rFonts w:ascii="Bahnschrift Light" w:hAnsi="Bahnschrift Light"/>
          <w:noProof/>
          <w:color w:val="000000" w:themeColor="text1"/>
          <w:lang w:bidi="es-ES"/>
        </w:rPr>
      </w:pPr>
    </w:p>
    <w:p w14:paraId="6ED537BD" w14:textId="77777777" w:rsidR="00755FE5" w:rsidRDefault="00755FE5" w:rsidP="00755FE5">
      <w:pPr>
        <w:pStyle w:val="Informacindecontacto"/>
        <w:rPr>
          <w:rFonts w:ascii="Bahnschrift Light" w:hAnsi="Bahnschrift Light"/>
          <w:noProof/>
          <w:color w:val="000000" w:themeColor="text1"/>
        </w:rPr>
      </w:pPr>
      <w:r w:rsidRPr="00395C8C">
        <w:rPr>
          <w:rFonts w:ascii="Bahnschrift Light" w:hAnsi="Bahnschrift Light"/>
          <w:noProof/>
          <w:color w:val="000000" w:themeColor="text1"/>
          <w:lang w:bidi="es-ES"/>
        </w:rPr>
        <w:t xml:space="preserve">| </w:t>
      </w:r>
      <w:r>
        <w:rPr>
          <w:rFonts w:ascii="Bahnschrift Light" w:hAnsi="Bahnschrift Light"/>
          <w:noProof/>
          <w:color w:val="000000" w:themeColor="text1"/>
        </w:rPr>
        <w:t>UPZMG</w:t>
      </w:r>
      <w:r w:rsidRPr="00395C8C">
        <w:rPr>
          <w:rFonts w:ascii="Bahnschrift Light" w:hAnsi="Bahnschrift Light"/>
          <w:noProof/>
          <w:color w:val="000000" w:themeColor="text1"/>
          <w:lang w:bidi="es-ES"/>
        </w:rPr>
        <w:t xml:space="preserve"> | </w:t>
      </w:r>
      <w:r>
        <w:rPr>
          <w:rFonts w:ascii="Bahnschrift Light" w:hAnsi="Bahnschrift Light"/>
          <w:noProof/>
          <w:color w:val="000000" w:themeColor="text1"/>
        </w:rPr>
        <w:t>02 de Abril del 2020</w:t>
      </w:r>
    </w:p>
    <w:p w14:paraId="04C840FB" w14:textId="77777777" w:rsidR="00D77996" w:rsidRDefault="00D77996" w:rsidP="00D77996">
      <w:pPr>
        <w:pStyle w:val="Informacindecontacto"/>
        <w:jc w:val="left"/>
        <w:rPr>
          <w:rFonts w:ascii="Arial" w:hAnsi="Arial" w:cs="Arial"/>
          <w:b/>
          <w:noProof/>
          <w:color w:val="000000" w:themeColor="text1"/>
          <w:sz w:val="24"/>
          <w:szCs w:val="24"/>
        </w:rPr>
      </w:pPr>
      <w:r w:rsidRPr="00D77996">
        <w:rPr>
          <w:rFonts w:ascii="Arial" w:hAnsi="Arial" w:cs="Arial"/>
          <w:b/>
          <w:noProof/>
          <w:color w:val="000000" w:themeColor="text1"/>
          <w:sz w:val="24"/>
          <w:szCs w:val="24"/>
        </w:rPr>
        <w:lastRenderedPageBreak/>
        <w:t>Control de posicion de robots manipuladores</w:t>
      </w:r>
    </w:p>
    <w:p w14:paraId="11717F47" w14:textId="77777777" w:rsidR="00D77996" w:rsidRPr="00D77996" w:rsidRDefault="00D77996" w:rsidP="00D77996">
      <w:pPr>
        <w:pStyle w:val="Informacindecontacto"/>
        <w:jc w:val="left"/>
        <w:rPr>
          <w:rFonts w:ascii="Arial" w:hAnsi="Arial" w:cs="Arial"/>
          <w:b/>
          <w:noProof/>
          <w:color w:val="000000" w:themeColor="text1"/>
          <w:sz w:val="24"/>
          <w:szCs w:val="24"/>
        </w:rPr>
      </w:pPr>
    </w:p>
    <w:p w14:paraId="4A2C9312" w14:textId="77777777" w:rsidR="00D77996" w:rsidRPr="00D77996" w:rsidRDefault="00D77996" w:rsidP="00D77996">
      <w:pPr>
        <w:pStyle w:val="Informacindecontacto"/>
        <w:jc w:val="left"/>
        <w:rPr>
          <w:rFonts w:ascii="Arial" w:hAnsi="Arial" w:cs="Arial"/>
          <w:noProof/>
          <w:color w:val="000000" w:themeColor="text1"/>
          <w:sz w:val="24"/>
          <w:szCs w:val="24"/>
        </w:rPr>
      </w:pPr>
      <w:r w:rsidRPr="00D77996">
        <w:rPr>
          <w:rFonts w:ascii="Arial" w:hAnsi="Arial" w:cs="Arial"/>
          <w:noProof/>
          <w:color w:val="000000" w:themeColor="text1"/>
          <w:sz w:val="24"/>
          <w:szCs w:val="24"/>
        </w:rPr>
        <w:t>El control de posición o regulación de robots manipuladores es uno de los temas más importantes en el control de robots manipuladores. El potencial de control de posición en robots manipuladores se ubica en el sector industrial como traslado, estibado, pintado de objetos, soldadura, transporte de material, etc.</w:t>
      </w:r>
    </w:p>
    <w:p w14:paraId="2B12EFEF" w14:textId="77777777" w:rsidR="00D77996" w:rsidRPr="00D77996" w:rsidRDefault="00D77996" w:rsidP="00D77996">
      <w:pPr>
        <w:pStyle w:val="Informacindecontacto"/>
        <w:jc w:val="left"/>
        <w:rPr>
          <w:rFonts w:ascii="Arial" w:hAnsi="Arial" w:cs="Arial"/>
          <w:noProof/>
          <w:color w:val="000000" w:themeColor="text1"/>
          <w:sz w:val="24"/>
          <w:szCs w:val="24"/>
        </w:rPr>
      </w:pPr>
    </w:p>
    <w:p w14:paraId="108B67DD" w14:textId="77777777" w:rsidR="00D77996" w:rsidRPr="00D77996" w:rsidRDefault="00D77996" w:rsidP="00D77996">
      <w:pPr>
        <w:pStyle w:val="Informacindecontacto"/>
        <w:jc w:val="both"/>
        <w:rPr>
          <w:rFonts w:ascii="Arial" w:hAnsi="Arial" w:cs="Arial"/>
          <w:noProof/>
          <w:color w:val="000000" w:themeColor="text1"/>
          <w:sz w:val="24"/>
          <w:szCs w:val="24"/>
        </w:rPr>
      </w:pPr>
      <w:r w:rsidRPr="00D77996">
        <w:rPr>
          <w:rFonts w:ascii="Arial" w:hAnsi="Arial" w:cs="Arial"/>
          <w:noProof/>
          <w:color w:val="000000" w:themeColor="text1"/>
          <w:sz w:val="24"/>
          <w:szCs w:val="24"/>
        </w:rPr>
        <w:t xml:space="preserve">La técnica del moldeo de energía representa una técnica de control moderna que permite diseñar una familia extensa de algoritmos de control. La ecuación de lazo cerrado formada por la dinámica no lineal del robot manipulador y el algoritmo de control genera un punto de equilibrio único y asintóticamente estable en forma global. Considerando que varios algoritmos de control ofrecen muy buen desempeño, el moldeo de energía es una herramienta de desarrollo tecnológico que presenta las siguientes ventajas: </w:t>
      </w:r>
    </w:p>
    <w:p w14:paraId="4F1C3A10" w14:textId="77777777" w:rsidR="00D77996" w:rsidRPr="00D77996" w:rsidRDefault="00D77996" w:rsidP="00D77996">
      <w:pPr>
        <w:pStyle w:val="Informacindecontacto"/>
        <w:jc w:val="both"/>
        <w:rPr>
          <w:rFonts w:ascii="Arial" w:hAnsi="Arial" w:cs="Arial"/>
          <w:noProof/>
          <w:color w:val="000000" w:themeColor="text1"/>
          <w:sz w:val="24"/>
          <w:szCs w:val="24"/>
        </w:rPr>
      </w:pPr>
    </w:p>
    <w:p w14:paraId="08EC5B2C" w14:textId="77777777" w:rsidR="00D77996" w:rsidRPr="00D77996" w:rsidRDefault="00D77996" w:rsidP="00D77996">
      <w:pPr>
        <w:pStyle w:val="Informacindecontacto"/>
        <w:numPr>
          <w:ilvl w:val="0"/>
          <w:numId w:val="27"/>
        </w:numPr>
        <w:jc w:val="both"/>
        <w:rPr>
          <w:rFonts w:ascii="Arial" w:hAnsi="Arial" w:cs="Arial"/>
          <w:noProof/>
          <w:color w:val="000000" w:themeColor="text1"/>
          <w:sz w:val="24"/>
          <w:szCs w:val="24"/>
        </w:rPr>
      </w:pPr>
      <w:r w:rsidRPr="00D77996">
        <w:rPr>
          <w:rFonts w:ascii="Arial" w:hAnsi="Arial" w:cs="Arial"/>
          <w:noProof/>
          <w:color w:val="000000" w:themeColor="text1"/>
          <w:sz w:val="24"/>
          <w:szCs w:val="24"/>
        </w:rPr>
        <w:t>Permite implementar instrucciones de programación de robótica industrial</w:t>
      </w:r>
    </w:p>
    <w:p w14:paraId="6E7254EA" w14:textId="77777777" w:rsidR="00D77996" w:rsidRPr="00D77996" w:rsidRDefault="00D77996" w:rsidP="00D77996">
      <w:pPr>
        <w:pStyle w:val="Informacindecontacto"/>
        <w:numPr>
          <w:ilvl w:val="0"/>
          <w:numId w:val="27"/>
        </w:numPr>
        <w:jc w:val="both"/>
        <w:rPr>
          <w:rFonts w:ascii="Arial" w:hAnsi="Arial" w:cs="Arial"/>
          <w:noProof/>
          <w:color w:val="000000" w:themeColor="text1"/>
          <w:sz w:val="24"/>
          <w:szCs w:val="24"/>
        </w:rPr>
      </w:pPr>
      <w:r w:rsidRPr="00D77996">
        <w:rPr>
          <w:rFonts w:ascii="Arial" w:hAnsi="Arial" w:cs="Arial"/>
          <w:noProof/>
          <w:color w:val="000000" w:themeColor="text1"/>
          <w:sz w:val="24"/>
          <w:szCs w:val="24"/>
        </w:rPr>
        <w:t>Facilita el guiado del robot a través de una base de datos o curva de registro</w:t>
      </w:r>
    </w:p>
    <w:p w14:paraId="33307C1C" w14:textId="77777777" w:rsidR="00D77996" w:rsidRDefault="00D77996" w:rsidP="00D77996">
      <w:pPr>
        <w:pStyle w:val="Informacindecontacto"/>
        <w:numPr>
          <w:ilvl w:val="0"/>
          <w:numId w:val="27"/>
        </w:numPr>
        <w:jc w:val="both"/>
        <w:rPr>
          <w:rFonts w:ascii="Arial" w:hAnsi="Arial" w:cs="Arial"/>
          <w:noProof/>
          <w:color w:val="000000" w:themeColor="text1"/>
          <w:sz w:val="24"/>
          <w:szCs w:val="24"/>
        </w:rPr>
      </w:pPr>
      <w:r w:rsidRPr="00D77996">
        <w:rPr>
          <w:rFonts w:ascii="Arial" w:hAnsi="Arial" w:cs="Arial"/>
          <w:noProof/>
          <w:color w:val="000000" w:themeColor="text1"/>
          <w:sz w:val="24"/>
          <w:szCs w:val="24"/>
        </w:rPr>
        <w:t>Aplicaciones de control punto a punto</w:t>
      </w:r>
    </w:p>
    <w:p w14:paraId="6616159C" w14:textId="77777777" w:rsidR="00D77996" w:rsidRDefault="00D77996" w:rsidP="00D77996">
      <w:pPr>
        <w:pStyle w:val="Informacindecontacto"/>
        <w:jc w:val="both"/>
        <w:rPr>
          <w:rFonts w:ascii="Arial" w:hAnsi="Arial" w:cs="Arial"/>
          <w:noProof/>
          <w:color w:val="000000" w:themeColor="text1"/>
          <w:sz w:val="24"/>
          <w:szCs w:val="24"/>
        </w:rPr>
      </w:pPr>
    </w:p>
    <w:p w14:paraId="784800E6" w14:textId="77777777" w:rsidR="00D77996" w:rsidRDefault="00D77996" w:rsidP="00D77996">
      <w:pPr>
        <w:pStyle w:val="Informacindecontacto"/>
        <w:jc w:val="both"/>
        <w:rPr>
          <w:rFonts w:ascii="Arial" w:hAnsi="Arial" w:cs="Arial"/>
          <w:noProof/>
          <w:color w:val="000000" w:themeColor="text1"/>
          <w:sz w:val="24"/>
          <w:szCs w:val="24"/>
        </w:rPr>
      </w:pPr>
    </w:p>
    <w:p w14:paraId="7D5761BA" w14:textId="77777777" w:rsidR="00D77996" w:rsidRPr="00D77996" w:rsidRDefault="00D77996" w:rsidP="00D77996">
      <w:pPr>
        <w:pStyle w:val="Informacindecontacto"/>
        <w:jc w:val="both"/>
        <w:rPr>
          <w:rFonts w:ascii="Arial" w:hAnsi="Arial" w:cs="Arial"/>
          <w:b/>
          <w:noProof/>
          <w:color w:val="000000" w:themeColor="text1"/>
          <w:sz w:val="24"/>
          <w:szCs w:val="24"/>
        </w:rPr>
      </w:pPr>
      <w:r w:rsidRPr="00D77996">
        <w:rPr>
          <w:rFonts w:ascii="Arial" w:hAnsi="Arial" w:cs="Arial"/>
          <w:b/>
          <w:noProof/>
          <w:color w:val="000000" w:themeColor="text1"/>
          <w:sz w:val="24"/>
          <w:szCs w:val="24"/>
        </w:rPr>
        <w:t>Control Proporcional Derivativo</w:t>
      </w:r>
    </w:p>
    <w:p w14:paraId="1C4D053F" w14:textId="77777777" w:rsidR="00D77996" w:rsidRDefault="00D77996" w:rsidP="00D77996">
      <w:pPr>
        <w:pStyle w:val="Informacindecontacto"/>
        <w:jc w:val="both"/>
        <w:rPr>
          <w:rFonts w:ascii="Arial" w:hAnsi="Arial" w:cs="Arial"/>
          <w:noProof/>
          <w:color w:val="000000" w:themeColor="text1"/>
          <w:sz w:val="24"/>
          <w:szCs w:val="24"/>
        </w:rPr>
      </w:pPr>
    </w:p>
    <w:p w14:paraId="51CF1249" w14:textId="77777777" w:rsidR="00D77996" w:rsidRDefault="00D77996" w:rsidP="00D77996">
      <w:pPr>
        <w:pStyle w:val="Informacindecontacto"/>
        <w:jc w:val="both"/>
        <w:rPr>
          <w:rFonts w:ascii="Arial" w:hAnsi="Arial" w:cs="Arial"/>
          <w:noProof/>
          <w:color w:val="000000" w:themeColor="text1"/>
          <w:sz w:val="24"/>
          <w:szCs w:val="24"/>
        </w:rPr>
      </w:pPr>
      <w:r w:rsidRPr="00D77996">
        <w:rPr>
          <w:rFonts w:ascii="Arial" w:hAnsi="Arial" w:cs="Arial"/>
          <w:noProof/>
          <w:color w:val="000000" w:themeColor="text1"/>
          <w:sz w:val="24"/>
          <w:szCs w:val="24"/>
        </w:rPr>
        <w:t>El algoritmo de control proporcional derivativo (PD) es el esquema de controlador más simple y más popular que puede ser usado en robots manipuladores. Se muestra a continuación el diagrama de bloques del control proporcional derivativo con compensación de gravedad:</w:t>
      </w:r>
    </w:p>
    <w:p w14:paraId="0FFD508A" w14:textId="77777777" w:rsidR="00D77996" w:rsidRDefault="00D77996" w:rsidP="00D77996">
      <w:pPr>
        <w:pStyle w:val="Informacindecontacto"/>
        <w:jc w:val="left"/>
        <w:rPr>
          <w:rFonts w:ascii="Arial" w:hAnsi="Arial" w:cs="Arial"/>
          <w:noProof/>
          <w:color w:val="000000" w:themeColor="text1"/>
          <w:sz w:val="24"/>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77996" w14:paraId="2FA09CB0" w14:textId="77777777" w:rsidTr="004D3780">
        <w:trPr>
          <w:jc w:val="center"/>
        </w:trPr>
        <w:tc>
          <w:tcPr>
            <w:tcW w:w="8828" w:type="dxa"/>
          </w:tcPr>
          <w:p w14:paraId="040785B1" w14:textId="77777777" w:rsidR="00D77996" w:rsidRDefault="00D77996" w:rsidP="00D77996">
            <w:pPr>
              <w:pStyle w:val="Informacindecontacto"/>
              <w:jc w:val="left"/>
              <w:rPr>
                <w:rFonts w:ascii="Arial" w:hAnsi="Arial" w:cs="Arial"/>
                <w:noProof/>
                <w:color w:val="000000" w:themeColor="text1"/>
                <w:sz w:val="24"/>
                <w:szCs w:val="24"/>
              </w:rPr>
            </w:pPr>
            <w:r>
              <w:rPr>
                <w:rFonts w:ascii="Arial" w:hAnsi="Arial" w:cs="Arial"/>
                <w:noProof/>
                <w:color w:val="000000" w:themeColor="text1"/>
                <w:sz w:val="24"/>
                <w:szCs w:val="24"/>
                <w:lang w:val="es-MX" w:eastAsia="es-MX"/>
              </w:rPr>
              <w:drawing>
                <wp:inline distT="0" distB="0" distL="0" distR="0" wp14:anchorId="33839FBE" wp14:editId="5B941184">
                  <wp:extent cx="4553585" cy="269595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_PD.PNG"/>
                          <pic:cNvPicPr/>
                        </pic:nvPicPr>
                        <pic:blipFill>
                          <a:blip r:embed="rId7">
                            <a:extLst>
                              <a:ext uri="{28A0092B-C50C-407E-A947-70E740481C1C}">
                                <a14:useLocalDpi xmlns:a14="http://schemas.microsoft.com/office/drawing/2010/main" val="0"/>
                              </a:ext>
                            </a:extLst>
                          </a:blip>
                          <a:stretch>
                            <a:fillRect/>
                          </a:stretch>
                        </pic:blipFill>
                        <pic:spPr>
                          <a:xfrm>
                            <a:off x="0" y="0"/>
                            <a:ext cx="4553585" cy="2695951"/>
                          </a:xfrm>
                          <a:prstGeom prst="rect">
                            <a:avLst/>
                          </a:prstGeom>
                        </pic:spPr>
                      </pic:pic>
                    </a:graphicData>
                  </a:graphic>
                </wp:inline>
              </w:drawing>
            </w:r>
          </w:p>
        </w:tc>
      </w:tr>
      <w:tr w:rsidR="00D77996" w:rsidRPr="00D77996" w14:paraId="228C49FE" w14:textId="77777777" w:rsidTr="004D3780">
        <w:trPr>
          <w:jc w:val="center"/>
        </w:trPr>
        <w:tc>
          <w:tcPr>
            <w:tcW w:w="8828" w:type="dxa"/>
          </w:tcPr>
          <w:p w14:paraId="3FA7C70E" w14:textId="77777777" w:rsidR="00D77996" w:rsidRPr="00D77996" w:rsidRDefault="00B257E4" w:rsidP="00D77996">
            <w:pPr>
              <w:pStyle w:val="Informacindecontacto"/>
              <w:rPr>
                <w:rFonts w:ascii="Arial" w:hAnsi="Arial" w:cs="Arial"/>
                <w:noProof/>
                <w:color w:val="000000" w:themeColor="text1"/>
                <w:sz w:val="20"/>
                <w:szCs w:val="24"/>
              </w:rPr>
            </w:pPr>
            <w:r>
              <w:rPr>
                <w:rFonts w:ascii="Arial" w:hAnsi="Arial" w:cs="Arial"/>
                <w:noProof/>
                <w:color w:val="000000" w:themeColor="text1"/>
                <w:sz w:val="20"/>
                <w:szCs w:val="24"/>
              </w:rPr>
              <w:t>Figura 1.</w:t>
            </w:r>
            <w:r w:rsidR="00D77996" w:rsidRPr="00D77996">
              <w:rPr>
                <w:rFonts w:ascii="Arial" w:hAnsi="Arial" w:cs="Arial"/>
                <w:noProof/>
                <w:color w:val="000000" w:themeColor="text1"/>
                <w:sz w:val="20"/>
                <w:szCs w:val="24"/>
              </w:rPr>
              <w:t>Diagrama de bloques de control PD</w:t>
            </w:r>
          </w:p>
        </w:tc>
      </w:tr>
    </w:tbl>
    <w:p w14:paraId="7AFF49F2" w14:textId="77777777" w:rsidR="00D77996" w:rsidRDefault="00D77996" w:rsidP="00D77996">
      <w:pPr>
        <w:pStyle w:val="Informacindecontacto"/>
        <w:jc w:val="both"/>
        <w:rPr>
          <w:rFonts w:ascii="Arial" w:eastAsiaTheme="minorEastAsia" w:hAnsi="Arial" w:cs="Arial"/>
          <w:noProof/>
          <w:color w:val="000000" w:themeColor="text1"/>
          <w:sz w:val="24"/>
          <w:szCs w:val="24"/>
        </w:rPr>
      </w:pPr>
      <w:r w:rsidRPr="00D77996">
        <w:rPr>
          <w:rFonts w:ascii="Arial" w:hAnsi="Arial" w:cs="Arial"/>
          <w:noProof/>
          <w:color w:val="000000" w:themeColor="text1"/>
          <w:sz w:val="24"/>
          <w:szCs w:val="24"/>
        </w:rPr>
        <w:lastRenderedPageBreak/>
        <w:t xml:space="preserve">La posición articular del robot </w:t>
      </w:r>
      <w:r w:rsidRPr="00D77996">
        <w:rPr>
          <w:rFonts w:ascii="Cambria Math" w:hAnsi="Cambria Math" w:cs="Cambria Math"/>
          <w:noProof/>
          <w:color w:val="000000" w:themeColor="text1"/>
          <w:sz w:val="24"/>
          <w:szCs w:val="24"/>
        </w:rPr>
        <w:t>𝑞</w:t>
      </w:r>
      <w:r w:rsidRPr="00D77996">
        <w:rPr>
          <w:rFonts w:ascii="Arial" w:hAnsi="Arial" w:cs="Arial"/>
          <w:noProof/>
          <w:color w:val="000000" w:themeColor="text1"/>
          <w:sz w:val="24"/>
          <w:szCs w:val="24"/>
        </w:rPr>
        <w:t xml:space="preserve"> se retroalimenta para generar la señal de error de posición</w:t>
      </w:r>
      <w:r>
        <w:rPr>
          <w:rFonts w:ascii="Arial" w:hAnsi="Arial" w:cs="Arial"/>
          <w:noProof/>
          <w:color w:val="000000" w:themeColor="text1"/>
          <w:sz w:val="24"/>
          <w:szCs w:val="24"/>
        </w:rPr>
        <w:t xml:space="preserve"> </w:t>
      </w:r>
      <m:oMath>
        <m:r>
          <w:rPr>
            <w:rFonts w:ascii="Cambria Math" w:hAnsi="Cambria Math" w:cs="Arial"/>
            <w:noProof/>
            <w:color w:val="000000" w:themeColor="text1"/>
            <w:sz w:val="24"/>
            <w:szCs w:val="24"/>
          </w:rPr>
          <m:t>q ̃ = qd –q</m:t>
        </m:r>
      </m:oMath>
      <w:r w:rsidR="00014D89">
        <w:rPr>
          <w:rFonts w:ascii="Arial" w:eastAsiaTheme="minorEastAsia" w:hAnsi="Arial" w:cs="Arial"/>
          <w:noProof/>
          <w:color w:val="000000" w:themeColor="text1"/>
          <w:sz w:val="24"/>
          <w:szCs w:val="24"/>
        </w:rPr>
        <w:t>.</w:t>
      </w:r>
      <w:r w:rsidR="00014D89" w:rsidRPr="00014D89">
        <w:rPr>
          <w:rFonts w:ascii="Arial" w:eastAsiaTheme="minorEastAsia" w:hAnsi="Arial" w:cs="Arial"/>
          <w:noProof/>
          <w:color w:val="000000" w:themeColor="text1"/>
          <w:sz w:val="24"/>
          <w:szCs w:val="24"/>
        </w:rPr>
        <w:t xml:space="preserve"> La velocidad de movimiento </w:t>
      </w:r>
      <w:r w:rsidR="00014D89" w:rsidRPr="00014D89">
        <w:rPr>
          <w:rFonts w:ascii="Cambria Math" w:eastAsiaTheme="minorEastAsia" w:hAnsi="Cambria Math" w:cs="Cambria Math"/>
          <w:noProof/>
          <w:color w:val="000000" w:themeColor="text1"/>
          <w:sz w:val="24"/>
          <w:szCs w:val="24"/>
        </w:rPr>
        <w:t>𝑞</w:t>
      </w:r>
      <w:r w:rsidR="00014D89" w:rsidRPr="00014D89">
        <w:rPr>
          <w:rFonts w:ascii="Arial" w:eastAsiaTheme="minorEastAsia" w:hAnsi="Arial" w:cs="Arial"/>
          <w:noProof/>
          <w:color w:val="000000" w:themeColor="text1"/>
          <w:sz w:val="24"/>
          <w:szCs w:val="24"/>
        </w:rPr>
        <w:t>̇ se emplea para inyección de amortiguamiento. El control proporcional derivativo más compensación de gravedad (PD) está dado por la siguiente ecuación:</w:t>
      </w:r>
    </w:p>
    <w:p w14:paraId="2EC4BD5B" w14:textId="77777777" w:rsidR="00014D89" w:rsidRDefault="00014D89" w:rsidP="00D77996">
      <w:pPr>
        <w:pStyle w:val="Informacindecontacto"/>
        <w:jc w:val="both"/>
        <w:rPr>
          <w:rFonts w:ascii="Arial" w:eastAsiaTheme="minorEastAsia" w:hAnsi="Arial" w:cs="Arial"/>
          <w:noProof/>
          <w:color w:val="000000" w:themeColor="text1"/>
          <w:sz w:val="24"/>
          <w:szCs w:val="24"/>
        </w:rPr>
      </w:pPr>
    </w:p>
    <w:p w14:paraId="4CA10A06" w14:textId="77777777" w:rsidR="00014D89" w:rsidRPr="00014D89" w:rsidRDefault="00014D89" w:rsidP="00014D89">
      <w:pPr>
        <w:pStyle w:val="Informacindecontacto"/>
        <w:rPr>
          <w:rFonts w:ascii="Arial" w:eastAsiaTheme="minorEastAsia" w:hAnsi="Arial" w:cs="Arial"/>
          <w:noProof/>
          <w:color w:val="000000" w:themeColor="text1"/>
          <w:sz w:val="24"/>
          <w:szCs w:val="24"/>
        </w:rPr>
      </w:pPr>
      <m:oMathPara>
        <m:oMath>
          <m:r>
            <w:rPr>
              <w:rFonts w:ascii="Cambria Math" w:hAnsi="Cambria Math" w:cs="Arial"/>
              <w:noProof/>
              <w:color w:val="000000" w:themeColor="text1"/>
              <w:sz w:val="24"/>
              <w:szCs w:val="24"/>
            </w:rPr>
            <m:t xml:space="preserve">Ƭ = Kpq ̃-Kvq̇ +g(q) </m:t>
          </m:r>
        </m:oMath>
      </m:oMathPara>
    </w:p>
    <w:p w14:paraId="590A6A56" w14:textId="77777777" w:rsidR="00014D89" w:rsidRDefault="00014D89" w:rsidP="00014D89">
      <w:pPr>
        <w:pStyle w:val="Informacindecontacto"/>
        <w:rPr>
          <w:rFonts w:ascii="Arial" w:eastAsiaTheme="minorEastAsia" w:hAnsi="Arial" w:cs="Arial"/>
          <w:noProof/>
          <w:color w:val="000000" w:themeColor="text1"/>
          <w:sz w:val="24"/>
          <w:szCs w:val="24"/>
        </w:rPr>
      </w:pPr>
    </w:p>
    <w:p w14:paraId="7F9E3D21" w14:textId="77777777" w:rsidR="00014D89" w:rsidRPr="00014D89" w:rsidRDefault="00014D89" w:rsidP="00014D89">
      <w:pPr>
        <w:pStyle w:val="Informacindecontacto"/>
        <w:jc w:val="both"/>
        <w:rPr>
          <w:rFonts w:ascii="Arial" w:hAnsi="Arial" w:cs="Arial"/>
          <w:noProof/>
          <w:color w:val="000000" w:themeColor="text1"/>
          <w:sz w:val="24"/>
          <w:szCs w:val="24"/>
        </w:rPr>
      </w:pPr>
      <w:r w:rsidRPr="00014D89">
        <w:rPr>
          <w:rFonts w:ascii="Arial" w:hAnsi="Arial" w:cs="Arial"/>
          <w:noProof/>
          <w:color w:val="000000" w:themeColor="text1"/>
          <w:sz w:val="24"/>
          <w:szCs w:val="24"/>
        </w:rPr>
        <w:t xml:space="preserve">Donde </w:t>
      </w:r>
      <m:oMath>
        <m:r>
          <w:rPr>
            <w:rFonts w:ascii="Cambria Math" w:hAnsi="Cambria Math" w:cs="Cambria Math"/>
            <w:noProof/>
            <w:color w:val="000000" w:themeColor="text1"/>
            <w:sz w:val="24"/>
            <w:szCs w:val="24"/>
          </w:rPr>
          <m:t>q</m:t>
        </m:r>
        <m:r>
          <w:rPr>
            <w:rFonts w:ascii="Cambria Math" w:hAnsi="Cambria Math" w:cs="Arial"/>
            <w:noProof/>
            <w:color w:val="000000" w:themeColor="text1"/>
            <w:sz w:val="24"/>
            <w:szCs w:val="24"/>
          </w:rPr>
          <m:t xml:space="preserve"> ̃ </m:t>
        </m:r>
        <m:r>
          <w:rPr>
            <w:rFonts w:ascii="Cambria Math" w:hAnsi="Cambria Math" w:cs="Cambria Math"/>
            <w:noProof/>
            <w:color w:val="000000" w:themeColor="text1"/>
            <w:sz w:val="24"/>
            <w:szCs w:val="24"/>
          </w:rPr>
          <m:t>∈</m:t>
        </m:r>
        <m:r>
          <w:rPr>
            <w:rFonts w:ascii="Cambria Math" w:hAnsi="Cambria Math" w:cs="Arial"/>
            <w:noProof/>
            <w:color w:val="000000" w:themeColor="text1"/>
            <w:sz w:val="24"/>
            <w:szCs w:val="24"/>
          </w:rPr>
          <m:t xml:space="preserve"> </m:t>
        </m:r>
        <m:r>
          <m:rPr>
            <m:scr m:val="double-struck"/>
          </m:rPr>
          <w:rPr>
            <w:rFonts w:ascii="Cambria Math" w:hAnsi="Cambria Math" w:cs="Cambria Math"/>
            <w:noProof/>
            <w:color w:val="000000" w:themeColor="text1"/>
            <w:sz w:val="24"/>
            <w:szCs w:val="24"/>
          </w:rPr>
          <m:t>R</m:t>
        </m:r>
        <m:r>
          <w:rPr>
            <w:rFonts w:ascii="Cambria Math" w:hAnsi="Cambria Math" w:cs="Cambria Math"/>
            <w:noProof/>
            <w:color w:val="000000" w:themeColor="text1"/>
            <w:sz w:val="24"/>
            <w:szCs w:val="24"/>
          </w:rPr>
          <m:t>n</m:t>
        </m:r>
      </m:oMath>
      <w:r w:rsidRPr="00014D89">
        <w:rPr>
          <w:rFonts w:ascii="Arial" w:hAnsi="Arial" w:cs="Arial"/>
          <w:noProof/>
          <w:color w:val="000000" w:themeColor="text1"/>
          <w:sz w:val="24"/>
          <w:szCs w:val="24"/>
        </w:rPr>
        <w:t xml:space="preserve"> es el vector de error de posicionamiento que se define como la diferencia entre la posición deseada </w:t>
      </w:r>
      <m:oMath>
        <m:r>
          <w:rPr>
            <w:rFonts w:ascii="Cambria Math" w:hAnsi="Cambria Math" w:cs="Cambria Math"/>
            <w:noProof/>
            <w:color w:val="000000" w:themeColor="text1"/>
            <w:sz w:val="24"/>
            <w:szCs w:val="24"/>
          </w:rPr>
          <m:t>qd</m:t>
        </m:r>
      </m:oMath>
      <w:r w:rsidRPr="00014D89">
        <w:rPr>
          <w:rFonts w:ascii="Arial" w:hAnsi="Arial" w:cs="Arial"/>
          <w:noProof/>
          <w:color w:val="000000" w:themeColor="text1"/>
          <w:sz w:val="24"/>
          <w:szCs w:val="24"/>
        </w:rPr>
        <w:t xml:space="preserve"> y la posición actual del robot </w:t>
      </w:r>
      <m:oMath>
        <m:r>
          <w:rPr>
            <w:rFonts w:ascii="Cambria Math" w:hAnsi="Cambria Math" w:cs="Cambria Math"/>
            <w:noProof/>
            <w:color w:val="000000" w:themeColor="text1"/>
            <w:sz w:val="24"/>
            <w:szCs w:val="24"/>
          </w:rPr>
          <m:t>q</m:t>
        </m:r>
      </m:oMath>
      <w:r w:rsidRPr="00014D89">
        <w:rPr>
          <w:rFonts w:ascii="Arial" w:hAnsi="Arial" w:cs="Arial"/>
          <w:noProof/>
          <w:color w:val="000000" w:themeColor="text1"/>
          <w:sz w:val="24"/>
          <w:szCs w:val="24"/>
        </w:rPr>
        <w:t xml:space="preserve">. </w:t>
      </w:r>
    </w:p>
    <w:p w14:paraId="749C1DA9" w14:textId="77777777" w:rsidR="00014D89" w:rsidRDefault="00014D89" w:rsidP="00014D89">
      <w:pPr>
        <w:pStyle w:val="Informacindecontacto"/>
        <w:jc w:val="both"/>
        <w:rPr>
          <w:rFonts w:ascii="Arial" w:hAnsi="Arial" w:cs="Arial"/>
          <w:noProof/>
          <w:color w:val="000000" w:themeColor="text1"/>
          <w:sz w:val="24"/>
          <w:szCs w:val="24"/>
        </w:rPr>
      </w:pPr>
      <m:oMath>
        <m:r>
          <w:rPr>
            <w:rFonts w:ascii="Cambria Math" w:hAnsi="Cambria Math" w:cs="Cambria Math"/>
            <w:noProof/>
            <w:color w:val="000000" w:themeColor="text1"/>
            <w:sz w:val="24"/>
            <w:szCs w:val="24"/>
          </w:rPr>
          <m:t>KP</m:t>
        </m:r>
        <m:r>
          <w:rPr>
            <w:rFonts w:ascii="Cambria Math" w:hAnsi="Cambria Math" w:cs="Arial"/>
            <w:noProof/>
            <w:color w:val="000000" w:themeColor="text1"/>
            <w:sz w:val="24"/>
            <w:szCs w:val="24"/>
          </w:rPr>
          <m:t xml:space="preserve"> </m:t>
        </m:r>
        <m:r>
          <w:rPr>
            <w:rFonts w:ascii="Cambria Math" w:hAnsi="Cambria Math" w:cs="Cambria Math"/>
            <w:noProof/>
            <w:color w:val="000000" w:themeColor="text1"/>
            <w:sz w:val="24"/>
            <w:szCs w:val="24"/>
          </w:rPr>
          <m:t>∈</m:t>
        </m:r>
        <m:r>
          <w:rPr>
            <w:rFonts w:ascii="Cambria Math" w:hAnsi="Cambria Math" w:cs="Arial"/>
            <w:noProof/>
            <w:color w:val="000000" w:themeColor="text1"/>
            <w:sz w:val="24"/>
            <w:szCs w:val="24"/>
          </w:rPr>
          <m:t xml:space="preserve"> </m:t>
        </m:r>
        <m:r>
          <m:rPr>
            <m:scr m:val="double-struck"/>
          </m:rPr>
          <w:rPr>
            <w:rFonts w:ascii="Cambria Math" w:hAnsi="Cambria Math" w:cs="Cambria Math"/>
            <w:noProof/>
            <w:color w:val="000000" w:themeColor="text1"/>
            <w:sz w:val="24"/>
            <w:szCs w:val="24"/>
          </w:rPr>
          <m:t>R</m:t>
        </m:r>
        <m:r>
          <w:rPr>
            <w:rFonts w:ascii="Cambria Math" w:hAnsi="Cambria Math" w:cs="Cambria Math"/>
            <w:noProof/>
            <w:color w:val="000000" w:themeColor="text1"/>
            <w:sz w:val="24"/>
            <w:szCs w:val="24"/>
          </w:rPr>
          <m:t>n</m:t>
        </m:r>
        <m:r>
          <w:rPr>
            <w:rFonts w:ascii="Cambria Math" w:hAnsi="Cambria Math" w:cs="Arial"/>
            <w:noProof/>
            <w:color w:val="000000" w:themeColor="text1"/>
            <w:sz w:val="24"/>
            <w:szCs w:val="24"/>
          </w:rPr>
          <m:t>×</m:t>
        </m:r>
        <m:r>
          <w:rPr>
            <w:rFonts w:ascii="Cambria Math" w:hAnsi="Cambria Math" w:cs="Cambria Math"/>
            <w:noProof/>
            <w:color w:val="000000" w:themeColor="text1"/>
            <w:sz w:val="24"/>
            <w:szCs w:val="24"/>
          </w:rPr>
          <m:t>n</m:t>
        </m:r>
      </m:oMath>
      <w:r w:rsidRPr="00014D89">
        <w:rPr>
          <w:rFonts w:ascii="Arial" w:hAnsi="Arial" w:cs="Arial"/>
          <w:noProof/>
          <w:color w:val="000000" w:themeColor="text1"/>
          <w:sz w:val="24"/>
          <w:szCs w:val="24"/>
        </w:rPr>
        <w:t xml:space="preserve"> Es una matriz definida positiva, </w:t>
      </w:r>
      <m:oMath>
        <m:r>
          <w:rPr>
            <w:rFonts w:ascii="Cambria Math" w:hAnsi="Cambria Math" w:cs="Cambria Math"/>
            <w:noProof/>
            <w:color w:val="000000" w:themeColor="text1"/>
            <w:sz w:val="24"/>
            <w:szCs w:val="24"/>
          </w:rPr>
          <m:t>Kv</m:t>
        </m:r>
        <m:r>
          <w:rPr>
            <w:rFonts w:ascii="Cambria Math" w:hAnsi="Cambria Math" w:cs="Arial"/>
            <w:noProof/>
            <w:color w:val="000000" w:themeColor="text1"/>
            <w:sz w:val="24"/>
            <w:szCs w:val="24"/>
          </w:rPr>
          <m:t xml:space="preserve"> </m:t>
        </m:r>
        <m:r>
          <w:rPr>
            <w:rFonts w:ascii="Cambria Math" w:hAnsi="Cambria Math" w:cs="Cambria Math"/>
            <w:noProof/>
            <w:color w:val="000000" w:themeColor="text1"/>
            <w:sz w:val="24"/>
            <w:szCs w:val="24"/>
          </w:rPr>
          <m:t>∈</m:t>
        </m:r>
        <m:r>
          <w:rPr>
            <w:rFonts w:ascii="Cambria Math" w:hAnsi="Cambria Math" w:cs="Arial"/>
            <w:noProof/>
            <w:color w:val="000000" w:themeColor="text1"/>
            <w:sz w:val="24"/>
            <w:szCs w:val="24"/>
          </w:rPr>
          <m:t xml:space="preserve"> </m:t>
        </m:r>
        <m:r>
          <m:rPr>
            <m:scr m:val="double-struck"/>
          </m:rPr>
          <w:rPr>
            <w:rFonts w:ascii="Cambria Math" w:hAnsi="Cambria Math" w:cs="Cambria Math"/>
            <w:noProof/>
            <w:color w:val="000000" w:themeColor="text1"/>
            <w:sz w:val="24"/>
            <w:szCs w:val="24"/>
          </w:rPr>
          <m:t>R</m:t>
        </m:r>
        <m:r>
          <w:rPr>
            <w:rFonts w:ascii="Cambria Math" w:hAnsi="Cambria Math" w:cs="Cambria Math"/>
            <w:noProof/>
            <w:color w:val="000000" w:themeColor="text1"/>
            <w:sz w:val="24"/>
            <w:szCs w:val="24"/>
          </w:rPr>
          <m:t>n</m:t>
        </m:r>
        <m:r>
          <w:rPr>
            <w:rFonts w:ascii="Cambria Math" w:hAnsi="Cambria Math" w:cs="Arial"/>
            <w:noProof/>
            <w:color w:val="000000" w:themeColor="text1"/>
            <w:sz w:val="24"/>
            <w:szCs w:val="24"/>
          </w:rPr>
          <m:t>×</m:t>
        </m:r>
        <m:r>
          <w:rPr>
            <w:rFonts w:ascii="Cambria Math" w:hAnsi="Cambria Math" w:cs="Cambria Math"/>
            <w:noProof/>
            <w:color w:val="000000" w:themeColor="text1"/>
            <w:sz w:val="24"/>
            <w:szCs w:val="24"/>
          </w:rPr>
          <m:t>n</m:t>
        </m:r>
      </m:oMath>
      <w:r w:rsidRPr="00014D89">
        <w:rPr>
          <w:rFonts w:ascii="Arial" w:hAnsi="Arial" w:cs="Arial"/>
          <w:noProof/>
          <w:color w:val="000000" w:themeColor="text1"/>
          <w:sz w:val="24"/>
          <w:szCs w:val="24"/>
        </w:rPr>
        <w:t xml:space="preserve"> es la ganancia derivativa la cual es una matriz definida positiva.</w:t>
      </w:r>
    </w:p>
    <w:p w14:paraId="242AD435" w14:textId="77777777" w:rsidR="00014D89" w:rsidRDefault="00014D89" w:rsidP="00014D89">
      <w:pPr>
        <w:pStyle w:val="Informacindecontacto"/>
        <w:jc w:val="both"/>
        <w:rPr>
          <w:rFonts w:ascii="Arial" w:hAnsi="Arial" w:cs="Arial"/>
          <w:noProof/>
          <w:color w:val="000000" w:themeColor="text1"/>
          <w:sz w:val="24"/>
          <w:szCs w:val="24"/>
        </w:rPr>
      </w:pPr>
    </w:p>
    <w:p w14:paraId="1A1BB9D1" w14:textId="77777777" w:rsidR="00014D89" w:rsidRDefault="00014D89" w:rsidP="00014D89">
      <w:pPr>
        <w:pStyle w:val="Informacindecontacto"/>
        <w:jc w:val="both"/>
        <w:rPr>
          <w:rFonts w:ascii="Arial" w:hAnsi="Arial" w:cs="Arial"/>
          <w:noProof/>
          <w:color w:val="000000" w:themeColor="text1"/>
          <w:sz w:val="24"/>
          <w:szCs w:val="24"/>
        </w:rPr>
      </w:pPr>
      <w:r w:rsidRPr="00014D89">
        <w:rPr>
          <w:rFonts w:ascii="Arial" w:hAnsi="Arial" w:cs="Arial"/>
          <w:noProof/>
          <w:color w:val="000000" w:themeColor="text1"/>
          <w:sz w:val="24"/>
          <w:szCs w:val="24"/>
        </w:rPr>
        <w:t>La ecuación en lazo en cerrado en variables de estado que definen el problema de control de posición es:</w:t>
      </w:r>
    </w:p>
    <w:p w14:paraId="34B4421F" w14:textId="77777777" w:rsidR="00014D89" w:rsidRDefault="00014D89" w:rsidP="00014D89">
      <w:pPr>
        <w:pStyle w:val="Informacindecontacto"/>
        <w:jc w:val="both"/>
        <w:rPr>
          <w:rFonts w:ascii="Arial" w:hAnsi="Arial" w:cs="Arial"/>
          <w:noProof/>
          <w:color w:val="000000" w:themeColor="text1"/>
          <w:sz w:val="24"/>
          <w:szCs w:val="24"/>
        </w:rPr>
      </w:pPr>
    </w:p>
    <w:p w14:paraId="025965C6" w14:textId="77777777" w:rsidR="00014D89" w:rsidRPr="004D3780" w:rsidRDefault="00A80451" w:rsidP="00014D89">
      <w:pPr>
        <w:pStyle w:val="Informacindecontacto"/>
        <w:jc w:val="both"/>
        <w:rPr>
          <w:rFonts w:ascii="Arial" w:eastAsiaTheme="minorEastAsia" w:hAnsi="Arial" w:cs="Arial"/>
          <w:noProof/>
          <w:color w:val="000000" w:themeColor="text1"/>
          <w:sz w:val="24"/>
          <w:szCs w:val="24"/>
        </w:rPr>
      </w:pPr>
      <m:oMathPara>
        <m:oMath>
          <m:f>
            <m:fPr>
              <m:ctrlPr>
                <w:rPr>
                  <w:rFonts w:ascii="Cambria Math" w:hAnsi="Cambria Math" w:cs="Arial"/>
                  <w:i/>
                  <w:noProof/>
                  <w:color w:val="000000" w:themeColor="text1"/>
                  <w:sz w:val="24"/>
                  <w:szCs w:val="24"/>
                </w:rPr>
              </m:ctrlPr>
            </m:fPr>
            <m:num>
              <m:r>
                <w:rPr>
                  <w:rFonts w:ascii="Cambria Math" w:hAnsi="Cambria Math" w:cs="Arial"/>
                  <w:noProof/>
                  <w:color w:val="000000" w:themeColor="text1"/>
                  <w:sz w:val="24"/>
                  <w:szCs w:val="24"/>
                </w:rPr>
                <m:t>d</m:t>
              </m:r>
            </m:num>
            <m:den>
              <m:r>
                <w:rPr>
                  <w:rFonts w:ascii="Cambria Math" w:hAnsi="Cambria Math" w:cs="Arial"/>
                  <w:noProof/>
                  <w:color w:val="000000" w:themeColor="text1"/>
                  <w:sz w:val="24"/>
                  <w:szCs w:val="24"/>
                </w:rPr>
                <m:t>dt</m:t>
              </m:r>
            </m:den>
          </m:f>
          <m:d>
            <m:dPr>
              <m:begChr m:val="["/>
              <m:endChr m:val="]"/>
              <m:ctrlPr>
                <w:rPr>
                  <w:rFonts w:ascii="Cambria Math" w:hAnsi="Cambria Math" w:cs="Arial"/>
                  <w:i/>
                  <w:noProof/>
                  <w:color w:val="000000" w:themeColor="text1"/>
                  <w:sz w:val="24"/>
                  <w:szCs w:val="24"/>
                </w:rPr>
              </m:ctrlPr>
            </m:dPr>
            <m:e>
              <m:m>
                <m:mPr>
                  <m:mcs>
                    <m:mc>
                      <m:mcPr>
                        <m:count m:val="1"/>
                        <m:mcJc m:val="center"/>
                      </m:mcPr>
                    </m:mc>
                  </m:mcs>
                  <m:ctrlPr>
                    <w:rPr>
                      <w:rFonts w:ascii="Cambria Math" w:hAnsi="Cambria Math" w:cs="Arial"/>
                      <w:i/>
                      <w:noProof/>
                      <w:color w:val="000000" w:themeColor="text1"/>
                      <w:sz w:val="24"/>
                      <w:szCs w:val="24"/>
                    </w:rPr>
                  </m:ctrlPr>
                </m:mPr>
                <m:mr>
                  <m:e>
                    <m:acc>
                      <m:accPr>
                        <m:chr m:val="̃"/>
                        <m:ctrlPr>
                          <w:rPr>
                            <w:rFonts w:ascii="Cambria Math" w:hAnsi="Cambria Math" w:cs="Arial"/>
                            <w:i/>
                            <w:noProof/>
                            <w:color w:val="000000" w:themeColor="text1"/>
                            <w:sz w:val="24"/>
                            <w:szCs w:val="24"/>
                          </w:rPr>
                        </m:ctrlPr>
                      </m:accPr>
                      <m:e>
                        <m:r>
                          <w:rPr>
                            <w:rFonts w:ascii="Cambria Math" w:hAnsi="Cambria Math" w:cs="Arial"/>
                            <w:noProof/>
                            <w:color w:val="000000" w:themeColor="text1"/>
                            <w:sz w:val="24"/>
                            <w:szCs w:val="24"/>
                          </w:rPr>
                          <m:t xml:space="preserve">q </m:t>
                        </m:r>
                      </m:e>
                    </m:acc>
                  </m:e>
                </m:mr>
                <m:mr>
                  <m:e>
                    <m:r>
                      <w:rPr>
                        <w:rFonts w:ascii="Cambria Math" w:hAnsi="Cambria Math" w:cs="Arial"/>
                        <w:noProof/>
                        <w:color w:val="000000" w:themeColor="text1"/>
                        <w:sz w:val="24"/>
                        <w:szCs w:val="24"/>
                      </w:rPr>
                      <m:t>q̇</m:t>
                    </m:r>
                  </m:e>
                </m:mr>
              </m:m>
            </m:e>
          </m:d>
          <m:r>
            <w:rPr>
              <w:rFonts w:ascii="Cambria Math" w:hAnsi="Cambria Math" w:cs="Arial"/>
              <w:noProof/>
              <w:color w:val="000000" w:themeColor="text1"/>
              <w:sz w:val="24"/>
              <w:szCs w:val="24"/>
            </w:rPr>
            <m:t>=</m:t>
          </m:r>
          <m:d>
            <m:dPr>
              <m:begChr m:val="["/>
              <m:endChr m:val="]"/>
              <m:ctrlPr>
                <w:rPr>
                  <w:rFonts w:ascii="Cambria Math" w:hAnsi="Cambria Math" w:cs="Arial"/>
                  <w:i/>
                  <w:noProof/>
                  <w:color w:val="000000" w:themeColor="text1"/>
                  <w:sz w:val="24"/>
                  <w:szCs w:val="24"/>
                </w:rPr>
              </m:ctrlPr>
            </m:dPr>
            <m:e>
              <m:m>
                <m:mPr>
                  <m:mcs>
                    <m:mc>
                      <m:mcPr>
                        <m:count m:val="1"/>
                        <m:mcJc m:val="center"/>
                      </m:mcPr>
                    </m:mc>
                  </m:mcs>
                  <m:ctrlPr>
                    <w:rPr>
                      <w:rFonts w:ascii="Cambria Math" w:hAnsi="Cambria Math" w:cs="Arial"/>
                      <w:i/>
                      <w:noProof/>
                      <w:color w:val="000000" w:themeColor="text1"/>
                      <w:sz w:val="24"/>
                      <w:szCs w:val="24"/>
                    </w:rPr>
                  </m:ctrlPr>
                </m:mPr>
                <m:mr>
                  <m:e>
                    <m:r>
                      <w:rPr>
                        <w:rFonts w:ascii="Cambria Math" w:hAnsi="Cambria Math" w:cs="Arial"/>
                        <w:noProof/>
                        <w:color w:val="000000" w:themeColor="text1"/>
                        <w:sz w:val="24"/>
                        <w:szCs w:val="24"/>
                      </w:rPr>
                      <m:t>-q̇</m:t>
                    </m:r>
                  </m:e>
                </m:mr>
                <m:mr>
                  <m:e>
                    <m:r>
                      <w:rPr>
                        <w:rFonts w:ascii="Cambria Math" w:hAnsi="Cambria Math" w:cs="Arial"/>
                        <w:noProof/>
                        <w:color w:val="000000" w:themeColor="text1"/>
                        <w:sz w:val="24"/>
                        <w:szCs w:val="24"/>
                      </w:rPr>
                      <m:t>M(q)-1[Kpq ̃-Kvq̇ -C(q,q̇)q̇]</m:t>
                    </m:r>
                  </m:e>
                </m:mr>
              </m:m>
            </m:e>
          </m:d>
        </m:oMath>
      </m:oMathPara>
    </w:p>
    <w:p w14:paraId="3AA20D7C" w14:textId="77777777" w:rsidR="004D3780" w:rsidRDefault="004D3780" w:rsidP="00014D89">
      <w:pPr>
        <w:pStyle w:val="Informacindecontacto"/>
        <w:jc w:val="both"/>
        <w:rPr>
          <w:rFonts w:ascii="Arial" w:eastAsiaTheme="minorEastAsia" w:hAnsi="Arial" w:cs="Arial"/>
          <w:noProof/>
          <w:color w:val="000000" w:themeColor="text1"/>
          <w:sz w:val="24"/>
          <w:szCs w:val="24"/>
        </w:rPr>
      </w:pPr>
    </w:p>
    <w:p w14:paraId="75EC1C7F" w14:textId="77777777" w:rsidR="004D3780" w:rsidRDefault="004D3780" w:rsidP="00014D89">
      <w:pPr>
        <w:pStyle w:val="Informacindecontacto"/>
        <w:jc w:val="both"/>
        <w:rPr>
          <w:rFonts w:ascii="Arial" w:hAnsi="Arial" w:cs="Arial"/>
          <w:noProof/>
          <w:color w:val="000000" w:themeColor="text1"/>
          <w:sz w:val="24"/>
          <w:szCs w:val="24"/>
        </w:rPr>
      </w:pPr>
      <w:r w:rsidRPr="004D3780">
        <w:rPr>
          <w:rFonts w:ascii="Arial" w:hAnsi="Arial" w:cs="Arial"/>
          <w:noProof/>
          <w:color w:val="000000" w:themeColor="text1"/>
          <w:sz w:val="24"/>
          <w:szCs w:val="24"/>
        </w:rPr>
        <w:t>La cual es la ecuación diferencial autónoma.</w:t>
      </w:r>
    </w:p>
    <w:p w14:paraId="7E0E2BCB" w14:textId="77777777" w:rsidR="004D3780" w:rsidRDefault="004D3780" w:rsidP="00014D89">
      <w:pPr>
        <w:pStyle w:val="Informacindecontacto"/>
        <w:jc w:val="both"/>
        <w:rPr>
          <w:rFonts w:ascii="Arial" w:hAnsi="Arial" w:cs="Arial"/>
          <w:noProof/>
          <w:color w:val="000000" w:themeColor="text1"/>
          <w:sz w:val="24"/>
          <w:szCs w:val="24"/>
        </w:rPr>
      </w:pPr>
    </w:p>
    <w:p w14:paraId="00B30E19" w14:textId="77777777" w:rsidR="004D3780" w:rsidRPr="004D3780" w:rsidRDefault="004D3780" w:rsidP="00014D89">
      <w:pPr>
        <w:pStyle w:val="Informacindecontacto"/>
        <w:jc w:val="both"/>
        <w:rPr>
          <w:rFonts w:ascii="Arial" w:hAnsi="Arial" w:cs="Arial"/>
          <w:b/>
          <w:noProof/>
          <w:color w:val="000000" w:themeColor="text1"/>
          <w:sz w:val="24"/>
          <w:szCs w:val="24"/>
        </w:rPr>
      </w:pPr>
      <w:r w:rsidRPr="004D3780">
        <w:rPr>
          <w:rFonts w:ascii="Arial" w:hAnsi="Arial" w:cs="Arial"/>
          <w:b/>
          <w:noProof/>
          <w:color w:val="000000" w:themeColor="text1"/>
          <w:sz w:val="24"/>
          <w:szCs w:val="24"/>
        </w:rPr>
        <w:t>Control Proporcional derivativo</w:t>
      </w:r>
    </w:p>
    <w:p w14:paraId="70309897" w14:textId="77777777" w:rsidR="004D3780" w:rsidRDefault="004D3780" w:rsidP="00014D89">
      <w:pPr>
        <w:pStyle w:val="Informacindecontacto"/>
        <w:jc w:val="both"/>
        <w:rPr>
          <w:rFonts w:ascii="Arial" w:hAnsi="Arial" w:cs="Arial"/>
          <w:noProof/>
          <w:color w:val="000000" w:themeColor="text1"/>
          <w:sz w:val="24"/>
          <w:szCs w:val="24"/>
        </w:rPr>
      </w:pPr>
    </w:p>
    <w:p w14:paraId="135ACBF3" w14:textId="77777777" w:rsidR="004D3780" w:rsidRDefault="004D3780" w:rsidP="00014D89">
      <w:pPr>
        <w:pStyle w:val="Informacindecontacto"/>
        <w:jc w:val="both"/>
        <w:rPr>
          <w:rFonts w:ascii="Arial" w:hAnsi="Arial" w:cs="Arial"/>
          <w:noProof/>
          <w:color w:val="000000" w:themeColor="text1"/>
          <w:sz w:val="24"/>
          <w:szCs w:val="24"/>
        </w:rPr>
      </w:pPr>
      <w:r w:rsidRPr="004D3780">
        <w:rPr>
          <w:rFonts w:ascii="Arial" w:hAnsi="Arial" w:cs="Arial"/>
          <w:noProof/>
          <w:color w:val="000000" w:themeColor="text1"/>
          <w:sz w:val="24"/>
          <w:szCs w:val="24"/>
        </w:rPr>
        <w:t xml:space="preserve">El algoritmo de control PD tiene la desventaja de que en régimen estacionario presenta un error permanente de posición denominado “offset”; en otras palabras, el error de posición </w:t>
      </w:r>
      <w:r w:rsidRPr="004D3780">
        <w:rPr>
          <w:rFonts w:ascii="Cambria Math" w:hAnsi="Cambria Math" w:cs="Cambria Math"/>
          <w:noProof/>
          <w:color w:val="000000" w:themeColor="text1"/>
          <w:sz w:val="24"/>
          <w:szCs w:val="24"/>
        </w:rPr>
        <w:t>𝑞</w:t>
      </w:r>
      <w:r w:rsidRPr="004D3780">
        <w:rPr>
          <w:rFonts w:ascii="Arial" w:hAnsi="Arial" w:cs="Arial"/>
          <w:noProof/>
          <w:color w:val="000000" w:themeColor="text1"/>
          <w:sz w:val="24"/>
          <w:szCs w:val="24"/>
        </w:rPr>
        <w:t xml:space="preserve"> ̃(</w:t>
      </w:r>
      <w:r w:rsidRPr="004D3780">
        <w:rPr>
          <w:rFonts w:ascii="Cambria Math" w:hAnsi="Cambria Math" w:cs="Cambria Math"/>
          <w:noProof/>
          <w:color w:val="000000" w:themeColor="text1"/>
          <w:sz w:val="24"/>
          <w:szCs w:val="24"/>
        </w:rPr>
        <w:t>𝑡</w:t>
      </w:r>
      <w:r w:rsidRPr="004D3780">
        <w:rPr>
          <w:rFonts w:ascii="Arial" w:hAnsi="Arial" w:cs="Arial"/>
          <w:noProof/>
          <w:color w:val="000000" w:themeColor="text1"/>
          <w:sz w:val="24"/>
          <w:szCs w:val="24"/>
        </w:rPr>
        <w:t>) converge a una constante diferente de cero. Para disminuir este error se incorpora en la estructura matemática del PD un término más denominado acción de control integral la cual disminuye la magnitud del error en el régimen estacionario.</w:t>
      </w:r>
    </w:p>
    <w:p w14:paraId="1D4EE84B" w14:textId="77777777" w:rsidR="004D3780" w:rsidRDefault="004D3780" w:rsidP="00014D89">
      <w:pPr>
        <w:pStyle w:val="Informacindecontacto"/>
        <w:jc w:val="both"/>
        <w:rPr>
          <w:rFonts w:ascii="Arial" w:hAnsi="Arial" w:cs="Arial"/>
          <w:noProof/>
          <w:color w:val="000000" w:themeColor="text1"/>
          <w:sz w:val="24"/>
          <w:szCs w:val="24"/>
        </w:rPr>
      </w:pPr>
    </w:p>
    <w:p w14:paraId="773255DE" w14:textId="77777777" w:rsidR="00B30D6A" w:rsidRDefault="004D3780" w:rsidP="00014D89">
      <w:pPr>
        <w:pStyle w:val="Informacindecontacto"/>
        <w:jc w:val="both"/>
        <w:rPr>
          <w:rFonts w:ascii="Arial" w:hAnsi="Arial" w:cs="Arial"/>
          <w:noProof/>
          <w:color w:val="000000" w:themeColor="text1"/>
          <w:sz w:val="24"/>
          <w:szCs w:val="24"/>
        </w:rPr>
      </w:pPr>
      <w:r w:rsidRPr="004D3780">
        <w:rPr>
          <w:rFonts w:ascii="Arial" w:hAnsi="Arial" w:cs="Arial"/>
          <w:noProof/>
          <w:color w:val="000000" w:themeColor="text1"/>
          <w:sz w:val="24"/>
          <w:szCs w:val="24"/>
        </w:rPr>
        <w:t>Esto da origen al control proporcional integral derivativo (PID), el cual no representa un nuevo esquema de control sino más bien es la versión modificada del control proporcional derivativo que busca subsanar la deficiencia del error en régimen estacionario. A continuación se muestra el diagrama de bloques del algoritmo de control PID: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4D3780" w14:paraId="002992AD" w14:textId="77777777" w:rsidTr="004D3780">
        <w:tc>
          <w:tcPr>
            <w:tcW w:w="8828" w:type="dxa"/>
          </w:tcPr>
          <w:p w14:paraId="61151092" w14:textId="77777777" w:rsidR="004D3780" w:rsidRDefault="004D3780" w:rsidP="004D3780">
            <w:pPr>
              <w:pStyle w:val="Informacindecontacto"/>
              <w:rPr>
                <w:rFonts w:ascii="Arial" w:hAnsi="Arial" w:cs="Arial"/>
                <w:noProof/>
                <w:color w:val="000000" w:themeColor="text1"/>
                <w:sz w:val="24"/>
                <w:szCs w:val="24"/>
              </w:rPr>
            </w:pPr>
            <w:r>
              <w:rPr>
                <w:rFonts w:ascii="Arial" w:hAnsi="Arial" w:cs="Arial"/>
                <w:noProof/>
                <w:color w:val="000000" w:themeColor="text1"/>
                <w:sz w:val="24"/>
                <w:szCs w:val="24"/>
                <w:lang w:val="es-MX" w:eastAsia="es-MX"/>
              </w:rPr>
              <w:lastRenderedPageBreak/>
              <w:drawing>
                <wp:inline distT="0" distB="0" distL="0" distR="0" wp14:anchorId="5A70D875" wp14:editId="362CE2BC">
                  <wp:extent cx="4820323" cy="293410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uacion_2.PNG"/>
                          <pic:cNvPicPr/>
                        </pic:nvPicPr>
                        <pic:blipFill>
                          <a:blip r:embed="rId8">
                            <a:extLst>
                              <a:ext uri="{28A0092B-C50C-407E-A947-70E740481C1C}">
                                <a14:useLocalDpi xmlns:a14="http://schemas.microsoft.com/office/drawing/2010/main" val="0"/>
                              </a:ext>
                            </a:extLst>
                          </a:blip>
                          <a:stretch>
                            <a:fillRect/>
                          </a:stretch>
                        </pic:blipFill>
                        <pic:spPr>
                          <a:xfrm>
                            <a:off x="0" y="0"/>
                            <a:ext cx="4820323" cy="2934109"/>
                          </a:xfrm>
                          <a:prstGeom prst="rect">
                            <a:avLst/>
                          </a:prstGeom>
                        </pic:spPr>
                      </pic:pic>
                    </a:graphicData>
                  </a:graphic>
                </wp:inline>
              </w:drawing>
            </w:r>
          </w:p>
        </w:tc>
      </w:tr>
      <w:tr w:rsidR="004D3780" w14:paraId="7174B929" w14:textId="77777777" w:rsidTr="004D3780">
        <w:tc>
          <w:tcPr>
            <w:tcW w:w="8828" w:type="dxa"/>
          </w:tcPr>
          <w:p w14:paraId="55EC9DF6" w14:textId="77777777" w:rsidR="004D3780" w:rsidRPr="004D3780" w:rsidRDefault="00B257E4" w:rsidP="004D3780">
            <w:pPr>
              <w:pStyle w:val="Informacindecontacto"/>
              <w:rPr>
                <w:rFonts w:ascii="Arial" w:hAnsi="Arial" w:cs="Arial"/>
                <w:noProof/>
                <w:color w:val="000000" w:themeColor="text1"/>
                <w:sz w:val="20"/>
                <w:szCs w:val="24"/>
              </w:rPr>
            </w:pPr>
            <w:r>
              <w:rPr>
                <w:rFonts w:ascii="Arial" w:hAnsi="Arial" w:cs="Arial"/>
                <w:noProof/>
                <w:color w:val="000000" w:themeColor="text1"/>
                <w:sz w:val="20"/>
                <w:szCs w:val="24"/>
              </w:rPr>
              <w:t xml:space="preserve">Figura 2. </w:t>
            </w:r>
            <w:r w:rsidR="004D3780" w:rsidRPr="004D3780">
              <w:rPr>
                <w:rFonts w:ascii="Arial" w:hAnsi="Arial" w:cs="Arial"/>
                <w:noProof/>
                <w:color w:val="000000" w:themeColor="text1"/>
                <w:sz w:val="20"/>
                <w:szCs w:val="24"/>
              </w:rPr>
              <w:t>Diagrama de blolques de control PID</w:t>
            </w:r>
          </w:p>
        </w:tc>
      </w:tr>
    </w:tbl>
    <w:p w14:paraId="25F05D78" w14:textId="77777777" w:rsidR="004D3780" w:rsidRDefault="004D3780" w:rsidP="004D3780">
      <w:pPr>
        <w:pStyle w:val="Informacindecontacto"/>
        <w:jc w:val="both"/>
        <w:rPr>
          <w:rFonts w:ascii="Arial" w:hAnsi="Arial" w:cs="Arial"/>
          <w:noProof/>
          <w:color w:val="000000" w:themeColor="text1"/>
          <w:sz w:val="24"/>
          <w:szCs w:val="24"/>
        </w:rPr>
      </w:pPr>
    </w:p>
    <w:p w14:paraId="113E9CF0" w14:textId="77777777" w:rsidR="004D3780" w:rsidRDefault="004D3780" w:rsidP="004D3780">
      <w:pPr>
        <w:pStyle w:val="Informacindecontacto"/>
        <w:jc w:val="both"/>
        <w:rPr>
          <w:rFonts w:ascii="Arial" w:hAnsi="Arial" w:cs="Arial"/>
          <w:noProof/>
          <w:color w:val="000000" w:themeColor="text1"/>
          <w:sz w:val="24"/>
          <w:szCs w:val="24"/>
        </w:rPr>
      </w:pPr>
    </w:p>
    <w:p w14:paraId="2A175C96" w14:textId="77777777" w:rsidR="004D3780" w:rsidRDefault="004D3780" w:rsidP="004D3780">
      <w:pPr>
        <w:pStyle w:val="Informacindecontacto"/>
        <w:jc w:val="both"/>
        <w:rPr>
          <w:rFonts w:ascii="Arial" w:hAnsi="Arial" w:cs="Arial"/>
          <w:noProof/>
          <w:color w:val="000000" w:themeColor="text1"/>
          <w:sz w:val="24"/>
          <w:szCs w:val="24"/>
        </w:rPr>
      </w:pPr>
      <w:r w:rsidRPr="004D3780">
        <w:rPr>
          <w:rFonts w:ascii="Arial" w:hAnsi="Arial" w:cs="Arial"/>
          <w:noProof/>
          <w:color w:val="000000" w:themeColor="text1"/>
          <w:sz w:val="24"/>
          <w:szCs w:val="24"/>
        </w:rPr>
        <w:t>El algoritmo de control PID está dado por la siguiente ecuación:</w:t>
      </w:r>
    </w:p>
    <w:p w14:paraId="5D479F36" w14:textId="77777777" w:rsidR="004D3780" w:rsidRDefault="004D3780" w:rsidP="004D3780">
      <w:pPr>
        <w:pStyle w:val="Informacindecontacto"/>
        <w:jc w:val="both"/>
        <w:rPr>
          <w:rFonts w:ascii="Arial" w:hAnsi="Arial" w:cs="Arial"/>
          <w:noProof/>
          <w:color w:val="000000" w:themeColor="text1"/>
          <w:sz w:val="24"/>
          <w:szCs w:val="24"/>
        </w:rPr>
      </w:pPr>
    </w:p>
    <w:p w14:paraId="1FB3C7B7" w14:textId="77777777" w:rsidR="004D3780" w:rsidRDefault="004D3780" w:rsidP="004D3780">
      <w:pPr>
        <w:pStyle w:val="Informacindecontacto"/>
        <w:jc w:val="both"/>
        <w:rPr>
          <w:rFonts w:ascii="Arial" w:hAnsi="Arial" w:cs="Arial"/>
          <w:noProof/>
          <w:color w:val="000000" w:themeColor="text1"/>
          <w:sz w:val="24"/>
          <w:szCs w:val="24"/>
        </w:rPr>
      </w:pPr>
    </w:p>
    <w:p w14:paraId="4F017CF0" w14:textId="77777777" w:rsidR="004D3780" w:rsidRDefault="004D3780" w:rsidP="004D3780">
      <w:pPr>
        <w:pStyle w:val="Informacindecontacto"/>
        <w:jc w:val="both"/>
        <w:rPr>
          <w:rFonts w:ascii="Arial" w:eastAsiaTheme="minorEastAsia" w:hAnsi="Arial" w:cs="Arial"/>
          <w:noProof/>
          <w:color w:val="000000" w:themeColor="text1"/>
          <w:sz w:val="24"/>
          <w:szCs w:val="24"/>
        </w:rPr>
      </w:pPr>
      <w:r w:rsidRPr="004D3780">
        <w:rPr>
          <w:rFonts w:ascii="Arial" w:hAnsi="Arial" w:cs="Arial"/>
          <w:noProof/>
          <w:color w:val="000000" w:themeColor="text1"/>
          <w:sz w:val="24"/>
          <w:szCs w:val="24"/>
        </w:rPr>
        <w:t>Donde</w:t>
      </w:r>
      <w:r>
        <w:rPr>
          <w:rFonts w:ascii="Arial" w:hAnsi="Arial" w:cs="Arial"/>
          <w:noProof/>
          <w:color w:val="000000" w:themeColor="text1"/>
          <w:sz w:val="24"/>
          <w:szCs w:val="24"/>
        </w:rPr>
        <w:t xml:space="preserve"> </w:t>
      </w:r>
      <m:oMath>
        <m:sSub>
          <m:sSubPr>
            <m:ctrlPr>
              <w:rPr>
                <w:rFonts w:ascii="Cambria Math" w:hAnsi="Cambria Math" w:cs="Arial"/>
                <w:i/>
                <w:noProof/>
                <w:color w:val="000000" w:themeColor="text1"/>
                <w:sz w:val="24"/>
                <w:szCs w:val="24"/>
              </w:rPr>
            </m:ctrlPr>
          </m:sSubPr>
          <m:e>
            <m:r>
              <w:rPr>
                <w:rFonts w:ascii="Cambria Math" w:hAnsi="Cambria Math" w:cs="Arial"/>
                <w:noProof/>
                <w:color w:val="000000" w:themeColor="text1"/>
                <w:sz w:val="24"/>
                <w:szCs w:val="24"/>
              </w:rPr>
              <m:t>K</m:t>
            </m:r>
          </m:e>
          <m:sub>
            <m:r>
              <w:rPr>
                <w:rFonts w:ascii="Cambria Math" w:hAnsi="Cambria Math" w:cs="Arial"/>
                <w:noProof/>
                <w:color w:val="000000" w:themeColor="text1"/>
                <w:sz w:val="24"/>
                <w:szCs w:val="24"/>
              </w:rPr>
              <m:t>p</m:t>
            </m:r>
          </m:sub>
        </m:sSub>
        <m:r>
          <w:rPr>
            <w:rFonts w:ascii="Cambria Math" w:hAnsi="Cambria Math" w:cs="Arial"/>
            <w:noProof/>
            <w:color w:val="000000" w:themeColor="text1"/>
            <w:sz w:val="24"/>
            <w:szCs w:val="24"/>
          </w:rPr>
          <m:t xml:space="preserve">, </m:t>
        </m:r>
        <m:sSub>
          <m:sSubPr>
            <m:ctrlPr>
              <w:rPr>
                <w:rFonts w:ascii="Cambria Math" w:hAnsi="Cambria Math" w:cs="Arial"/>
                <w:i/>
                <w:noProof/>
                <w:color w:val="000000" w:themeColor="text1"/>
                <w:sz w:val="24"/>
                <w:szCs w:val="24"/>
              </w:rPr>
            </m:ctrlPr>
          </m:sSubPr>
          <m:e>
            <m:r>
              <w:rPr>
                <w:rFonts w:ascii="Cambria Math" w:hAnsi="Cambria Math" w:cs="Arial"/>
                <w:noProof/>
                <w:color w:val="000000" w:themeColor="text1"/>
                <w:sz w:val="24"/>
                <w:szCs w:val="24"/>
              </w:rPr>
              <m:t>K</m:t>
            </m:r>
          </m:e>
          <m:sub>
            <m:r>
              <w:rPr>
                <w:rFonts w:ascii="Cambria Math" w:hAnsi="Cambria Math" w:cs="Arial"/>
                <w:noProof/>
                <w:color w:val="000000" w:themeColor="text1"/>
                <w:sz w:val="24"/>
                <w:szCs w:val="24"/>
              </w:rPr>
              <m:t>v</m:t>
            </m:r>
          </m:sub>
        </m:sSub>
        <m:r>
          <w:rPr>
            <w:rFonts w:ascii="Cambria Math" w:hAnsi="Cambria Math" w:cs="Arial"/>
            <w:noProof/>
            <w:color w:val="000000" w:themeColor="text1"/>
            <w:sz w:val="24"/>
            <w:szCs w:val="24"/>
          </w:rPr>
          <m:t xml:space="preserve">∈ </m:t>
        </m:r>
        <m:sSup>
          <m:sSupPr>
            <m:ctrlPr>
              <w:rPr>
                <w:rFonts w:ascii="Cambria Math" w:hAnsi="Cambria Math" w:cs="Arial"/>
                <w:i/>
                <w:noProof/>
                <w:color w:val="000000" w:themeColor="text1"/>
                <w:sz w:val="24"/>
                <w:szCs w:val="24"/>
              </w:rPr>
            </m:ctrlPr>
          </m:sSupPr>
          <m:e>
            <m:r>
              <m:rPr>
                <m:scr m:val="double-struck"/>
              </m:rPr>
              <w:rPr>
                <w:rFonts w:ascii="Cambria Math" w:hAnsi="Cambria Math" w:cs="Arial"/>
                <w:noProof/>
                <w:color w:val="000000" w:themeColor="text1"/>
                <w:sz w:val="24"/>
                <w:szCs w:val="24"/>
              </w:rPr>
              <m:t xml:space="preserve">R </m:t>
            </m:r>
          </m:e>
          <m:sup>
            <m:r>
              <w:rPr>
                <w:rFonts w:ascii="Cambria Math" w:hAnsi="Cambria Math" w:cs="Arial"/>
                <w:noProof/>
                <w:color w:val="000000" w:themeColor="text1"/>
                <w:sz w:val="24"/>
                <w:szCs w:val="24"/>
              </w:rPr>
              <m:t>n×n</m:t>
            </m:r>
          </m:sup>
        </m:sSup>
      </m:oMath>
      <w:r>
        <w:rPr>
          <w:rFonts w:ascii="Arial" w:eastAsiaTheme="minorEastAsia" w:hAnsi="Arial" w:cs="Arial"/>
          <w:noProof/>
          <w:color w:val="000000" w:themeColor="text1"/>
          <w:sz w:val="24"/>
          <w:szCs w:val="24"/>
        </w:rPr>
        <w:t xml:space="preserve"> </w:t>
      </w:r>
      <w:r w:rsidRPr="004D3780">
        <w:rPr>
          <w:rFonts w:ascii="Arial" w:eastAsiaTheme="minorEastAsia" w:hAnsi="Arial" w:cs="Arial"/>
          <w:noProof/>
          <w:color w:val="000000" w:themeColor="text1"/>
          <w:sz w:val="24"/>
          <w:szCs w:val="24"/>
        </w:rPr>
        <w:t>son matrices definidas positivas y se les denomina ganancias proporcional y derivativa, respectivamente.</w:t>
      </w:r>
      <w:r>
        <w:rPr>
          <w:rFonts w:ascii="Arial" w:eastAsiaTheme="minorEastAsia" w:hAnsi="Arial" w:cs="Arial"/>
          <w:noProof/>
          <w:color w:val="000000" w:themeColor="text1"/>
          <w:sz w:val="24"/>
          <w:szCs w:val="24"/>
        </w:rPr>
        <w:t xml:space="preserve"> </w:t>
      </w:r>
      <m:oMath>
        <m:sSub>
          <m:sSubPr>
            <m:ctrlPr>
              <w:rPr>
                <w:rFonts w:ascii="Cambria Math" w:eastAsiaTheme="minorEastAsia" w:hAnsi="Cambria Math" w:cs="Arial"/>
                <w:i/>
                <w:noProof/>
                <w:color w:val="000000" w:themeColor="text1"/>
                <w:sz w:val="24"/>
                <w:szCs w:val="24"/>
              </w:rPr>
            </m:ctrlPr>
          </m:sSubPr>
          <m:e>
            <m:r>
              <w:rPr>
                <w:rFonts w:ascii="Cambria Math" w:eastAsiaTheme="minorEastAsia" w:hAnsi="Cambria Math" w:cs="Arial"/>
                <w:noProof/>
                <w:color w:val="000000" w:themeColor="text1"/>
                <w:sz w:val="24"/>
                <w:szCs w:val="24"/>
              </w:rPr>
              <m:t>K</m:t>
            </m:r>
          </m:e>
          <m:sub>
            <m:r>
              <w:rPr>
                <w:rFonts w:ascii="Cambria Math" w:eastAsiaTheme="minorEastAsia" w:hAnsi="Cambria Math" w:cs="Arial"/>
                <w:noProof/>
                <w:color w:val="000000" w:themeColor="text1"/>
                <w:sz w:val="24"/>
                <w:szCs w:val="24"/>
              </w:rPr>
              <m:t>i</m:t>
            </m:r>
          </m:sub>
        </m:sSub>
        <m:r>
          <w:rPr>
            <w:rFonts w:ascii="Cambria Math" w:eastAsiaTheme="minorEastAsia" w:hAnsi="Cambria Math" w:cs="Arial"/>
            <w:noProof/>
            <w:color w:val="000000" w:themeColor="text1"/>
            <w:sz w:val="24"/>
            <w:szCs w:val="24"/>
          </w:rPr>
          <m:t xml:space="preserve">∈ </m:t>
        </m:r>
        <m:sSup>
          <m:sSupPr>
            <m:ctrlPr>
              <w:rPr>
                <w:rFonts w:ascii="Cambria Math" w:eastAsiaTheme="minorEastAsia" w:hAnsi="Cambria Math" w:cs="Arial"/>
                <w:i/>
                <w:noProof/>
                <w:color w:val="000000" w:themeColor="text1"/>
                <w:sz w:val="24"/>
                <w:szCs w:val="24"/>
              </w:rPr>
            </m:ctrlPr>
          </m:sSupPr>
          <m:e>
            <m:r>
              <m:rPr>
                <m:scr m:val="double-struck"/>
              </m:rPr>
              <w:rPr>
                <w:rFonts w:ascii="Cambria Math" w:eastAsiaTheme="minorEastAsia" w:hAnsi="Cambria Math" w:cs="Arial"/>
                <w:noProof/>
                <w:color w:val="000000" w:themeColor="text1"/>
                <w:sz w:val="24"/>
                <w:szCs w:val="24"/>
              </w:rPr>
              <m:t>R</m:t>
            </m:r>
          </m:e>
          <m:sup>
            <m:r>
              <w:rPr>
                <w:rFonts w:ascii="Cambria Math" w:eastAsiaTheme="minorEastAsia" w:hAnsi="Cambria Math" w:cs="Arial"/>
                <w:noProof/>
                <w:color w:val="000000" w:themeColor="text1"/>
                <w:sz w:val="24"/>
                <w:szCs w:val="24"/>
              </w:rPr>
              <m:t>n×n</m:t>
            </m:r>
          </m:sup>
        </m:sSup>
      </m:oMath>
      <w:r w:rsidR="00CE7400">
        <w:rPr>
          <w:rFonts w:ascii="Arial" w:eastAsiaTheme="minorEastAsia" w:hAnsi="Arial" w:cs="Arial"/>
          <w:noProof/>
          <w:color w:val="000000" w:themeColor="text1"/>
          <w:sz w:val="24"/>
          <w:szCs w:val="24"/>
        </w:rPr>
        <w:t xml:space="preserve"> </w:t>
      </w:r>
      <w:r w:rsidR="00CE7400" w:rsidRPr="00CE7400">
        <w:rPr>
          <w:rFonts w:ascii="Arial" w:eastAsiaTheme="minorEastAsia" w:hAnsi="Arial" w:cs="Arial"/>
          <w:noProof/>
          <w:color w:val="000000" w:themeColor="text1"/>
          <w:sz w:val="24"/>
          <w:szCs w:val="24"/>
        </w:rPr>
        <w:t>Es una matriz definida positiva denominada ganancia integral. Todas las ganancias</w:t>
      </w:r>
      <w:r w:rsidR="00CE7400">
        <w:rPr>
          <w:rFonts w:ascii="Arial" w:eastAsiaTheme="minorEastAsia" w:hAnsi="Arial" w:cs="Arial"/>
          <w:noProof/>
          <w:color w:val="000000" w:themeColor="text1"/>
          <w:sz w:val="24"/>
          <w:szCs w:val="24"/>
        </w:rPr>
        <w:t xml:space="preserve"> </w:t>
      </w:r>
      <m:oMath>
        <m:sSub>
          <m:sSubPr>
            <m:ctrlPr>
              <w:rPr>
                <w:rFonts w:ascii="Cambria Math" w:eastAsiaTheme="minorEastAsia" w:hAnsi="Cambria Math" w:cs="Arial"/>
                <w:i/>
                <w:noProof/>
                <w:color w:val="000000" w:themeColor="text1"/>
                <w:sz w:val="24"/>
                <w:szCs w:val="24"/>
              </w:rPr>
            </m:ctrlPr>
          </m:sSubPr>
          <m:e>
            <m:r>
              <w:rPr>
                <w:rFonts w:ascii="Cambria Math" w:eastAsiaTheme="minorEastAsia" w:hAnsi="Cambria Math" w:cs="Arial"/>
                <w:noProof/>
                <w:color w:val="000000" w:themeColor="text1"/>
                <w:sz w:val="24"/>
                <w:szCs w:val="24"/>
              </w:rPr>
              <m:t>K</m:t>
            </m:r>
          </m:e>
          <m:sub>
            <m:r>
              <w:rPr>
                <w:rFonts w:ascii="Cambria Math" w:eastAsiaTheme="minorEastAsia" w:hAnsi="Cambria Math" w:cs="Arial"/>
                <w:noProof/>
                <w:color w:val="000000" w:themeColor="text1"/>
                <w:sz w:val="24"/>
                <w:szCs w:val="24"/>
              </w:rPr>
              <m:t>p</m:t>
            </m:r>
          </m:sub>
        </m:sSub>
        <m:r>
          <w:rPr>
            <w:rFonts w:ascii="Cambria Math" w:eastAsiaTheme="minorEastAsia" w:hAnsi="Cambria Math" w:cs="Arial"/>
            <w:noProof/>
            <w:color w:val="000000" w:themeColor="text1"/>
            <w:sz w:val="24"/>
            <w:szCs w:val="24"/>
          </w:rPr>
          <m:t>,</m:t>
        </m:r>
        <m:sSub>
          <m:sSubPr>
            <m:ctrlPr>
              <w:rPr>
                <w:rFonts w:ascii="Cambria Math" w:eastAsiaTheme="minorEastAsia" w:hAnsi="Cambria Math" w:cs="Arial"/>
                <w:i/>
                <w:noProof/>
                <w:color w:val="000000" w:themeColor="text1"/>
                <w:sz w:val="24"/>
                <w:szCs w:val="24"/>
              </w:rPr>
            </m:ctrlPr>
          </m:sSubPr>
          <m:e>
            <m:r>
              <w:rPr>
                <w:rFonts w:ascii="Cambria Math" w:eastAsiaTheme="minorEastAsia" w:hAnsi="Cambria Math" w:cs="Arial"/>
                <w:noProof/>
                <w:color w:val="000000" w:themeColor="text1"/>
                <w:sz w:val="24"/>
                <w:szCs w:val="24"/>
              </w:rPr>
              <m:t>K</m:t>
            </m:r>
          </m:e>
          <m:sub>
            <m:r>
              <w:rPr>
                <w:rFonts w:ascii="Cambria Math" w:eastAsiaTheme="minorEastAsia" w:hAnsi="Cambria Math" w:cs="Arial"/>
                <w:noProof/>
                <w:color w:val="000000" w:themeColor="text1"/>
                <w:sz w:val="24"/>
                <w:szCs w:val="24"/>
              </w:rPr>
              <m:t>v</m:t>
            </m:r>
          </m:sub>
        </m:sSub>
        <m:r>
          <w:rPr>
            <w:rFonts w:ascii="Cambria Math" w:eastAsiaTheme="minorEastAsia" w:hAnsi="Cambria Math" w:cs="Arial"/>
            <w:noProof/>
            <w:color w:val="000000" w:themeColor="text1"/>
            <w:sz w:val="24"/>
            <w:szCs w:val="24"/>
          </w:rPr>
          <m:t xml:space="preserve">y </m:t>
        </m:r>
        <m:sSub>
          <m:sSubPr>
            <m:ctrlPr>
              <w:rPr>
                <w:rFonts w:ascii="Cambria Math" w:eastAsiaTheme="minorEastAsia" w:hAnsi="Cambria Math" w:cs="Arial"/>
                <w:i/>
                <w:noProof/>
                <w:color w:val="000000" w:themeColor="text1"/>
                <w:sz w:val="24"/>
                <w:szCs w:val="24"/>
              </w:rPr>
            </m:ctrlPr>
          </m:sSubPr>
          <m:e>
            <m:r>
              <w:rPr>
                <w:rFonts w:ascii="Cambria Math" w:eastAsiaTheme="minorEastAsia" w:hAnsi="Cambria Math" w:cs="Arial"/>
                <w:noProof/>
                <w:color w:val="000000" w:themeColor="text1"/>
                <w:sz w:val="24"/>
                <w:szCs w:val="24"/>
              </w:rPr>
              <m:t>K</m:t>
            </m:r>
          </m:e>
          <m:sub>
            <m:r>
              <w:rPr>
                <w:rFonts w:ascii="Cambria Math" w:eastAsiaTheme="minorEastAsia" w:hAnsi="Cambria Math" w:cs="Arial"/>
                <w:noProof/>
                <w:color w:val="000000" w:themeColor="text1"/>
                <w:sz w:val="24"/>
                <w:szCs w:val="24"/>
              </w:rPr>
              <m:t>i</m:t>
            </m:r>
          </m:sub>
        </m:sSub>
      </m:oMath>
      <w:r w:rsidR="00CE7400">
        <w:rPr>
          <w:rFonts w:ascii="Arial" w:eastAsiaTheme="minorEastAsia" w:hAnsi="Arial" w:cs="Arial"/>
          <w:noProof/>
          <w:color w:val="000000" w:themeColor="text1"/>
          <w:sz w:val="24"/>
          <w:szCs w:val="24"/>
        </w:rPr>
        <w:t xml:space="preserve"> </w:t>
      </w:r>
      <w:r w:rsidR="00CE7400" w:rsidRPr="00CE7400">
        <w:rPr>
          <w:rFonts w:ascii="Arial" w:eastAsiaTheme="minorEastAsia" w:hAnsi="Arial" w:cs="Arial"/>
          <w:noProof/>
          <w:color w:val="000000" w:themeColor="text1"/>
          <w:sz w:val="24"/>
          <w:szCs w:val="24"/>
        </w:rPr>
        <w:t>son matrices definidas positivas.</w:t>
      </w:r>
    </w:p>
    <w:p w14:paraId="0722EBA4" w14:textId="77777777" w:rsidR="00CE7400" w:rsidRDefault="00CE7400" w:rsidP="004D3780">
      <w:pPr>
        <w:pStyle w:val="Informacindecontacto"/>
        <w:jc w:val="both"/>
        <w:rPr>
          <w:rFonts w:ascii="Arial" w:eastAsiaTheme="minorEastAsia" w:hAnsi="Arial" w:cs="Arial"/>
          <w:noProof/>
          <w:color w:val="000000" w:themeColor="text1"/>
          <w:sz w:val="24"/>
          <w:szCs w:val="24"/>
        </w:rPr>
      </w:pPr>
    </w:p>
    <w:p w14:paraId="61B6ADFF" w14:textId="77777777" w:rsidR="00CE7400" w:rsidRDefault="00CE7400" w:rsidP="00CE7400">
      <w:pPr>
        <w:pStyle w:val="Informacindecontacto"/>
        <w:jc w:val="both"/>
        <w:rPr>
          <w:rFonts w:ascii="Arial" w:eastAsiaTheme="minorEastAsia" w:hAnsi="Arial" w:cs="Arial"/>
          <w:noProof/>
          <w:color w:val="000000" w:themeColor="text1"/>
          <w:sz w:val="24"/>
          <w:szCs w:val="24"/>
        </w:rPr>
      </w:pPr>
      <w:r w:rsidRPr="00CE7400">
        <w:rPr>
          <w:rFonts w:ascii="Arial" w:hAnsi="Arial" w:cs="Arial"/>
          <w:noProof/>
          <w:color w:val="000000" w:themeColor="text1"/>
          <w:sz w:val="24"/>
          <w:szCs w:val="24"/>
        </w:rPr>
        <w:t xml:space="preserve">La acción de control PID introduce una nueva variable de estado, que aquí denotaremos por </w:t>
      </w:r>
      <m:oMath>
        <m:r>
          <w:rPr>
            <w:rFonts w:ascii="Cambria Math" w:hAnsi="Cambria Math" w:cs="Cambria Math"/>
            <w:noProof/>
            <w:color w:val="000000" w:themeColor="text1"/>
            <w:sz w:val="24"/>
            <w:szCs w:val="24"/>
          </w:rPr>
          <m:t>v</m:t>
        </m:r>
      </m:oMath>
      <w:r w:rsidRPr="00CE7400">
        <w:rPr>
          <w:rFonts w:ascii="Arial" w:hAnsi="Arial" w:cs="Arial"/>
          <w:noProof/>
          <w:color w:val="000000" w:themeColor="text1"/>
          <w:sz w:val="24"/>
          <w:szCs w:val="24"/>
        </w:rPr>
        <w:t xml:space="preserve">, la cual se encuentra relacionada con la </w:t>
      </w:r>
      <w:r>
        <w:rPr>
          <w:rFonts w:ascii="Arial" w:hAnsi="Arial" w:cs="Arial"/>
          <w:noProof/>
          <w:color w:val="000000" w:themeColor="text1"/>
          <w:sz w:val="24"/>
          <w:szCs w:val="24"/>
        </w:rPr>
        <w:t xml:space="preserve">derivada temporal del error de </w:t>
      </w:r>
      <w:r w:rsidRPr="00CE7400">
        <w:rPr>
          <w:rFonts w:ascii="Arial" w:hAnsi="Arial" w:cs="Arial"/>
          <w:noProof/>
          <w:color w:val="000000" w:themeColor="text1"/>
          <w:sz w:val="24"/>
          <w:szCs w:val="24"/>
        </w:rPr>
        <w:t>posición</w:t>
      </w:r>
      <w:r>
        <w:rPr>
          <w:rFonts w:ascii="Arial" w:hAnsi="Arial" w:cs="Arial"/>
          <w:noProof/>
          <w:color w:val="000000" w:themeColor="text1"/>
          <w:sz w:val="24"/>
          <w:szCs w:val="24"/>
        </w:rPr>
        <w:t xml:space="preserve"> </w:t>
      </w:r>
      <m:oMath>
        <m:acc>
          <m:accPr>
            <m:chr m:val="̇"/>
            <m:ctrlPr>
              <w:rPr>
                <w:rFonts w:ascii="Cambria Math" w:hAnsi="Cambria Math" w:cs="Arial"/>
                <w:i/>
                <w:noProof/>
                <w:color w:val="000000" w:themeColor="text1"/>
                <w:sz w:val="24"/>
                <w:szCs w:val="24"/>
              </w:rPr>
            </m:ctrlPr>
          </m:accPr>
          <m:e>
            <m:r>
              <w:rPr>
                <w:rFonts w:ascii="Cambria Math" w:hAnsi="Cambria Math" w:cs="Arial"/>
                <w:noProof/>
                <w:color w:val="000000" w:themeColor="text1"/>
                <w:sz w:val="24"/>
                <w:szCs w:val="24"/>
              </w:rPr>
              <m:t>v</m:t>
            </m:r>
          </m:e>
        </m:acc>
        <m:r>
          <w:rPr>
            <w:rFonts w:ascii="Cambria Math" w:hAnsi="Cambria Math" w:cs="Arial"/>
            <w:noProof/>
            <w:color w:val="000000" w:themeColor="text1"/>
            <w:sz w:val="24"/>
            <w:szCs w:val="24"/>
          </w:rPr>
          <m:t>=</m:t>
        </m:r>
        <m:acc>
          <m:accPr>
            <m:chr m:val="̃"/>
            <m:ctrlPr>
              <w:rPr>
                <w:rFonts w:ascii="Cambria Math" w:hAnsi="Cambria Math" w:cs="Arial"/>
                <w:i/>
                <w:noProof/>
                <w:color w:val="000000" w:themeColor="text1"/>
                <w:sz w:val="24"/>
                <w:szCs w:val="24"/>
              </w:rPr>
            </m:ctrlPr>
          </m:accPr>
          <m:e>
            <m:r>
              <w:rPr>
                <w:rFonts w:ascii="Cambria Math" w:hAnsi="Cambria Math" w:cs="Arial"/>
                <w:noProof/>
                <w:color w:val="000000" w:themeColor="text1"/>
                <w:sz w:val="24"/>
                <w:szCs w:val="24"/>
              </w:rPr>
              <m:t>q</m:t>
            </m:r>
          </m:e>
        </m:acc>
      </m:oMath>
      <w:r>
        <w:rPr>
          <w:rFonts w:ascii="Arial" w:eastAsiaTheme="minorEastAsia" w:hAnsi="Arial" w:cs="Arial"/>
          <w:noProof/>
          <w:color w:val="000000" w:themeColor="text1"/>
          <w:sz w:val="24"/>
          <w:szCs w:val="24"/>
        </w:rPr>
        <w:t xml:space="preserve">. Por lo tanto </w:t>
      </w:r>
      <m:oMath>
        <m:r>
          <w:rPr>
            <w:rFonts w:ascii="Cambria Math" w:eastAsiaTheme="minorEastAsia" w:hAnsi="Cambria Math" w:cs="Arial"/>
            <w:noProof/>
            <w:color w:val="000000" w:themeColor="text1"/>
            <w:sz w:val="24"/>
            <w:szCs w:val="24"/>
          </w:rPr>
          <m:t>v=</m:t>
        </m:r>
        <m:nary>
          <m:naryPr>
            <m:limLoc m:val="undOvr"/>
            <m:ctrlPr>
              <w:rPr>
                <w:rFonts w:ascii="Cambria Math" w:eastAsiaTheme="minorEastAsia" w:hAnsi="Cambria Math" w:cs="Arial"/>
                <w:i/>
                <w:noProof/>
                <w:color w:val="000000" w:themeColor="text1"/>
                <w:sz w:val="24"/>
                <w:szCs w:val="24"/>
              </w:rPr>
            </m:ctrlPr>
          </m:naryPr>
          <m:sub>
            <m:r>
              <w:rPr>
                <w:rFonts w:ascii="Cambria Math" w:eastAsiaTheme="minorEastAsia" w:hAnsi="Cambria Math" w:cs="Arial"/>
                <w:noProof/>
                <w:color w:val="000000" w:themeColor="text1"/>
                <w:sz w:val="24"/>
                <w:szCs w:val="24"/>
              </w:rPr>
              <m:t>0</m:t>
            </m:r>
          </m:sub>
          <m:sup>
            <m:r>
              <w:rPr>
                <w:rFonts w:ascii="Cambria Math" w:eastAsiaTheme="minorEastAsia" w:hAnsi="Cambria Math" w:cs="Arial"/>
                <w:noProof/>
                <w:color w:val="000000" w:themeColor="text1"/>
                <w:sz w:val="24"/>
                <w:szCs w:val="24"/>
              </w:rPr>
              <m:t>t</m:t>
            </m:r>
          </m:sup>
          <m:e>
            <m:acc>
              <m:accPr>
                <m:chr m:val="̃"/>
                <m:ctrlPr>
                  <w:rPr>
                    <w:rFonts w:ascii="Cambria Math" w:eastAsiaTheme="minorEastAsia" w:hAnsi="Cambria Math" w:cs="Arial"/>
                    <w:i/>
                    <w:noProof/>
                    <w:color w:val="000000" w:themeColor="text1"/>
                    <w:sz w:val="24"/>
                    <w:szCs w:val="24"/>
                  </w:rPr>
                </m:ctrlPr>
              </m:accPr>
              <m:e>
                <m:r>
                  <w:rPr>
                    <w:rFonts w:ascii="Cambria Math" w:eastAsiaTheme="minorEastAsia" w:hAnsi="Cambria Math" w:cs="Arial"/>
                    <w:noProof/>
                    <w:color w:val="000000" w:themeColor="text1"/>
                    <w:sz w:val="24"/>
                    <w:szCs w:val="24"/>
                  </w:rPr>
                  <m:t>q</m:t>
                </m:r>
              </m:e>
            </m:acc>
            <m:r>
              <w:rPr>
                <w:rFonts w:ascii="Cambria Math" w:eastAsiaTheme="minorEastAsia" w:hAnsi="Cambria Math" w:cs="Arial"/>
                <w:noProof/>
                <w:color w:val="000000" w:themeColor="text1"/>
                <w:sz w:val="24"/>
                <w:szCs w:val="24"/>
              </w:rPr>
              <m:t>dt+v</m:t>
            </m:r>
            <m:d>
              <m:dPr>
                <m:ctrlPr>
                  <w:rPr>
                    <w:rFonts w:ascii="Cambria Math" w:eastAsiaTheme="minorEastAsia" w:hAnsi="Cambria Math" w:cs="Arial"/>
                    <w:i/>
                    <w:noProof/>
                    <w:color w:val="000000" w:themeColor="text1"/>
                    <w:sz w:val="24"/>
                    <w:szCs w:val="24"/>
                  </w:rPr>
                </m:ctrlPr>
              </m:dPr>
              <m:e>
                <m:r>
                  <w:rPr>
                    <w:rFonts w:ascii="Cambria Math" w:eastAsiaTheme="minorEastAsia" w:hAnsi="Cambria Math" w:cs="Arial"/>
                    <w:noProof/>
                    <w:color w:val="000000" w:themeColor="text1"/>
                    <w:sz w:val="24"/>
                    <w:szCs w:val="24"/>
                  </w:rPr>
                  <m:t>0</m:t>
                </m:r>
              </m:e>
            </m:d>
          </m:e>
        </m:nary>
      </m:oMath>
      <w:r>
        <w:rPr>
          <w:rFonts w:ascii="Arial" w:eastAsiaTheme="minorEastAsia" w:hAnsi="Arial" w:cs="Arial"/>
          <w:noProof/>
          <w:color w:val="000000" w:themeColor="text1"/>
          <w:sz w:val="24"/>
          <w:szCs w:val="24"/>
        </w:rPr>
        <w:t xml:space="preserve"> </w:t>
      </w:r>
      <w:r w:rsidRPr="00CE7400">
        <w:rPr>
          <w:rFonts w:ascii="Arial" w:eastAsiaTheme="minorEastAsia" w:hAnsi="Arial" w:cs="Arial"/>
          <w:noProof/>
          <w:color w:val="000000" w:themeColor="text1"/>
          <w:sz w:val="24"/>
          <w:szCs w:val="24"/>
        </w:rPr>
        <w:t xml:space="preserve">con </w:t>
      </w:r>
      <w:r w:rsidRPr="00CE7400">
        <w:rPr>
          <w:rFonts w:ascii="Cambria Math" w:eastAsiaTheme="minorEastAsia" w:hAnsi="Cambria Math" w:cs="Cambria Math"/>
          <w:noProof/>
          <w:color w:val="000000" w:themeColor="text1"/>
          <w:sz w:val="24"/>
          <w:szCs w:val="24"/>
        </w:rPr>
        <w:t>𝒗</w:t>
      </w:r>
      <w:r w:rsidRPr="00CE7400">
        <w:rPr>
          <w:rFonts w:ascii="Arial" w:eastAsiaTheme="minorEastAsia" w:hAnsi="Arial" w:cs="Arial"/>
          <w:noProof/>
          <w:color w:val="000000" w:themeColor="text1"/>
          <w:sz w:val="24"/>
          <w:szCs w:val="24"/>
        </w:rPr>
        <w:t xml:space="preserve">(0) </w:t>
      </w:r>
      <w:r w:rsidRPr="00CE7400">
        <w:rPr>
          <w:rFonts w:ascii="Cambria Math" w:eastAsiaTheme="minorEastAsia" w:hAnsi="Cambria Math" w:cs="Cambria Math"/>
          <w:noProof/>
          <w:color w:val="000000" w:themeColor="text1"/>
          <w:sz w:val="24"/>
          <w:szCs w:val="24"/>
        </w:rPr>
        <w:t>∈</w:t>
      </w:r>
      <w:r w:rsidRPr="00CE7400">
        <w:rPr>
          <w:rFonts w:ascii="Arial" w:eastAsiaTheme="minorEastAsia" w:hAnsi="Arial" w:cs="Arial"/>
          <w:noProof/>
          <w:color w:val="000000" w:themeColor="text1"/>
          <w:sz w:val="24"/>
          <w:szCs w:val="24"/>
        </w:rPr>
        <w:t xml:space="preserve"> </w:t>
      </w:r>
      <w:r w:rsidRPr="00CE7400">
        <w:rPr>
          <w:rFonts w:ascii="Cambria Math" w:eastAsiaTheme="minorEastAsia" w:hAnsi="Cambria Math" w:cs="Cambria Math"/>
          <w:noProof/>
          <w:color w:val="000000" w:themeColor="text1"/>
          <w:sz w:val="24"/>
          <w:szCs w:val="24"/>
        </w:rPr>
        <w:t>ℝ𝒏</w:t>
      </w:r>
      <w:r w:rsidRPr="00CE7400">
        <w:rPr>
          <w:rFonts w:ascii="Arial" w:eastAsiaTheme="minorEastAsia" w:hAnsi="Arial" w:cs="Arial"/>
          <w:noProof/>
          <w:color w:val="000000" w:themeColor="text1"/>
          <w:sz w:val="24"/>
          <w:szCs w:val="24"/>
        </w:rPr>
        <w:t xml:space="preserve"> es un vector constante. La ecuación en lazo cerrado en términos de las variables de estado</w:t>
      </w:r>
      <w:r>
        <w:rPr>
          <w:rFonts w:ascii="Arial" w:eastAsiaTheme="minorEastAsia" w:hAnsi="Arial" w:cs="Arial"/>
          <w:noProof/>
          <w:color w:val="000000" w:themeColor="text1"/>
          <w:sz w:val="24"/>
          <w:szCs w:val="24"/>
        </w:rPr>
        <w:t xml:space="preserve"> </w:t>
      </w:r>
      <m:oMath>
        <m:sSup>
          <m:sSupPr>
            <m:ctrlPr>
              <w:rPr>
                <w:rFonts w:ascii="Cambria Math" w:eastAsiaTheme="minorEastAsia" w:hAnsi="Cambria Math" w:cs="Arial"/>
                <w:i/>
                <w:noProof/>
                <w:color w:val="000000" w:themeColor="text1"/>
                <w:sz w:val="24"/>
                <w:szCs w:val="24"/>
              </w:rPr>
            </m:ctrlPr>
          </m:sSupPr>
          <m:e>
            <m:d>
              <m:dPr>
                <m:begChr m:val="["/>
                <m:endChr m:val="]"/>
                <m:ctrlPr>
                  <w:rPr>
                    <w:rFonts w:ascii="Cambria Math" w:eastAsiaTheme="minorEastAsia" w:hAnsi="Cambria Math" w:cs="Arial"/>
                    <w:i/>
                    <w:noProof/>
                    <w:color w:val="000000" w:themeColor="text1"/>
                    <w:sz w:val="24"/>
                    <w:szCs w:val="24"/>
                  </w:rPr>
                </m:ctrlPr>
              </m:dPr>
              <m:e>
                <m:r>
                  <w:rPr>
                    <w:rFonts w:ascii="Cambria Math" w:eastAsiaTheme="minorEastAsia" w:hAnsi="Cambria Math" w:cs="Arial"/>
                    <w:noProof/>
                    <w:color w:val="000000" w:themeColor="text1"/>
                    <w:sz w:val="24"/>
                    <w:szCs w:val="24"/>
                  </w:rPr>
                  <m:t>v,</m:t>
                </m:r>
                <m:acc>
                  <m:accPr>
                    <m:chr m:val="̃"/>
                    <m:ctrlPr>
                      <w:rPr>
                        <w:rFonts w:ascii="Cambria Math" w:eastAsiaTheme="minorEastAsia" w:hAnsi="Cambria Math" w:cs="Arial"/>
                        <w:i/>
                        <w:noProof/>
                        <w:color w:val="000000" w:themeColor="text1"/>
                        <w:sz w:val="24"/>
                        <w:szCs w:val="24"/>
                      </w:rPr>
                    </m:ctrlPr>
                  </m:accPr>
                  <m:e>
                    <m:r>
                      <w:rPr>
                        <w:rFonts w:ascii="Cambria Math" w:eastAsiaTheme="minorEastAsia" w:hAnsi="Cambria Math" w:cs="Arial"/>
                        <w:noProof/>
                        <w:color w:val="000000" w:themeColor="text1"/>
                        <w:sz w:val="24"/>
                        <w:szCs w:val="24"/>
                      </w:rPr>
                      <m:t>q</m:t>
                    </m:r>
                  </m:e>
                </m:acc>
                <m:r>
                  <w:rPr>
                    <w:rFonts w:ascii="Cambria Math" w:eastAsiaTheme="minorEastAsia" w:hAnsi="Cambria Math" w:cs="Arial"/>
                    <w:noProof/>
                    <w:color w:val="000000" w:themeColor="text1"/>
                    <w:sz w:val="24"/>
                    <w:szCs w:val="24"/>
                  </w:rPr>
                  <m:t>,</m:t>
                </m:r>
                <m:acc>
                  <m:accPr>
                    <m:chr m:val="̇"/>
                    <m:ctrlPr>
                      <w:rPr>
                        <w:rFonts w:ascii="Cambria Math" w:eastAsiaTheme="minorEastAsia" w:hAnsi="Cambria Math" w:cs="Arial"/>
                        <w:i/>
                        <w:noProof/>
                        <w:color w:val="000000" w:themeColor="text1"/>
                        <w:sz w:val="24"/>
                        <w:szCs w:val="24"/>
                      </w:rPr>
                    </m:ctrlPr>
                  </m:accPr>
                  <m:e>
                    <m:r>
                      <w:rPr>
                        <w:rFonts w:ascii="Cambria Math" w:eastAsiaTheme="minorEastAsia" w:hAnsi="Cambria Math" w:cs="Arial"/>
                        <w:noProof/>
                        <w:color w:val="000000" w:themeColor="text1"/>
                        <w:sz w:val="24"/>
                        <w:szCs w:val="24"/>
                      </w:rPr>
                      <m:t>q</m:t>
                    </m:r>
                  </m:e>
                </m:acc>
              </m:e>
            </m:d>
          </m:e>
          <m:sup>
            <m:r>
              <w:rPr>
                <w:rFonts w:ascii="Cambria Math" w:eastAsiaTheme="minorEastAsia" w:hAnsi="Cambria Math" w:cs="Arial"/>
                <w:noProof/>
                <w:color w:val="000000" w:themeColor="text1"/>
                <w:sz w:val="24"/>
                <w:szCs w:val="24"/>
              </w:rPr>
              <m:t>T</m:t>
            </m:r>
          </m:sup>
        </m:sSup>
      </m:oMath>
      <w:r w:rsidR="00307CF4">
        <w:rPr>
          <w:rFonts w:ascii="Arial" w:eastAsiaTheme="minorEastAsia" w:hAnsi="Arial" w:cs="Arial"/>
          <w:noProof/>
          <w:color w:val="000000" w:themeColor="text1"/>
          <w:sz w:val="24"/>
          <w:szCs w:val="24"/>
        </w:rPr>
        <w:t xml:space="preserve"> adquiere la siguente forma:</w:t>
      </w:r>
    </w:p>
    <w:p w14:paraId="383DEB0D" w14:textId="77777777" w:rsidR="00307CF4" w:rsidRDefault="00307CF4" w:rsidP="00CE7400">
      <w:pPr>
        <w:pStyle w:val="Informacindecontacto"/>
        <w:jc w:val="both"/>
        <w:rPr>
          <w:rFonts w:ascii="Arial" w:hAnsi="Arial" w:cs="Arial"/>
          <w:noProof/>
          <w:color w:val="000000" w:themeColor="text1"/>
          <w:sz w:val="24"/>
          <w:szCs w:val="24"/>
        </w:rPr>
      </w:pPr>
    </w:p>
    <w:p w14:paraId="3A6F1C47" w14:textId="77777777" w:rsidR="00307CF4" w:rsidRPr="00307CF4" w:rsidRDefault="00A80451" w:rsidP="00CE7400">
      <w:pPr>
        <w:pStyle w:val="Informacindecontacto"/>
        <w:jc w:val="both"/>
        <w:rPr>
          <w:rFonts w:ascii="Arial" w:eastAsiaTheme="minorEastAsia" w:hAnsi="Arial" w:cs="Arial"/>
          <w:noProof/>
          <w:color w:val="000000" w:themeColor="text1"/>
          <w:sz w:val="24"/>
          <w:szCs w:val="24"/>
        </w:rPr>
      </w:pPr>
      <m:oMathPara>
        <m:oMath>
          <m:f>
            <m:fPr>
              <m:ctrlPr>
                <w:rPr>
                  <w:rFonts w:ascii="Cambria Math" w:hAnsi="Cambria Math" w:cs="Arial"/>
                  <w:i/>
                  <w:noProof/>
                  <w:color w:val="000000" w:themeColor="text1"/>
                  <w:sz w:val="24"/>
                  <w:szCs w:val="24"/>
                </w:rPr>
              </m:ctrlPr>
            </m:fPr>
            <m:num>
              <m:r>
                <w:rPr>
                  <w:rFonts w:ascii="Cambria Math" w:hAnsi="Cambria Math" w:cs="Arial"/>
                  <w:noProof/>
                  <w:color w:val="000000" w:themeColor="text1"/>
                  <w:sz w:val="24"/>
                  <w:szCs w:val="24"/>
                </w:rPr>
                <m:t>d</m:t>
              </m:r>
            </m:num>
            <m:den>
              <m:r>
                <w:rPr>
                  <w:rFonts w:ascii="Cambria Math" w:hAnsi="Cambria Math" w:cs="Arial"/>
                  <w:noProof/>
                  <w:color w:val="000000" w:themeColor="text1"/>
                  <w:sz w:val="24"/>
                  <w:szCs w:val="24"/>
                </w:rPr>
                <m:t>dt</m:t>
              </m:r>
            </m:den>
          </m:f>
          <m:d>
            <m:dPr>
              <m:begChr m:val="["/>
              <m:endChr m:val="]"/>
              <m:ctrlPr>
                <w:rPr>
                  <w:rFonts w:ascii="Cambria Math" w:hAnsi="Cambria Math" w:cs="Arial"/>
                  <w:i/>
                  <w:noProof/>
                  <w:color w:val="000000" w:themeColor="text1"/>
                  <w:sz w:val="24"/>
                  <w:szCs w:val="24"/>
                </w:rPr>
              </m:ctrlPr>
            </m:dPr>
            <m:e>
              <m:m>
                <m:mPr>
                  <m:mcs>
                    <m:mc>
                      <m:mcPr>
                        <m:count m:val="1"/>
                        <m:mcJc m:val="center"/>
                      </m:mcPr>
                    </m:mc>
                  </m:mcs>
                  <m:ctrlPr>
                    <w:rPr>
                      <w:rFonts w:ascii="Cambria Math" w:hAnsi="Cambria Math" w:cs="Arial"/>
                      <w:i/>
                      <w:noProof/>
                      <w:color w:val="000000" w:themeColor="text1"/>
                      <w:sz w:val="24"/>
                      <w:szCs w:val="24"/>
                    </w:rPr>
                  </m:ctrlPr>
                </m:mPr>
                <m:mr>
                  <m:e>
                    <m:r>
                      <w:rPr>
                        <w:rFonts w:ascii="Cambria Math" w:hAnsi="Cambria Math" w:cs="Arial"/>
                        <w:noProof/>
                        <w:color w:val="000000" w:themeColor="text1"/>
                        <w:sz w:val="24"/>
                        <w:szCs w:val="24"/>
                      </w:rPr>
                      <m:t>v</m:t>
                    </m:r>
                  </m:e>
                </m:mr>
                <m:mr>
                  <m:e>
                    <m:acc>
                      <m:accPr>
                        <m:chr m:val="̃"/>
                        <m:ctrlPr>
                          <w:rPr>
                            <w:rFonts w:ascii="Cambria Math" w:hAnsi="Cambria Math" w:cs="Arial"/>
                            <w:i/>
                            <w:noProof/>
                            <w:color w:val="000000" w:themeColor="text1"/>
                            <w:sz w:val="24"/>
                            <w:szCs w:val="24"/>
                          </w:rPr>
                        </m:ctrlPr>
                      </m:accPr>
                      <m:e>
                        <m:r>
                          <w:rPr>
                            <w:rFonts w:ascii="Cambria Math" w:hAnsi="Cambria Math" w:cs="Arial"/>
                            <w:noProof/>
                            <w:color w:val="000000" w:themeColor="text1"/>
                            <w:sz w:val="24"/>
                            <w:szCs w:val="24"/>
                          </w:rPr>
                          <m:t>q</m:t>
                        </m:r>
                      </m:e>
                    </m:acc>
                  </m:e>
                </m:mr>
                <m:mr>
                  <m:e>
                    <m:acc>
                      <m:accPr>
                        <m:chr m:val="̇"/>
                        <m:ctrlPr>
                          <w:rPr>
                            <w:rFonts w:ascii="Cambria Math" w:hAnsi="Cambria Math" w:cs="Arial"/>
                            <w:i/>
                            <w:noProof/>
                            <w:color w:val="000000" w:themeColor="text1"/>
                            <w:sz w:val="24"/>
                            <w:szCs w:val="24"/>
                          </w:rPr>
                        </m:ctrlPr>
                      </m:accPr>
                      <m:e>
                        <m:r>
                          <w:rPr>
                            <w:rFonts w:ascii="Cambria Math" w:hAnsi="Cambria Math" w:cs="Arial"/>
                            <w:noProof/>
                            <w:color w:val="000000" w:themeColor="text1"/>
                            <w:sz w:val="24"/>
                            <w:szCs w:val="24"/>
                          </w:rPr>
                          <m:t>q</m:t>
                        </m:r>
                      </m:e>
                    </m:acc>
                  </m:e>
                </m:mr>
              </m:m>
            </m:e>
          </m:d>
          <m:r>
            <w:rPr>
              <w:rFonts w:ascii="Cambria Math" w:hAnsi="Cambria Math" w:cs="Arial"/>
              <w:noProof/>
              <w:color w:val="000000" w:themeColor="text1"/>
              <w:sz w:val="24"/>
              <w:szCs w:val="24"/>
            </w:rPr>
            <m:t>=</m:t>
          </m:r>
          <m:d>
            <m:dPr>
              <m:begChr m:val="["/>
              <m:endChr m:val="]"/>
              <m:ctrlPr>
                <w:rPr>
                  <w:rFonts w:ascii="Cambria Math" w:hAnsi="Cambria Math" w:cs="Arial"/>
                  <w:i/>
                  <w:noProof/>
                  <w:color w:val="000000" w:themeColor="text1"/>
                  <w:sz w:val="24"/>
                  <w:szCs w:val="24"/>
                </w:rPr>
              </m:ctrlPr>
            </m:dPr>
            <m:e>
              <m:m>
                <m:mPr>
                  <m:mcs>
                    <m:mc>
                      <m:mcPr>
                        <m:count m:val="1"/>
                        <m:mcJc m:val="center"/>
                      </m:mcPr>
                    </m:mc>
                  </m:mcs>
                  <m:ctrlPr>
                    <w:rPr>
                      <w:rFonts w:ascii="Cambria Math" w:hAnsi="Cambria Math" w:cs="Arial"/>
                      <w:i/>
                      <w:noProof/>
                      <w:color w:val="000000" w:themeColor="text1"/>
                      <w:sz w:val="24"/>
                      <w:szCs w:val="24"/>
                    </w:rPr>
                  </m:ctrlPr>
                </m:mPr>
                <m:mr>
                  <m:e>
                    <m:acc>
                      <m:accPr>
                        <m:chr m:val="̃"/>
                        <m:ctrlPr>
                          <w:rPr>
                            <w:rFonts w:ascii="Cambria Math" w:hAnsi="Cambria Math" w:cs="Arial"/>
                            <w:i/>
                            <w:noProof/>
                            <w:color w:val="000000" w:themeColor="text1"/>
                            <w:sz w:val="24"/>
                            <w:szCs w:val="24"/>
                          </w:rPr>
                        </m:ctrlPr>
                      </m:accPr>
                      <m:e>
                        <m:r>
                          <w:rPr>
                            <w:rFonts w:ascii="Cambria Math" w:hAnsi="Cambria Math" w:cs="Arial"/>
                            <w:noProof/>
                            <w:color w:val="000000" w:themeColor="text1"/>
                            <w:sz w:val="24"/>
                            <w:szCs w:val="24"/>
                          </w:rPr>
                          <m:t>q</m:t>
                        </m:r>
                      </m:e>
                    </m:acc>
                  </m:e>
                </m:mr>
                <m:mr>
                  <m:e>
                    <m:r>
                      <w:rPr>
                        <w:rFonts w:ascii="Cambria Math" w:hAnsi="Cambria Math" w:cs="Arial"/>
                        <w:noProof/>
                        <w:color w:val="000000" w:themeColor="text1"/>
                        <w:sz w:val="24"/>
                        <w:szCs w:val="24"/>
                      </w:rPr>
                      <m:t>-q̇</m:t>
                    </m:r>
                  </m:e>
                </m:mr>
                <m:mr>
                  <m:e>
                    <m:r>
                      <w:rPr>
                        <w:rFonts w:ascii="Cambria Math" w:hAnsi="Cambria Math" w:cs="Arial"/>
                        <w:noProof/>
                        <w:color w:val="000000" w:themeColor="text1"/>
                        <w:sz w:val="24"/>
                        <w:szCs w:val="24"/>
                      </w:rPr>
                      <m:t>M</m:t>
                    </m:r>
                    <m:sSup>
                      <m:sSupPr>
                        <m:ctrlPr>
                          <w:rPr>
                            <w:rFonts w:ascii="Cambria Math" w:hAnsi="Cambria Math" w:cs="Arial"/>
                            <w:i/>
                            <w:noProof/>
                            <w:color w:val="000000" w:themeColor="text1"/>
                            <w:sz w:val="24"/>
                            <w:szCs w:val="24"/>
                          </w:rPr>
                        </m:ctrlPr>
                      </m:sSupPr>
                      <m:e>
                        <m:r>
                          <w:rPr>
                            <w:rFonts w:ascii="Cambria Math" w:hAnsi="Cambria Math" w:cs="Arial"/>
                            <w:noProof/>
                            <w:color w:val="000000" w:themeColor="text1"/>
                            <w:sz w:val="24"/>
                            <w:szCs w:val="24"/>
                          </w:rPr>
                          <m:t>(q)</m:t>
                        </m:r>
                      </m:e>
                      <m:sup>
                        <m:r>
                          <w:rPr>
                            <w:rFonts w:ascii="Cambria Math" w:hAnsi="Cambria Math" w:cs="Arial"/>
                            <w:noProof/>
                            <w:color w:val="000000" w:themeColor="text1"/>
                            <w:sz w:val="24"/>
                            <w:szCs w:val="24"/>
                          </w:rPr>
                          <m:t>-1</m:t>
                        </m:r>
                      </m:sup>
                    </m:sSup>
                    <m:r>
                      <w:rPr>
                        <w:rFonts w:ascii="Cambria Math" w:hAnsi="Cambria Math" w:cs="Arial"/>
                        <w:noProof/>
                        <w:color w:val="000000" w:themeColor="text1"/>
                        <w:sz w:val="24"/>
                        <w:szCs w:val="24"/>
                      </w:rPr>
                      <m:t>[</m:t>
                    </m:r>
                    <m:sSub>
                      <m:sSubPr>
                        <m:ctrlPr>
                          <w:rPr>
                            <w:rFonts w:ascii="Cambria Math" w:hAnsi="Cambria Math" w:cs="Arial"/>
                            <w:i/>
                            <w:noProof/>
                            <w:color w:val="000000" w:themeColor="text1"/>
                            <w:sz w:val="24"/>
                            <w:szCs w:val="24"/>
                          </w:rPr>
                        </m:ctrlPr>
                      </m:sSubPr>
                      <m:e>
                        <m:r>
                          <w:rPr>
                            <w:rFonts w:ascii="Cambria Math" w:hAnsi="Cambria Math" w:cs="Arial"/>
                            <w:noProof/>
                            <w:color w:val="000000" w:themeColor="text1"/>
                            <w:sz w:val="24"/>
                            <w:szCs w:val="24"/>
                          </w:rPr>
                          <m:t>K</m:t>
                        </m:r>
                      </m:e>
                      <m:sub>
                        <m:r>
                          <w:rPr>
                            <w:rFonts w:ascii="Cambria Math" w:hAnsi="Cambria Math" w:cs="Arial"/>
                            <w:noProof/>
                            <w:color w:val="000000" w:themeColor="text1"/>
                            <w:sz w:val="24"/>
                            <w:szCs w:val="24"/>
                          </w:rPr>
                          <m:t>p</m:t>
                        </m:r>
                      </m:sub>
                    </m:sSub>
                    <m:acc>
                      <m:accPr>
                        <m:chr m:val="̃"/>
                        <m:ctrlPr>
                          <w:rPr>
                            <w:rFonts w:ascii="Cambria Math" w:hAnsi="Cambria Math" w:cs="Arial"/>
                            <w:i/>
                            <w:noProof/>
                            <w:color w:val="000000" w:themeColor="text1"/>
                            <w:sz w:val="24"/>
                            <w:szCs w:val="24"/>
                          </w:rPr>
                        </m:ctrlPr>
                      </m:accPr>
                      <m:e>
                        <m:r>
                          <w:rPr>
                            <w:rFonts w:ascii="Cambria Math" w:hAnsi="Cambria Math" w:cs="Arial"/>
                            <w:noProof/>
                            <w:color w:val="000000" w:themeColor="text1"/>
                            <w:sz w:val="24"/>
                            <w:szCs w:val="24"/>
                          </w:rPr>
                          <m:t xml:space="preserve">q </m:t>
                        </m:r>
                      </m:e>
                    </m:acc>
                    <m:r>
                      <w:rPr>
                        <w:rFonts w:ascii="Cambria Math" w:hAnsi="Cambria Math" w:cs="Arial"/>
                        <w:noProof/>
                        <w:color w:val="000000" w:themeColor="text1"/>
                        <w:sz w:val="24"/>
                        <w:szCs w:val="24"/>
                      </w:rPr>
                      <m:t>-</m:t>
                    </m:r>
                    <m:sSub>
                      <m:sSubPr>
                        <m:ctrlPr>
                          <w:rPr>
                            <w:rFonts w:ascii="Cambria Math" w:hAnsi="Cambria Math" w:cs="Arial"/>
                            <w:i/>
                            <w:noProof/>
                            <w:color w:val="000000" w:themeColor="text1"/>
                            <w:sz w:val="24"/>
                            <w:szCs w:val="24"/>
                          </w:rPr>
                        </m:ctrlPr>
                      </m:sSubPr>
                      <m:e>
                        <m:r>
                          <w:rPr>
                            <w:rFonts w:ascii="Cambria Math" w:hAnsi="Cambria Math" w:cs="Arial"/>
                            <w:noProof/>
                            <w:color w:val="000000" w:themeColor="text1"/>
                            <w:sz w:val="24"/>
                            <w:szCs w:val="24"/>
                          </w:rPr>
                          <m:t>K</m:t>
                        </m:r>
                      </m:e>
                      <m:sub>
                        <m:r>
                          <w:rPr>
                            <w:rFonts w:ascii="Cambria Math" w:hAnsi="Cambria Math" w:cs="Arial"/>
                            <w:noProof/>
                            <w:color w:val="000000" w:themeColor="text1"/>
                            <w:sz w:val="24"/>
                            <w:szCs w:val="24"/>
                          </w:rPr>
                          <m:t>v</m:t>
                        </m:r>
                      </m:sub>
                    </m:sSub>
                    <m:r>
                      <w:rPr>
                        <w:rFonts w:ascii="Cambria Math" w:hAnsi="Cambria Math" w:cs="Arial"/>
                        <w:noProof/>
                        <w:color w:val="000000" w:themeColor="text1"/>
                        <w:sz w:val="24"/>
                        <w:szCs w:val="24"/>
                      </w:rPr>
                      <m:t>q̇ +</m:t>
                    </m:r>
                    <m:sSub>
                      <m:sSubPr>
                        <m:ctrlPr>
                          <w:rPr>
                            <w:rFonts w:ascii="Cambria Math" w:hAnsi="Cambria Math" w:cs="Arial"/>
                            <w:i/>
                            <w:noProof/>
                            <w:color w:val="000000" w:themeColor="text1"/>
                            <w:sz w:val="24"/>
                            <w:szCs w:val="24"/>
                          </w:rPr>
                        </m:ctrlPr>
                      </m:sSubPr>
                      <m:e>
                        <m:r>
                          <w:rPr>
                            <w:rFonts w:ascii="Cambria Math" w:hAnsi="Cambria Math" w:cs="Arial"/>
                            <w:noProof/>
                            <w:color w:val="000000" w:themeColor="text1"/>
                            <w:sz w:val="24"/>
                            <w:szCs w:val="24"/>
                          </w:rPr>
                          <m:t>K</m:t>
                        </m:r>
                      </m:e>
                      <m:sub>
                        <m:r>
                          <w:rPr>
                            <w:rFonts w:ascii="Cambria Math" w:hAnsi="Cambria Math" w:cs="Arial"/>
                            <w:noProof/>
                            <w:color w:val="000000" w:themeColor="text1"/>
                            <w:sz w:val="24"/>
                            <w:szCs w:val="24"/>
                          </w:rPr>
                          <m:t>i</m:t>
                        </m:r>
                      </m:sub>
                    </m:sSub>
                    <m:r>
                      <w:rPr>
                        <w:rFonts w:ascii="Cambria Math" w:hAnsi="Cambria Math" w:cs="Arial"/>
                        <w:noProof/>
                        <w:color w:val="000000" w:themeColor="text1"/>
                        <w:sz w:val="24"/>
                        <w:szCs w:val="24"/>
                      </w:rPr>
                      <m:t xml:space="preserve">v-C(q,q̇)q̇ -Bq̇] </m:t>
                    </m:r>
                  </m:e>
                </m:mr>
              </m:m>
            </m:e>
          </m:d>
        </m:oMath>
      </m:oMathPara>
    </w:p>
    <w:p w14:paraId="539C9F5E" w14:textId="77777777" w:rsidR="00307CF4" w:rsidRDefault="00307CF4" w:rsidP="00CE7400">
      <w:pPr>
        <w:pStyle w:val="Informacindecontacto"/>
        <w:jc w:val="both"/>
        <w:rPr>
          <w:rFonts w:ascii="Arial" w:eastAsiaTheme="minorEastAsia" w:hAnsi="Arial" w:cs="Arial"/>
          <w:noProof/>
          <w:color w:val="000000" w:themeColor="text1"/>
          <w:sz w:val="24"/>
          <w:szCs w:val="24"/>
        </w:rPr>
      </w:pPr>
    </w:p>
    <w:p w14:paraId="3A9AAF3E" w14:textId="77777777" w:rsidR="00DB478F" w:rsidRPr="00DB478F" w:rsidRDefault="00307CF4" w:rsidP="00DB478F">
      <w:pPr>
        <w:pStyle w:val="Informacindecontacto"/>
        <w:jc w:val="both"/>
        <w:rPr>
          <w:rFonts w:ascii="Arial" w:eastAsiaTheme="minorEastAsia" w:hAnsi="Arial" w:cs="Arial"/>
          <w:noProof/>
          <w:color w:val="000000" w:themeColor="text1"/>
          <w:sz w:val="24"/>
          <w:szCs w:val="24"/>
        </w:rPr>
      </w:pPr>
      <w:r>
        <w:rPr>
          <w:rFonts w:ascii="Arial" w:eastAsiaTheme="minorEastAsia" w:hAnsi="Arial" w:cs="Arial"/>
          <w:noProof/>
          <w:color w:val="000000" w:themeColor="text1"/>
          <w:sz w:val="24"/>
          <w:szCs w:val="24"/>
        </w:rPr>
        <w:t xml:space="preserve">Esta </w:t>
      </w:r>
      <w:r w:rsidRPr="00307CF4">
        <w:rPr>
          <w:rFonts w:ascii="Arial" w:eastAsiaTheme="minorEastAsia" w:hAnsi="Arial" w:cs="Arial"/>
          <w:noProof/>
          <w:color w:val="000000" w:themeColor="text1"/>
          <w:sz w:val="24"/>
          <w:szCs w:val="24"/>
        </w:rPr>
        <w:t>es una ecuación diferencial autónoma cuyo único punto de equilibrio es el origen</w:t>
      </w:r>
      <w:r>
        <w:rPr>
          <w:rFonts w:ascii="Arial" w:eastAsiaTheme="minorEastAsia" w:hAnsi="Arial" w:cs="Arial"/>
          <w:noProof/>
          <w:color w:val="000000" w:themeColor="text1"/>
          <w:sz w:val="24"/>
          <w:szCs w:val="24"/>
        </w:rPr>
        <w:t xml:space="preserve"> </w:t>
      </w:r>
      <m:oMath>
        <m:d>
          <m:dPr>
            <m:begChr m:val="["/>
            <m:endChr m:val="]"/>
            <m:ctrlPr>
              <w:rPr>
                <w:rFonts w:ascii="Cambria Math" w:eastAsiaTheme="minorEastAsia" w:hAnsi="Cambria Math" w:cs="Arial"/>
                <w:i/>
                <w:noProof/>
                <w:color w:val="000000" w:themeColor="text1"/>
                <w:sz w:val="24"/>
                <w:szCs w:val="24"/>
              </w:rPr>
            </m:ctrlPr>
          </m:dPr>
          <m:e>
            <m:sSup>
              <m:sSupPr>
                <m:ctrlPr>
                  <w:rPr>
                    <w:rFonts w:ascii="Cambria Math" w:eastAsiaTheme="minorEastAsia" w:hAnsi="Cambria Math" w:cs="Arial"/>
                    <w:i/>
                    <w:noProof/>
                    <w:color w:val="000000" w:themeColor="text1"/>
                    <w:sz w:val="24"/>
                    <w:szCs w:val="24"/>
                  </w:rPr>
                </m:ctrlPr>
              </m:sSupPr>
              <m:e>
                <m:r>
                  <w:rPr>
                    <w:rFonts w:ascii="Cambria Math" w:eastAsiaTheme="minorEastAsia" w:hAnsi="Cambria Math" w:cs="Arial"/>
                    <w:noProof/>
                    <w:color w:val="000000" w:themeColor="text1"/>
                    <w:sz w:val="24"/>
                    <w:szCs w:val="24"/>
                  </w:rPr>
                  <m:t>v</m:t>
                </m:r>
              </m:e>
              <m:sup>
                <m:r>
                  <w:rPr>
                    <w:rFonts w:ascii="Cambria Math" w:eastAsiaTheme="minorEastAsia" w:hAnsi="Cambria Math" w:cs="Arial"/>
                    <w:noProof/>
                    <w:color w:val="000000" w:themeColor="text1"/>
                    <w:sz w:val="24"/>
                    <w:szCs w:val="24"/>
                  </w:rPr>
                  <m:t>T</m:t>
                </m:r>
              </m:sup>
            </m:sSup>
            <m:r>
              <w:rPr>
                <w:rFonts w:ascii="Cambria Math" w:eastAsiaTheme="minorEastAsia" w:hAnsi="Cambria Math" w:cs="Arial"/>
                <w:noProof/>
                <w:color w:val="000000" w:themeColor="text1"/>
                <w:sz w:val="24"/>
                <w:szCs w:val="24"/>
              </w:rPr>
              <m:t xml:space="preserve">, </m:t>
            </m:r>
            <m:sSup>
              <m:sSupPr>
                <m:ctrlPr>
                  <w:rPr>
                    <w:rFonts w:ascii="Cambria Math" w:eastAsiaTheme="minorEastAsia" w:hAnsi="Cambria Math" w:cs="Arial"/>
                    <w:i/>
                    <w:noProof/>
                    <w:color w:val="000000" w:themeColor="text1"/>
                    <w:sz w:val="24"/>
                    <w:szCs w:val="24"/>
                  </w:rPr>
                </m:ctrlPr>
              </m:sSupPr>
              <m:e>
                <m:acc>
                  <m:accPr>
                    <m:chr m:val="̃"/>
                    <m:ctrlPr>
                      <w:rPr>
                        <w:rFonts w:ascii="Cambria Math" w:eastAsiaTheme="minorEastAsia" w:hAnsi="Cambria Math" w:cs="Arial"/>
                        <w:i/>
                        <w:noProof/>
                        <w:color w:val="000000" w:themeColor="text1"/>
                        <w:sz w:val="24"/>
                        <w:szCs w:val="24"/>
                      </w:rPr>
                    </m:ctrlPr>
                  </m:accPr>
                  <m:e>
                    <m:r>
                      <w:rPr>
                        <w:rFonts w:ascii="Cambria Math" w:eastAsiaTheme="minorEastAsia" w:hAnsi="Cambria Math" w:cs="Arial"/>
                        <w:noProof/>
                        <w:color w:val="000000" w:themeColor="text1"/>
                        <w:sz w:val="24"/>
                        <w:szCs w:val="24"/>
                      </w:rPr>
                      <m:t>q</m:t>
                    </m:r>
                  </m:e>
                </m:acc>
              </m:e>
              <m:sup>
                <m:r>
                  <w:rPr>
                    <w:rFonts w:ascii="Cambria Math" w:eastAsiaTheme="minorEastAsia" w:hAnsi="Cambria Math" w:cs="Arial"/>
                    <w:noProof/>
                    <w:color w:val="000000" w:themeColor="text1"/>
                    <w:sz w:val="24"/>
                    <w:szCs w:val="24"/>
                  </w:rPr>
                  <m:t>T</m:t>
                </m:r>
              </m:sup>
            </m:sSup>
            <m:r>
              <w:rPr>
                <w:rFonts w:ascii="Cambria Math" w:eastAsiaTheme="minorEastAsia" w:hAnsi="Cambria Math" w:cs="Arial"/>
                <w:noProof/>
                <w:color w:val="000000" w:themeColor="text1"/>
                <w:sz w:val="24"/>
                <w:szCs w:val="24"/>
              </w:rPr>
              <m:t>,</m:t>
            </m:r>
            <m:sSup>
              <m:sSupPr>
                <m:ctrlPr>
                  <w:rPr>
                    <w:rFonts w:ascii="Cambria Math" w:eastAsiaTheme="minorEastAsia" w:hAnsi="Cambria Math" w:cs="Arial"/>
                    <w:i/>
                    <w:noProof/>
                    <w:color w:val="000000" w:themeColor="text1"/>
                    <w:sz w:val="24"/>
                    <w:szCs w:val="24"/>
                  </w:rPr>
                </m:ctrlPr>
              </m:sSupPr>
              <m:e>
                <m:acc>
                  <m:accPr>
                    <m:chr m:val="̇"/>
                    <m:ctrlPr>
                      <w:rPr>
                        <w:rFonts w:ascii="Cambria Math" w:eastAsiaTheme="minorEastAsia" w:hAnsi="Cambria Math" w:cs="Arial"/>
                        <w:i/>
                        <w:noProof/>
                        <w:color w:val="000000" w:themeColor="text1"/>
                        <w:sz w:val="24"/>
                        <w:szCs w:val="24"/>
                      </w:rPr>
                    </m:ctrlPr>
                  </m:accPr>
                  <m:e>
                    <m:r>
                      <w:rPr>
                        <w:rFonts w:ascii="Cambria Math" w:eastAsiaTheme="minorEastAsia" w:hAnsi="Cambria Math" w:cs="Arial"/>
                        <w:noProof/>
                        <w:color w:val="000000" w:themeColor="text1"/>
                        <w:sz w:val="24"/>
                        <w:szCs w:val="24"/>
                      </w:rPr>
                      <m:t>q</m:t>
                    </m:r>
                  </m:e>
                </m:acc>
              </m:e>
              <m:sup>
                <m:r>
                  <w:rPr>
                    <w:rFonts w:ascii="Cambria Math" w:eastAsiaTheme="minorEastAsia" w:hAnsi="Cambria Math" w:cs="Arial"/>
                    <w:noProof/>
                    <w:color w:val="000000" w:themeColor="text1"/>
                    <w:sz w:val="24"/>
                    <w:szCs w:val="24"/>
                  </w:rPr>
                  <m:t>T</m:t>
                </m:r>
              </m:sup>
            </m:sSup>
          </m:e>
        </m:d>
        <m:r>
          <m:rPr>
            <m:sty m:val="p"/>
          </m:rPr>
          <w:rPr>
            <w:rFonts w:ascii="Cambria Math" w:eastAsiaTheme="minorEastAsia" w:hAnsi="Cambria Math" w:cs="Arial"/>
            <w:noProof/>
            <w:color w:val="000000" w:themeColor="text1"/>
            <w:sz w:val="24"/>
            <w:szCs w:val="24"/>
          </w:rPr>
          <m:t xml:space="preserve">= </m:t>
        </m:r>
        <m:r>
          <m:rPr>
            <m:sty m:val="p"/>
          </m:rPr>
          <w:rPr>
            <w:rFonts w:ascii="Cambria Math" w:eastAsiaTheme="minorEastAsia" w:hAnsi="Cambria Math" w:cs="Cambria Math"/>
            <w:noProof/>
            <w:color w:val="000000" w:themeColor="text1"/>
            <w:sz w:val="24"/>
            <w:szCs w:val="24"/>
          </w:rPr>
          <m:t>0</m:t>
        </m:r>
        <m:r>
          <m:rPr>
            <m:sty m:val="p"/>
          </m:rPr>
          <w:rPr>
            <w:rFonts w:ascii="Cambria Math" w:eastAsiaTheme="minorEastAsia" w:hAnsi="Cambria Math" w:cs="Arial"/>
            <w:noProof/>
            <w:color w:val="000000" w:themeColor="text1"/>
            <w:sz w:val="24"/>
            <w:szCs w:val="24"/>
          </w:rPr>
          <m:t xml:space="preserve"> </m:t>
        </m:r>
        <m:sSup>
          <m:sSupPr>
            <m:ctrlPr>
              <w:rPr>
                <w:rFonts w:ascii="Cambria Math" w:eastAsiaTheme="minorEastAsia" w:hAnsi="Cambria Math" w:cs="Cambria Math"/>
                <w:noProof/>
                <w:color w:val="000000" w:themeColor="text1"/>
                <w:sz w:val="24"/>
                <w:szCs w:val="24"/>
              </w:rPr>
            </m:ctrlPr>
          </m:sSupPr>
          <m:e>
            <m:r>
              <m:rPr>
                <m:scr m:val="double-struck"/>
                <m:sty m:val="p"/>
              </m:rPr>
              <w:rPr>
                <w:rFonts w:ascii="Cambria Math" w:eastAsiaTheme="minorEastAsia" w:hAnsi="Cambria Math" w:cs="Cambria Math"/>
                <w:noProof/>
                <w:color w:val="000000" w:themeColor="text1"/>
                <w:sz w:val="24"/>
                <w:szCs w:val="24"/>
              </w:rPr>
              <m:t>R</m:t>
            </m:r>
          </m:e>
          <m:sup>
            <m:r>
              <m:rPr>
                <m:sty m:val="p"/>
              </m:rPr>
              <w:rPr>
                <w:rFonts w:ascii="Cambria Math" w:eastAsiaTheme="minorEastAsia" w:hAnsi="Cambria Math" w:cs="Cambria Math"/>
                <w:noProof/>
                <w:color w:val="000000" w:themeColor="text1"/>
                <w:sz w:val="24"/>
                <w:szCs w:val="24"/>
              </w:rPr>
              <m:t>3n</m:t>
            </m:r>
          </m:sup>
        </m:sSup>
      </m:oMath>
      <w:r w:rsidR="00DB478F">
        <w:rPr>
          <w:rFonts w:ascii="Arial" w:eastAsiaTheme="minorEastAsia" w:hAnsi="Arial" w:cs="Arial"/>
          <w:noProof/>
          <w:color w:val="000000" w:themeColor="text1"/>
          <w:sz w:val="24"/>
          <w:szCs w:val="24"/>
        </w:rPr>
        <w:t>.</w:t>
      </w:r>
    </w:p>
    <w:p w14:paraId="5B41AC0C" w14:textId="77777777" w:rsidR="00307CF4" w:rsidRDefault="00307CF4" w:rsidP="00DB478F">
      <w:pPr>
        <w:pStyle w:val="Informacindecontacto"/>
        <w:jc w:val="both"/>
        <w:rPr>
          <w:rFonts w:ascii="Arial" w:eastAsiaTheme="minorEastAsia" w:hAnsi="Arial" w:cs="Arial"/>
          <w:noProof/>
          <w:color w:val="000000" w:themeColor="text1"/>
          <w:sz w:val="24"/>
          <w:szCs w:val="24"/>
        </w:rPr>
      </w:pPr>
    </w:p>
    <w:p w14:paraId="01722FFD" w14:textId="77777777" w:rsidR="00DB478F" w:rsidRDefault="00DB478F" w:rsidP="00DB478F">
      <w:pPr>
        <w:pStyle w:val="Informacindecontacto"/>
        <w:jc w:val="both"/>
        <w:rPr>
          <w:rFonts w:ascii="Arial" w:eastAsiaTheme="minorEastAsia" w:hAnsi="Arial" w:cs="Arial"/>
          <w:noProof/>
          <w:color w:val="000000" w:themeColor="text1"/>
          <w:sz w:val="24"/>
          <w:szCs w:val="24"/>
        </w:rPr>
      </w:pPr>
    </w:p>
    <w:p w14:paraId="14A7B868" w14:textId="77777777" w:rsidR="00DB478F" w:rsidRDefault="00DB478F" w:rsidP="00DB478F">
      <w:pPr>
        <w:pStyle w:val="Informacindecontacto"/>
        <w:jc w:val="both"/>
        <w:rPr>
          <w:rFonts w:ascii="Arial" w:eastAsiaTheme="minorEastAsia" w:hAnsi="Arial" w:cs="Arial"/>
          <w:noProof/>
          <w:color w:val="000000" w:themeColor="text1"/>
          <w:sz w:val="24"/>
          <w:szCs w:val="24"/>
        </w:rPr>
      </w:pPr>
    </w:p>
    <w:p w14:paraId="015A29CE" w14:textId="77777777" w:rsidR="00DB478F" w:rsidRDefault="00DB478F" w:rsidP="00DB478F">
      <w:pPr>
        <w:pStyle w:val="Informacindecontacto"/>
        <w:jc w:val="both"/>
        <w:rPr>
          <w:rFonts w:ascii="Arial" w:eastAsiaTheme="minorEastAsia" w:hAnsi="Arial" w:cs="Arial"/>
          <w:noProof/>
          <w:color w:val="000000" w:themeColor="text1"/>
          <w:sz w:val="24"/>
          <w:szCs w:val="24"/>
        </w:rPr>
      </w:pPr>
    </w:p>
    <w:p w14:paraId="7B026F67" w14:textId="77777777" w:rsidR="00DB478F" w:rsidRDefault="00DB478F" w:rsidP="00DB478F">
      <w:pPr>
        <w:pStyle w:val="Informacindecontacto"/>
        <w:jc w:val="both"/>
        <w:rPr>
          <w:rFonts w:ascii="Arial" w:eastAsiaTheme="minorEastAsia" w:hAnsi="Arial" w:cs="Arial"/>
          <w:b/>
          <w:noProof/>
          <w:color w:val="000000" w:themeColor="text1"/>
          <w:sz w:val="24"/>
          <w:szCs w:val="24"/>
        </w:rPr>
      </w:pPr>
      <w:r w:rsidRPr="00DB478F">
        <w:rPr>
          <w:rFonts w:ascii="Arial" w:eastAsiaTheme="minorEastAsia" w:hAnsi="Arial" w:cs="Arial"/>
          <w:b/>
          <w:noProof/>
          <w:color w:val="000000" w:themeColor="text1"/>
          <w:sz w:val="24"/>
          <w:szCs w:val="24"/>
        </w:rPr>
        <w:lastRenderedPageBreak/>
        <w:t>Tipo de control para el robot</w:t>
      </w:r>
    </w:p>
    <w:p w14:paraId="2778C762" w14:textId="77777777" w:rsidR="00B257E4" w:rsidRDefault="00B257E4" w:rsidP="00DB478F">
      <w:pPr>
        <w:pStyle w:val="Informacindecontacto"/>
        <w:jc w:val="both"/>
        <w:rPr>
          <w:rFonts w:ascii="Arial" w:eastAsiaTheme="minorEastAsia" w:hAnsi="Arial" w:cs="Arial"/>
          <w:b/>
          <w:noProof/>
          <w:color w:val="000000" w:themeColor="text1"/>
          <w:sz w:val="24"/>
          <w:szCs w:val="24"/>
        </w:rPr>
      </w:pPr>
    </w:p>
    <w:p w14:paraId="5F85B2B9" w14:textId="77777777" w:rsidR="00B257E4" w:rsidRDefault="00B257E4" w:rsidP="00DB478F">
      <w:pPr>
        <w:pStyle w:val="Informacindecontacto"/>
        <w:jc w:val="both"/>
        <w:rPr>
          <w:rFonts w:ascii="Arial" w:eastAsiaTheme="minorEastAsia" w:hAnsi="Arial" w:cs="Arial"/>
          <w:noProof/>
          <w:color w:val="000000" w:themeColor="text1"/>
          <w:sz w:val="24"/>
          <w:szCs w:val="24"/>
        </w:rPr>
      </w:pPr>
      <w:r w:rsidRPr="00B257E4">
        <w:rPr>
          <w:rFonts w:ascii="Arial" w:eastAsiaTheme="minorEastAsia" w:hAnsi="Arial" w:cs="Arial"/>
          <w:noProof/>
          <w:color w:val="000000" w:themeColor="text1"/>
          <w:sz w:val="24"/>
          <w:szCs w:val="24"/>
        </w:rPr>
        <w:t xml:space="preserve">Para el control del </w:t>
      </w:r>
      <w:r>
        <w:rPr>
          <w:rFonts w:ascii="Arial" w:eastAsiaTheme="minorEastAsia" w:hAnsi="Arial" w:cs="Arial"/>
          <w:noProof/>
          <w:color w:val="000000" w:themeColor="text1"/>
          <w:sz w:val="24"/>
          <w:szCs w:val="24"/>
        </w:rPr>
        <w:t>brazo</w:t>
      </w:r>
      <w:r w:rsidRPr="00B257E4">
        <w:rPr>
          <w:rFonts w:ascii="Arial" w:eastAsiaTheme="minorEastAsia" w:hAnsi="Arial" w:cs="Arial"/>
          <w:noProof/>
          <w:color w:val="000000" w:themeColor="text1"/>
          <w:sz w:val="24"/>
          <w:szCs w:val="24"/>
        </w:rPr>
        <w:t xml:space="preserve"> robótico tomando en cuenta </w:t>
      </w:r>
      <w:r>
        <w:rPr>
          <w:rFonts w:ascii="Arial" w:eastAsiaTheme="minorEastAsia" w:hAnsi="Arial" w:cs="Arial"/>
          <w:noProof/>
          <w:color w:val="000000" w:themeColor="text1"/>
          <w:sz w:val="24"/>
          <w:szCs w:val="24"/>
        </w:rPr>
        <w:t>las caracteritas</w:t>
      </w:r>
      <w:r w:rsidRPr="00B257E4">
        <w:rPr>
          <w:rFonts w:ascii="Arial" w:eastAsiaTheme="minorEastAsia" w:hAnsi="Arial" w:cs="Arial"/>
          <w:noProof/>
          <w:color w:val="000000" w:themeColor="text1"/>
          <w:sz w:val="24"/>
          <w:szCs w:val="24"/>
        </w:rPr>
        <w:t xml:space="preserve"> de posición y velocidad que tienen los actuadores se tomó en consideración un control PID, donde sus diagramas de control se rep</w:t>
      </w:r>
      <w:r>
        <w:rPr>
          <w:rFonts w:ascii="Arial" w:eastAsiaTheme="minorEastAsia" w:hAnsi="Arial" w:cs="Arial"/>
          <w:noProof/>
          <w:color w:val="000000" w:themeColor="text1"/>
          <w:sz w:val="24"/>
          <w:szCs w:val="24"/>
        </w:rPr>
        <w:t>resentan en las figuras 3 y 4.</w:t>
      </w:r>
    </w:p>
    <w:p w14:paraId="27263EEC" w14:textId="77777777" w:rsidR="0089106A" w:rsidRDefault="0089106A" w:rsidP="00DB478F">
      <w:pPr>
        <w:pStyle w:val="Informacindecontacto"/>
        <w:jc w:val="both"/>
        <w:rPr>
          <w:rFonts w:ascii="Arial" w:eastAsiaTheme="minorEastAsia" w:hAnsi="Arial" w:cs="Arial"/>
          <w:noProof/>
          <w:color w:val="000000" w:themeColor="text1"/>
          <w:sz w:val="24"/>
          <w:szCs w:val="24"/>
        </w:rPr>
      </w:pPr>
    </w:p>
    <w:p w14:paraId="0148A3CD" w14:textId="77777777" w:rsidR="0089106A" w:rsidRDefault="0089106A" w:rsidP="0089106A">
      <w:pPr>
        <w:pStyle w:val="Informacindecontacto"/>
        <w:rPr>
          <w:rFonts w:ascii="Arial" w:eastAsiaTheme="minorEastAsia" w:hAnsi="Arial" w:cs="Arial"/>
          <w:noProof/>
          <w:color w:val="000000" w:themeColor="text1"/>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89106A" w14:paraId="2CF5A1E8" w14:textId="77777777" w:rsidTr="0089106A">
        <w:tc>
          <w:tcPr>
            <w:tcW w:w="8828" w:type="dxa"/>
          </w:tcPr>
          <w:p w14:paraId="5AC0AE90" w14:textId="77777777" w:rsidR="0089106A" w:rsidRDefault="0089106A" w:rsidP="0089106A">
            <w:pPr>
              <w:pStyle w:val="Informacindecontacto"/>
              <w:rPr>
                <w:rFonts w:ascii="Arial" w:eastAsiaTheme="minorEastAsia" w:hAnsi="Arial" w:cs="Arial"/>
                <w:noProof/>
                <w:color w:val="000000" w:themeColor="text1"/>
                <w:sz w:val="24"/>
                <w:szCs w:val="24"/>
              </w:rPr>
            </w:pPr>
            <w:r>
              <w:rPr>
                <w:rFonts w:ascii="Arial" w:eastAsiaTheme="minorEastAsia" w:hAnsi="Arial" w:cs="Arial"/>
                <w:noProof/>
                <w:color w:val="000000" w:themeColor="text1"/>
                <w:sz w:val="24"/>
                <w:szCs w:val="24"/>
                <w:lang w:val="es-MX" w:eastAsia="es-MX"/>
              </w:rPr>
              <w:drawing>
                <wp:inline distT="0" distB="0" distL="0" distR="0" wp14:anchorId="73032527" wp14:editId="5AB547B8">
                  <wp:extent cx="3086531" cy="45535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_Motores1.PNG"/>
                          <pic:cNvPicPr/>
                        </pic:nvPicPr>
                        <pic:blipFill>
                          <a:blip r:embed="rId9">
                            <a:extLst>
                              <a:ext uri="{28A0092B-C50C-407E-A947-70E740481C1C}">
                                <a14:useLocalDpi xmlns:a14="http://schemas.microsoft.com/office/drawing/2010/main" val="0"/>
                              </a:ext>
                            </a:extLst>
                          </a:blip>
                          <a:stretch>
                            <a:fillRect/>
                          </a:stretch>
                        </pic:blipFill>
                        <pic:spPr>
                          <a:xfrm>
                            <a:off x="0" y="0"/>
                            <a:ext cx="3086531" cy="4553585"/>
                          </a:xfrm>
                          <a:prstGeom prst="rect">
                            <a:avLst/>
                          </a:prstGeom>
                        </pic:spPr>
                      </pic:pic>
                    </a:graphicData>
                  </a:graphic>
                </wp:inline>
              </w:drawing>
            </w:r>
          </w:p>
        </w:tc>
      </w:tr>
      <w:tr w:rsidR="0089106A" w:rsidRPr="0089106A" w14:paraId="4E739DFD" w14:textId="77777777" w:rsidTr="0089106A">
        <w:tc>
          <w:tcPr>
            <w:tcW w:w="8828" w:type="dxa"/>
          </w:tcPr>
          <w:p w14:paraId="66510D2E" w14:textId="77777777" w:rsidR="0089106A" w:rsidRPr="0089106A" w:rsidRDefault="00CA20DF" w:rsidP="0089106A">
            <w:pPr>
              <w:pStyle w:val="Informacindecontacto"/>
              <w:rPr>
                <w:rFonts w:ascii="Arial" w:eastAsiaTheme="minorEastAsia" w:hAnsi="Arial" w:cs="Arial"/>
                <w:noProof/>
                <w:color w:val="000000" w:themeColor="text1"/>
                <w:sz w:val="20"/>
                <w:szCs w:val="24"/>
              </w:rPr>
            </w:pPr>
            <w:r>
              <w:rPr>
                <w:rFonts w:ascii="Arial" w:eastAsiaTheme="minorEastAsia" w:hAnsi="Arial" w:cs="Arial"/>
                <w:noProof/>
                <w:color w:val="000000" w:themeColor="text1"/>
                <w:sz w:val="20"/>
                <w:szCs w:val="24"/>
              </w:rPr>
              <w:t>6</w:t>
            </w:r>
            <w:r w:rsidR="0089106A" w:rsidRPr="0089106A">
              <w:rPr>
                <w:rFonts w:ascii="Arial" w:eastAsiaTheme="minorEastAsia" w:hAnsi="Arial" w:cs="Arial"/>
                <w:noProof/>
                <w:color w:val="000000" w:themeColor="text1"/>
                <w:sz w:val="20"/>
                <w:szCs w:val="24"/>
              </w:rPr>
              <w:t xml:space="preserve">Figura 3. </w:t>
            </w:r>
            <w:r w:rsidR="0089106A">
              <w:rPr>
                <w:rFonts w:ascii="Arial" w:eastAsiaTheme="minorEastAsia" w:hAnsi="Arial" w:cs="Arial"/>
                <w:noProof/>
                <w:color w:val="000000" w:themeColor="text1"/>
                <w:sz w:val="20"/>
                <w:szCs w:val="24"/>
              </w:rPr>
              <w:t>Esquema del c</w:t>
            </w:r>
            <w:r w:rsidR="0089106A" w:rsidRPr="0089106A">
              <w:rPr>
                <w:rFonts w:ascii="Arial" w:eastAsiaTheme="minorEastAsia" w:hAnsi="Arial" w:cs="Arial"/>
                <w:noProof/>
                <w:color w:val="000000" w:themeColor="text1"/>
                <w:sz w:val="20"/>
                <w:szCs w:val="24"/>
              </w:rPr>
              <w:t>ontrol PID de los motores y el actuadorl lineal</w:t>
            </w:r>
          </w:p>
        </w:tc>
      </w:tr>
    </w:tbl>
    <w:p w14:paraId="4480CB8D" w14:textId="77777777" w:rsidR="0089106A" w:rsidRDefault="0089106A" w:rsidP="0089106A">
      <w:pPr>
        <w:pStyle w:val="Informacindecontacto"/>
        <w:jc w:val="left"/>
        <w:rPr>
          <w:rFonts w:ascii="Arial" w:eastAsiaTheme="minorEastAsia" w:hAnsi="Arial" w:cs="Arial"/>
          <w:noProof/>
          <w:color w:val="000000" w:themeColor="text1"/>
          <w:sz w:val="24"/>
          <w:szCs w:val="24"/>
        </w:rPr>
      </w:pPr>
    </w:p>
    <w:p w14:paraId="1C0DB57E" w14:textId="77777777" w:rsidR="00B257E4" w:rsidRDefault="00B257E4" w:rsidP="00DB478F">
      <w:pPr>
        <w:pStyle w:val="Informacindecontacto"/>
        <w:jc w:val="both"/>
        <w:rPr>
          <w:rFonts w:ascii="Arial" w:eastAsiaTheme="minorEastAsia" w:hAnsi="Arial" w:cs="Arial"/>
          <w:noProof/>
          <w:color w:val="000000" w:themeColor="text1"/>
          <w:sz w:val="24"/>
          <w:szCs w:val="24"/>
        </w:rPr>
      </w:pPr>
    </w:p>
    <w:p w14:paraId="54F8715F" w14:textId="77777777" w:rsidR="00B257E4" w:rsidRDefault="00B257E4" w:rsidP="00B257E4">
      <w:pPr>
        <w:pStyle w:val="Informacindecontacto"/>
        <w:jc w:val="both"/>
        <w:rPr>
          <w:rFonts w:ascii="Arial" w:eastAsiaTheme="minorEastAsia" w:hAnsi="Arial" w:cs="Arial"/>
          <w:noProof/>
          <w:color w:val="000000" w:themeColor="text1"/>
          <w:sz w:val="24"/>
          <w:szCs w:val="24"/>
        </w:rPr>
      </w:pPr>
      <w:r w:rsidRPr="00B257E4">
        <w:rPr>
          <w:rFonts w:ascii="Arial" w:eastAsiaTheme="minorEastAsia" w:hAnsi="Arial" w:cs="Arial"/>
          <w:noProof/>
          <w:color w:val="000000" w:themeColor="text1"/>
          <w:sz w:val="24"/>
          <w:szCs w:val="24"/>
        </w:rPr>
        <w:t xml:space="preserve">En cuanto a los sistemas de control empleados para el manipulador robótico, se debe tomar en cuenta una consideración importante, ya que mediante </w:t>
      </w:r>
      <w:r>
        <w:rPr>
          <w:rFonts w:ascii="Arial" w:eastAsiaTheme="minorEastAsia" w:hAnsi="Arial" w:cs="Arial"/>
          <w:noProof/>
          <w:color w:val="000000" w:themeColor="text1"/>
          <w:sz w:val="24"/>
          <w:szCs w:val="24"/>
        </w:rPr>
        <w:t>un</w:t>
      </w:r>
      <w:r w:rsidRPr="00B257E4">
        <w:rPr>
          <w:rFonts w:ascii="Arial" w:eastAsiaTheme="minorEastAsia" w:hAnsi="Arial" w:cs="Arial"/>
          <w:noProof/>
          <w:color w:val="000000" w:themeColor="text1"/>
          <w:sz w:val="24"/>
          <w:szCs w:val="24"/>
        </w:rPr>
        <w:t xml:space="preserve"> análisis de la cinemática del robot </w:t>
      </w:r>
      <w:r>
        <w:rPr>
          <w:rFonts w:ascii="Arial" w:eastAsiaTheme="minorEastAsia" w:hAnsi="Arial" w:cs="Arial"/>
          <w:noProof/>
          <w:color w:val="000000" w:themeColor="text1"/>
          <w:sz w:val="24"/>
          <w:szCs w:val="24"/>
        </w:rPr>
        <w:t>se considero</w:t>
      </w:r>
      <w:r w:rsidRPr="00B257E4">
        <w:rPr>
          <w:rFonts w:ascii="Arial" w:eastAsiaTheme="minorEastAsia" w:hAnsi="Arial" w:cs="Arial"/>
          <w:noProof/>
          <w:color w:val="000000" w:themeColor="text1"/>
          <w:sz w:val="24"/>
          <w:szCs w:val="24"/>
        </w:rPr>
        <w:t xml:space="preserve"> como una cadena cinemática cerrada por lo tanto todo sistema de control del manipulador puede considerarse un Lazo cerrado. </w:t>
      </w:r>
    </w:p>
    <w:p w14:paraId="5A22381B" w14:textId="77777777" w:rsidR="00B257E4" w:rsidRPr="00B257E4" w:rsidRDefault="00B257E4" w:rsidP="00B257E4">
      <w:pPr>
        <w:pStyle w:val="Informacindecontacto"/>
        <w:jc w:val="both"/>
        <w:rPr>
          <w:rFonts w:ascii="Arial" w:eastAsiaTheme="minorEastAsia" w:hAnsi="Arial" w:cs="Arial"/>
          <w:noProof/>
          <w:color w:val="000000" w:themeColor="text1"/>
          <w:sz w:val="24"/>
          <w:szCs w:val="24"/>
        </w:rPr>
      </w:pPr>
    </w:p>
    <w:p w14:paraId="6DCF418B" w14:textId="77777777" w:rsidR="00B257E4" w:rsidRDefault="00B257E4" w:rsidP="00B257E4">
      <w:pPr>
        <w:pStyle w:val="Informacindecontacto"/>
        <w:jc w:val="both"/>
        <w:rPr>
          <w:rFonts w:ascii="Arial" w:eastAsiaTheme="minorEastAsia" w:hAnsi="Arial" w:cs="Arial"/>
          <w:noProof/>
          <w:color w:val="000000" w:themeColor="text1"/>
          <w:sz w:val="24"/>
          <w:szCs w:val="24"/>
        </w:rPr>
      </w:pPr>
      <w:r w:rsidRPr="00B257E4">
        <w:rPr>
          <w:rFonts w:ascii="Arial" w:eastAsiaTheme="minorEastAsia" w:hAnsi="Arial" w:cs="Arial"/>
          <w:noProof/>
          <w:color w:val="000000" w:themeColor="text1"/>
          <w:sz w:val="24"/>
          <w:szCs w:val="24"/>
        </w:rPr>
        <w:t xml:space="preserve">Los actuadores empleados en este proyecto cuentan con retroalimentaciones que son de gran ayuda para realizar el control deseado. </w:t>
      </w:r>
    </w:p>
    <w:p w14:paraId="43125440" w14:textId="77777777" w:rsidR="00B257E4" w:rsidRPr="00B257E4" w:rsidRDefault="00B257E4" w:rsidP="00B257E4">
      <w:pPr>
        <w:pStyle w:val="Informacindecontacto"/>
        <w:jc w:val="both"/>
        <w:rPr>
          <w:rFonts w:ascii="Arial" w:eastAsiaTheme="minorEastAsia" w:hAnsi="Arial" w:cs="Arial"/>
          <w:noProof/>
          <w:color w:val="000000" w:themeColor="text1"/>
          <w:sz w:val="24"/>
          <w:szCs w:val="24"/>
        </w:rPr>
      </w:pPr>
    </w:p>
    <w:p w14:paraId="313704AD" w14:textId="77777777" w:rsidR="00B257E4" w:rsidRDefault="006247F3" w:rsidP="00B257E4">
      <w:pPr>
        <w:pStyle w:val="Informacindecontacto"/>
        <w:jc w:val="both"/>
        <w:rPr>
          <w:rFonts w:ascii="Arial" w:eastAsiaTheme="minorEastAsia" w:hAnsi="Arial" w:cs="Arial"/>
          <w:noProof/>
          <w:color w:val="000000" w:themeColor="text1"/>
          <w:sz w:val="24"/>
          <w:szCs w:val="24"/>
        </w:rPr>
      </w:pPr>
      <w:r>
        <w:rPr>
          <w:rFonts w:ascii="Arial" w:eastAsiaTheme="minorEastAsia" w:hAnsi="Arial" w:cs="Arial"/>
          <w:noProof/>
          <w:color w:val="000000" w:themeColor="text1"/>
          <w:sz w:val="24"/>
          <w:szCs w:val="24"/>
        </w:rPr>
        <w:lastRenderedPageBreak/>
        <w:t xml:space="preserve">Los motores </w:t>
      </w:r>
      <w:r w:rsidR="00B257E4" w:rsidRPr="00B257E4">
        <w:rPr>
          <w:rFonts w:ascii="Arial" w:eastAsiaTheme="minorEastAsia" w:hAnsi="Arial" w:cs="Arial"/>
          <w:noProof/>
          <w:color w:val="000000" w:themeColor="text1"/>
          <w:sz w:val="24"/>
          <w:szCs w:val="24"/>
        </w:rPr>
        <w:t>cuentan con r</w:t>
      </w:r>
      <w:r>
        <w:rPr>
          <w:rFonts w:ascii="Arial" w:eastAsiaTheme="minorEastAsia" w:hAnsi="Arial" w:cs="Arial"/>
          <w:noProof/>
          <w:color w:val="000000" w:themeColor="text1"/>
          <w:sz w:val="24"/>
          <w:szCs w:val="24"/>
        </w:rPr>
        <w:t xml:space="preserve">etroalimentaciones de posición </w:t>
      </w:r>
      <w:r w:rsidR="00B257E4" w:rsidRPr="00B257E4">
        <w:rPr>
          <w:rFonts w:ascii="Arial" w:eastAsiaTheme="minorEastAsia" w:hAnsi="Arial" w:cs="Arial"/>
          <w:noProof/>
          <w:color w:val="000000" w:themeColor="text1"/>
          <w:sz w:val="24"/>
          <w:szCs w:val="24"/>
        </w:rPr>
        <w:t xml:space="preserve">y torque. Mientras que el actuador lineal cuenta con una retroalimentación de posición lineal. Los motores </w:t>
      </w:r>
      <w:r w:rsidR="00467C37">
        <w:rPr>
          <w:rFonts w:ascii="Arial" w:eastAsiaTheme="minorEastAsia" w:hAnsi="Arial" w:cs="Arial"/>
          <w:noProof/>
          <w:color w:val="000000" w:themeColor="text1"/>
          <w:sz w:val="24"/>
          <w:szCs w:val="24"/>
        </w:rPr>
        <w:t>contaran con un control PID</w:t>
      </w:r>
      <w:r w:rsidR="00B257E4" w:rsidRPr="00B257E4">
        <w:rPr>
          <w:rFonts w:ascii="Arial" w:eastAsiaTheme="minorEastAsia" w:hAnsi="Arial" w:cs="Arial"/>
          <w:noProof/>
          <w:color w:val="000000" w:themeColor="text1"/>
          <w:sz w:val="24"/>
          <w:szCs w:val="24"/>
        </w:rPr>
        <w:t xml:space="preserve">, </w:t>
      </w:r>
      <w:r w:rsidR="00467C37">
        <w:rPr>
          <w:rFonts w:ascii="Arial" w:eastAsiaTheme="minorEastAsia" w:hAnsi="Arial" w:cs="Arial"/>
          <w:noProof/>
          <w:color w:val="000000" w:themeColor="text1"/>
          <w:sz w:val="24"/>
          <w:szCs w:val="24"/>
        </w:rPr>
        <w:t xml:space="preserve">por lo que se </w:t>
      </w:r>
      <w:r w:rsidR="00224B8B">
        <w:rPr>
          <w:rFonts w:ascii="Arial" w:eastAsiaTheme="minorEastAsia" w:hAnsi="Arial" w:cs="Arial"/>
          <w:noProof/>
          <w:color w:val="000000" w:themeColor="text1"/>
          <w:sz w:val="24"/>
          <w:szCs w:val="24"/>
        </w:rPr>
        <w:t>considerara</w:t>
      </w:r>
      <w:r w:rsidR="00467C37">
        <w:rPr>
          <w:rFonts w:ascii="Arial" w:eastAsiaTheme="minorEastAsia" w:hAnsi="Arial" w:cs="Arial"/>
          <w:noProof/>
          <w:color w:val="000000" w:themeColor="text1"/>
          <w:sz w:val="24"/>
          <w:szCs w:val="24"/>
        </w:rPr>
        <w:t xml:space="preserve"> en</w:t>
      </w:r>
      <w:r w:rsidR="00B257E4" w:rsidRPr="00B257E4">
        <w:rPr>
          <w:rFonts w:ascii="Arial" w:eastAsiaTheme="minorEastAsia" w:hAnsi="Arial" w:cs="Arial"/>
          <w:noProof/>
          <w:color w:val="000000" w:themeColor="text1"/>
          <w:sz w:val="24"/>
          <w:szCs w:val="24"/>
        </w:rPr>
        <w:t xml:space="preserve"> la clasificación de un sistema Lazo cerrado. Para el actuador lineal se realizó un control proporcional mediante la retroalimentación de posición antes mencionada.</w:t>
      </w:r>
      <w:r w:rsidR="00467C37">
        <w:rPr>
          <w:rFonts w:ascii="Arial" w:eastAsiaTheme="minorEastAsia" w:hAnsi="Arial" w:cs="Arial"/>
          <w:noProof/>
          <w:color w:val="000000" w:themeColor="text1"/>
          <w:sz w:val="24"/>
          <w:szCs w:val="24"/>
        </w:rPr>
        <w:t xml:space="preserve"> </w:t>
      </w:r>
    </w:p>
    <w:p w14:paraId="26BB2A21" w14:textId="77777777" w:rsidR="00467C37" w:rsidRDefault="00467C37" w:rsidP="00B257E4">
      <w:pPr>
        <w:pStyle w:val="Informacindecontacto"/>
        <w:jc w:val="both"/>
        <w:rPr>
          <w:rFonts w:ascii="Arial" w:eastAsiaTheme="minorEastAsia" w:hAnsi="Arial" w:cs="Arial"/>
          <w:noProof/>
          <w:color w:val="000000" w:themeColor="text1"/>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89106A" w14:paraId="7FB02739" w14:textId="77777777" w:rsidTr="0089106A">
        <w:tc>
          <w:tcPr>
            <w:tcW w:w="8828" w:type="dxa"/>
          </w:tcPr>
          <w:p w14:paraId="754C0030" w14:textId="77777777" w:rsidR="0089106A" w:rsidRDefault="0089106A" w:rsidP="00B257E4">
            <w:pPr>
              <w:pStyle w:val="Informacindecontacto"/>
              <w:jc w:val="both"/>
              <w:rPr>
                <w:rFonts w:ascii="Arial" w:eastAsiaTheme="minorEastAsia" w:hAnsi="Arial" w:cs="Arial"/>
                <w:noProof/>
                <w:color w:val="000000" w:themeColor="text1"/>
                <w:sz w:val="24"/>
                <w:szCs w:val="24"/>
              </w:rPr>
            </w:pPr>
            <w:r>
              <w:rPr>
                <w:rFonts w:ascii="Arial" w:eastAsiaTheme="minorEastAsia" w:hAnsi="Arial" w:cs="Arial"/>
                <w:noProof/>
                <w:color w:val="000000" w:themeColor="text1"/>
                <w:sz w:val="24"/>
                <w:szCs w:val="24"/>
                <w:lang w:val="es-MX" w:eastAsia="es-MX"/>
              </w:rPr>
              <w:drawing>
                <wp:inline distT="0" distB="0" distL="0" distR="0" wp14:anchorId="778D561A" wp14:editId="042D11BE">
                  <wp:extent cx="5477639" cy="453453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_Motores2.PNG"/>
                          <pic:cNvPicPr/>
                        </pic:nvPicPr>
                        <pic:blipFill>
                          <a:blip r:embed="rId10">
                            <a:extLst>
                              <a:ext uri="{28A0092B-C50C-407E-A947-70E740481C1C}">
                                <a14:useLocalDpi xmlns:a14="http://schemas.microsoft.com/office/drawing/2010/main" val="0"/>
                              </a:ext>
                            </a:extLst>
                          </a:blip>
                          <a:stretch>
                            <a:fillRect/>
                          </a:stretch>
                        </pic:blipFill>
                        <pic:spPr>
                          <a:xfrm>
                            <a:off x="0" y="0"/>
                            <a:ext cx="5477639" cy="4534533"/>
                          </a:xfrm>
                          <a:prstGeom prst="rect">
                            <a:avLst/>
                          </a:prstGeom>
                        </pic:spPr>
                      </pic:pic>
                    </a:graphicData>
                  </a:graphic>
                </wp:inline>
              </w:drawing>
            </w:r>
          </w:p>
        </w:tc>
      </w:tr>
      <w:tr w:rsidR="0089106A" w:rsidRPr="0089106A" w14:paraId="08F21BEA" w14:textId="77777777" w:rsidTr="0089106A">
        <w:tc>
          <w:tcPr>
            <w:tcW w:w="8828" w:type="dxa"/>
          </w:tcPr>
          <w:p w14:paraId="23DDA43A" w14:textId="77777777" w:rsidR="0089106A" w:rsidRPr="0089106A" w:rsidRDefault="0089106A" w:rsidP="0089106A">
            <w:pPr>
              <w:pStyle w:val="Informacindecontacto"/>
              <w:rPr>
                <w:rFonts w:ascii="Arial" w:eastAsiaTheme="minorEastAsia" w:hAnsi="Arial" w:cs="Arial"/>
                <w:noProof/>
                <w:color w:val="000000" w:themeColor="text1"/>
                <w:sz w:val="20"/>
                <w:szCs w:val="24"/>
              </w:rPr>
            </w:pPr>
            <w:r w:rsidRPr="0089106A">
              <w:rPr>
                <w:rFonts w:ascii="Arial" w:eastAsiaTheme="minorEastAsia" w:hAnsi="Arial" w:cs="Arial"/>
                <w:noProof/>
                <w:color w:val="000000" w:themeColor="text1"/>
                <w:sz w:val="20"/>
                <w:szCs w:val="24"/>
              </w:rPr>
              <w:t>Figura 4. Sistema de control del brazo robotico. Cinematica inversa.</w:t>
            </w:r>
          </w:p>
        </w:tc>
      </w:tr>
    </w:tbl>
    <w:p w14:paraId="4B25A77D" w14:textId="77777777" w:rsidR="00467C37" w:rsidRDefault="00467C37" w:rsidP="00B257E4">
      <w:pPr>
        <w:pStyle w:val="Informacindecontacto"/>
        <w:jc w:val="both"/>
        <w:rPr>
          <w:rFonts w:ascii="Arial" w:eastAsiaTheme="minorEastAsia" w:hAnsi="Arial" w:cs="Arial"/>
          <w:noProof/>
          <w:color w:val="000000" w:themeColor="text1"/>
          <w:sz w:val="24"/>
          <w:szCs w:val="24"/>
        </w:rPr>
      </w:pPr>
    </w:p>
    <w:p w14:paraId="7E974B2F" w14:textId="77777777" w:rsidR="00CA20DF" w:rsidRDefault="00CA20DF" w:rsidP="00CA20DF">
      <w:pPr>
        <w:pStyle w:val="Informacindecontacto"/>
        <w:jc w:val="both"/>
        <w:rPr>
          <w:rFonts w:ascii="Arial" w:eastAsiaTheme="minorEastAsia" w:hAnsi="Arial" w:cs="Arial"/>
          <w:noProof/>
          <w:color w:val="000000" w:themeColor="text1"/>
          <w:sz w:val="24"/>
          <w:szCs w:val="24"/>
        </w:rPr>
      </w:pPr>
    </w:p>
    <w:p w14:paraId="0D2C560B" w14:textId="77777777" w:rsidR="00CA20DF" w:rsidRDefault="00CA20DF" w:rsidP="00CA20DF">
      <w:pPr>
        <w:pStyle w:val="Informacindecontacto"/>
        <w:jc w:val="both"/>
        <w:rPr>
          <w:rFonts w:ascii="Arial" w:eastAsiaTheme="minorEastAsia" w:hAnsi="Arial" w:cs="Arial"/>
          <w:noProof/>
          <w:color w:val="000000" w:themeColor="text1"/>
          <w:sz w:val="24"/>
          <w:szCs w:val="24"/>
        </w:rPr>
      </w:pPr>
      <w:r w:rsidRPr="00CA20DF">
        <w:rPr>
          <w:rFonts w:ascii="Arial" w:eastAsiaTheme="minorEastAsia" w:hAnsi="Arial" w:cs="Arial"/>
          <w:noProof/>
          <w:color w:val="000000" w:themeColor="text1"/>
          <w:sz w:val="24"/>
          <w:szCs w:val="24"/>
        </w:rPr>
        <w:t>Por tal razón está correctamente expresado el hecho de que cada actuador trabaja en un Lazo cerrado; sin embargo el sistema total (el control</w:t>
      </w:r>
      <w:r w:rsidR="002011E0">
        <w:rPr>
          <w:rFonts w:ascii="Arial" w:eastAsiaTheme="minorEastAsia" w:hAnsi="Arial" w:cs="Arial"/>
          <w:noProof/>
          <w:color w:val="000000" w:themeColor="text1"/>
          <w:sz w:val="24"/>
          <w:szCs w:val="24"/>
        </w:rPr>
        <w:t xml:space="preserve"> de la posición espacial del Punto de Trabajo de la Herramienta</w:t>
      </w:r>
      <w:r w:rsidRPr="00CA20DF">
        <w:rPr>
          <w:rFonts w:ascii="Arial" w:eastAsiaTheme="minorEastAsia" w:hAnsi="Arial" w:cs="Arial"/>
          <w:noProof/>
          <w:color w:val="000000" w:themeColor="text1"/>
          <w:sz w:val="24"/>
          <w:szCs w:val="24"/>
        </w:rPr>
        <w:t xml:space="preserve">) </w:t>
      </w:r>
      <w:r w:rsidR="002011E0">
        <w:rPr>
          <w:rFonts w:ascii="Arial" w:eastAsiaTheme="minorEastAsia" w:hAnsi="Arial" w:cs="Arial"/>
          <w:noProof/>
          <w:color w:val="000000" w:themeColor="text1"/>
          <w:sz w:val="24"/>
          <w:szCs w:val="24"/>
        </w:rPr>
        <w:t>es un sistema</w:t>
      </w:r>
      <w:r w:rsidRPr="00CA20DF">
        <w:rPr>
          <w:rFonts w:ascii="Arial" w:eastAsiaTheme="minorEastAsia" w:hAnsi="Arial" w:cs="Arial"/>
          <w:noProof/>
          <w:color w:val="000000" w:themeColor="text1"/>
          <w:sz w:val="24"/>
          <w:szCs w:val="24"/>
        </w:rPr>
        <w:t xml:space="preserve"> Lazo Abierto. </w:t>
      </w:r>
    </w:p>
    <w:p w14:paraId="78EDA328" w14:textId="77777777" w:rsidR="00CA20DF" w:rsidRPr="00CA20DF" w:rsidRDefault="00CA20DF" w:rsidP="00CA20DF">
      <w:pPr>
        <w:pStyle w:val="Informacindecontacto"/>
        <w:jc w:val="both"/>
        <w:rPr>
          <w:rFonts w:ascii="Arial" w:eastAsiaTheme="minorEastAsia" w:hAnsi="Arial" w:cs="Arial"/>
          <w:noProof/>
          <w:color w:val="000000" w:themeColor="text1"/>
          <w:sz w:val="24"/>
          <w:szCs w:val="24"/>
        </w:rPr>
      </w:pPr>
    </w:p>
    <w:p w14:paraId="4F993A74" w14:textId="77777777" w:rsidR="00CA20DF" w:rsidRDefault="00CA20DF" w:rsidP="00CA20DF">
      <w:pPr>
        <w:pStyle w:val="Informacindecontacto"/>
        <w:jc w:val="both"/>
        <w:rPr>
          <w:rFonts w:ascii="Arial" w:eastAsiaTheme="minorEastAsia" w:hAnsi="Arial" w:cs="Arial"/>
          <w:noProof/>
          <w:color w:val="000000" w:themeColor="text1"/>
          <w:sz w:val="24"/>
          <w:szCs w:val="24"/>
        </w:rPr>
      </w:pPr>
      <w:r w:rsidRPr="00CA20DF">
        <w:rPr>
          <w:rFonts w:ascii="Arial" w:eastAsiaTheme="minorEastAsia" w:hAnsi="Arial" w:cs="Arial"/>
          <w:noProof/>
          <w:color w:val="000000" w:themeColor="text1"/>
          <w:sz w:val="24"/>
          <w:szCs w:val="24"/>
        </w:rPr>
        <w:t>Para que se pudiera considerar al sistema total un Lazo Cerrado, sería necesario hallar la manera de sensar la posición espacial real del</w:t>
      </w:r>
      <w:r w:rsidR="002011E0">
        <w:rPr>
          <w:rFonts w:ascii="Arial" w:eastAsiaTheme="minorEastAsia" w:hAnsi="Arial" w:cs="Arial"/>
          <w:noProof/>
          <w:color w:val="000000" w:themeColor="text1"/>
          <w:sz w:val="24"/>
          <w:szCs w:val="24"/>
        </w:rPr>
        <w:t xml:space="preserve"> Punto de Trabajo de la Herramienta (PTH)</w:t>
      </w:r>
      <w:r w:rsidRPr="00CA20DF">
        <w:rPr>
          <w:rFonts w:ascii="Arial" w:eastAsiaTheme="minorEastAsia" w:hAnsi="Arial" w:cs="Arial"/>
          <w:noProof/>
          <w:color w:val="000000" w:themeColor="text1"/>
          <w:sz w:val="24"/>
          <w:szCs w:val="24"/>
        </w:rPr>
        <w:t xml:space="preserve"> y usar esa información como retroalimentación para el posicionamiento del sistema. </w:t>
      </w:r>
    </w:p>
    <w:p w14:paraId="446456F9" w14:textId="77777777" w:rsidR="00CA20DF" w:rsidRPr="00CA20DF" w:rsidRDefault="00CA20DF" w:rsidP="00CA20DF">
      <w:pPr>
        <w:pStyle w:val="Informacindecontacto"/>
        <w:jc w:val="both"/>
        <w:rPr>
          <w:rFonts w:ascii="Arial" w:eastAsiaTheme="minorEastAsia" w:hAnsi="Arial" w:cs="Arial"/>
          <w:noProof/>
          <w:color w:val="000000" w:themeColor="text1"/>
          <w:sz w:val="24"/>
          <w:szCs w:val="24"/>
        </w:rPr>
      </w:pPr>
    </w:p>
    <w:p w14:paraId="58695856" w14:textId="77777777" w:rsidR="00CA20DF" w:rsidRDefault="00CA20DF" w:rsidP="00CA20DF">
      <w:pPr>
        <w:pStyle w:val="Informacindecontacto"/>
        <w:jc w:val="both"/>
        <w:rPr>
          <w:rFonts w:ascii="Arial" w:eastAsiaTheme="minorEastAsia" w:hAnsi="Arial" w:cs="Arial"/>
          <w:noProof/>
          <w:color w:val="000000" w:themeColor="text1"/>
          <w:sz w:val="24"/>
          <w:szCs w:val="24"/>
        </w:rPr>
      </w:pPr>
      <w:r w:rsidRPr="00CA20DF">
        <w:rPr>
          <w:rFonts w:ascii="Arial" w:eastAsiaTheme="minorEastAsia" w:hAnsi="Arial" w:cs="Arial"/>
          <w:noProof/>
          <w:color w:val="000000" w:themeColor="text1"/>
          <w:sz w:val="24"/>
          <w:szCs w:val="24"/>
        </w:rPr>
        <w:lastRenderedPageBreak/>
        <w:t xml:space="preserve">En la figura </w:t>
      </w:r>
      <w:r>
        <w:rPr>
          <w:rFonts w:ascii="Arial" w:eastAsiaTheme="minorEastAsia" w:hAnsi="Arial" w:cs="Arial"/>
          <w:noProof/>
          <w:color w:val="000000" w:themeColor="text1"/>
          <w:sz w:val="24"/>
          <w:szCs w:val="24"/>
        </w:rPr>
        <w:t>4</w:t>
      </w:r>
      <w:r w:rsidRPr="00CA20DF">
        <w:rPr>
          <w:rFonts w:ascii="Arial" w:eastAsiaTheme="minorEastAsia" w:hAnsi="Arial" w:cs="Arial"/>
          <w:noProof/>
          <w:color w:val="000000" w:themeColor="text1"/>
          <w:sz w:val="24"/>
          <w:szCs w:val="24"/>
        </w:rPr>
        <w:t xml:space="preserve"> se puede apreciar el diagrama de sistema de control para cinemática inversa. Donde se visualiza lo antes explicado: cada actuador cuenta con su sistema de control de Lazo Cerrado, mientras que el sistema total bien puede considerarse un control en Lazo Abierto para múltiples entradas y múltiples salidas.</w:t>
      </w:r>
    </w:p>
    <w:p w14:paraId="5C6EB8D4" w14:textId="77777777" w:rsidR="002011E0" w:rsidRDefault="002011E0" w:rsidP="00CA20DF">
      <w:pPr>
        <w:pStyle w:val="Informacindecontacto"/>
        <w:jc w:val="both"/>
        <w:rPr>
          <w:rFonts w:ascii="Arial" w:eastAsiaTheme="minorEastAsia" w:hAnsi="Arial" w:cs="Arial"/>
          <w:noProof/>
          <w:color w:val="000000" w:themeColor="text1"/>
          <w:sz w:val="24"/>
          <w:szCs w:val="24"/>
        </w:rPr>
      </w:pPr>
    </w:p>
    <w:p w14:paraId="1EB571D6" w14:textId="77777777" w:rsidR="002011E0" w:rsidRDefault="002011E0" w:rsidP="00CA20DF">
      <w:pPr>
        <w:pStyle w:val="Informacindecontacto"/>
        <w:jc w:val="both"/>
        <w:rPr>
          <w:rFonts w:ascii="Arial" w:eastAsiaTheme="minorEastAsia" w:hAnsi="Arial" w:cs="Arial"/>
          <w:noProof/>
          <w:color w:val="000000" w:themeColor="text1"/>
          <w:sz w:val="24"/>
          <w:szCs w:val="24"/>
        </w:rPr>
      </w:pPr>
      <w:r w:rsidRPr="002011E0">
        <w:rPr>
          <w:rFonts w:ascii="Arial" w:eastAsiaTheme="minorEastAsia" w:hAnsi="Arial" w:cs="Arial"/>
          <w:noProof/>
          <w:color w:val="000000" w:themeColor="text1"/>
          <w:sz w:val="24"/>
          <w:szCs w:val="24"/>
        </w:rPr>
        <w:t>El diagrama de control para cinemática directa corresponde a la siguiente imagen:</w:t>
      </w:r>
    </w:p>
    <w:p w14:paraId="31DCE9E5" w14:textId="77777777" w:rsidR="002011E0" w:rsidRDefault="002011E0" w:rsidP="00CA20DF">
      <w:pPr>
        <w:pStyle w:val="Informacindecontacto"/>
        <w:jc w:val="both"/>
        <w:rPr>
          <w:rFonts w:ascii="Arial" w:eastAsiaTheme="minorEastAsia" w:hAnsi="Arial" w:cs="Arial"/>
          <w:noProof/>
          <w:color w:val="000000" w:themeColor="text1"/>
          <w:sz w:val="24"/>
          <w:szCs w:val="24"/>
        </w:rPr>
      </w:pPr>
    </w:p>
    <w:p w14:paraId="0305D727" w14:textId="77777777" w:rsidR="002011E0" w:rsidRDefault="002011E0" w:rsidP="00CA20DF">
      <w:pPr>
        <w:pStyle w:val="Informacindecontacto"/>
        <w:jc w:val="both"/>
        <w:rPr>
          <w:rFonts w:ascii="Arial" w:eastAsiaTheme="minorEastAsia" w:hAnsi="Arial" w:cs="Arial"/>
          <w:noProof/>
          <w:color w:val="000000" w:themeColor="text1"/>
          <w:sz w:val="24"/>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2011E0" w14:paraId="4A1416C5" w14:textId="77777777" w:rsidTr="002011E0">
        <w:trPr>
          <w:trHeight w:val="5373"/>
          <w:jc w:val="center"/>
        </w:trPr>
        <w:tc>
          <w:tcPr>
            <w:tcW w:w="8828" w:type="dxa"/>
          </w:tcPr>
          <w:p w14:paraId="121BA84C" w14:textId="77777777" w:rsidR="002011E0" w:rsidRDefault="002011E0" w:rsidP="002011E0">
            <w:pPr>
              <w:pStyle w:val="Informacindecontacto"/>
              <w:rPr>
                <w:rFonts w:ascii="Arial" w:eastAsiaTheme="minorEastAsia" w:hAnsi="Arial" w:cs="Arial"/>
                <w:noProof/>
                <w:color w:val="000000" w:themeColor="text1"/>
                <w:sz w:val="24"/>
                <w:szCs w:val="24"/>
              </w:rPr>
            </w:pPr>
            <w:r>
              <w:rPr>
                <w:rFonts w:ascii="Arial" w:eastAsiaTheme="minorEastAsia" w:hAnsi="Arial" w:cs="Arial"/>
                <w:noProof/>
                <w:color w:val="000000" w:themeColor="text1"/>
                <w:sz w:val="24"/>
                <w:szCs w:val="24"/>
                <w:lang w:val="es-MX" w:eastAsia="es-MX"/>
              </w:rPr>
              <w:drawing>
                <wp:inline distT="0" distB="0" distL="0" distR="0" wp14:anchorId="500E67E2" wp14:editId="53B43C57">
                  <wp:extent cx="5612130" cy="317881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_Motores.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178810"/>
                          </a:xfrm>
                          <a:prstGeom prst="rect">
                            <a:avLst/>
                          </a:prstGeom>
                        </pic:spPr>
                      </pic:pic>
                    </a:graphicData>
                  </a:graphic>
                </wp:inline>
              </w:drawing>
            </w:r>
          </w:p>
        </w:tc>
      </w:tr>
      <w:tr w:rsidR="002011E0" w:rsidRPr="002011E0" w14:paraId="2CE8C195" w14:textId="77777777" w:rsidTr="002011E0">
        <w:trPr>
          <w:jc w:val="center"/>
        </w:trPr>
        <w:tc>
          <w:tcPr>
            <w:tcW w:w="8828" w:type="dxa"/>
          </w:tcPr>
          <w:p w14:paraId="7FBA6605" w14:textId="77777777" w:rsidR="002011E0" w:rsidRPr="002011E0" w:rsidRDefault="002011E0" w:rsidP="002011E0">
            <w:pPr>
              <w:pStyle w:val="Informacindecontacto"/>
              <w:rPr>
                <w:rFonts w:ascii="Arial" w:eastAsiaTheme="minorEastAsia" w:hAnsi="Arial" w:cs="Arial"/>
                <w:noProof/>
                <w:color w:val="000000" w:themeColor="text1"/>
                <w:sz w:val="20"/>
                <w:szCs w:val="24"/>
              </w:rPr>
            </w:pPr>
            <w:r>
              <w:rPr>
                <w:rFonts w:ascii="Arial" w:eastAsiaTheme="minorEastAsia" w:hAnsi="Arial" w:cs="Arial"/>
                <w:noProof/>
                <w:color w:val="000000" w:themeColor="text1"/>
                <w:sz w:val="20"/>
                <w:szCs w:val="24"/>
              </w:rPr>
              <w:t xml:space="preserve">Figura 5. </w:t>
            </w:r>
            <w:r w:rsidRPr="002011E0">
              <w:rPr>
                <w:rFonts w:ascii="Arial" w:eastAsiaTheme="minorEastAsia" w:hAnsi="Arial" w:cs="Arial"/>
                <w:noProof/>
                <w:color w:val="000000" w:themeColor="text1"/>
                <w:sz w:val="20"/>
                <w:szCs w:val="24"/>
              </w:rPr>
              <w:t>Sistema de control del brazo robotico para cinematica directa</w:t>
            </w:r>
          </w:p>
        </w:tc>
      </w:tr>
    </w:tbl>
    <w:p w14:paraId="78573D07" w14:textId="77777777" w:rsidR="002011E0" w:rsidRPr="00B257E4" w:rsidRDefault="002011E0" w:rsidP="00CA20DF">
      <w:pPr>
        <w:pStyle w:val="Informacindecontacto"/>
        <w:jc w:val="both"/>
        <w:rPr>
          <w:rFonts w:ascii="Arial" w:eastAsiaTheme="minorEastAsia" w:hAnsi="Arial" w:cs="Arial"/>
          <w:noProof/>
          <w:color w:val="000000" w:themeColor="text1"/>
          <w:sz w:val="24"/>
          <w:szCs w:val="24"/>
        </w:rPr>
      </w:pPr>
    </w:p>
    <w:sectPr w:rsidR="002011E0" w:rsidRPr="00B257E4" w:rsidSect="00755FE5">
      <w:pgSz w:w="12240" w:h="15840"/>
      <w:pgMar w:top="1417" w:right="1701" w:bottom="1417" w:left="1701"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0009E"/>
    <w:multiLevelType w:val="hybridMultilevel"/>
    <w:tmpl w:val="BE1A6BFC"/>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6F72FF9"/>
    <w:multiLevelType w:val="hybridMultilevel"/>
    <w:tmpl w:val="45D6740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2C336EBD"/>
    <w:multiLevelType w:val="multilevel"/>
    <w:tmpl w:val="0C34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24578"/>
    <w:multiLevelType w:val="multilevel"/>
    <w:tmpl w:val="972E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858A1"/>
    <w:multiLevelType w:val="hybridMultilevel"/>
    <w:tmpl w:val="BE62497E"/>
    <w:lvl w:ilvl="0" w:tplc="080A0009">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310E14A2"/>
    <w:multiLevelType w:val="hybridMultilevel"/>
    <w:tmpl w:val="9326AA36"/>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31D620B2"/>
    <w:multiLevelType w:val="hybridMultilevel"/>
    <w:tmpl w:val="1AA6D3D8"/>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33644293"/>
    <w:multiLevelType w:val="hybridMultilevel"/>
    <w:tmpl w:val="A8928ACA"/>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36EE0B8C"/>
    <w:multiLevelType w:val="hybridMultilevel"/>
    <w:tmpl w:val="4164EAC8"/>
    <w:lvl w:ilvl="0" w:tplc="080A0009">
      <w:start w:val="1"/>
      <w:numFmt w:val="bullet"/>
      <w:lvlText w:val=""/>
      <w:lvlJc w:val="left"/>
      <w:pPr>
        <w:ind w:left="2136" w:hanging="360"/>
      </w:pPr>
      <w:rPr>
        <w:rFonts w:ascii="Wingdings" w:hAnsi="Wingdings"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9" w15:restartNumberingAfterBreak="0">
    <w:nsid w:val="3B894415"/>
    <w:multiLevelType w:val="hybridMultilevel"/>
    <w:tmpl w:val="40FC4D96"/>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0" w15:restartNumberingAfterBreak="0">
    <w:nsid w:val="53942393"/>
    <w:multiLevelType w:val="multilevel"/>
    <w:tmpl w:val="0940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E47DC"/>
    <w:multiLevelType w:val="multilevel"/>
    <w:tmpl w:val="0A2E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52D60"/>
    <w:multiLevelType w:val="hybridMultilevel"/>
    <w:tmpl w:val="FD8458F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15:restartNumberingAfterBreak="0">
    <w:nsid w:val="631E4E48"/>
    <w:multiLevelType w:val="hybridMultilevel"/>
    <w:tmpl w:val="B108116E"/>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64671098"/>
    <w:multiLevelType w:val="hybridMultilevel"/>
    <w:tmpl w:val="84F067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4985590"/>
    <w:multiLevelType w:val="hybridMultilevel"/>
    <w:tmpl w:val="6BF40D16"/>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682A6758"/>
    <w:multiLevelType w:val="hybridMultilevel"/>
    <w:tmpl w:val="D3BC749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8A3090F"/>
    <w:multiLevelType w:val="hybridMultilevel"/>
    <w:tmpl w:val="70643DEE"/>
    <w:lvl w:ilvl="0" w:tplc="080A000F">
      <w:start w:val="1"/>
      <w:numFmt w:val="decimal"/>
      <w:lvlText w:val="%1."/>
      <w:lvlJc w:val="left"/>
      <w:pPr>
        <w:ind w:left="720" w:hanging="360"/>
      </w:pPr>
    </w:lvl>
    <w:lvl w:ilvl="1" w:tplc="080A0009">
      <w:start w:val="1"/>
      <w:numFmt w:val="bullet"/>
      <w:lvlText w:val=""/>
      <w:lvlJc w:val="left"/>
      <w:pPr>
        <w:ind w:left="1440" w:hanging="360"/>
      </w:pPr>
      <w:rPr>
        <w:rFonts w:ascii="Wingdings" w:hAnsi="Wingdings" w:hint="default"/>
      </w:r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A6C00A4"/>
    <w:multiLevelType w:val="hybridMultilevel"/>
    <w:tmpl w:val="8AC65FFC"/>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19" w15:restartNumberingAfterBreak="0">
    <w:nsid w:val="6DB21613"/>
    <w:multiLevelType w:val="hybridMultilevel"/>
    <w:tmpl w:val="3A6219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DD85310"/>
    <w:multiLevelType w:val="hybridMultilevel"/>
    <w:tmpl w:val="A25670B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E520B81"/>
    <w:multiLevelType w:val="hybridMultilevel"/>
    <w:tmpl w:val="05806994"/>
    <w:lvl w:ilvl="0" w:tplc="080A000F">
      <w:start w:val="1"/>
      <w:numFmt w:val="decimal"/>
      <w:lvlText w:val="%1."/>
      <w:lvlJc w:val="left"/>
      <w:pPr>
        <w:ind w:left="720" w:hanging="360"/>
      </w:pPr>
    </w:lvl>
    <w:lvl w:ilvl="1" w:tplc="080A0009">
      <w:start w:val="1"/>
      <w:numFmt w:val="bullet"/>
      <w:lvlText w:val=""/>
      <w:lvlJc w:val="left"/>
      <w:pPr>
        <w:ind w:left="1440" w:hanging="360"/>
      </w:pPr>
      <w:rPr>
        <w:rFonts w:ascii="Wingdings" w:hAnsi="Wingdings" w:hint="default"/>
      </w:r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E627ADE"/>
    <w:multiLevelType w:val="hybridMultilevel"/>
    <w:tmpl w:val="8AF668FE"/>
    <w:lvl w:ilvl="0" w:tplc="080A000F">
      <w:start w:val="1"/>
      <w:numFmt w:val="decimal"/>
      <w:lvlText w:val="%1."/>
      <w:lvlJc w:val="left"/>
      <w:pPr>
        <w:ind w:left="720" w:hanging="360"/>
      </w:pPr>
    </w:lvl>
    <w:lvl w:ilvl="1" w:tplc="080A0009">
      <w:start w:val="1"/>
      <w:numFmt w:val="bullet"/>
      <w:lvlText w:val=""/>
      <w:lvlJc w:val="left"/>
      <w:pPr>
        <w:ind w:left="1440" w:hanging="360"/>
      </w:pPr>
      <w:rPr>
        <w:rFonts w:ascii="Wingdings" w:hAnsi="Wingdings" w:hint="default"/>
      </w:r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F2E0D40"/>
    <w:multiLevelType w:val="hybridMultilevel"/>
    <w:tmpl w:val="540A871A"/>
    <w:lvl w:ilvl="0" w:tplc="080A0009">
      <w:start w:val="1"/>
      <w:numFmt w:val="bullet"/>
      <w:lvlText w:val=""/>
      <w:lvlJc w:val="left"/>
      <w:pPr>
        <w:ind w:left="1068" w:hanging="360"/>
      </w:pPr>
      <w:rPr>
        <w:rFonts w:ascii="Wingdings" w:hAnsi="Wingdings"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4" w15:restartNumberingAfterBreak="0">
    <w:nsid w:val="73316AE8"/>
    <w:multiLevelType w:val="hybridMultilevel"/>
    <w:tmpl w:val="2F1EE4B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5127A7F"/>
    <w:multiLevelType w:val="hybridMultilevel"/>
    <w:tmpl w:val="4D88E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D26791C"/>
    <w:multiLevelType w:val="hybridMultilevel"/>
    <w:tmpl w:val="12A6D6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5"/>
  </w:num>
  <w:num w:numId="3">
    <w:abstractNumId w:val="26"/>
  </w:num>
  <w:num w:numId="4">
    <w:abstractNumId w:val="21"/>
  </w:num>
  <w:num w:numId="5">
    <w:abstractNumId w:val="23"/>
  </w:num>
  <w:num w:numId="6">
    <w:abstractNumId w:val="9"/>
  </w:num>
  <w:num w:numId="7">
    <w:abstractNumId w:val="18"/>
  </w:num>
  <w:num w:numId="8">
    <w:abstractNumId w:val="12"/>
  </w:num>
  <w:num w:numId="9">
    <w:abstractNumId w:val="13"/>
  </w:num>
  <w:num w:numId="10">
    <w:abstractNumId w:val="6"/>
  </w:num>
  <w:num w:numId="11">
    <w:abstractNumId w:val="24"/>
  </w:num>
  <w:num w:numId="12">
    <w:abstractNumId w:val="0"/>
  </w:num>
  <w:num w:numId="13">
    <w:abstractNumId w:val="20"/>
  </w:num>
  <w:num w:numId="14">
    <w:abstractNumId w:val="7"/>
  </w:num>
  <w:num w:numId="15">
    <w:abstractNumId w:val="15"/>
  </w:num>
  <w:num w:numId="16">
    <w:abstractNumId w:val="17"/>
  </w:num>
  <w:num w:numId="17">
    <w:abstractNumId w:val="22"/>
  </w:num>
  <w:num w:numId="18">
    <w:abstractNumId w:val="16"/>
  </w:num>
  <w:num w:numId="19">
    <w:abstractNumId w:val="8"/>
  </w:num>
  <w:num w:numId="20">
    <w:abstractNumId w:val="4"/>
  </w:num>
  <w:num w:numId="21">
    <w:abstractNumId w:val="14"/>
  </w:num>
  <w:num w:numId="22">
    <w:abstractNumId w:val="2"/>
  </w:num>
  <w:num w:numId="23">
    <w:abstractNumId w:val="11"/>
  </w:num>
  <w:num w:numId="24">
    <w:abstractNumId w:val="10"/>
  </w:num>
  <w:num w:numId="25">
    <w:abstractNumId w:val="3"/>
  </w:num>
  <w:num w:numId="26">
    <w:abstractNumId w:val="2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EF8"/>
    <w:rsid w:val="00014D89"/>
    <w:rsid w:val="00024795"/>
    <w:rsid w:val="000247A3"/>
    <w:rsid w:val="000247D9"/>
    <w:rsid w:val="00041150"/>
    <w:rsid w:val="00073D53"/>
    <w:rsid w:val="000B517D"/>
    <w:rsid w:val="0012327E"/>
    <w:rsid w:val="00180247"/>
    <w:rsid w:val="001E638E"/>
    <w:rsid w:val="002011E0"/>
    <w:rsid w:val="00224B8B"/>
    <w:rsid w:val="00257726"/>
    <w:rsid w:val="00291D89"/>
    <w:rsid w:val="002D3873"/>
    <w:rsid w:val="00307CF4"/>
    <w:rsid w:val="00317F60"/>
    <w:rsid w:val="003267BA"/>
    <w:rsid w:val="004467D6"/>
    <w:rsid w:val="00467C37"/>
    <w:rsid w:val="004D3780"/>
    <w:rsid w:val="004D65CF"/>
    <w:rsid w:val="00501523"/>
    <w:rsid w:val="0051414C"/>
    <w:rsid w:val="005F3B27"/>
    <w:rsid w:val="00613554"/>
    <w:rsid w:val="006247F3"/>
    <w:rsid w:val="00632F35"/>
    <w:rsid w:val="006466E3"/>
    <w:rsid w:val="00672A9D"/>
    <w:rsid w:val="00693604"/>
    <w:rsid w:val="006A6B17"/>
    <w:rsid w:val="006B52E8"/>
    <w:rsid w:val="00747632"/>
    <w:rsid w:val="00755FE5"/>
    <w:rsid w:val="00775FC2"/>
    <w:rsid w:val="007C5DB6"/>
    <w:rsid w:val="007D6E7C"/>
    <w:rsid w:val="00844C86"/>
    <w:rsid w:val="0089084C"/>
    <w:rsid w:val="0089106A"/>
    <w:rsid w:val="00926455"/>
    <w:rsid w:val="00963C1E"/>
    <w:rsid w:val="00985D34"/>
    <w:rsid w:val="009A0953"/>
    <w:rsid w:val="00A102EC"/>
    <w:rsid w:val="00A21CCF"/>
    <w:rsid w:val="00A52D47"/>
    <w:rsid w:val="00A56650"/>
    <w:rsid w:val="00A80451"/>
    <w:rsid w:val="00AA68C8"/>
    <w:rsid w:val="00AD6923"/>
    <w:rsid w:val="00AE2E12"/>
    <w:rsid w:val="00B00136"/>
    <w:rsid w:val="00B22839"/>
    <w:rsid w:val="00B257E4"/>
    <w:rsid w:val="00B30D6A"/>
    <w:rsid w:val="00C00EF8"/>
    <w:rsid w:val="00C04B00"/>
    <w:rsid w:val="00C17955"/>
    <w:rsid w:val="00C40028"/>
    <w:rsid w:val="00C4608F"/>
    <w:rsid w:val="00CA20DF"/>
    <w:rsid w:val="00CB3BC5"/>
    <w:rsid w:val="00CB6B5C"/>
    <w:rsid w:val="00CD74CD"/>
    <w:rsid w:val="00CE7400"/>
    <w:rsid w:val="00D0749A"/>
    <w:rsid w:val="00D46D71"/>
    <w:rsid w:val="00D60B18"/>
    <w:rsid w:val="00D77996"/>
    <w:rsid w:val="00DB478F"/>
    <w:rsid w:val="00DC3831"/>
    <w:rsid w:val="00DD017F"/>
    <w:rsid w:val="00DE2354"/>
    <w:rsid w:val="00DF0C43"/>
    <w:rsid w:val="00EA2214"/>
    <w:rsid w:val="00F85831"/>
    <w:rsid w:val="00F979D6"/>
    <w:rsid w:val="00FB3B61"/>
    <w:rsid w:val="00FC5580"/>
    <w:rsid w:val="00FE39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D2208"/>
  <w15:chartTrackingRefBased/>
  <w15:docId w15:val="{BDA9D09C-665C-4C02-80D8-736B4BC2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6650"/>
    <w:pPr>
      <w:ind w:left="720"/>
      <w:contextualSpacing/>
    </w:pPr>
  </w:style>
  <w:style w:type="paragraph" w:styleId="NormalWeb">
    <w:name w:val="Normal (Web)"/>
    <w:basedOn w:val="Normal"/>
    <w:uiPriority w:val="99"/>
    <w:unhideWhenUsed/>
    <w:rsid w:val="00FB3B6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B52E8"/>
    <w:rPr>
      <w:b/>
      <w:bCs/>
    </w:rPr>
  </w:style>
  <w:style w:type="character" w:styleId="Hipervnculo">
    <w:name w:val="Hyperlink"/>
    <w:basedOn w:val="Fuentedeprrafopredeter"/>
    <w:uiPriority w:val="99"/>
    <w:unhideWhenUsed/>
    <w:rsid w:val="006B52E8"/>
    <w:rPr>
      <w:color w:val="0000FF"/>
      <w:u w:val="single"/>
    </w:rPr>
  </w:style>
  <w:style w:type="table" w:styleId="Tablaconcuadrcula">
    <w:name w:val="Table Grid"/>
    <w:basedOn w:val="Tablanormal"/>
    <w:uiPriority w:val="39"/>
    <w:rsid w:val="00AA6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cindecontacto">
    <w:name w:val="Información de contacto"/>
    <w:basedOn w:val="Normal"/>
    <w:uiPriority w:val="4"/>
    <w:qFormat/>
    <w:rsid w:val="00755FE5"/>
    <w:pPr>
      <w:spacing w:after="0" w:line="264" w:lineRule="auto"/>
      <w:jc w:val="center"/>
    </w:pPr>
    <w:rPr>
      <w:color w:val="595959" w:themeColor="text1" w:themeTint="A6"/>
      <w:lang w:val="es-ES"/>
    </w:rPr>
  </w:style>
  <w:style w:type="paragraph" w:styleId="Ttulo">
    <w:name w:val="Title"/>
    <w:basedOn w:val="Normal"/>
    <w:link w:val="TtuloCar"/>
    <w:uiPriority w:val="2"/>
    <w:unhideWhenUsed/>
    <w:qFormat/>
    <w:rsid w:val="00755FE5"/>
    <w:pPr>
      <w:spacing w:before="480" w:after="40" w:line="240" w:lineRule="auto"/>
      <w:contextualSpacing/>
      <w:jc w:val="center"/>
    </w:pPr>
    <w:rPr>
      <w:rFonts w:asciiTheme="majorHAnsi" w:eastAsiaTheme="majorEastAsia" w:hAnsiTheme="majorHAnsi" w:cstheme="majorBidi"/>
      <w:color w:val="2E74B5" w:themeColor="accent1" w:themeShade="BF"/>
      <w:kern w:val="28"/>
      <w:sz w:val="60"/>
      <w:lang w:val="es-ES"/>
    </w:rPr>
  </w:style>
  <w:style w:type="character" w:customStyle="1" w:styleId="TtuloCar">
    <w:name w:val="Título Car"/>
    <w:basedOn w:val="Fuentedeprrafopredeter"/>
    <w:link w:val="Ttulo"/>
    <w:uiPriority w:val="2"/>
    <w:rsid w:val="00755FE5"/>
    <w:rPr>
      <w:rFonts w:asciiTheme="majorHAnsi" w:eastAsiaTheme="majorEastAsia" w:hAnsiTheme="majorHAnsi" w:cstheme="majorBidi"/>
      <w:color w:val="2E74B5" w:themeColor="accent1" w:themeShade="BF"/>
      <w:kern w:val="28"/>
      <w:sz w:val="60"/>
      <w:lang w:val="es-ES"/>
    </w:rPr>
  </w:style>
  <w:style w:type="paragraph" w:styleId="Subttulo">
    <w:name w:val="Subtitle"/>
    <w:basedOn w:val="Normal"/>
    <w:link w:val="SubttuloCar"/>
    <w:uiPriority w:val="3"/>
    <w:unhideWhenUsed/>
    <w:qFormat/>
    <w:rsid w:val="00755FE5"/>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val="es-ES"/>
    </w:rPr>
  </w:style>
  <w:style w:type="character" w:customStyle="1" w:styleId="SubttuloCar">
    <w:name w:val="Subtítulo Car"/>
    <w:basedOn w:val="Fuentedeprrafopredeter"/>
    <w:link w:val="Subttulo"/>
    <w:uiPriority w:val="3"/>
    <w:rsid w:val="00755FE5"/>
    <w:rPr>
      <w:rFonts w:asciiTheme="majorHAnsi" w:eastAsiaTheme="majorEastAsia" w:hAnsiTheme="majorHAnsi" w:cstheme="majorBidi"/>
      <w:caps/>
      <w:color w:val="595959" w:themeColor="text1" w:themeTint="A6"/>
      <w:sz w:val="26"/>
      <w:lang w:val="es-ES"/>
    </w:rPr>
  </w:style>
  <w:style w:type="paragraph" w:customStyle="1" w:styleId="Foto">
    <w:name w:val="Foto"/>
    <w:basedOn w:val="Normal"/>
    <w:uiPriority w:val="1"/>
    <w:qFormat/>
    <w:rsid w:val="00755FE5"/>
    <w:pPr>
      <w:spacing w:after="0" w:line="240" w:lineRule="auto"/>
      <w:jc w:val="center"/>
    </w:pPr>
    <w:rPr>
      <w:color w:val="595959" w:themeColor="text1" w:themeTint="A6"/>
      <w:lang w:val="es-ES"/>
    </w:rPr>
  </w:style>
  <w:style w:type="character" w:styleId="Textodelmarcadordeposicin">
    <w:name w:val="Placeholder Text"/>
    <w:basedOn w:val="Fuentedeprrafopredeter"/>
    <w:uiPriority w:val="99"/>
    <w:semiHidden/>
    <w:rsid w:val="00D779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4343">
      <w:bodyDiv w:val="1"/>
      <w:marLeft w:val="0"/>
      <w:marRight w:val="0"/>
      <w:marTop w:val="0"/>
      <w:marBottom w:val="0"/>
      <w:divBdr>
        <w:top w:val="none" w:sz="0" w:space="0" w:color="auto"/>
        <w:left w:val="none" w:sz="0" w:space="0" w:color="auto"/>
        <w:bottom w:val="none" w:sz="0" w:space="0" w:color="auto"/>
        <w:right w:val="none" w:sz="0" w:space="0" w:color="auto"/>
      </w:divBdr>
    </w:div>
    <w:div w:id="98726410">
      <w:bodyDiv w:val="1"/>
      <w:marLeft w:val="0"/>
      <w:marRight w:val="0"/>
      <w:marTop w:val="0"/>
      <w:marBottom w:val="0"/>
      <w:divBdr>
        <w:top w:val="none" w:sz="0" w:space="0" w:color="auto"/>
        <w:left w:val="none" w:sz="0" w:space="0" w:color="auto"/>
        <w:bottom w:val="none" w:sz="0" w:space="0" w:color="auto"/>
        <w:right w:val="none" w:sz="0" w:space="0" w:color="auto"/>
      </w:divBdr>
    </w:div>
    <w:div w:id="1512648288">
      <w:bodyDiv w:val="1"/>
      <w:marLeft w:val="0"/>
      <w:marRight w:val="0"/>
      <w:marTop w:val="0"/>
      <w:marBottom w:val="0"/>
      <w:divBdr>
        <w:top w:val="none" w:sz="0" w:space="0" w:color="auto"/>
        <w:left w:val="none" w:sz="0" w:space="0" w:color="auto"/>
        <w:bottom w:val="none" w:sz="0" w:space="0" w:color="auto"/>
        <w:right w:val="none" w:sz="0" w:space="0" w:color="auto"/>
      </w:divBdr>
    </w:div>
    <w:div w:id="1574244383">
      <w:bodyDiv w:val="1"/>
      <w:marLeft w:val="0"/>
      <w:marRight w:val="0"/>
      <w:marTop w:val="0"/>
      <w:marBottom w:val="0"/>
      <w:divBdr>
        <w:top w:val="none" w:sz="0" w:space="0" w:color="auto"/>
        <w:left w:val="none" w:sz="0" w:space="0" w:color="auto"/>
        <w:bottom w:val="none" w:sz="0" w:space="0" w:color="auto"/>
        <w:right w:val="none" w:sz="0" w:space="0" w:color="auto"/>
      </w:divBdr>
    </w:div>
    <w:div w:id="1732075617">
      <w:bodyDiv w:val="1"/>
      <w:marLeft w:val="0"/>
      <w:marRight w:val="0"/>
      <w:marTop w:val="0"/>
      <w:marBottom w:val="0"/>
      <w:divBdr>
        <w:top w:val="none" w:sz="0" w:space="0" w:color="auto"/>
        <w:left w:val="none" w:sz="0" w:space="0" w:color="auto"/>
        <w:bottom w:val="none" w:sz="0" w:space="0" w:color="auto"/>
        <w:right w:val="none" w:sz="0" w:space="0" w:color="auto"/>
      </w:divBdr>
    </w:div>
    <w:div w:id="1967471685">
      <w:bodyDiv w:val="1"/>
      <w:marLeft w:val="0"/>
      <w:marRight w:val="0"/>
      <w:marTop w:val="0"/>
      <w:marBottom w:val="0"/>
      <w:divBdr>
        <w:top w:val="none" w:sz="0" w:space="0" w:color="auto"/>
        <w:left w:val="none" w:sz="0" w:space="0" w:color="auto"/>
        <w:bottom w:val="none" w:sz="0" w:space="0" w:color="auto"/>
        <w:right w:val="none" w:sz="0" w:space="0" w:color="auto"/>
      </w:divBdr>
    </w:div>
    <w:div w:id="1980718303">
      <w:bodyDiv w:val="1"/>
      <w:marLeft w:val="0"/>
      <w:marRight w:val="0"/>
      <w:marTop w:val="0"/>
      <w:marBottom w:val="0"/>
      <w:divBdr>
        <w:top w:val="none" w:sz="0" w:space="0" w:color="auto"/>
        <w:left w:val="none" w:sz="0" w:space="0" w:color="auto"/>
        <w:bottom w:val="none" w:sz="0" w:space="0" w:color="auto"/>
        <w:right w:val="none" w:sz="0" w:space="0" w:color="auto"/>
      </w:divBdr>
    </w:div>
    <w:div w:id="2097894511">
      <w:bodyDiv w:val="1"/>
      <w:marLeft w:val="0"/>
      <w:marRight w:val="0"/>
      <w:marTop w:val="0"/>
      <w:marBottom w:val="0"/>
      <w:divBdr>
        <w:top w:val="none" w:sz="0" w:space="0" w:color="auto"/>
        <w:left w:val="none" w:sz="0" w:space="0" w:color="auto"/>
        <w:bottom w:val="none" w:sz="0" w:space="0" w:color="auto"/>
        <w:right w:val="none" w:sz="0" w:space="0" w:color="auto"/>
      </w:divBdr>
      <w:divsChild>
        <w:div w:id="784931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TotalTime>
  <Pages>7</Pages>
  <Words>1021</Words>
  <Characters>5619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Navarrete Diaz</dc:creator>
  <cp:keywords/>
  <dc:description/>
  <cp:lastModifiedBy>Jonathan Alejandro Alferez Torres</cp:lastModifiedBy>
  <cp:revision>1</cp:revision>
  <dcterms:created xsi:type="dcterms:W3CDTF">2020-04-04T23:48:00Z</dcterms:created>
  <dcterms:modified xsi:type="dcterms:W3CDTF">2020-04-06T14:22:00Z</dcterms:modified>
</cp:coreProperties>
</file>