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DB1D" w14:textId="337E372A" w:rsidR="00700B61" w:rsidRDefault="00B446EC" w:rsidP="00A3602E">
      <w:pPr>
        <w:jc w:val="center"/>
        <w:rPr>
          <w:b/>
          <w:bCs/>
          <w:sz w:val="28"/>
          <w:szCs w:val="28"/>
        </w:rPr>
      </w:pPr>
      <w:r>
        <w:rPr>
          <w:b/>
          <w:bCs/>
          <w:sz w:val="28"/>
          <w:szCs w:val="28"/>
        </w:rPr>
        <w:t xml:space="preserve">AKS </w:t>
      </w:r>
      <w:r w:rsidR="00A3602E" w:rsidRPr="00A3602E">
        <w:rPr>
          <w:b/>
          <w:bCs/>
          <w:sz w:val="28"/>
          <w:szCs w:val="28"/>
        </w:rPr>
        <w:t>Installation</w:t>
      </w:r>
    </w:p>
    <w:p w14:paraId="6FD47B5F" w14:textId="3E70DDA5" w:rsidR="00A3602E" w:rsidRDefault="00A3602E" w:rsidP="00A3602E">
      <w:pPr>
        <w:rPr>
          <w:szCs w:val="22"/>
        </w:rPr>
      </w:pPr>
      <w:r>
        <w:rPr>
          <w:szCs w:val="22"/>
        </w:rPr>
        <w:t xml:space="preserve">As a result of architectural design, three Azure Kubernetes Services (AKS) clusters, which are separated by environmental situation, are decided installed using Azure CLI. </w:t>
      </w:r>
    </w:p>
    <w:p w14:paraId="0AF3EACC" w14:textId="77777777" w:rsidR="00EC2A41" w:rsidRDefault="00EC2A41" w:rsidP="00A3602E">
      <w:pPr>
        <w:rPr>
          <w:szCs w:val="22"/>
        </w:rPr>
      </w:pPr>
    </w:p>
    <w:p w14:paraId="0E6B382D" w14:textId="5FCE8030" w:rsidR="0036041D" w:rsidRDefault="0036041D" w:rsidP="00A3602E">
      <w:pPr>
        <w:rPr>
          <w:szCs w:val="22"/>
        </w:rPr>
      </w:pPr>
      <w:r>
        <w:rPr>
          <w:szCs w:val="22"/>
        </w:rPr>
        <w:t xml:space="preserve">As known, Resource Group is one of the important object of Azure in order to create and gather all related object in it. Thus, three Resource Group are created which are called </w:t>
      </w:r>
      <w:proofErr w:type="spellStart"/>
      <w:r w:rsidRPr="0036041D">
        <w:rPr>
          <w:szCs w:val="22"/>
        </w:rPr>
        <w:t>CommercialNonProdRG</w:t>
      </w:r>
      <w:proofErr w:type="spellEnd"/>
      <w:r>
        <w:rPr>
          <w:szCs w:val="22"/>
        </w:rPr>
        <w:t xml:space="preserve">, </w:t>
      </w:r>
      <w:r w:rsidRPr="0036041D">
        <w:t xml:space="preserve"> </w:t>
      </w:r>
      <w:proofErr w:type="spellStart"/>
      <w:r w:rsidRPr="0036041D">
        <w:rPr>
          <w:szCs w:val="22"/>
        </w:rPr>
        <w:t>Commercial</w:t>
      </w:r>
      <w:r>
        <w:rPr>
          <w:szCs w:val="22"/>
        </w:rPr>
        <w:t>Pre</w:t>
      </w:r>
      <w:r w:rsidRPr="0036041D">
        <w:rPr>
          <w:szCs w:val="22"/>
        </w:rPr>
        <w:t>ProdRG</w:t>
      </w:r>
      <w:proofErr w:type="spellEnd"/>
      <w:r>
        <w:rPr>
          <w:szCs w:val="22"/>
        </w:rPr>
        <w:t xml:space="preserve">, </w:t>
      </w:r>
      <w:proofErr w:type="spellStart"/>
      <w:r w:rsidRPr="0036041D">
        <w:rPr>
          <w:szCs w:val="22"/>
        </w:rPr>
        <w:t>CommercialProdRG</w:t>
      </w:r>
      <w:proofErr w:type="spellEnd"/>
      <w:r w:rsidR="00EC2A41">
        <w:rPr>
          <w:szCs w:val="22"/>
        </w:rPr>
        <w:t xml:space="preserve"> and all these groups are at the West Europe Datacenter of Microsoft Azure. </w:t>
      </w:r>
      <w:r w:rsidR="00FA5B9C">
        <w:rPr>
          <w:szCs w:val="22"/>
        </w:rPr>
        <w:t xml:space="preserve">Accomplished by the </w:t>
      </w:r>
      <w:r w:rsidR="00EC2A41">
        <w:rPr>
          <w:szCs w:val="22"/>
        </w:rPr>
        <w:t>following commands:</w:t>
      </w:r>
    </w:p>
    <w:p w14:paraId="4E017ADA" w14:textId="25E6CE36" w:rsidR="00EC2A41" w:rsidRPr="00221856" w:rsidRDefault="00EC2A41" w:rsidP="00221856">
      <w:pPr>
        <w:pStyle w:val="ListParagraph"/>
        <w:numPr>
          <w:ilvl w:val="0"/>
          <w:numId w:val="10"/>
        </w:numPr>
        <w:rPr>
          <w:b/>
          <w:bCs/>
          <w:i/>
          <w:iCs/>
          <w:szCs w:val="22"/>
        </w:rPr>
      </w:pPr>
      <w:proofErr w:type="spellStart"/>
      <w:r w:rsidRPr="00221856">
        <w:rPr>
          <w:b/>
          <w:bCs/>
          <w:i/>
          <w:iCs/>
          <w:szCs w:val="22"/>
        </w:rPr>
        <w:t>az</w:t>
      </w:r>
      <w:proofErr w:type="spellEnd"/>
      <w:r w:rsidRPr="00221856">
        <w:rPr>
          <w:b/>
          <w:bCs/>
          <w:i/>
          <w:iCs/>
          <w:szCs w:val="22"/>
        </w:rPr>
        <w:t xml:space="preserve"> group create -l </w:t>
      </w:r>
      <w:proofErr w:type="spellStart"/>
      <w:r w:rsidRPr="00221856">
        <w:rPr>
          <w:b/>
          <w:bCs/>
          <w:i/>
          <w:iCs/>
          <w:szCs w:val="22"/>
        </w:rPr>
        <w:t>westeurope</w:t>
      </w:r>
      <w:proofErr w:type="spellEnd"/>
      <w:r w:rsidRPr="00221856">
        <w:rPr>
          <w:b/>
          <w:bCs/>
          <w:i/>
          <w:iCs/>
          <w:szCs w:val="22"/>
        </w:rPr>
        <w:t xml:space="preserve"> -n </w:t>
      </w:r>
      <w:proofErr w:type="spellStart"/>
      <w:r w:rsidRPr="00221856">
        <w:rPr>
          <w:b/>
          <w:bCs/>
          <w:i/>
          <w:iCs/>
          <w:szCs w:val="22"/>
        </w:rPr>
        <w:t>CommercialNonProdRG</w:t>
      </w:r>
      <w:proofErr w:type="spellEnd"/>
    </w:p>
    <w:p w14:paraId="2281AC2F" w14:textId="17767F15" w:rsidR="00EC2A41" w:rsidRPr="00221856" w:rsidRDefault="00EC2A41" w:rsidP="00221856">
      <w:pPr>
        <w:pStyle w:val="ListParagraph"/>
        <w:numPr>
          <w:ilvl w:val="0"/>
          <w:numId w:val="10"/>
        </w:numPr>
        <w:rPr>
          <w:b/>
          <w:bCs/>
          <w:i/>
          <w:iCs/>
          <w:szCs w:val="22"/>
        </w:rPr>
      </w:pPr>
      <w:proofErr w:type="spellStart"/>
      <w:r w:rsidRPr="00221856">
        <w:rPr>
          <w:b/>
          <w:bCs/>
          <w:i/>
          <w:iCs/>
          <w:szCs w:val="22"/>
        </w:rPr>
        <w:t>az</w:t>
      </w:r>
      <w:proofErr w:type="spellEnd"/>
      <w:r w:rsidRPr="00221856">
        <w:rPr>
          <w:b/>
          <w:bCs/>
          <w:i/>
          <w:iCs/>
          <w:szCs w:val="22"/>
        </w:rPr>
        <w:t xml:space="preserve"> group create -l </w:t>
      </w:r>
      <w:proofErr w:type="spellStart"/>
      <w:r w:rsidRPr="00221856">
        <w:rPr>
          <w:b/>
          <w:bCs/>
          <w:i/>
          <w:iCs/>
          <w:szCs w:val="22"/>
        </w:rPr>
        <w:t>westeurope</w:t>
      </w:r>
      <w:proofErr w:type="spellEnd"/>
      <w:r w:rsidRPr="00221856">
        <w:rPr>
          <w:b/>
          <w:bCs/>
          <w:i/>
          <w:iCs/>
          <w:szCs w:val="22"/>
        </w:rPr>
        <w:t xml:space="preserve"> -n </w:t>
      </w:r>
      <w:proofErr w:type="spellStart"/>
      <w:r w:rsidRPr="00221856">
        <w:rPr>
          <w:b/>
          <w:bCs/>
          <w:i/>
          <w:iCs/>
          <w:szCs w:val="22"/>
        </w:rPr>
        <w:t>CommercialPreProdRG</w:t>
      </w:r>
      <w:proofErr w:type="spellEnd"/>
    </w:p>
    <w:p w14:paraId="1C0C44DE" w14:textId="7858C511" w:rsidR="00EC2A41" w:rsidRPr="00221856" w:rsidRDefault="00EC2A41" w:rsidP="00221856">
      <w:pPr>
        <w:pStyle w:val="ListParagraph"/>
        <w:numPr>
          <w:ilvl w:val="0"/>
          <w:numId w:val="10"/>
        </w:numPr>
        <w:rPr>
          <w:b/>
          <w:bCs/>
          <w:i/>
          <w:iCs/>
          <w:szCs w:val="22"/>
        </w:rPr>
      </w:pPr>
      <w:proofErr w:type="spellStart"/>
      <w:r w:rsidRPr="00221856">
        <w:rPr>
          <w:b/>
          <w:bCs/>
          <w:i/>
          <w:iCs/>
          <w:szCs w:val="22"/>
        </w:rPr>
        <w:t>az</w:t>
      </w:r>
      <w:proofErr w:type="spellEnd"/>
      <w:r w:rsidRPr="00221856">
        <w:rPr>
          <w:b/>
          <w:bCs/>
          <w:i/>
          <w:iCs/>
          <w:szCs w:val="22"/>
        </w:rPr>
        <w:t xml:space="preserve"> group create -l </w:t>
      </w:r>
      <w:proofErr w:type="spellStart"/>
      <w:r w:rsidRPr="00221856">
        <w:rPr>
          <w:b/>
          <w:bCs/>
          <w:i/>
          <w:iCs/>
          <w:szCs w:val="22"/>
        </w:rPr>
        <w:t>westeurope</w:t>
      </w:r>
      <w:proofErr w:type="spellEnd"/>
      <w:r w:rsidRPr="00221856">
        <w:rPr>
          <w:b/>
          <w:bCs/>
          <w:i/>
          <w:iCs/>
          <w:szCs w:val="22"/>
        </w:rPr>
        <w:t xml:space="preserve"> -n </w:t>
      </w:r>
      <w:proofErr w:type="spellStart"/>
      <w:r w:rsidRPr="00221856">
        <w:rPr>
          <w:b/>
          <w:bCs/>
          <w:i/>
          <w:iCs/>
          <w:szCs w:val="22"/>
        </w:rPr>
        <w:t>CommercialProdRG</w:t>
      </w:r>
      <w:proofErr w:type="spellEnd"/>
    </w:p>
    <w:p w14:paraId="008D0E79" w14:textId="77777777" w:rsidR="00EC2A41" w:rsidRPr="00EC2A41" w:rsidRDefault="00EC2A41" w:rsidP="00A3602E">
      <w:pPr>
        <w:rPr>
          <w:b/>
          <w:bCs/>
          <w:i/>
          <w:iCs/>
          <w:szCs w:val="22"/>
        </w:rPr>
      </w:pPr>
    </w:p>
    <w:p w14:paraId="4238D430" w14:textId="37C15AA0" w:rsidR="00A3602E" w:rsidRDefault="00A3602E" w:rsidP="00A3602E">
      <w:pPr>
        <w:rPr>
          <w:szCs w:val="22"/>
        </w:rPr>
      </w:pPr>
      <w:r>
        <w:rPr>
          <w:szCs w:val="22"/>
        </w:rPr>
        <w:t>Before these installation operation and according to environmental separation, the network segmentation of these clusters have high priority. Because of this, the network of these are separated also with names as shown below table 1.1 and this operation accomplish with Azure CLI</w:t>
      </w:r>
      <w:r w:rsidR="0036041D">
        <w:rPr>
          <w:szCs w:val="22"/>
        </w:rPr>
        <w:t xml:space="preserve">. </w:t>
      </w:r>
      <w:r w:rsidR="00EC2A41">
        <w:rPr>
          <w:szCs w:val="22"/>
        </w:rPr>
        <w:t>This CLI command is included virtual network address and subnet information.</w:t>
      </w:r>
      <w:r w:rsidR="00C803B4">
        <w:rPr>
          <w:szCs w:val="22"/>
        </w:rPr>
        <w:t xml:space="preserve"> </w:t>
      </w:r>
      <w:r w:rsidR="00C803B4" w:rsidRPr="00C803B4">
        <w:rPr>
          <w:szCs w:val="22"/>
        </w:rPr>
        <w:t>(Network addresses are internal and these segmentation and operations responsibility belongs to Network team.)</w:t>
      </w:r>
    </w:p>
    <w:p w14:paraId="3DEEC914" w14:textId="77777777" w:rsidR="00EC2A41" w:rsidRDefault="00EC2A41" w:rsidP="00A3602E">
      <w:pPr>
        <w:rPr>
          <w:szCs w:val="22"/>
        </w:rPr>
      </w:pPr>
    </w:p>
    <w:tbl>
      <w:tblPr>
        <w:tblW w:w="8075" w:type="dxa"/>
        <w:tblCellMar>
          <w:left w:w="70" w:type="dxa"/>
          <w:right w:w="70" w:type="dxa"/>
        </w:tblCellMar>
        <w:tblLook w:val="04A0" w:firstRow="1" w:lastRow="0" w:firstColumn="1" w:lastColumn="0" w:noHBand="0" w:noVBand="1"/>
      </w:tblPr>
      <w:tblGrid>
        <w:gridCol w:w="2420"/>
        <w:gridCol w:w="2456"/>
        <w:gridCol w:w="1507"/>
        <w:gridCol w:w="1692"/>
      </w:tblGrid>
      <w:tr w:rsidR="00221856" w:rsidRPr="00EC2A41" w14:paraId="432BBBF2" w14:textId="53E242DC" w:rsidTr="00221856">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937E8" w14:textId="77777777" w:rsidR="00221856" w:rsidRPr="00EC2A41" w:rsidRDefault="00221856" w:rsidP="00EC2A41">
            <w:pPr>
              <w:spacing w:before="0" w:after="0" w:line="240" w:lineRule="auto"/>
              <w:rPr>
                <w:rFonts w:ascii="Calibri" w:eastAsia="Times New Roman" w:hAnsi="Calibri" w:cs="Calibri"/>
                <w:b/>
                <w:bCs/>
                <w:color w:val="000000"/>
                <w:szCs w:val="22"/>
                <w:lang w:val="tr-TR" w:eastAsia="tr-TR"/>
              </w:rPr>
            </w:pPr>
            <w:r w:rsidRPr="00EC2A41">
              <w:rPr>
                <w:rFonts w:ascii="Calibri" w:eastAsia="Times New Roman" w:hAnsi="Calibri" w:cs="Calibri"/>
                <w:b/>
                <w:bCs/>
                <w:color w:val="000000"/>
                <w:szCs w:val="22"/>
                <w:lang w:val="tr-TR" w:eastAsia="tr-TR"/>
              </w:rPr>
              <w:t>Cluster Name</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30C2765B" w14:textId="77777777" w:rsidR="00221856" w:rsidRPr="00EC2A41" w:rsidRDefault="00221856" w:rsidP="00EC2A41">
            <w:pPr>
              <w:spacing w:before="0" w:after="0" w:line="240" w:lineRule="auto"/>
              <w:rPr>
                <w:rFonts w:ascii="Calibri" w:eastAsia="Times New Roman" w:hAnsi="Calibri" w:cs="Calibri"/>
                <w:b/>
                <w:bCs/>
                <w:color w:val="000000"/>
                <w:szCs w:val="22"/>
                <w:lang w:val="tr-TR" w:eastAsia="tr-TR"/>
              </w:rPr>
            </w:pPr>
            <w:r w:rsidRPr="00EC2A41">
              <w:rPr>
                <w:rFonts w:ascii="Calibri" w:eastAsia="Times New Roman" w:hAnsi="Calibri" w:cs="Calibri"/>
                <w:b/>
                <w:bCs/>
                <w:color w:val="000000"/>
                <w:szCs w:val="22"/>
                <w:lang w:val="tr-TR" w:eastAsia="tr-TR"/>
              </w:rPr>
              <w:t>VNET Name</w:t>
            </w:r>
          </w:p>
        </w:tc>
        <w:tc>
          <w:tcPr>
            <w:tcW w:w="1507" w:type="dxa"/>
            <w:tcBorders>
              <w:top w:val="single" w:sz="4" w:space="0" w:color="auto"/>
              <w:left w:val="nil"/>
              <w:bottom w:val="single" w:sz="4" w:space="0" w:color="auto"/>
              <w:right w:val="single" w:sz="4" w:space="0" w:color="auto"/>
            </w:tcBorders>
            <w:shd w:val="clear" w:color="auto" w:fill="auto"/>
            <w:noWrap/>
            <w:vAlign w:val="bottom"/>
            <w:hideMark/>
          </w:tcPr>
          <w:p w14:paraId="2F4347F1" w14:textId="77777777" w:rsidR="00221856" w:rsidRPr="00EC2A41" w:rsidRDefault="00221856" w:rsidP="00EC2A41">
            <w:pPr>
              <w:spacing w:before="0" w:after="0" w:line="240" w:lineRule="auto"/>
              <w:rPr>
                <w:rFonts w:ascii="Calibri" w:eastAsia="Times New Roman" w:hAnsi="Calibri" w:cs="Calibri"/>
                <w:b/>
                <w:bCs/>
                <w:color w:val="000000"/>
                <w:szCs w:val="22"/>
                <w:lang w:val="tr-TR" w:eastAsia="tr-TR"/>
              </w:rPr>
            </w:pPr>
            <w:r w:rsidRPr="00EC2A41">
              <w:rPr>
                <w:rFonts w:ascii="Calibri" w:eastAsia="Times New Roman" w:hAnsi="Calibri" w:cs="Calibri"/>
                <w:b/>
                <w:bCs/>
                <w:color w:val="000000"/>
                <w:szCs w:val="22"/>
                <w:lang w:val="tr-TR" w:eastAsia="tr-TR"/>
              </w:rPr>
              <w:t xml:space="preserve">VNET </w:t>
            </w:r>
            <w:proofErr w:type="spellStart"/>
            <w:r w:rsidRPr="00EC2A41">
              <w:rPr>
                <w:rFonts w:ascii="Calibri" w:eastAsia="Times New Roman" w:hAnsi="Calibri" w:cs="Calibri"/>
                <w:b/>
                <w:bCs/>
                <w:color w:val="000000"/>
                <w:szCs w:val="22"/>
                <w:lang w:val="tr-TR" w:eastAsia="tr-TR"/>
              </w:rPr>
              <w:t>Address</w:t>
            </w:r>
            <w:proofErr w:type="spellEnd"/>
          </w:p>
        </w:tc>
        <w:tc>
          <w:tcPr>
            <w:tcW w:w="1692" w:type="dxa"/>
            <w:tcBorders>
              <w:top w:val="single" w:sz="4" w:space="0" w:color="auto"/>
              <w:left w:val="nil"/>
              <w:bottom w:val="single" w:sz="4" w:space="0" w:color="auto"/>
              <w:right w:val="single" w:sz="4" w:space="0" w:color="auto"/>
            </w:tcBorders>
          </w:tcPr>
          <w:p w14:paraId="2A2BCBEA" w14:textId="7806D929" w:rsidR="00221856" w:rsidRPr="00EC2A41" w:rsidRDefault="00221856" w:rsidP="00EC2A41">
            <w:pPr>
              <w:spacing w:before="0" w:after="0" w:line="240" w:lineRule="auto"/>
              <w:rPr>
                <w:rFonts w:ascii="Calibri" w:eastAsia="Times New Roman" w:hAnsi="Calibri" w:cs="Calibri"/>
                <w:b/>
                <w:bCs/>
                <w:color w:val="000000"/>
                <w:szCs w:val="22"/>
                <w:lang w:val="tr-TR" w:eastAsia="tr-TR"/>
              </w:rPr>
            </w:pPr>
            <w:proofErr w:type="spellStart"/>
            <w:r>
              <w:rPr>
                <w:rFonts w:ascii="Calibri" w:eastAsia="Times New Roman" w:hAnsi="Calibri" w:cs="Calibri"/>
                <w:b/>
                <w:bCs/>
                <w:color w:val="000000"/>
                <w:szCs w:val="22"/>
                <w:lang w:val="tr-TR" w:eastAsia="tr-TR"/>
              </w:rPr>
              <w:t>Subnet</w:t>
            </w:r>
            <w:proofErr w:type="spellEnd"/>
            <w:r>
              <w:rPr>
                <w:rFonts w:ascii="Calibri" w:eastAsia="Times New Roman" w:hAnsi="Calibri" w:cs="Calibri"/>
                <w:b/>
                <w:bCs/>
                <w:color w:val="000000"/>
                <w:szCs w:val="22"/>
                <w:lang w:val="tr-TR" w:eastAsia="tr-TR"/>
              </w:rPr>
              <w:t xml:space="preserve"> </w:t>
            </w:r>
            <w:proofErr w:type="spellStart"/>
            <w:r>
              <w:rPr>
                <w:rFonts w:ascii="Calibri" w:eastAsia="Times New Roman" w:hAnsi="Calibri" w:cs="Calibri"/>
                <w:b/>
                <w:bCs/>
                <w:color w:val="000000"/>
                <w:szCs w:val="22"/>
                <w:lang w:val="tr-TR" w:eastAsia="tr-TR"/>
              </w:rPr>
              <w:t>Address</w:t>
            </w:r>
            <w:proofErr w:type="spellEnd"/>
          </w:p>
        </w:tc>
      </w:tr>
      <w:tr w:rsidR="00221856" w:rsidRPr="00EC2A41" w14:paraId="36BEC47A" w14:textId="6D3A8940" w:rsidTr="00221856">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FD6131E"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CommercialProd</w:t>
            </w:r>
            <w:proofErr w:type="spellEnd"/>
            <w:r w:rsidRPr="00EC2A41">
              <w:rPr>
                <w:rFonts w:ascii="Calibri" w:eastAsia="Times New Roman" w:hAnsi="Calibri" w:cs="Calibri"/>
                <w:color w:val="000000"/>
                <w:szCs w:val="22"/>
                <w:lang w:val="tr-TR" w:eastAsia="tr-TR"/>
              </w:rPr>
              <w:t xml:space="preserve"> </w:t>
            </w:r>
          </w:p>
        </w:tc>
        <w:tc>
          <w:tcPr>
            <w:tcW w:w="2456" w:type="dxa"/>
            <w:tcBorders>
              <w:top w:val="nil"/>
              <w:left w:val="nil"/>
              <w:bottom w:val="single" w:sz="4" w:space="0" w:color="auto"/>
              <w:right w:val="single" w:sz="4" w:space="0" w:color="auto"/>
            </w:tcBorders>
            <w:shd w:val="clear" w:color="auto" w:fill="auto"/>
            <w:noWrap/>
            <w:vAlign w:val="bottom"/>
            <w:hideMark/>
          </w:tcPr>
          <w:p w14:paraId="52A86ECB"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CommercialProdVNet</w:t>
            </w:r>
            <w:proofErr w:type="spellEnd"/>
          </w:p>
        </w:tc>
        <w:tc>
          <w:tcPr>
            <w:tcW w:w="1507" w:type="dxa"/>
            <w:tcBorders>
              <w:top w:val="nil"/>
              <w:left w:val="nil"/>
              <w:bottom w:val="single" w:sz="4" w:space="0" w:color="auto"/>
              <w:right w:val="single" w:sz="4" w:space="0" w:color="auto"/>
            </w:tcBorders>
            <w:shd w:val="clear" w:color="auto" w:fill="auto"/>
            <w:noWrap/>
            <w:vAlign w:val="bottom"/>
            <w:hideMark/>
          </w:tcPr>
          <w:p w14:paraId="22AF3631"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EC2A41">
              <w:rPr>
                <w:rFonts w:ascii="Calibri" w:eastAsia="Times New Roman" w:hAnsi="Calibri" w:cs="Calibri"/>
                <w:color w:val="000000"/>
                <w:szCs w:val="22"/>
                <w:lang w:val="tr-TR" w:eastAsia="tr-TR"/>
              </w:rPr>
              <w:t>10.242.32.0/20</w:t>
            </w:r>
          </w:p>
        </w:tc>
        <w:tc>
          <w:tcPr>
            <w:tcW w:w="1692" w:type="dxa"/>
            <w:tcBorders>
              <w:top w:val="nil"/>
              <w:left w:val="nil"/>
              <w:bottom w:val="single" w:sz="4" w:space="0" w:color="auto"/>
              <w:right w:val="single" w:sz="4" w:space="0" w:color="auto"/>
            </w:tcBorders>
          </w:tcPr>
          <w:p w14:paraId="79B053C2" w14:textId="6F360200"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221856">
              <w:rPr>
                <w:rFonts w:ascii="Calibri" w:eastAsia="Times New Roman" w:hAnsi="Calibri" w:cs="Calibri"/>
                <w:color w:val="000000"/>
                <w:szCs w:val="22"/>
                <w:lang w:val="tr-TR" w:eastAsia="tr-TR"/>
              </w:rPr>
              <w:t>10.242.32.0/24</w:t>
            </w:r>
          </w:p>
        </w:tc>
      </w:tr>
      <w:tr w:rsidR="00221856" w:rsidRPr="00EC2A41" w14:paraId="6289759B" w14:textId="7C8A2EE3" w:rsidTr="00221856">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F844B85"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CommercialPreProd</w:t>
            </w:r>
            <w:proofErr w:type="spellEnd"/>
            <w:r w:rsidRPr="00EC2A41">
              <w:rPr>
                <w:rFonts w:ascii="Calibri" w:eastAsia="Times New Roman" w:hAnsi="Calibri" w:cs="Calibri"/>
                <w:color w:val="000000"/>
                <w:szCs w:val="22"/>
                <w:lang w:val="tr-TR" w:eastAsia="tr-TR"/>
              </w:rPr>
              <w:t xml:space="preserve"> </w:t>
            </w:r>
          </w:p>
        </w:tc>
        <w:tc>
          <w:tcPr>
            <w:tcW w:w="2456" w:type="dxa"/>
            <w:tcBorders>
              <w:top w:val="nil"/>
              <w:left w:val="nil"/>
              <w:bottom w:val="single" w:sz="4" w:space="0" w:color="auto"/>
              <w:right w:val="single" w:sz="4" w:space="0" w:color="auto"/>
            </w:tcBorders>
            <w:shd w:val="clear" w:color="auto" w:fill="auto"/>
            <w:noWrap/>
            <w:vAlign w:val="bottom"/>
            <w:hideMark/>
          </w:tcPr>
          <w:p w14:paraId="215206EF"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CommercialPreProdVNet</w:t>
            </w:r>
            <w:proofErr w:type="spellEnd"/>
          </w:p>
        </w:tc>
        <w:tc>
          <w:tcPr>
            <w:tcW w:w="1507" w:type="dxa"/>
            <w:tcBorders>
              <w:top w:val="nil"/>
              <w:left w:val="nil"/>
              <w:bottom w:val="single" w:sz="4" w:space="0" w:color="auto"/>
              <w:right w:val="single" w:sz="4" w:space="0" w:color="auto"/>
            </w:tcBorders>
            <w:shd w:val="clear" w:color="auto" w:fill="auto"/>
            <w:noWrap/>
            <w:vAlign w:val="bottom"/>
            <w:hideMark/>
          </w:tcPr>
          <w:p w14:paraId="62E0BB97"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EC2A41">
              <w:rPr>
                <w:rFonts w:ascii="Calibri" w:eastAsia="Times New Roman" w:hAnsi="Calibri" w:cs="Calibri"/>
                <w:color w:val="000000"/>
                <w:szCs w:val="22"/>
                <w:lang w:val="tr-TR" w:eastAsia="tr-TR"/>
              </w:rPr>
              <w:t>10.242.16.0/20</w:t>
            </w:r>
          </w:p>
        </w:tc>
        <w:tc>
          <w:tcPr>
            <w:tcW w:w="1692" w:type="dxa"/>
            <w:tcBorders>
              <w:top w:val="nil"/>
              <w:left w:val="nil"/>
              <w:bottom w:val="single" w:sz="4" w:space="0" w:color="auto"/>
              <w:right w:val="single" w:sz="4" w:space="0" w:color="auto"/>
            </w:tcBorders>
          </w:tcPr>
          <w:p w14:paraId="5C35AC94" w14:textId="4CDAA73D"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221856">
              <w:rPr>
                <w:rFonts w:ascii="Calibri" w:eastAsia="Times New Roman" w:hAnsi="Calibri" w:cs="Calibri"/>
                <w:color w:val="000000"/>
                <w:szCs w:val="22"/>
                <w:lang w:val="tr-TR" w:eastAsia="tr-TR"/>
              </w:rPr>
              <w:t>10.242.16.0/24</w:t>
            </w:r>
          </w:p>
        </w:tc>
      </w:tr>
      <w:tr w:rsidR="00221856" w:rsidRPr="00EC2A41" w14:paraId="392FFAC4" w14:textId="122A9C2F" w:rsidTr="00221856">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4E71AEC6"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CommercialNonProd</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14:paraId="7A4AB83E"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proofErr w:type="spellStart"/>
            <w:r w:rsidRPr="00EC2A41">
              <w:rPr>
                <w:rFonts w:ascii="Calibri" w:eastAsia="Times New Roman" w:hAnsi="Calibri" w:cs="Calibri"/>
                <w:color w:val="000000"/>
                <w:szCs w:val="22"/>
                <w:lang w:val="tr-TR" w:eastAsia="tr-TR"/>
              </w:rPr>
              <w:t>CommercialNonProdVNet</w:t>
            </w:r>
            <w:proofErr w:type="spellEnd"/>
          </w:p>
        </w:tc>
        <w:tc>
          <w:tcPr>
            <w:tcW w:w="1507" w:type="dxa"/>
            <w:tcBorders>
              <w:top w:val="nil"/>
              <w:left w:val="nil"/>
              <w:bottom w:val="single" w:sz="4" w:space="0" w:color="auto"/>
              <w:right w:val="single" w:sz="4" w:space="0" w:color="auto"/>
            </w:tcBorders>
            <w:shd w:val="clear" w:color="auto" w:fill="auto"/>
            <w:noWrap/>
            <w:vAlign w:val="bottom"/>
            <w:hideMark/>
          </w:tcPr>
          <w:p w14:paraId="1F8B2C52" w14:textId="77777777"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EC2A41">
              <w:rPr>
                <w:rFonts w:ascii="Calibri" w:eastAsia="Times New Roman" w:hAnsi="Calibri" w:cs="Calibri"/>
                <w:color w:val="000000"/>
                <w:szCs w:val="22"/>
                <w:lang w:val="tr-TR" w:eastAsia="tr-TR"/>
              </w:rPr>
              <w:t>10.242.0.0/20</w:t>
            </w:r>
          </w:p>
        </w:tc>
        <w:tc>
          <w:tcPr>
            <w:tcW w:w="1692" w:type="dxa"/>
            <w:tcBorders>
              <w:top w:val="nil"/>
              <w:left w:val="nil"/>
              <w:bottom w:val="single" w:sz="4" w:space="0" w:color="auto"/>
              <w:right w:val="single" w:sz="4" w:space="0" w:color="auto"/>
            </w:tcBorders>
          </w:tcPr>
          <w:p w14:paraId="07B67891" w14:textId="19DE2D86" w:rsidR="00221856" w:rsidRPr="00EC2A41" w:rsidRDefault="00221856" w:rsidP="00EC2A41">
            <w:pPr>
              <w:spacing w:before="0" w:after="0" w:line="240" w:lineRule="auto"/>
              <w:rPr>
                <w:rFonts w:ascii="Calibri" w:eastAsia="Times New Roman" w:hAnsi="Calibri" w:cs="Calibri"/>
                <w:color w:val="000000"/>
                <w:szCs w:val="22"/>
                <w:lang w:val="tr-TR" w:eastAsia="tr-TR"/>
              </w:rPr>
            </w:pPr>
            <w:r w:rsidRPr="00221856">
              <w:rPr>
                <w:rFonts w:ascii="Calibri" w:eastAsia="Times New Roman" w:hAnsi="Calibri" w:cs="Calibri"/>
                <w:color w:val="000000"/>
                <w:szCs w:val="22"/>
                <w:lang w:val="tr-TR" w:eastAsia="tr-TR"/>
              </w:rPr>
              <w:t>10.242.0.0/24</w:t>
            </w:r>
          </w:p>
        </w:tc>
      </w:tr>
    </w:tbl>
    <w:p w14:paraId="047CBAA5" w14:textId="2654B82E" w:rsidR="00EC2A41" w:rsidRDefault="00EC2A41" w:rsidP="00A3602E">
      <w:pPr>
        <w:rPr>
          <w:szCs w:val="22"/>
        </w:rPr>
      </w:pPr>
      <w:r>
        <w:rPr>
          <w:szCs w:val="22"/>
        </w:rPr>
        <w:t>Table 1.1</w:t>
      </w:r>
    </w:p>
    <w:p w14:paraId="1B2A8325" w14:textId="48F5F264" w:rsidR="00FA5B9C" w:rsidRDefault="00FA5B9C" w:rsidP="00A3602E">
      <w:pPr>
        <w:rPr>
          <w:szCs w:val="22"/>
        </w:rPr>
      </w:pPr>
    </w:p>
    <w:p w14:paraId="1E60B8E7" w14:textId="093D7C3D" w:rsidR="00FA5B9C" w:rsidRDefault="00FA5B9C" w:rsidP="00FA5B9C">
      <w:pPr>
        <w:rPr>
          <w:szCs w:val="22"/>
        </w:rPr>
      </w:pPr>
      <w:r>
        <w:rPr>
          <w:szCs w:val="22"/>
        </w:rPr>
        <w:t>Accomplished by the following commands:</w:t>
      </w:r>
    </w:p>
    <w:p w14:paraId="16D3E6DC" w14:textId="7860143E" w:rsidR="00FA5B9C" w:rsidRPr="00221856" w:rsidRDefault="00221856" w:rsidP="00221856">
      <w:pPr>
        <w:pStyle w:val="ListParagraph"/>
        <w:numPr>
          <w:ilvl w:val="0"/>
          <w:numId w:val="11"/>
        </w:numPr>
        <w:rPr>
          <w:b/>
          <w:bCs/>
          <w:szCs w:val="22"/>
        </w:rPr>
      </w:pPr>
      <w:proofErr w:type="spellStart"/>
      <w:r w:rsidRPr="00221856">
        <w:rPr>
          <w:b/>
          <w:bCs/>
          <w:szCs w:val="22"/>
        </w:rPr>
        <w:t>az</w:t>
      </w:r>
      <w:proofErr w:type="spellEnd"/>
      <w:r w:rsidRPr="00221856">
        <w:rPr>
          <w:b/>
          <w:bCs/>
          <w:szCs w:val="22"/>
        </w:rPr>
        <w:t xml:space="preserve"> network </w:t>
      </w:r>
      <w:proofErr w:type="spellStart"/>
      <w:r w:rsidRPr="00221856">
        <w:rPr>
          <w:b/>
          <w:bCs/>
          <w:szCs w:val="22"/>
        </w:rPr>
        <w:t>vnet</w:t>
      </w:r>
      <w:proofErr w:type="spellEnd"/>
      <w:r w:rsidRPr="00221856">
        <w:rPr>
          <w:b/>
          <w:bCs/>
          <w:szCs w:val="22"/>
        </w:rPr>
        <w:t xml:space="preserve"> create --resource-group </w:t>
      </w:r>
      <w:proofErr w:type="spellStart"/>
      <w:r w:rsidRPr="00221856">
        <w:rPr>
          <w:b/>
          <w:bCs/>
          <w:szCs w:val="22"/>
        </w:rPr>
        <w:t>CommercialProdRG</w:t>
      </w:r>
      <w:proofErr w:type="spellEnd"/>
      <w:r w:rsidRPr="00221856">
        <w:rPr>
          <w:b/>
          <w:bCs/>
          <w:szCs w:val="22"/>
        </w:rPr>
        <w:t xml:space="preserve"> --name </w:t>
      </w:r>
      <w:proofErr w:type="spellStart"/>
      <w:r w:rsidRPr="00221856">
        <w:rPr>
          <w:b/>
          <w:bCs/>
          <w:szCs w:val="22"/>
        </w:rPr>
        <w:t>CommercialProdVNet</w:t>
      </w:r>
      <w:proofErr w:type="spellEnd"/>
      <w:r w:rsidRPr="00221856">
        <w:rPr>
          <w:b/>
          <w:bCs/>
          <w:szCs w:val="22"/>
        </w:rPr>
        <w:t xml:space="preserve"> --address-prefixes 10.242.32.0/20  --subnet-name </w:t>
      </w:r>
      <w:proofErr w:type="spellStart"/>
      <w:r w:rsidRPr="00221856">
        <w:rPr>
          <w:b/>
          <w:bCs/>
          <w:szCs w:val="22"/>
        </w:rPr>
        <w:t>CommercialProdSubnet</w:t>
      </w:r>
      <w:proofErr w:type="spellEnd"/>
      <w:r w:rsidRPr="00221856">
        <w:rPr>
          <w:b/>
          <w:bCs/>
          <w:szCs w:val="22"/>
        </w:rPr>
        <w:t xml:space="preserve">  --subnet-prefix 10.242.32.0/24</w:t>
      </w:r>
    </w:p>
    <w:p w14:paraId="18F5775A" w14:textId="6265D836" w:rsidR="00221856" w:rsidRPr="00221856" w:rsidRDefault="00221856" w:rsidP="00221856">
      <w:pPr>
        <w:pStyle w:val="ListParagraph"/>
        <w:numPr>
          <w:ilvl w:val="0"/>
          <w:numId w:val="11"/>
        </w:numPr>
        <w:rPr>
          <w:b/>
          <w:bCs/>
          <w:szCs w:val="22"/>
        </w:rPr>
      </w:pPr>
      <w:proofErr w:type="spellStart"/>
      <w:r w:rsidRPr="00221856">
        <w:rPr>
          <w:b/>
          <w:bCs/>
          <w:szCs w:val="22"/>
        </w:rPr>
        <w:t>az</w:t>
      </w:r>
      <w:proofErr w:type="spellEnd"/>
      <w:r w:rsidRPr="00221856">
        <w:rPr>
          <w:b/>
          <w:bCs/>
          <w:szCs w:val="22"/>
        </w:rPr>
        <w:t xml:space="preserve"> network </w:t>
      </w:r>
      <w:proofErr w:type="spellStart"/>
      <w:r w:rsidRPr="00221856">
        <w:rPr>
          <w:b/>
          <w:bCs/>
          <w:szCs w:val="22"/>
        </w:rPr>
        <w:t>vnet</w:t>
      </w:r>
      <w:proofErr w:type="spellEnd"/>
      <w:r w:rsidRPr="00221856">
        <w:rPr>
          <w:b/>
          <w:bCs/>
          <w:szCs w:val="22"/>
        </w:rPr>
        <w:t xml:space="preserve"> create --resource-group </w:t>
      </w:r>
      <w:proofErr w:type="spellStart"/>
      <w:r w:rsidRPr="00221856">
        <w:rPr>
          <w:b/>
          <w:bCs/>
          <w:szCs w:val="22"/>
        </w:rPr>
        <w:t>CommercialPreProdRG</w:t>
      </w:r>
      <w:proofErr w:type="spellEnd"/>
      <w:r w:rsidRPr="00221856">
        <w:rPr>
          <w:b/>
          <w:bCs/>
          <w:szCs w:val="22"/>
        </w:rPr>
        <w:t xml:space="preserve"> --name </w:t>
      </w:r>
      <w:proofErr w:type="spellStart"/>
      <w:r w:rsidRPr="00221856">
        <w:rPr>
          <w:b/>
          <w:bCs/>
          <w:szCs w:val="22"/>
        </w:rPr>
        <w:t>CommercialPreProdVNet</w:t>
      </w:r>
      <w:proofErr w:type="spellEnd"/>
      <w:r w:rsidRPr="00221856">
        <w:rPr>
          <w:b/>
          <w:bCs/>
          <w:szCs w:val="22"/>
        </w:rPr>
        <w:t xml:space="preserve"> --address-prefixes 10.242.16.0/20  --subnet-name </w:t>
      </w:r>
      <w:proofErr w:type="spellStart"/>
      <w:r w:rsidRPr="00221856">
        <w:rPr>
          <w:b/>
          <w:bCs/>
          <w:szCs w:val="22"/>
        </w:rPr>
        <w:t>CommercialPreProdSubnet</w:t>
      </w:r>
      <w:proofErr w:type="spellEnd"/>
      <w:r w:rsidRPr="00221856">
        <w:rPr>
          <w:b/>
          <w:bCs/>
          <w:szCs w:val="22"/>
        </w:rPr>
        <w:t xml:space="preserve">  --subnet-prefix 10.242.16.0/24</w:t>
      </w:r>
    </w:p>
    <w:p w14:paraId="0B913DEB" w14:textId="29BD5BFA" w:rsidR="007325A2" w:rsidRPr="007325A2" w:rsidRDefault="00221856" w:rsidP="007325A2">
      <w:pPr>
        <w:pStyle w:val="ListParagraph"/>
        <w:numPr>
          <w:ilvl w:val="0"/>
          <w:numId w:val="11"/>
        </w:numPr>
        <w:rPr>
          <w:b/>
          <w:bCs/>
          <w:szCs w:val="22"/>
        </w:rPr>
      </w:pPr>
      <w:proofErr w:type="spellStart"/>
      <w:r w:rsidRPr="00221856">
        <w:rPr>
          <w:b/>
          <w:bCs/>
          <w:szCs w:val="22"/>
        </w:rPr>
        <w:t>az</w:t>
      </w:r>
      <w:proofErr w:type="spellEnd"/>
      <w:r w:rsidRPr="00221856">
        <w:rPr>
          <w:b/>
          <w:bCs/>
          <w:szCs w:val="22"/>
        </w:rPr>
        <w:t xml:space="preserve"> network </w:t>
      </w:r>
      <w:proofErr w:type="spellStart"/>
      <w:r w:rsidRPr="00221856">
        <w:rPr>
          <w:b/>
          <w:bCs/>
          <w:szCs w:val="22"/>
        </w:rPr>
        <w:t>vnet</w:t>
      </w:r>
      <w:proofErr w:type="spellEnd"/>
      <w:r w:rsidRPr="00221856">
        <w:rPr>
          <w:b/>
          <w:bCs/>
          <w:szCs w:val="22"/>
        </w:rPr>
        <w:t xml:space="preserve"> create --resource-group </w:t>
      </w:r>
      <w:proofErr w:type="spellStart"/>
      <w:r w:rsidRPr="00221856">
        <w:rPr>
          <w:b/>
          <w:bCs/>
          <w:szCs w:val="22"/>
        </w:rPr>
        <w:t>CommercialNonProdRG</w:t>
      </w:r>
      <w:proofErr w:type="spellEnd"/>
      <w:r w:rsidRPr="00221856">
        <w:rPr>
          <w:b/>
          <w:bCs/>
          <w:szCs w:val="22"/>
        </w:rPr>
        <w:t xml:space="preserve"> --name </w:t>
      </w:r>
      <w:proofErr w:type="spellStart"/>
      <w:r w:rsidRPr="00221856">
        <w:rPr>
          <w:b/>
          <w:bCs/>
          <w:szCs w:val="22"/>
        </w:rPr>
        <w:t>CommercialNonProdVNet</w:t>
      </w:r>
      <w:proofErr w:type="spellEnd"/>
      <w:r w:rsidRPr="00221856">
        <w:rPr>
          <w:b/>
          <w:bCs/>
          <w:szCs w:val="22"/>
        </w:rPr>
        <w:t xml:space="preserve"> --address-prefixes 10.242.0.0/20  --subnet-name </w:t>
      </w:r>
      <w:proofErr w:type="spellStart"/>
      <w:r w:rsidRPr="00221856">
        <w:rPr>
          <w:b/>
          <w:bCs/>
          <w:szCs w:val="22"/>
        </w:rPr>
        <w:t>CommercialNonProdSubnet</w:t>
      </w:r>
      <w:proofErr w:type="spellEnd"/>
      <w:r w:rsidRPr="00221856">
        <w:rPr>
          <w:b/>
          <w:bCs/>
          <w:szCs w:val="22"/>
        </w:rPr>
        <w:t xml:space="preserve">  --subnet-prefix 10.242.0.0/2</w:t>
      </w:r>
      <w:r w:rsidR="007325A2" w:rsidRPr="007325A2">
        <w:rPr>
          <w:b/>
          <w:bCs/>
          <w:szCs w:val="22"/>
        </w:rPr>
        <w:br w:type="page"/>
      </w:r>
    </w:p>
    <w:p w14:paraId="375E0CA6" w14:textId="5D2CCC1A" w:rsidR="00221856" w:rsidRDefault="00B75B34" w:rsidP="007325A2">
      <w:pPr>
        <w:spacing w:before="0" w:after="0" w:line="240" w:lineRule="auto"/>
        <w:rPr>
          <w:szCs w:val="22"/>
        </w:rPr>
      </w:pPr>
      <w:r w:rsidRPr="00B75B34">
        <w:rPr>
          <w:szCs w:val="22"/>
        </w:rPr>
        <w:lastRenderedPageBreak/>
        <w:t xml:space="preserve">After </w:t>
      </w:r>
      <w:r>
        <w:rPr>
          <w:szCs w:val="22"/>
        </w:rPr>
        <w:t xml:space="preserve">the creation of </w:t>
      </w:r>
      <w:proofErr w:type="spellStart"/>
      <w:r>
        <w:rPr>
          <w:szCs w:val="22"/>
        </w:rPr>
        <w:t>vnet</w:t>
      </w:r>
      <w:proofErr w:type="spellEnd"/>
      <w:r>
        <w:rPr>
          <w:szCs w:val="22"/>
        </w:rPr>
        <w:t xml:space="preserve"> as desired for the clusters, Service Principles for three clusters are created by following command</w:t>
      </w:r>
      <w:r w:rsidR="00124F1C">
        <w:rPr>
          <w:szCs w:val="22"/>
        </w:rPr>
        <w:t xml:space="preserve"> using Azure CLI</w:t>
      </w:r>
      <w:r>
        <w:rPr>
          <w:szCs w:val="22"/>
        </w:rPr>
        <w:t>:</w:t>
      </w:r>
    </w:p>
    <w:p w14:paraId="1A9EEF85" w14:textId="77777777" w:rsidR="007325A2" w:rsidRDefault="007325A2" w:rsidP="007325A2">
      <w:pPr>
        <w:spacing w:before="0" w:after="0" w:line="240" w:lineRule="auto"/>
        <w:rPr>
          <w:szCs w:val="22"/>
        </w:rPr>
      </w:pPr>
    </w:p>
    <w:p w14:paraId="0B9AF81E" w14:textId="5E576E46" w:rsidR="00B75B34" w:rsidRDefault="00B75B34" w:rsidP="00B75B34">
      <w:pPr>
        <w:pStyle w:val="ListParagraph"/>
        <w:numPr>
          <w:ilvl w:val="0"/>
          <w:numId w:val="12"/>
        </w:numPr>
        <w:rPr>
          <w:b/>
          <w:bCs/>
          <w:szCs w:val="22"/>
        </w:rPr>
      </w:pPr>
      <w:proofErr w:type="spellStart"/>
      <w:r w:rsidRPr="00B75B34">
        <w:rPr>
          <w:b/>
          <w:bCs/>
          <w:szCs w:val="22"/>
        </w:rPr>
        <w:t>az</w:t>
      </w:r>
      <w:proofErr w:type="spellEnd"/>
      <w:r w:rsidRPr="00B75B34">
        <w:rPr>
          <w:b/>
          <w:bCs/>
          <w:szCs w:val="22"/>
        </w:rPr>
        <w:t xml:space="preserve"> ad </w:t>
      </w:r>
      <w:proofErr w:type="spellStart"/>
      <w:r w:rsidRPr="00B75B34">
        <w:rPr>
          <w:b/>
          <w:bCs/>
          <w:szCs w:val="22"/>
        </w:rPr>
        <w:t>sp</w:t>
      </w:r>
      <w:proofErr w:type="spellEnd"/>
      <w:r w:rsidRPr="00B75B34">
        <w:rPr>
          <w:b/>
          <w:bCs/>
          <w:szCs w:val="22"/>
        </w:rPr>
        <w:t xml:space="preserve"> create-for-</w:t>
      </w:r>
      <w:proofErr w:type="spellStart"/>
      <w:r w:rsidRPr="00B75B34">
        <w:rPr>
          <w:b/>
          <w:bCs/>
          <w:szCs w:val="22"/>
        </w:rPr>
        <w:t>rbac</w:t>
      </w:r>
      <w:proofErr w:type="spellEnd"/>
      <w:r w:rsidRPr="00B75B34">
        <w:rPr>
          <w:b/>
          <w:bCs/>
          <w:szCs w:val="22"/>
        </w:rPr>
        <w:t xml:space="preserve"> --output json</w:t>
      </w:r>
    </w:p>
    <w:p w14:paraId="5B2E4CAB" w14:textId="77777777" w:rsidR="007325A2" w:rsidRPr="00B75B34" w:rsidRDefault="007325A2" w:rsidP="007325A2">
      <w:pPr>
        <w:pStyle w:val="ListParagraph"/>
        <w:ind w:left="720" w:firstLine="0"/>
        <w:rPr>
          <w:b/>
          <w:bCs/>
          <w:szCs w:val="22"/>
        </w:rPr>
      </w:pPr>
    </w:p>
    <w:p w14:paraId="268C6EB3" w14:textId="1D9CAB9C" w:rsidR="00B75B34" w:rsidRDefault="00B75B34" w:rsidP="00B75B34">
      <w:pPr>
        <w:rPr>
          <w:i/>
          <w:iCs/>
          <w:szCs w:val="22"/>
        </w:rPr>
      </w:pPr>
      <w:r w:rsidRPr="00B75B34">
        <w:rPr>
          <w:i/>
          <w:iCs/>
          <w:szCs w:val="22"/>
        </w:rPr>
        <w:t>Note: Instead of having applications sign in as a fully privileged user, Azure offers service principals. An Azure service principal is an identity created for use with applications, hosted services, and automated tools to access Azure resources.</w:t>
      </w:r>
    </w:p>
    <w:p w14:paraId="1E704B0D" w14:textId="3F567B46" w:rsidR="00124F1C" w:rsidRDefault="00124F1C" w:rsidP="00B75B34">
      <w:pPr>
        <w:rPr>
          <w:szCs w:val="22"/>
        </w:rPr>
      </w:pPr>
      <w:r>
        <w:rPr>
          <w:szCs w:val="22"/>
        </w:rPr>
        <w:t>The result of the command should be noted in order to use following steps.</w:t>
      </w:r>
    </w:p>
    <w:p w14:paraId="74821540" w14:textId="3D763561" w:rsidR="00124F1C" w:rsidRDefault="00124F1C" w:rsidP="00B75B34">
      <w:pPr>
        <w:rPr>
          <w:szCs w:val="22"/>
        </w:rPr>
      </w:pPr>
    </w:p>
    <w:p w14:paraId="7AEAB143" w14:textId="3667F368" w:rsidR="00124F1C" w:rsidRDefault="00124F1C" w:rsidP="00B75B34">
      <w:pPr>
        <w:rPr>
          <w:szCs w:val="22"/>
        </w:rPr>
      </w:pPr>
      <w:r>
        <w:rPr>
          <w:szCs w:val="22"/>
        </w:rPr>
        <w:t>After that, two variables, which are called VNET_ID and SUBNET_ID, are exported</w:t>
      </w:r>
      <w:r w:rsidR="00C803B4">
        <w:rPr>
          <w:szCs w:val="22"/>
        </w:rPr>
        <w:t xml:space="preserve"> with the help of Azure CLI and these are stored to create AKS cluster. Additionally, you can use these values as clear text, but this possibility is very open to make a mistake. Accomplished by the following commands:</w:t>
      </w:r>
    </w:p>
    <w:p w14:paraId="487330B3" w14:textId="3916E103" w:rsidR="00C803B4" w:rsidRDefault="00C803B4" w:rsidP="00B75B34">
      <w:pPr>
        <w:rPr>
          <w:szCs w:val="22"/>
        </w:rPr>
      </w:pPr>
      <w:proofErr w:type="spellStart"/>
      <w:r>
        <w:rPr>
          <w:szCs w:val="22"/>
        </w:rPr>
        <w:t>NonProduction</w:t>
      </w:r>
      <w:proofErr w:type="spellEnd"/>
      <w:r>
        <w:rPr>
          <w:szCs w:val="22"/>
        </w:rPr>
        <w:t>:</w:t>
      </w:r>
    </w:p>
    <w:p w14:paraId="65260455" w14:textId="77777777" w:rsidR="00C803B4" w:rsidRPr="00C803B4" w:rsidRDefault="00C803B4" w:rsidP="00C803B4">
      <w:pPr>
        <w:pStyle w:val="ListParagraph"/>
        <w:numPr>
          <w:ilvl w:val="0"/>
          <w:numId w:val="12"/>
        </w:numPr>
        <w:rPr>
          <w:b/>
          <w:bCs/>
          <w:szCs w:val="22"/>
        </w:rPr>
      </w:pPr>
      <w:r w:rsidRPr="00C803B4">
        <w:rPr>
          <w:b/>
          <w:bCs/>
          <w:szCs w:val="22"/>
        </w:rPr>
        <w:t>$VNET_ID=(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show --resource-group </w:t>
      </w:r>
      <w:proofErr w:type="spellStart"/>
      <w:r w:rsidRPr="00C803B4">
        <w:rPr>
          <w:b/>
          <w:bCs/>
          <w:szCs w:val="22"/>
        </w:rPr>
        <w:t>CommercialNonProdRG</w:t>
      </w:r>
      <w:proofErr w:type="spellEnd"/>
      <w:r w:rsidRPr="00C803B4">
        <w:rPr>
          <w:b/>
          <w:bCs/>
          <w:szCs w:val="22"/>
        </w:rPr>
        <w:t xml:space="preserve"> --name </w:t>
      </w:r>
      <w:proofErr w:type="spellStart"/>
      <w:r w:rsidRPr="00C803B4">
        <w:rPr>
          <w:b/>
          <w:bCs/>
          <w:szCs w:val="22"/>
        </w:rPr>
        <w:t>CommercialNonProdVNet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16656054" w14:textId="3371841C" w:rsidR="00C803B4" w:rsidRDefault="00C803B4" w:rsidP="00C803B4">
      <w:pPr>
        <w:pStyle w:val="ListParagraph"/>
        <w:numPr>
          <w:ilvl w:val="0"/>
          <w:numId w:val="12"/>
        </w:numPr>
        <w:rPr>
          <w:b/>
          <w:bCs/>
          <w:szCs w:val="22"/>
        </w:rPr>
      </w:pPr>
      <w:r w:rsidRPr="00C803B4">
        <w:rPr>
          <w:b/>
          <w:bCs/>
          <w:szCs w:val="22"/>
        </w:rPr>
        <w:t>$SUBNET_ID=(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subnet show --resource-group </w:t>
      </w:r>
      <w:proofErr w:type="spellStart"/>
      <w:r w:rsidRPr="00C803B4">
        <w:rPr>
          <w:b/>
          <w:bCs/>
          <w:szCs w:val="22"/>
        </w:rPr>
        <w:t>CommercialNonProdRG</w:t>
      </w:r>
      <w:proofErr w:type="spellEnd"/>
      <w:r w:rsidRPr="00C803B4">
        <w:rPr>
          <w:b/>
          <w:bCs/>
          <w:szCs w:val="22"/>
        </w:rPr>
        <w:t xml:space="preserve"> --</w:t>
      </w:r>
      <w:proofErr w:type="spellStart"/>
      <w:r w:rsidRPr="00C803B4">
        <w:rPr>
          <w:b/>
          <w:bCs/>
          <w:szCs w:val="22"/>
        </w:rPr>
        <w:t>vnet</w:t>
      </w:r>
      <w:proofErr w:type="spellEnd"/>
      <w:r w:rsidRPr="00C803B4">
        <w:rPr>
          <w:b/>
          <w:bCs/>
          <w:szCs w:val="22"/>
        </w:rPr>
        <w:t xml:space="preserve">-name </w:t>
      </w:r>
      <w:proofErr w:type="spellStart"/>
      <w:r w:rsidRPr="00C803B4">
        <w:rPr>
          <w:b/>
          <w:bCs/>
          <w:szCs w:val="22"/>
        </w:rPr>
        <w:t>CommercialNonProdVNet</w:t>
      </w:r>
      <w:proofErr w:type="spellEnd"/>
      <w:r w:rsidRPr="00C803B4">
        <w:rPr>
          <w:b/>
          <w:bCs/>
          <w:szCs w:val="22"/>
        </w:rPr>
        <w:t xml:space="preserve"> --name </w:t>
      </w:r>
      <w:proofErr w:type="spellStart"/>
      <w:r w:rsidRPr="00C803B4">
        <w:rPr>
          <w:b/>
          <w:bCs/>
          <w:szCs w:val="22"/>
        </w:rPr>
        <w:t>CommercialNonProdSubnet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24E6081B" w14:textId="172B6852" w:rsidR="00C803B4" w:rsidRPr="00C803B4" w:rsidRDefault="00C803B4" w:rsidP="00C803B4">
      <w:pPr>
        <w:rPr>
          <w:szCs w:val="22"/>
        </w:rPr>
      </w:pPr>
      <w:proofErr w:type="spellStart"/>
      <w:r w:rsidRPr="00C803B4">
        <w:rPr>
          <w:szCs w:val="22"/>
        </w:rPr>
        <w:t>PreProduction</w:t>
      </w:r>
      <w:proofErr w:type="spellEnd"/>
      <w:r w:rsidRPr="00C803B4">
        <w:rPr>
          <w:szCs w:val="22"/>
        </w:rPr>
        <w:t>:</w:t>
      </w:r>
    </w:p>
    <w:p w14:paraId="2A31F3FF" w14:textId="77777777" w:rsidR="00C803B4" w:rsidRPr="00C803B4" w:rsidRDefault="00C803B4" w:rsidP="00C803B4">
      <w:pPr>
        <w:pStyle w:val="ListParagraph"/>
        <w:numPr>
          <w:ilvl w:val="0"/>
          <w:numId w:val="13"/>
        </w:numPr>
        <w:rPr>
          <w:b/>
          <w:bCs/>
          <w:szCs w:val="22"/>
        </w:rPr>
      </w:pPr>
      <w:r w:rsidRPr="00C803B4">
        <w:rPr>
          <w:b/>
          <w:bCs/>
          <w:szCs w:val="22"/>
        </w:rPr>
        <w:t>$VNET_ID=(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show --resource-group </w:t>
      </w:r>
      <w:proofErr w:type="spellStart"/>
      <w:r w:rsidRPr="00C803B4">
        <w:rPr>
          <w:b/>
          <w:bCs/>
          <w:szCs w:val="22"/>
        </w:rPr>
        <w:t>CommercialPreProdRG</w:t>
      </w:r>
      <w:proofErr w:type="spellEnd"/>
      <w:r w:rsidRPr="00C803B4">
        <w:rPr>
          <w:b/>
          <w:bCs/>
          <w:szCs w:val="22"/>
        </w:rPr>
        <w:t xml:space="preserve"> --name </w:t>
      </w:r>
      <w:proofErr w:type="spellStart"/>
      <w:r w:rsidRPr="00C803B4">
        <w:rPr>
          <w:b/>
          <w:bCs/>
          <w:szCs w:val="22"/>
        </w:rPr>
        <w:t>CommercialPreProdVNet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24D337FF" w14:textId="7C5C0B94" w:rsidR="00C803B4" w:rsidRDefault="00C803B4" w:rsidP="00C803B4">
      <w:pPr>
        <w:pStyle w:val="ListParagraph"/>
        <w:numPr>
          <w:ilvl w:val="0"/>
          <w:numId w:val="13"/>
        </w:numPr>
        <w:rPr>
          <w:b/>
          <w:bCs/>
          <w:szCs w:val="22"/>
        </w:rPr>
      </w:pPr>
      <w:r w:rsidRPr="00C803B4">
        <w:rPr>
          <w:b/>
          <w:bCs/>
          <w:szCs w:val="22"/>
        </w:rPr>
        <w:t>$SUBNET_ID=(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subnet show --resource-group </w:t>
      </w:r>
      <w:proofErr w:type="spellStart"/>
      <w:r w:rsidRPr="00C803B4">
        <w:rPr>
          <w:b/>
          <w:bCs/>
          <w:szCs w:val="22"/>
        </w:rPr>
        <w:t>CommercialPreProdRG</w:t>
      </w:r>
      <w:proofErr w:type="spellEnd"/>
      <w:r w:rsidRPr="00C803B4">
        <w:rPr>
          <w:b/>
          <w:bCs/>
          <w:szCs w:val="22"/>
        </w:rPr>
        <w:t xml:space="preserve"> --</w:t>
      </w:r>
      <w:proofErr w:type="spellStart"/>
      <w:r w:rsidRPr="00C803B4">
        <w:rPr>
          <w:b/>
          <w:bCs/>
          <w:szCs w:val="22"/>
        </w:rPr>
        <w:t>vnet</w:t>
      </w:r>
      <w:proofErr w:type="spellEnd"/>
      <w:r w:rsidRPr="00C803B4">
        <w:rPr>
          <w:b/>
          <w:bCs/>
          <w:szCs w:val="22"/>
        </w:rPr>
        <w:t xml:space="preserve">-name </w:t>
      </w:r>
      <w:proofErr w:type="spellStart"/>
      <w:r w:rsidRPr="00C803B4">
        <w:rPr>
          <w:b/>
          <w:bCs/>
          <w:szCs w:val="22"/>
        </w:rPr>
        <w:t>CommercialPreProdVNet</w:t>
      </w:r>
      <w:proofErr w:type="spellEnd"/>
      <w:r w:rsidRPr="00C803B4">
        <w:rPr>
          <w:b/>
          <w:bCs/>
          <w:szCs w:val="22"/>
        </w:rPr>
        <w:t xml:space="preserve"> --name </w:t>
      </w:r>
      <w:proofErr w:type="spellStart"/>
      <w:r w:rsidRPr="00C803B4">
        <w:rPr>
          <w:b/>
          <w:bCs/>
          <w:szCs w:val="22"/>
        </w:rPr>
        <w:t>CommercialPreProdSubnet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72353522" w14:textId="257D01BA" w:rsidR="00C803B4" w:rsidRPr="00C803B4" w:rsidRDefault="00C803B4" w:rsidP="00C803B4">
      <w:pPr>
        <w:rPr>
          <w:szCs w:val="22"/>
        </w:rPr>
      </w:pPr>
      <w:r w:rsidRPr="00C803B4">
        <w:rPr>
          <w:szCs w:val="22"/>
        </w:rPr>
        <w:t>Production:</w:t>
      </w:r>
    </w:p>
    <w:p w14:paraId="634BCBF2" w14:textId="77777777" w:rsidR="00C803B4" w:rsidRPr="00C803B4" w:rsidRDefault="00C803B4" w:rsidP="00C803B4">
      <w:pPr>
        <w:pStyle w:val="ListParagraph"/>
        <w:numPr>
          <w:ilvl w:val="0"/>
          <w:numId w:val="14"/>
        </w:numPr>
        <w:rPr>
          <w:b/>
          <w:bCs/>
          <w:szCs w:val="22"/>
        </w:rPr>
      </w:pPr>
      <w:r w:rsidRPr="00C803B4">
        <w:rPr>
          <w:b/>
          <w:bCs/>
          <w:szCs w:val="22"/>
        </w:rPr>
        <w:t>$VNET_ID=(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show --resource-group </w:t>
      </w:r>
      <w:proofErr w:type="spellStart"/>
      <w:r w:rsidRPr="00C803B4">
        <w:rPr>
          <w:b/>
          <w:bCs/>
          <w:szCs w:val="22"/>
        </w:rPr>
        <w:t>CommercialProdRG</w:t>
      </w:r>
      <w:proofErr w:type="spellEnd"/>
      <w:r w:rsidRPr="00C803B4">
        <w:rPr>
          <w:b/>
          <w:bCs/>
          <w:szCs w:val="22"/>
        </w:rPr>
        <w:t xml:space="preserve"> --name </w:t>
      </w:r>
      <w:proofErr w:type="spellStart"/>
      <w:r w:rsidRPr="00C803B4">
        <w:rPr>
          <w:b/>
          <w:bCs/>
          <w:szCs w:val="22"/>
        </w:rPr>
        <w:t>CommercialProdVNet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4287BBBE" w14:textId="732A9961" w:rsidR="007325A2" w:rsidRDefault="00C803B4" w:rsidP="007325A2">
      <w:pPr>
        <w:pStyle w:val="ListParagraph"/>
        <w:numPr>
          <w:ilvl w:val="0"/>
          <w:numId w:val="14"/>
        </w:numPr>
        <w:rPr>
          <w:b/>
          <w:bCs/>
          <w:szCs w:val="22"/>
        </w:rPr>
      </w:pPr>
      <w:r w:rsidRPr="00C803B4">
        <w:rPr>
          <w:b/>
          <w:bCs/>
          <w:szCs w:val="22"/>
        </w:rPr>
        <w:t>$SUBNET_ID=(</w:t>
      </w:r>
      <w:proofErr w:type="spellStart"/>
      <w:r w:rsidRPr="00C803B4">
        <w:rPr>
          <w:b/>
          <w:bCs/>
          <w:szCs w:val="22"/>
        </w:rPr>
        <w:t>az</w:t>
      </w:r>
      <w:proofErr w:type="spellEnd"/>
      <w:r w:rsidRPr="00C803B4">
        <w:rPr>
          <w:b/>
          <w:bCs/>
          <w:szCs w:val="22"/>
        </w:rPr>
        <w:t xml:space="preserve"> network </w:t>
      </w:r>
      <w:proofErr w:type="spellStart"/>
      <w:r w:rsidRPr="00C803B4">
        <w:rPr>
          <w:b/>
          <w:bCs/>
          <w:szCs w:val="22"/>
        </w:rPr>
        <w:t>vnet</w:t>
      </w:r>
      <w:proofErr w:type="spellEnd"/>
      <w:r w:rsidRPr="00C803B4">
        <w:rPr>
          <w:b/>
          <w:bCs/>
          <w:szCs w:val="22"/>
        </w:rPr>
        <w:t xml:space="preserve"> subnet show --resource-group </w:t>
      </w:r>
      <w:proofErr w:type="spellStart"/>
      <w:r w:rsidRPr="00C803B4">
        <w:rPr>
          <w:b/>
          <w:bCs/>
          <w:szCs w:val="22"/>
        </w:rPr>
        <w:t>CommercialProdRG</w:t>
      </w:r>
      <w:proofErr w:type="spellEnd"/>
      <w:r w:rsidRPr="00C803B4">
        <w:rPr>
          <w:b/>
          <w:bCs/>
          <w:szCs w:val="22"/>
        </w:rPr>
        <w:t xml:space="preserve"> --</w:t>
      </w:r>
      <w:proofErr w:type="spellStart"/>
      <w:r w:rsidRPr="00C803B4">
        <w:rPr>
          <w:b/>
          <w:bCs/>
          <w:szCs w:val="22"/>
        </w:rPr>
        <w:t>vnet</w:t>
      </w:r>
      <w:proofErr w:type="spellEnd"/>
      <w:r w:rsidRPr="00C803B4">
        <w:rPr>
          <w:b/>
          <w:bCs/>
          <w:szCs w:val="22"/>
        </w:rPr>
        <w:t xml:space="preserve">-name </w:t>
      </w:r>
      <w:proofErr w:type="spellStart"/>
      <w:r w:rsidRPr="00C803B4">
        <w:rPr>
          <w:b/>
          <w:bCs/>
          <w:szCs w:val="22"/>
        </w:rPr>
        <w:t>CommercialProdVNet</w:t>
      </w:r>
      <w:proofErr w:type="spellEnd"/>
      <w:r w:rsidRPr="00C803B4">
        <w:rPr>
          <w:b/>
          <w:bCs/>
          <w:szCs w:val="22"/>
        </w:rPr>
        <w:t xml:space="preserve"> --name </w:t>
      </w:r>
      <w:proofErr w:type="spellStart"/>
      <w:r w:rsidRPr="00C803B4">
        <w:rPr>
          <w:b/>
          <w:bCs/>
          <w:szCs w:val="22"/>
        </w:rPr>
        <w:t>CommercialProdSubnet</w:t>
      </w:r>
      <w:proofErr w:type="spellEnd"/>
      <w:r w:rsidRPr="00C803B4">
        <w:rPr>
          <w:b/>
          <w:bCs/>
          <w:szCs w:val="22"/>
        </w:rPr>
        <w:t xml:space="preserve"> --query id -o </w:t>
      </w:r>
      <w:proofErr w:type="spellStart"/>
      <w:r w:rsidRPr="00C803B4">
        <w:rPr>
          <w:b/>
          <w:bCs/>
          <w:szCs w:val="22"/>
        </w:rPr>
        <w:t>tsv</w:t>
      </w:r>
      <w:proofErr w:type="spellEnd"/>
      <w:r w:rsidRPr="00C803B4">
        <w:rPr>
          <w:b/>
          <w:bCs/>
          <w:szCs w:val="22"/>
        </w:rPr>
        <w:t>)</w:t>
      </w:r>
    </w:p>
    <w:p w14:paraId="096B36FE" w14:textId="522933B4" w:rsidR="007325A2" w:rsidRDefault="007325A2" w:rsidP="007325A2">
      <w:pPr>
        <w:ind w:left="360"/>
        <w:rPr>
          <w:b/>
          <w:bCs/>
          <w:szCs w:val="22"/>
        </w:rPr>
      </w:pPr>
    </w:p>
    <w:p w14:paraId="11B162ED" w14:textId="77777777" w:rsidR="007325A2" w:rsidRDefault="007325A2" w:rsidP="007325A2">
      <w:pPr>
        <w:ind w:left="360"/>
        <w:rPr>
          <w:b/>
          <w:bCs/>
          <w:szCs w:val="22"/>
        </w:rPr>
      </w:pPr>
    </w:p>
    <w:p w14:paraId="5A98C9DE" w14:textId="58A80B8A" w:rsidR="00B75B34" w:rsidRDefault="007325A2" w:rsidP="00B75B34">
      <w:pPr>
        <w:rPr>
          <w:szCs w:val="22"/>
        </w:rPr>
      </w:pPr>
      <w:r>
        <w:rPr>
          <w:szCs w:val="22"/>
        </w:rPr>
        <w:t>Using Service Principle outputs (Especially App ID) and VNET_ID and SUBNET_ID variable assignment, the role for the installation of cluster are created. By this way, the company use minimal role and authorization.</w:t>
      </w:r>
    </w:p>
    <w:p w14:paraId="41CF8B8B" w14:textId="77777777" w:rsidR="007325A2" w:rsidRDefault="007325A2" w:rsidP="00B75B34">
      <w:pPr>
        <w:rPr>
          <w:szCs w:val="22"/>
        </w:rPr>
      </w:pPr>
    </w:p>
    <w:p w14:paraId="624B9653" w14:textId="1BEF2454" w:rsidR="007325A2" w:rsidRDefault="007325A2" w:rsidP="007325A2">
      <w:pPr>
        <w:pStyle w:val="ListParagraph"/>
        <w:numPr>
          <w:ilvl w:val="0"/>
          <w:numId w:val="15"/>
        </w:numPr>
        <w:rPr>
          <w:b/>
          <w:bCs/>
          <w:szCs w:val="22"/>
        </w:rPr>
      </w:pPr>
      <w:proofErr w:type="spellStart"/>
      <w:r w:rsidRPr="007325A2">
        <w:rPr>
          <w:b/>
          <w:bCs/>
          <w:szCs w:val="22"/>
        </w:rPr>
        <w:t>az</w:t>
      </w:r>
      <w:proofErr w:type="spellEnd"/>
      <w:r w:rsidRPr="007325A2">
        <w:rPr>
          <w:b/>
          <w:bCs/>
          <w:szCs w:val="22"/>
        </w:rPr>
        <w:t xml:space="preserve"> role assignment create --assignee "&lt;APP_ID&gt;" --scope $VNET_ID --role Contributor</w:t>
      </w:r>
    </w:p>
    <w:p w14:paraId="40516C14" w14:textId="28AD3E18" w:rsidR="007325A2" w:rsidRDefault="001305E1">
      <w:pPr>
        <w:spacing w:before="0" w:after="0" w:line="240" w:lineRule="auto"/>
        <w:rPr>
          <w:szCs w:val="22"/>
        </w:rPr>
      </w:pPr>
      <w:r>
        <w:rPr>
          <w:szCs w:val="22"/>
        </w:rPr>
        <w:lastRenderedPageBreak/>
        <w:t>After all above steps, the following command is ran to install Azure Kubernetes Services Clusters using Azure CLI:</w:t>
      </w:r>
    </w:p>
    <w:p w14:paraId="1933DF4F" w14:textId="50D73747" w:rsidR="001305E1" w:rsidRDefault="001305E1">
      <w:pPr>
        <w:spacing w:before="0" w:after="0" w:line="240" w:lineRule="auto"/>
        <w:rPr>
          <w:szCs w:val="22"/>
        </w:rPr>
      </w:pPr>
    </w:p>
    <w:p w14:paraId="6B708F09" w14:textId="5F6EAF1A" w:rsidR="001305E1" w:rsidRDefault="001305E1">
      <w:pPr>
        <w:spacing w:before="0" w:after="0" w:line="240" w:lineRule="auto"/>
        <w:rPr>
          <w:szCs w:val="22"/>
        </w:rPr>
      </w:pPr>
      <w:r>
        <w:rPr>
          <w:szCs w:val="22"/>
        </w:rPr>
        <w:t>Production:</w:t>
      </w:r>
    </w:p>
    <w:p w14:paraId="1123E300" w14:textId="77777777" w:rsidR="001305E1" w:rsidRPr="001305E1" w:rsidRDefault="001305E1">
      <w:pPr>
        <w:spacing w:before="0" w:after="0" w:line="240" w:lineRule="auto"/>
        <w:rPr>
          <w:szCs w:val="22"/>
        </w:rPr>
      </w:pPr>
    </w:p>
    <w:p w14:paraId="2982D9ED" w14:textId="632C1A44" w:rsidR="007325A2" w:rsidRDefault="001305E1" w:rsidP="001305E1">
      <w:pPr>
        <w:pStyle w:val="ListParagraph"/>
        <w:numPr>
          <w:ilvl w:val="0"/>
          <w:numId w:val="15"/>
        </w:numPr>
        <w:rPr>
          <w:b/>
          <w:bCs/>
          <w:szCs w:val="22"/>
        </w:rPr>
      </w:pPr>
      <w:proofErr w:type="spellStart"/>
      <w:r w:rsidRPr="001305E1">
        <w:rPr>
          <w:b/>
          <w:bCs/>
          <w:szCs w:val="22"/>
        </w:rPr>
        <w:t>az</w:t>
      </w:r>
      <w:proofErr w:type="spellEnd"/>
      <w:r w:rsidRPr="001305E1">
        <w:rPr>
          <w:b/>
          <w:bCs/>
          <w:szCs w:val="22"/>
        </w:rPr>
        <w:t xml:space="preserve"> </w:t>
      </w:r>
      <w:proofErr w:type="spellStart"/>
      <w:r w:rsidRPr="001305E1">
        <w:rPr>
          <w:b/>
          <w:bCs/>
          <w:szCs w:val="22"/>
        </w:rPr>
        <w:t>aks</w:t>
      </w:r>
      <w:proofErr w:type="spellEnd"/>
      <w:r w:rsidRPr="001305E1">
        <w:rPr>
          <w:b/>
          <w:bCs/>
          <w:szCs w:val="22"/>
        </w:rPr>
        <w:t xml:space="preserve"> create --resource-group </w:t>
      </w:r>
      <w:proofErr w:type="spellStart"/>
      <w:r w:rsidRPr="001305E1">
        <w:rPr>
          <w:b/>
          <w:bCs/>
          <w:szCs w:val="22"/>
        </w:rPr>
        <w:t>CommercialProdRG</w:t>
      </w:r>
      <w:proofErr w:type="spellEnd"/>
      <w:r w:rsidRPr="001305E1">
        <w:rPr>
          <w:b/>
          <w:bCs/>
          <w:szCs w:val="22"/>
        </w:rPr>
        <w:t xml:space="preserve"> --name </w:t>
      </w:r>
      <w:proofErr w:type="spellStart"/>
      <w:r w:rsidRPr="001305E1">
        <w:rPr>
          <w:b/>
          <w:bCs/>
          <w:szCs w:val="22"/>
        </w:rPr>
        <w:t>CommercialProd</w:t>
      </w:r>
      <w:proofErr w:type="spellEnd"/>
      <w:r w:rsidRPr="001305E1">
        <w:rPr>
          <w:b/>
          <w:bCs/>
          <w:szCs w:val="22"/>
        </w:rPr>
        <w:t xml:space="preserve"> --node-count 2 --generate-</w:t>
      </w:r>
      <w:proofErr w:type="spellStart"/>
      <w:r w:rsidRPr="001305E1">
        <w:rPr>
          <w:b/>
          <w:bCs/>
          <w:szCs w:val="22"/>
        </w:rPr>
        <w:t>ssh</w:t>
      </w:r>
      <w:proofErr w:type="spellEnd"/>
      <w:r w:rsidRPr="001305E1">
        <w:rPr>
          <w:b/>
          <w:bCs/>
          <w:szCs w:val="22"/>
        </w:rPr>
        <w:t xml:space="preserve">-keys --network-plugin </w:t>
      </w:r>
      <w:proofErr w:type="spellStart"/>
      <w:r w:rsidRPr="001305E1">
        <w:rPr>
          <w:b/>
          <w:bCs/>
          <w:szCs w:val="22"/>
        </w:rPr>
        <w:t>kubenet</w:t>
      </w:r>
      <w:proofErr w:type="spellEnd"/>
      <w:r w:rsidRPr="001305E1">
        <w:rPr>
          <w:b/>
          <w:bCs/>
          <w:szCs w:val="22"/>
        </w:rPr>
        <w:t xml:space="preserve"> --service-</w:t>
      </w:r>
      <w:proofErr w:type="spellStart"/>
      <w:r w:rsidRPr="001305E1">
        <w:rPr>
          <w:b/>
          <w:bCs/>
          <w:szCs w:val="22"/>
        </w:rPr>
        <w:t>cidr</w:t>
      </w:r>
      <w:proofErr w:type="spellEnd"/>
      <w:r w:rsidRPr="001305E1">
        <w:rPr>
          <w:b/>
          <w:bCs/>
          <w:szCs w:val="22"/>
        </w:rPr>
        <w:t xml:space="preserve"> 10.240.0.0/20 --</w:t>
      </w:r>
      <w:proofErr w:type="spellStart"/>
      <w:r w:rsidRPr="001305E1">
        <w:rPr>
          <w:b/>
          <w:bCs/>
          <w:szCs w:val="22"/>
        </w:rPr>
        <w:t>dns</w:t>
      </w:r>
      <w:proofErr w:type="spellEnd"/>
      <w:r w:rsidRPr="001305E1">
        <w:rPr>
          <w:b/>
          <w:bCs/>
          <w:szCs w:val="22"/>
        </w:rPr>
        <w:t>-service-</w:t>
      </w:r>
      <w:proofErr w:type="spellStart"/>
      <w:r w:rsidRPr="001305E1">
        <w:rPr>
          <w:b/>
          <w:bCs/>
          <w:szCs w:val="22"/>
        </w:rPr>
        <w:t>ip</w:t>
      </w:r>
      <w:proofErr w:type="spellEnd"/>
      <w:r w:rsidRPr="001305E1">
        <w:rPr>
          <w:b/>
          <w:bCs/>
          <w:szCs w:val="22"/>
        </w:rPr>
        <w:t xml:space="preserve"> 10.240.0.10 --pod-</w:t>
      </w:r>
      <w:proofErr w:type="spellStart"/>
      <w:r w:rsidRPr="001305E1">
        <w:rPr>
          <w:b/>
          <w:bCs/>
          <w:szCs w:val="22"/>
        </w:rPr>
        <w:t>cidr</w:t>
      </w:r>
      <w:proofErr w:type="spellEnd"/>
      <w:r w:rsidRPr="001305E1">
        <w:rPr>
          <w:b/>
          <w:bCs/>
          <w:szCs w:val="22"/>
        </w:rPr>
        <w:t xml:space="preserve"> 10.241.0.0/16 --docker-bridge-address 172.17.0.1/16 --</w:t>
      </w:r>
      <w:proofErr w:type="spellStart"/>
      <w:r w:rsidRPr="001305E1">
        <w:rPr>
          <w:b/>
          <w:bCs/>
          <w:szCs w:val="22"/>
        </w:rPr>
        <w:t>vnet</w:t>
      </w:r>
      <w:proofErr w:type="spellEnd"/>
      <w:r w:rsidRPr="001305E1">
        <w:rPr>
          <w:b/>
          <w:bCs/>
          <w:szCs w:val="22"/>
        </w:rPr>
        <w:t>-subnet-id $SUBNET_ID --service-principal "</w:t>
      </w:r>
      <w:r>
        <w:rPr>
          <w:b/>
          <w:bCs/>
          <w:szCs w:val="22"/>
        </w:rPr>
        <w:t>&lt;APP_ID_FROM_SP&gt;</w:t>
      </w:r>
      <w:r w:rsidRPr="001305E1">
        <w:rPr>
          <w:b/>
          <w:bCs/>
          <w:szCs w:val="22"/>
        </w:rPr>
        <w:t>" --client-secret "</w:t>
      </w:r>
      <w:r>
        <w:rPr>
          <w:b/>
          <w:bCs/>
          <w:szCs w:val="22"/>
        </w:rPr>
        <w:t>&lt;PASSWORD_FROM_SP&gt;</w:t>
      </w:r>
      <w:r w:rsidRPr="001305E1">
        <w:rPr>
          <w:b/>
          <w:bCs/>
          <w:szCs w:val="22"/>
        </w:rPr>
        <w:t>" --network-policy calico</w:t>
      </w:r>
    </w:p>
    <w:p w14:paraId="2DF88622" w14:textId="67BDC581" w:rsidR="001305E1" w:rsidRPr="001305E1" w:rsidRDefault="001305E1" w:rsidP="001305E1">
      <w:pPr>
        <w:rPr>
          <w:szCs w:val="22"/>
        </w:rPr>
      </w:pPr>
    </w:p>
    <w:p w14:paraId="764EE17E" w14:textId="1D19E5BC" w:rsidR="001305E1" w:rsidRPr="001305E1" w:rsidRDefault="001305E1" w:rsidP="001305E1">
      <w:pPr>
        <w:rPr>
          <w:szCs w:val="22"/>
        </w:rPr>
      </w:pPr>
      <w:proofErr w:type="spellStart"/>
      <w:r w:rsidRPr="001305E1">
        <w:rPr>
          <w:szCs w:val="22"/>
        </w:rPr>
        <w:t>PreProduction</w:t>
      </w:r>
      <w:proofErr w:type="spellEnd"/>
      <w:r w:rsidRPr="001305E1">
        <w:rPr>
          <w:szCs w:val="22"/>
        </w:rPr>
        <w:t>:</w:t>
      </w:r>
    </w:p>
    <w:p w14:paraId="058F22D6" w14:textId="5F380E6F" w:rsidR="001305E1" w:rsidRDefault="001305E1" w:rsidP="001305E1">
      <w:pPr>
        <w:rPr>
          <w:b/>
          <w:bCs/>
          <w:szCs w:val="22"/>
        </w:rPr>
      </w:pPr>
    </w:p>
    <w:p w14:paraId="048E95FD" w14:textId="37C1C56B" w:rsidR="001305E1" w:rsidRDefault="001305E1" w:rsidP="001305E1">
      <w:pPr>
        <w:pStyle w:val="ListParagraph"/>
        <w:numPr>
          <w:ilvl w:val="0"/>
          <w:numId w:val="15"/>
        </w:numPr>
        <w:rPr>
          <w:b/>
          <w:bCs/>
          <w:szCs w:val="22"/>
        </w:rPr>
      </w:pPr>
      <w:proofErr w:type="spellStart"/>
      <w:r w:rsidRPr="001305E1">
        <w:rPr>
          <w:b/>
          <w:bCs/>
          <w:szCs w:val="22"/>
        </w:rPr>
        <w:t>az</w:t>
      </w:r>
      <w:proofErr w:type="spellEnd"/>
      <w:r w:rsidRPr="001305E1">
        <w:rPr>
          <w:b/>
          <w:bCs/>
          <w:szCs w:val="22"/>
        </w:rPr>
        <w:t xml:space="preserve"> </w:t>
      </w:r>
      <w:proofErr w:type="spellStart"/>
      <w:r w:rsidRPr="001305E1">
        <w:rPr>
          <w:b/>
          <w:bCs/>
          <w:szCs w:val="22"/>
        </w:rPr>
        <w:t>aks</w:t>
      </w:r>
      <w:proofErr w:type="spellEnd"/>
      <w:r w:rsidRPr="001305E1">
        <w:rPr>
          <w:b/>
          <w:bCs/>
          <w:szCs w:val="22"/>
        </w:rPr>
        <w:t xml:space="preserve"> create --resource-group </w:t>
      </w:r>
      <w:proofErr w:type="spellStart"/>
      <w:r w:rsidRPr="001305E1">
        <w:rPr>
          <w:b/>
          <w:bCs/>
          <w:szCs w:val="22"/>
        </w:rPr>
        <w:t>CommercialPreProdRG</w:t>
      </w:r>
      <w:proofErr w:type="spellEnd"/>
      <w:r w:rsidRPr="001305E1">
        <w:rPr>
          <w:b/>
          <w:bCs/>
          <w:szCs w:val="22"/>
        </w:rPr>
        <w:t xml:space="preserve"> --name </w:t>
      </w:r>
      <w:proofErr w:type="spellStart"/>
      <w:r w:rsidRPr="001305E1">
        <w:rPr>
          <w:b/>
          <w:bCs/>
          <w:szCs w:val="22"/>
        </w:rPr>
        <w:t>CommercialPreProd</w:t>
      </w:r>
      <w:proofErr w:type="spellEnd"/>
      <w:r w:rsidRPr="001305E1">
        <w:rPr>
          <w:b/>
          <w:bCs/>
          <w:szCs w:val="22"/>
        </w:rPr>
        <w:t xml:space="preserve"> --node-count 2 --generate-</w:t>
      </w:r>
      <w:proofErr w:type="spellStart"/>
      <w:r w:rsidRPr="001305E1">
        <w:rPr>
          <w:b/>
          <w:bCs/>
          <w:szCs w:val="22"/>
        </w:rPr>
        <w:t>ssh</w:t>
      </w:r>
      <w:proofErr w:type="spellEnd"/>
      <w:r w:rsidRPr="001305E1">
        <w:rPr>
          <w:b/>
          <w:bCs/>
          <w:szCs w:val="22"/>
        </w:rPr>
        <w:t xml:space="preserve">-keys --network-plugin </w:t>
      </w:r>
      <w:proofErr w:type="spellStart"/>
      <w:r w:rsidRPr="001305E1">
        <w:rPr>
          <w:b/>
          <w:bCs/>
          <w:szCs w:val="22"/>
        </w:rPr>
        <w:t>kubenet</w:t>
      </w:r>
      <w:proofErr w:type="spellEnd"/>
      <w:r w:rsidRPr="001305E1">
        <w:rPr>
          <w:b/>
          <w:bCs/>
          <w:szCs w:val="22"/>
        </w:rPr>
        <w:t xml:space="preserve"> --service-</w:t>
      </w:r>
      <w:proofErr w:type="spellStart"/>
      <w:r w:rsidRPr="001305E1">
        <w:rPr>
          <w:b/>
          <w:bCs/>
          <w:szCs w:val="22"/>
        </w:rPr>
        <w:t>cidr</w:t>
      </w:r>
      <w:proofErr w:type="spellEnd"/>
      <w:r w:rsidRPr="001305E1">
        <w:rPr>
          <w:b/>
          <w:bCs/>
          <w:szCs w:val="22"/>
        </w:rPr>
        <w:t xml:space="preserve"> 10.240.0.0/20 --</w:t>
      </w:r>
      <w:proofErr w:type="spellStart"/>
      <w:r w:rsidRPr="001305E1">
        <w:rPr>
          <w:b/>
          <w:bCs/>
          <w:szCs w:val="22"/>
        </w:rPr>
        <w:t>dns</w:t>
      </w:r>
      <w:proofErr w:type="spellEnd"/>
      <w:r w:rsidRPr="001305E1">
        <w:rPr>
          <w:b/>
          <w:bCs/>
          <w:szCs w:val="22"/>
        </w:rPr>
        <w:t>-service-</w:t>
      </w:r>
      <w:proofErr w:type="spellStart"/>
      <w:r w:rsidRPr="001305E1">
        <w:rPr>
          <w:b/>
          <w:bCs/>
          <w:szCs w:val="22"/>
        </w:rPr>
        <w:t>ip</w:t>
      </w:r>
      <w:proofErr w:type="spellEnd"/>
      <w:r w:rsidRPr="001305E1">
        <w:rPr>
          <w:b/>
          <w:bCs/>
          <w:szCs w:val="22"/>
        </w:rPr>
        <w:t xml:space="preserve"> 10.240.0.10 --pod-</w:t>
      </w:r>
      <w:proofErr w:type="spellStart"/>
      <w:r w:rsidRPr="001305E1">
        <w:rPr>
          <w:b/>
          <w:bCs/>
          <w:szCs w:val="22"/>
        </w:rPr>
        <w:t>cidr</w:t>
      </w:r>
      <w:proofErr w:type="spellEnd"/>
      <w:r w:rsidRPr="001305E1">
        <w:rPr>
          <w:b/>
          <w:bCs/>
          <w:szCs w:val="22"/>
        </w:rPr>
        <w:t xml:space="preserve"> 10.241.0.0/16 --docker-bridge-address 172.17.0.1/16 --</w:t>
      </w:r>
      <w:proofErr w:type="spellStart"/>
      <w:r w:rsidRPr="001305E1">
        <w:rPr>
          <w:b/>
          <w:bCs/>
          <w:szCs w:val="22"/>
        </w:rPr>
        <w:t>vnet</w:t>
      </w:r>
      <w:proofErr w:type="spellEnd"/>
      <w:r w:rsidRPr="001305E1">
        <w:rPr>
          <w:b/>
          <w:bCs/>
          <w:szCs w:val="22"/>
        </w:rPr>
        <w:t>-subnet-id $SUBNET_ID --service-principal "</w:t>
      </w:r>
      <w:r>
        <w:rPr>
          <w:b/>
          <w:bCs/>
          <w:szCs w:val="22"/>
        </w:rPr>
        <w:t>&lt;APP_ID_FROM_SP&gt;</w:t>
      </w:r>
      <w:r w:rsidRPr="001305E1">
        <w:rPr>
          <w:b/>
          <w:bCs/>
          <w:szCs w:val="22"/>
        </w:rPr>
        <w:t>" --client-secret "</w:t>
      </w:r>
      <w:r>
        <w:rPr>
          <w:b/>
          <w:bCs/>
          <w:szCs w:val="22"/>
        </w:rPr>
        <w:t>&lt;PASSWORD_FROM_SP&gt;</w:t>
      </w:r>
      <w:r w:rsidRPr="001305E1">
        <w:rPr>
          <w:b/>
          <w:bCs/>
          <w:szCs w:val="22"/>
        </w:rPr>
        <w:t>" --network-policy calico</w:t>
      </w:r>
    </w:p>
    <w:p w14:paraId="1FBF6361" w14:textId="113EC536" w:rsidR="001305E1" w:rsidRDefault="001305E1" w:rsidP="001305E1">
      <w:pPr>
        <w:rPr>
          <w:b/>
          <w:bCs/>
          <w:szCs w:val="22"/>
        </w:rPr>
      </w:pPr>
    </w:p>
    <w:p w14:paraId="3020762B" w14:textId="2F3E6398" w:rsidR="001305E1" w:rsidRPr="001305E1" w:rsidRDefault="001305E1" w:rsidP="001305E1">
      <w:pPr>
        <w:rPr>
          <w:szCs w:val="22"/>
        </w:rPr>
      </w:pPr>
      <w:proofErr w:type="spellStart"/>
      <w:r w:rsidRPr="001305E1">
        <w:rPr>
          <w:szCs w:val="22"/>
        </w:rPr>
        <w:t>NonProduction</w:t>
      </w:r>
      <w:proofErr w:type="spellEnd"/>
      <w:r w:rsidRPr="001305E1">
        <w:rPr>
          <w:szCs w:val="22"/>
        </w:rPr>
        <w:t>:</w:t>
      </w:r>
    </w:p>
    <w:p w14:paraId="077F8A80" w14:textId="42F10087" w:rsidR="001305E1" w:rsidRDefault="001305E1" w:rsidP="001305E1">
      <w:pPr>
        <w:rPr>
          <w:b/>
          <w:bCs/>
          <w:szCs w:val="22"/>
        </w:rPr>
      </w:pPr>
    </w:p>
    <w:p w14:paraId="33BF048E" w14:textId="07E6AC4A" w:rsidR="001305E1" w:rsidRPr="001305E1" w:rsidRDefault="001305E1" w:rsidP="001305E1">
      <w:pPr>
        <w:pStyle w:val="ListParagraph"/>
        <w:numPr>
          <w:ilvl w:val="0"/>
          <w:numId w:val="15"/>
        </w:numPr>
        <w:rPr>
          <w:b/>
          <w:bCs/>
          <w:szCs w:val="22"/>
        </w:rPr>
      </w:pPr>
      <w:proofErr w:type="spellStart"/>
      <w:r w:rsidRPr="001305E1">
        <w:rPr>
          <w:b/>
          <w:bCs/>
          <w:szCs w:val="22"/>
        </w:rPr>
        <w:t>az</w:t>
      </w:r>
      <w:proofErr w:type="spellEnd"/>
      <w:r w:rsidRPr="001305E1">
        <w:rPr>
          <w:b/>
          <w:bCs/>
          <w:szCs w:val="22"/>
        </w:rPr>
        <w:t xml:space="preserve"> </w:t>
      </w:r>
      <w:proofErr w:type="spellStart"/>
      <w:r w:rsidRPr="001305E1">
        <w:rPr>
          <w:b/>
          <w:bCs/>
          <w:szCs w:val="22"/>
        </w:rPr>
        <w:t>aks</w:t>
      </w:r>
      <w:proofErr w:type="spellEnd"/>
      <w:r w:rsidRPr="001305E1">
        <w:rPr>
          <w:b/>
          <w:bCs/>
          <w:szCs w:val="22"/>
        </w:rPr>
        <w:t xml:space="preserve"> create --resource-group </w:t>
      </w:r>
      <w:proofErr w:type="spellStart"/>
      <w:r w:rsidRPr="001305E1">
        <w:rPr>
          <w:b/>
          <w:bCs/>
          <w:szCs w:val="22"/>
        </w:rPr>
        <w:t>CommercialNonProdRG</w:t>
      </w:r>
      <w:proofErr w:type="spellEnd"/>
      <w:r w:rsidRPr="001305E1">
        <w:rPr>
          <w:b/>
          <w:bCs/>
          <w:szCs w:val="22"/>
        </w:rPr>
        <w:t xml:space="preserve"> --name </w:t>
      </w:r>
      <w:proofErr w:type="spellStart"/>
      <w:r w:rsidRPr="001305E1">
        <w:rPr>
          <w:b/>
          <w:bCs/>
          <w:szCs w:val="22"/>
        </w:rPr>
        <w:t>CommercialNonProd</w:t>
      </w:r>
      <w:proofErr w:type="spellEnd"/>
      <w:r w:rsidRPr="001305E1">
        <w:rPr>
          <w:b/>
          <w:bCs/>
          <w:szCs w:val="22"/>
        </w:rPr>
        <w:t xml:space="preserve"> --node-count 2 --generate-</w:t>
      </w:r>
      <w:proofErr w:type="spellStart"/>
      <w:r w:rsidRPr="001305E1">
        <w:rPr>
          <w:b/>
          <w:bCs/>
          <w:szCs w:val="22"/>
        </w:rPr>
        <w:t>ssh</w:t>
      </w:r>
      <w:proofErr w:type="spellEnd"/>
      <w:r w:rsidRPr="001305E1">
        <w:rPr>
          <w:b/>
          <w:bCs/>
          <w:szCs w:val="22"/>
        </w:rPr>
        <w:t xml:space="preserve">-keys --network-plugin </w:t>
      </w:r>
      <w:proofErr w:type="spellStart"/>
      <w:r w:rsidRPr="001305E1">
        <w:rPr>
          <w:b/>
          <w:bCs/>
          <w:szCs w:val="22"/>
        </w:rPr>
        <w:t>kubenet</w:t>
      </w:r>
      <w:proofErr w:type="spellEnd"/>
      <w:r w:rsidRPr="001305E1">
        <w:rPr>
          <w:b/>
          <w:bCs/>
          <w:szCs w:val="22"/>
        </w:rPr>
        <w:t xml:space="preserve"> --service-</w:t>
      </w:r>
      <w:proofErr w:type="spellStart"/>
      <w:r w:rsidRPr="001305E1">
        <w:rPr>
          <w:b/>
          <w:bCs/>
          <w:szCs w:val="22"/>
        </w:rPr>
        <w:t>cidr</w:t>
      </w:r>
      <w:proofErr w:type="spellEnd"/>
      <w:r w:rsidRPr="001305E1">
        <w:rPr>
          <w:b/>
          <w:bCs/>
          <w:szCs w:val="22"/>
        </w:rPr>
        <w:t xml:space="preserve"> 10.240.0.0/20 --</w:t>
      </w:r>
      <w:proofErr w:type="spellStart"/>
      <w:r w:rsidRPr="001305E1">
        <w:rPr>
          <w:b/>
          <w:bCs/>
          <w:szCs w:val="22"/>
        </w:rPr>
        <w:t>dns</w:t>
      </w:r>
      <w:proofErr w:type="spellEnd"/>
      <w:r w:rsidRPr="001305E1">
        <w:rPr>
          <w:b/>
          <w:bCs/>
          <w:szCs w:val="22"/>
        </w:rPr>
        <w:t>-service-</w:t>
      </w:r>
      <w:proofErr w:type="spellStart"/>
      <w:r w:rsidRPr="001305E1">
        <w:rPr>
          <w:b/>
          <w:bCs/>
          <w:szCs w:val="22"/>
        </w:rPr>
        <w:t>ip</w:t>
      </w:r>
      <w:proofErr w:type="spellEnd"/>
      <w:r w:rsidRPr="001305E1">
        <w:rPr>
          <w:b/>
          <w:bCs/>
          <w:szCs w:val="22"/>
        </w:rPr>
        <w:t xml:space="preserve"> 10.240.0.10 --pod-</w:t>
      </w:r>
      <w:proofErr w:type="spellStart"/>
      <w:r w:rsidRPr="001305E1">
        <w:rPr>
          <w:b/>
          <w:bCs/>
          <w:szCs w:val="22"/>
        </w:rPr>
        <w:t>cidr</w:t>
      </w:r>
      <w:proofErr w:type="spellEnd"/>
      <w:r w:rsidRPr="001305E1">
        <w:rPr>
          <w:b/>
          <w:bCs/>
          <w:szCs w:val="22"/>
        </w:rPr>
        <w:t xml:space="preserve"> 10.241.0.0/16 --docker-bridge-address 172.17.0.1/16 --</w:t>
      </w:r>
      <w:proofErr w:type="spellStart"/>
      <w:r w:rsidRPr="001305E1">
        <w:rPr>
          <w:b/>
          <w:bCs/>
          <w:szCs w:val="22"/>
        </w:rPr>
        <w:t>vnet</w:t>
      </w:r>
      <w:proofErr w:type="spellEnd"/>
      <w:r w:rsidRPr="001305E1">
        <w:rPr>
          <w:b/>
          <w:bCs/>
          <w:szCs w:val="22"/>
        </w:rPr>
        <w:t>-subnet-id $SUBNET_ID --service-principal "</w:t>
      </w:r>
      <w:r>
        <w:rPr>
          <w:b/>
          <w:bCs/>
          <w:szCs w:val="22"/>
        </w:rPr>
        <w:t>&lt;APP_ID_FROM_SP&gt;</w:t>
      </w:r>
      <w:r w:rsidRPr="001305E1">
        <w:rPr>
          <w:b/>
          <w:bCs/>
          <w:szCs w:val="22"/>
        </w:rPr>
        <w:t>"  --client-secret "</w:t>
      </w:r>
      <w:r>
        <w:rPr>
          <w:b/>
          <w:bCs/>
          <w:szCs w:val="22"/>
        </w:rPr>
        <w:t>&lt;PASSWORD_FROM_SP&gt;</w:t>
      </w:r>
      <w:r w:rsidRPr="001305E1">
        <w:rPr>
          <w:b/>
          <w:bCs/>
          <w:szCs w:val="22"/>
        </w:rPr>
        <w:t xml:space="preserve">" --network-policy calico </w:t>
      </w:r>
    </w:p>
    <w:p w14:paraId="468DEB8E" w14:textId="77777777" w:rsidR="00F54B78" w:rsidRDefault="00F54B78">
      <w:pPr>
        <w:spacing w:before="0" w:after="0" w:line="240" w:lineRule="auto"/>
        <w:rPr>
          <w:b/>
          <w:bCs/>
          <w:szCs w:val="22"/>
        </w:rPr>
      </w:pPr>
    </w:p>
    <w:p w14:paraId="06EB7792" w14:textId="77777777" w:rsidR="00F54B78" w:rsidRDefault="00F54B78">
      <w:pPr>
        <w:spacing w:before="0" w:after="0" w:line="240" w:lineRule="auto"/>
        <w:rPr>
          <w:b/>
          <w:bCs/>
          <w:szCs w:val="22"/>
        </w:rPr>
      </w:pPr>
    </w:p>
    <w:p w14:paraId="44A32DEF" w14:textId="4C303867" w:rsidR="00F54B78" w:rsidRPr="00F54B78" w:rsidRDefault="00F54B78">
      <w:pPr>
        <w:spacing w:before="0" w:after="0" w:line="240" w:lineRule="auto"/>
        <w:rPr>
          <w:szCs w:val="22"/>
        </w:rPr>
      </w:pPr>
      <w:r w:rsidRPr="00F54B78">
        <w:rPr>
          <w:szCs w:val="22"/>
        </w:rPr>
        <w:t>To make installation verification</w:t>
      </w:r>
      <w:r>
        <w:rPr>
          <w:szCs w:val="22"/>
        </w:rPr>
        <w:t xml:space="preserve"> and connect to clusters</w:t>
      </w:r>
      <w:r w:rsidRPr="00F54B78">
        <w:rPr>
          <w:szCs w:val="22"/>
        </w:rPr>
        <w:t>, use the following commands:</w:t>
      </w:r>
    </w:p>
    <w:p w14:paraId="23E60840" w14:textId="77777777" w:rsidR="00F54B78" w:rsidRDefault="00F54B78">
      <w:pPr>
        <w:spacing w:before="0" w:after="0" w:line="240" w:lineRule="auto"/>
        <w:rPr>
          <w:b/>
          <w:bCs/>
          <w:szCs w:val="22"/>
        </w:rPr>
      </w:pPr>
    </w:p>
    <w:p w14:paraId="44B65939" w14:textId="77777777" w:rsidR="00F54B78" w:rsidRPr="00F54B78" w:rsidRDefault="00F54B78">
      <w:pPr>
        <w:spacing w:before="0" w:after="0" w:line="240" w:lineRule="auto"/>
        <w:rPr>
          <w:szCs w:val="22"/>
        </w:rPr>
      </w:pPr>
      <w:r w:rsidRPr="00F54B78">
        <w:rPr>
          <w:szCs w:val="22"/>
        </w:rPr>
        <w:t>Production:</w:t>
      </w:r>
    </w:p>
    <w:p w14:paraId="1A189098" w14:textId="77777777" w:rsidR="00F54B78" w:rsidRDefault="00F54B78">
      <w:pPr>
        <w:spacing w:before="0" w:after="0" w:line="240" w:lineRule="auto"/>
        <w:rPr>
          <w:b/>
          <w:bCs/>
          <w:szCs w:val="22"/>
        </w:rPr>
      </w:pPr>
    </w:p>
    <w:p w14:paraId="309BC85C" w14:textId="3BD4576B" w:rsidR="00F54B78" w:rsidRPr="00F54B78" w:rsidRDefault="00F54B78" w:rsidP="00F54B78">
      <w:pPr>
        <w:pStyle w:val="ListParagraph"/>
        <w:numPr>
          <w:ilvl w:val="0"/>
          <w:numId w:val="15"/>
        </w:numPr>
        <w:spacing w:before="0" w:after="0" w:line="240" w:lineRule="auto"/>
        <w:rPr>
          <w:b/>
          <w:bCs/>
          <w:szCs w:val="22"/>
        </w:rPr>
      </w:pPr>
      <w:proofErr w:type="spellStart"/>
      <w:r w:rsidRPr="00F54B78">
        <w:rPr>
          <w:b/>
          <w:bCs/>
          <w:szCs w:val="22"/>
        </w:rPr>
        <w:t>az</w:t>
      </w:r>
      <w:proofErr w:type="spellEnd"/>
      <w:r w:rsidRPr="00F54B78">
        <w:rPr>
          <w:b/>
          <w:bCs/>
          <w:szCs w:val="22"/>
        </w:rPr>
        <w:t xml:space="preserve"> </w:t>
      </w:r>
      <w:proofErr w:type="spellStart"/>
      <w:r w:rsidRPr="00F54B78">
        <w:rPr>
          <w:b/>
          <w:bCs/>
          <w:szCs w:val="22"/>
        </w:rPr>
        <w:t>aks</w:t>
      </w:r>
      <w:proofErr w:type="spellEnd"/>
      <w:r w:rsidRPr="00F54B78">
        <w:rPr>
          <w:b/>
          <w:bCs/>
          <w:szCs w:val="22"/>
        </w:rPr>
        <w:t xml:space="preserve"> get-credentials -g </w:t>
      </w:r>
      <w:proofErr w:type="spellStart"/>
      <w:r w:rsidRPr="00F54B78">
        <w:rPr>
          <w:b/>
          <w:bCs/>
          <w:szCs w:val="22"/>
        </w:rPr>
        <w:t>CommercialProdRG</w:t>
      </w:r>
      <w:proofErr w:type="spellEnd"/>
      <w:r w:rsidRPr="00F54B78">
        <w:rPr>
          <w:b/>
          <w:bCs/>
          <w:szCs w:val="22"/>
        </w:rPr>
        <w:t xml:space="preserve"> --name </w:t>
      </w:r>
      <w:proofErr w:type="spellStart"/>
      <w:r w:rsidRPr="00F54B78">
        <w:rPr>
          <w:b/>
          <w:bCs/>
          <w:szCs w:val="22"/>
        </w:rPr>
        <w:t>CommercialProd</w:t>
      </w:r>
      <w:proofErr w:type="spellEnd"/>
    </w:p>
    <w:p w14:paraId="63623B26" w14:textId="77777777" w:rsidR="00F54B78" w:rsidRPr="00F54B78" w:rsidRDefault="00F54B78" w:rsidP="00F54B78">
      <w:pPr>
        <w:spacing w:before="0" w:after="0" w:line="240" w:lineRule="auto"/>
        <w:rPr>
          <w:b/>
          <w:bCs/>
          <w:szCs w:val="22"/>
        </w:rPr>
      </w:pPr>
    </w:p>
    <w:p w14:paraId="10A6D511" w14:textId="77777777" w:rsidR="00F54B78" w:rsidRPr="00F54B78" w:rsidRDefault="00F54B78" w:rsidP="00F54B78">
      <w:pPr>
        <w:pStyle w:val="ListParagraph"/>
        <w:numPr>
          <w:ilvl w:val="0"/>
          <w:numId w:val="15"/>
        </w:numPr>
        <w:spacing w:before="0" w:after="0" w:line="240" w:lineRule="auto"/>
        <w:rPr>
          <w:b/>
          <w:bCs/>
          <w:szCs w:val="22"/>
        </w:rPr>
      </w:pPr>
      <w:proofErr w:type="spellStart"/>
      <w:r w:rsidRPr="00F54B78">
        <w:rPr>
          <w:b/>
          <w:bCs/>
          <w:szCs w:val="22"/>
        </w:rPr>
        <w:t>kubectl</w:t>
      </w:r>
      <w:proofErr w:type="spellEnd"/>
      <w:r w:rsidRPr="00F54B78">
        <w:rPr>
          <w:b/>
          <w:bCs/>
          <w:szCs w:val="22"/>
        </w:rPr>
        <w:t xml:space="preserve"> get nodes </w:t>
      </w:r>
    </w:p>
    <w:p w14:paraId="5CF47094" w14:textId="77777777" w:rsidR="00F54B78" w:rsidRDefault="00F54B78" w:rsidP="00F54B78">
      <w:pPr>
        <w:spacing w:before="0" w:after="0" w:line="240" w:lineRule="auto"/>
        <w:rPr>
          <w:b/>
          <w:bCs/>
          <w:szCs w:val="22"/>
        </w:rPr>
      </w:pPr>
    </w:p>
    <w:p w14:paraId="7695C847" w14:textId="6C632919" w:rsidR="00F54B78" w:rsidRPr="00F54B78" w:rsidRDefault="00F54B78" w:rsidP="00F54B78">
      <w:pPr>
        <w:spacing w:before="0" w:after="0" w:line="240" w:lineRule="auto"/>
        <w:rPr>
          <w:szCs w:val="22"/>
        </w:rPr>
      </w:pPr>
      <w:proofErr w:type="spellStart"/>
      <w:r w:rsidRPr="00F54B78">
        <w:rPr>
          <w:szCs w:val="22"/>
        </w:rPr>
        <w:t>PreProduction</w:t>
      </w:r>
      <w:proofErr w:type="spellEnd"/>
      <w:r w:rsidRPr="00F54B78">
        <w:rPr>
          <w:szCs w:val="22"/>
        </w:rPr>
        <w:t>:</w:t>
      </w:r>
    </w:p>
    <w:p w14:paraId="5CD00C4C" w14:textId="77777777" w:rsidR="00F54B78" w:rsidRDefault="00F54B78" w:rsidP="00F54B78">
      <w:pPr>
        <w:spacing w:before="0" w:after="0" w:line="240" w:lineRule="auto"/>
        <w:rPr>
          <w:b/>
          <w:bCs/>
          <w:szCs w:val="22"/>
        </w:rPr>
      </w:pPr>
    </w:p>
    <w:p w14:paraId="6AD3186C" w14:textId="3F472F15" w:rsidR="00F54B78" w:rsidRPr="00F54B78" w:rsidRDefault="00F54B78" w:rsidP="00F54B78">
      <w:pPr>
        <w:pStyle w:val="ListParagraph"/>
        <w:numPr>
          <w:ilvl w:val="0"/>
          <w:numId w:val="16"/>
        </w:numPr>
        <w:spacing w:before="0" w:after="0" w:line="240" w:lineRule="auto"/>
        <w:rPr>
          <w:b/>
          <w:bCs/>
          <w:szCs w:val="22"/>
        </w:rPr>
      </w:pPr>
      <w:proofErr w:type="spellStart"/>
      <w:r w:rsidRPr="00F54B78">
        <w:rPr>
          <w:b/>
          <w:bCs/>
          <w:szCs w:val="22"/>
        </w:rPr>
        <w:t>az</w:t>
      </w:r>
      <w:proofErr w:type="spellEnd"/>
      <w:r w:rsidRPr="00F54B78">
        <w:rPr>
          <w:b/>
          <w:bCs/>
          <w:szCs w:val="22"/>
        </w:rPr>
        <w:t xml:space="preserve"> </w:t>
      </w:r>
      <w:proofErr w:type="spellStart"/>
      <w:r w:rsidRPr="00F54B78">
        <w:rPr>
          <w:b/>
          <w:bCs/>
          <w:szCs w:val="22"/>
        </w:rPr>
        <w:t>aks</w:t>
      </w:r>
      <w:proofErr w:type="spellEnd"/>
      <w:r w:rsidRPr="00F54B78">
        <w:rPr>
          <w:b/>
          <w:bCs/>
          <w:szCs w:val="22"/>
        </w:rPr>
        <w:t xml:space="preserve"> get-credentials -g </w:t>
      </w:r>
      <w:proofErr w:type="spellStart"/>
      <w:r w:rsidRPr="00F54B78">
        <w:rPr>
          <w:b/>
          <w:bCs/>
          <w:szCs w:val="22"/>
        </w:rPr>
        <w:t>Commercial</w:t>
      </w:r>
      <w:r>
        <w:rPr>
          <w:b/>
          <w:bCs/>
          <w:szCs w:val="22"/>
        </w:rPr>
        <w:t>Pre</w:t>
      </w:r>
      <w:r w:rsidRPr="00F54B78">
        <w:rPr>
          <w:b/>
          <w:bCs/>
          <w:szCs w:val="22"/>
        </w:rPr>
        <w:t>ProdRG</w:t>
      </w:r>
      <w:proofErr w:type="spellEnd"/>
      <w:r w:rsidRPr="00F54B78">
        <w:rPr>
          <w:b/>
          <w:bCs/>
          <w:szCs w:val="22"/>
        </w:rPr>
        <w:t xml:space="preserve"> --name </w:t>
      </w:r>
      <w:proofErr w:type="spellStart"/>
      <w:r w:rsidRPr="00F54B78">
        <w:rPr>
          <w:b/>
          <w:bCs/>
          <w:szCs w:val="22"/>
        </w:rPr>
        <w:t>Commercial</w:t>
      </w:r>
      <w:r>
        <w:rPr>
          <w:b/>
          <w:bCs/>
          <w:szCs w:val="22"/>
        </w:rPr>
        <w:t>Pre</w:t>
      </w:r>
      <w:r w:rsidRPr="00F54B78">
        <w:rPr>
          <w:b/>
          <w:bCs/>
          <w:szCs w:val="22"/>
        </w:rPr>
        <w:t>Prod</w:t>
      </w:r>
      <w:proofErr w:type="spellEnd"/>
    </w:p>
    <w:p w14:paraId="3F5CDC59" w14:textId="77777777" w:rsidR="00F54B78" w:rsidRPr="00F54B78" w:rsidRDefault="00F54B78" w:rsidP="00F54B78">
      <w:pPr>
        <w:spacing w:before="0" w:after="0" w:line="240" w:lineRule="auto"/>
        <w:rPr>
          <w:b/>
          <w:bCs/>
          <w:szCs w:val="22"/>
        </w:rPr>
      </w:pPr>
    </w:p>
    <w:p w14:paraId="109B1EBB" w14:textId="77777777" w:rsidR="00F54B78" w:rsidRPr="00F54B78" w:rsidRDefault="00F54B78" w:rsidP="00F54B78">
      <w:pPr>
        <w:pStyle w:val="ListParagraph"/>
        <w:numPr>
          <w:ilvl w:val="0"/>
          <w:numId w:val="16"/>
        </w:numPr>
        <w:spacing w:before="0" w:after="0" w:line="240" w:lineRule="auto"/>
        <w:rPr>
          <w:b/>
          <w:bCs/>
          <w:szCs w:val="22"/>
        </w:rPr>
      </w:pPr>
      <w:proofErr w:type="spellStart"/>
      <w:r w:rsidRPr="00F54B78">
        <w:rPr>
          <w:b/>
          <w:bCs/>
          <w:szCs w:val="22"/>
        </w:rPr>
        <w:t>kubectl</w:t>
      </w:r>
      <w:proofErr w:type="spellEnd"/>
      <w:r w:rsidRPr="00F54B78">
        <w:rPr>
          <w:b/>
          <w:bCs/>
          <w:szCs w:val="22"/>
        </w:rPr>
        <w:t xml:space="preserve"> get nodes </w:t>
      </w:r>
    </w:p>
    <w:p w14:paraId="138EBCE8" w14:textId="77777777" w:rsidR="00F54B78" w:rsidRPr="00F54B78" w:rsidRDefault="00F54B78" w:rsidP="00F54B78">
      <w:pPr>
        <w:spacing w:before="0" w:after="0" w:line="240" w:lineRule="auto"/>
        <w:rPr>
          <w:szCs w:val="22"/>
        </w:rPr>
      </w:pPr>
      <w:proofErr w:type="spellStart"/>
      <w:r w:rsidRPr="00F54B78">
        <w:rPr>
          <w:szCs w:val="22"/>
        </w:rPr>
        <w:lastRenderedPageBreak/>
        <w:t>NonProduction</w:t>
      </w:r>
      <w:proofErr w:type="spellEnd"/>
      <w:r w:rsidRPr="00F54B78">
        <w:rPr>
          <w:szCs w:val="22"/>
        </w:rPr>
        <w:t>:</w:t>
      </w:r>
    </w:p>
    <w:p w14:paraId="08514B3F" w14:textId="77777777" w:rsidR="00F54B78" w:rsidRDefault="00F54B78" w:rsidP="00F54B78">
      <w:pPr>
        <w:spacing w:before="0" w:after="0" w:line="240" w:lineRule="auto"/>
        <w:rPr>
          <w:b/>
          <w:bCs/>
          <w:szCs w:val="22"/>
        </w:rPr>
      </w:pPr>
    </w:p>
    <w:p w14:paraId="7E3F1930" w14:textId="77777777" w:rsidR="00F54B78" w:rsidRPr="00F54B78" w:rsidRDefault="00F54B78" w:rsidP="00F54B78">
      <w:pPr>
        <w:pStyle w:val="ListParagraph"/>
        <w:numPr>
          <w:ilvl w:val="0"/>
          <w:numId w:val="17"/>
        </w:numPr>
        <w:spacing w:before="0" w:after="0" w:line="240" w:lineRule="auto"/>
        <w:rPr>
          <w:b/>
          <w:bCs/>
          <w:szCs w:val="22"/>
        </w:rPr>
      </w:pPr>
      <w:proofErr w:type="spellStart"/>
      <w:r w:rsidRPr="00F54B78">
        <w:rPr>
          <w:b/>
          <w:bCs/>
          <w:szCs w:val="22"/>
        </w:rPr>
        <w:t>az</w:t>
      </w:r>
      <w:proofErr w:type="spellEnd"/>
      <w:r w:rsidRPr="00F54B78">
        <w:rPr>
          <w:b/>
          <w:bCs/>
          <w:szCs w:val="22"/>
        </w:rPr>
        <w:t xml:space="preserve"> </w:t>
      </w:r>
      <w:proofErr w:type="spellStart"/>
      <w:r w:rsidRPr="00F54B78">
        <w:rPr>
          <w:b/>
          <w:bCs/>
          <w:szCs w:val="22"/>
        </w:rPr>
        <w:t>aks</w:t>
      </w:r>
      <w:proofErr w:type="spellEnd"/>
      <w:r w:rsidRPr="00F54B78">
        <w:rPr>
          <w:b/>
          <w:bCs/>
          <w:szCs w:val="22"/>
        </w:rPr>
        <w:t xml:space="preserve"> get-credentials -g </w:t>
      </w:r>
      <w:proofErr w:type="spellStart"/>
      <w:r w:rsidRPr="00F54B78">
        <w:rPr>
          <w:b/>
          <w:bCs/>
          <w:szCs w:val="22"/>
        </w:rPr>
        <w:t>CommercialNonProdRG</w:t>
      </w:r>
      <w:proofErr w:type="spellEnd"/>
      <w:r w:rsidRPr="00F54B78">
        <w:rPr>
          <w:b/>
          <w:bCs/>
          <w:szCs w:val="22"/>
        </w:rPr>
        <w:t xml:space="preserve"> --name </w:t>
      </w:r>
      <w:proofErr w:type="spellStart"/>
      <w:r w:rsidRPr="00F54B78">
        <w:rPr>
          <w:b/>
          <w:bCs/>
          <w:szCs w:val="22"/>
        </w:rPr>
        <w:t>CommercialNonProd</w:t>
      </w:r>
      <w:proofErr w:type="spellEnd"/>
    </w:p>
    <w:p w14:paraId="55B62FDC" w14:textId="77777777" w:rsidR="00F54B78" w:rsidRPr="00F54B78" w:rsidRDefault="00F54B78" w:rsidP="00F54B78">
      <w:pPr>
        <w:spacing w:before="0" w:after="0" w:line="240" w:lineRule="auto"/>
        <w:rPr>
          <w:b/>
          <w:bCs/>
          <w:szCs w:val="22"/>
        </w:rPr>
      </w:pPr>
    </w:p>
    <w:p w14:paraId="49B7C5CF" w14:textId="77777777" w:rsidR="00F54B78" w:rsidRDefault="00F54B78" w:rsidP="001305E1">
      <w:pPr>
        <w:pStyle w:val="ListParagraph"/>
        <w:numPr>
          <w:ilvl w:val="0"/>
          <w:numId w:val="17"/>
        </w:numPr>
        <w:spacing w:before="0" w:after="0" w:line="240" w:lineRule="auto"/>
        <w:rPr>
          <w:b/>
          <w:bCs/>
          <w:szCs w:val="22"/>
        </w:rPr>
      </w:pPr>
      <w:proofErr w:type="spellStart"/>
      <w:r w:rsidRPr="00F54B78">
        <w:rPr>
          <w:b/>
          <w:bCs/>
          <w:szCs w:val="22"/>
        </w:rPr>
        <w:t>kubectl</w:t>
      </w:r>
      <w:proofErr w:type="spellEnd"/>
      <w:r w:rsidRPr="00F54B78">
        <w:rPr>
          <w:b/>
          <w:bCs/>
          <w:szCs w:val="22"/>
        </w:rPr>
        <w:t xml:space="preserve"> get n</w:t>
      </w:r>
      <w:r>
        <w:rPr>
          <w:b/>
          <w:bCs/>
          <w:szCs w:val="22"/>
        </w:rPr>
        <w:t>o</w:t>
      </w:r>
      <w:r w:rsidRPr="00F54B78">
        <w:rPr>
          <w:b/>
          <w:bCs/>
          <w:szCs w:val="22"/>
        </w:rPr>
        <w:t xml:space="preserve">des </w:t>
      </w:r>
    </w:p>
    <w:p w14:paraId="2A2C8552" w14:textId="77777777" w:rsidR="00F54B78" w:rsidRPr="00F54B78" w:rsidRDefault="00F54B78" w:rsidP="00F54B78">
      <w:pPr>
        <w:pStyle w:val="ListParagraph"/>
        <w:rPr>
          <w:szCs w:val="22"/>
        </w:rPr>
      </w:pPr>
    </w:p>
    <w:p w14:paraId="237771C7" w14:textId="77777777" w:rsidR="00F54B78" w:rsidRDefault="00F54B78" w:rsidP="00F54B78">
      <w:pPr>
        <w:spacing w:before="0" w:after="0" w:line="240" w:lineRule="auto"/>
        <w:rPr>
          <w:szCs w:val="22"/>
        </w:rPr>
      </w:pPr>
    </w:p>
    <w:p w14:paraId="21198B7F" w14:textId="77777777" w:rsidR="00F54B78" w:rsidRDefault="00F54B78" w:rsidP="00F54B78">
      <w:pPr>
        <w:spacing w:before="0" w:after="0" w:line="240" w:lineRule="auto"/>
        <w:rPr>
          <w:szCs w:val="22"/>
        </w:rPr>
      </w:pPr>
    </w:p>
    <w:p w14:paraId="3D5619F4" w14:textId="77777777" w:rsidR="00F54B78" w:rsidRDefault="00F54B78" w:rsidP="00F54B78">
      <w:pPr>
        <w:spacing w:before="0" w:after="0" w:line="240" w:lineRule="auto"/>
        <w:rPr>
          <w:szCs w:val="22"/>
        </w:rPr>
      </w:pPr>
    </w:p>
    <w:p w14:paraId="33B4DDCA" w14:textId="6C0956DC" w:rsidR="00F43461" w:rsidRPr="00F54B78" w:rsidRDefault="00F43461" w:rsidP="00F54B78">
      <w:pPr>
        <w:spacing w:before="0" w:after="0" w:line="240" w:lineRule="auto"/>
        <w:rPr>
          <w:b/>
          <w:bCs/>
          <w:szCs w:val="22"/>
        </w:rPr>
      </w:pPr>
      <w:r w:rsidRPr="00F54B78">
        <w:rPr>
          <w:szCs w:val="22"/>
        </w:rPr>
        <w:t>The explanation of parameters are shown as table 1.2:</w:t>
      </w:r>
    </w:p>
    <w:p w14:paraId="39AA5606" w14:textId="737AC9D8" w:rsidR="00F43461" w:rsidRDefault="00F43461" w:rsidP="001305E1">
      <w:pPr>
        <w:rPr>
          <w:b/>
          <w:bCs/>
          <w:szCs w:val="22"/>
        </w:rPr>
      </w:pPr>
    </w:p>
    <w:tbl>
      <w:tblPr>
        <w:tblW w:w="6600" w:type="dxa"/>
        <w:tblCellMar>
          <w:left w:w="70" w:type="dxa"/>
          <w:right w:w="70" w:type="dxa"/>
        </w:tblCellMar>
        <w:tblLook w:val="04A0" w:firstRow="1" w:lastRow="0" w:firstColumn="1" w:lastColumn="0" w:noHBand="0" w:noVBand="1"/>
      </w:tblPr>
      <w:tblGrid>
        <w:gridCol w:w="2620"/>
        <w:gridCol w:w="3980"/>
      </w:tblGrid>
      <w:tr w:rsidR="00F54B78" w:rsidRPr="00F54B78" w14:paraId="7CE50C33" w14:textId="77777777" w:rsidTr="00F54B78">
        <w:trPr>
          <w:trHeight w:val="288"/>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E01C3" w14:textId="77777777" w:rsidR="00F54B78" w:rsidRPr="00F54B78" w:rsidRDefault="00F54B78" w:rsidP="00F54B78">
            <w:pPr>
              <w:spacing w:before="0" w:after="0" w:line="240" w:lineRule="auto"/>
              <w:jc w:val="center"/>
              <w:rPr>
                <w:rFonts w:ascii="Calibri" w:eastAsia="Times New Roman" w:hAnsi="Calibri" w:cs="Calibri"/>
                <w:b/>
                <w:bCs/>
                <w:color w:val="000000"/>
                <w:szCs w:val="22"/>
                <w:lang w:val="tr-TR" w:eastAsia="tr-TR"/>
              </w:rPr>
            </w:pPr>
            <w:proofErr w:type="spellStart"/>
            <w:r w:rsidRPr="00F54B78">
              <w:rPr>
                <w:rFonts w:ascii="Calibri" w:eastAsia="Times New Roman" w:hAnsi="Calibri" w:cs="Calibri"/>
                <w:b/>
                <w:bCs/>
                <w:color w:val="000000"/>
                <w:szCs w:val="22"/>
                <w:lang w:val="tr-TR" w:eastAsia="tr-TR"/>
              </w:rPr>
              <w:t>Parameter</w:t>
            </w:r>
            <w:proofErr w:type="spellEnd"/>
            <w:r w:rsidRPr="00F54B78">
              <w:rPr>
                <w:rFonts w:ascii="Calibri" w:eastAsia="Times New Roman" w:hAnsi="Calibri" w:cs="Calibri"/>
                <w:b/>
                <w:bCs/>
                <w:color w:val="000000"/>
                <w:szCs w:val="22"/>
                <w:lang w:val="tr-TR" w:eastAsia="tr-TR"/>
              </w:rPr>
              <w:t xml:space="preserve"> </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14:paraId="17463ED4" w14:textId="77777777" w:rsidR="00F54B78" w:rsidRPr="00F54B78" w:rsidRDefault="00F54B78" w:rsidP="00F54B78">
            <w:pPr>
              <w:spacing w:before="0" w:after="0" w:line="240" w:lineRule="auto"/>
              <w:jc w:val="center"/>
              <w:rPr>
                <w:rFonts w:ascii="Calibri" w:eastAsia="Times New Roman" w:hAnsi="Calibri" w:cs="Calibri"/>
                <w:b/>
                <w:bCs/>
                <w:color w:val="000000"/>
                <w:szCs w:val="22"/>
                <w:lang w:val="tr-TR" w:eastAsia="tr-TR"/>
              </w:rPr>
            </w:pPr>
            <w:proofErr w:type="spellStart"/>
            <w:r w:rsidRPr="00F54B78">
              <w:rPr>
                <w:rFonts w:ascii="Calibri" w:eastAsia="Times New Roman" w:hAnsi="Calibri" w:cs="Calibri"/>
                <w:b/>
                <w:bCs/>
                <w:color w:val="000000"/>
                <w:szCs w:val="22"/>
                <w:lang w:val="tr-TR" w:eastAsia="tr-TR"/>
              </w:rPr>
              <w:t>Explanation</w:t>
            </w:r>
            <w:proofErr w:type="spellEnd"/>
          </w:p>
        </w:tc>
      </w:tr>
      <w:tr w:rsidR="00F54B78" w:rsidRPr="00F54B78" w14:paraId="521CC744" w14:textId="77777777" w:rsidTr="00F54B78">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7A120D47" w14:textId="77777777" w:rsidR="00F54B78" w:rsidRPr="00F54B78" w:rsidRDefault="00F54B78" w:rsidP="00F54B78">
            <w:pPr>
              <w:spacing w:before="0" w:after="0" w:line="240" w:lineRule="auto"/>
              <w:jc w:val="center"/>
              <w:rPr>
                <w:rFonts w:ascii="Consolas" w:eastAsia="Times New Roman" w:hAnsi="Consolas" w:cs="Calibri"/>
                <w:color w:val="171717"/>
                <w:sz w:val="20"/>
                <w:lang w:val="tr-TR" w:eastAsia="tr-TR"/>
              </w:rPr>
            </w:pPr>
            <w:r w:rsidRPr="00F54B78">
              <w:rPr>
                <w:rFonts w:ascii="Consolas" w:eastAsia="Times New Roman" w:hAnsi="Consolas" w:cs="Calibri"/>
                <w:color w:val="171717"/>
                <w:sz w:val="20"/>
                <w:lang w:val="tr-TR" w:eastAsia="tr-TR"/>
              </w:rPr>
              <w:t xml:space="preserve">--name -n </w:t>
            </w:r>
          </w:p>
        </w:tc>
        <w:tc>
          <w:tcPr>
            <w:tcW w:w="3980" w:type="dxa"/>
            <w:tcBorders>
              <w:top w:val="nil"/>
              <w:left w:val="nil"/>
              <w:bottom w:val="single" w:sz="4" w:space="0" w:color="auto"/>
              <w:right w:val="single" w:sz="4" w:space="0" w:color="auto"/>
            </w:tcBorders>
            <w:shd w:val="clear" w:color="auto" w:fill="auto"/>
            <w:vAlign w:val="center"/>
            <w:hideMark/>
          </w:tcPr>
          <w:p w14:paraId="2194520F" w14:textId="77777777" w:rsidR="00F54B78" w:rsidRPr="00F54B78" w:rsidRDefault="00F54B78" w:rsidP="00F54B78">
            <w:pPr>
              <w:spacing w:before="0" w:after="0" w:line="240" w:lineRule="auto"/>
              <w:jc w:val="center"/>
              <w:rPr>
                <w:rFonts w:ascii="Segoe UI" w:eastAsia="Times New Roman" w:hAnsi="Segoe UI" w:cs="Segoe UI"/>
                <w:color w:val="171717"/>
                <w:sz w:val="20"/>
                <w:lang w:val="tr-TR" w:eastAsia="tr-TR"/>
              </w:rPr>
            </w:pPr>
            <w:r w:rsidRPr="00F54B78">
              <w:rPr>
                <w:rFonts w:ascii="Segoe UI" w:eastAsia="Times New Roman" w:hAnsi="Segoe UI" w:cs="Segoe UI"/>
                <w:color w:val="171717"/>
                <w:sz w:val="20"/>
                <w:lang w:val="tr-TR" w:eastAsia="tr-TR"/>
              </w:rPr>
              <w:t xml:space="preserve">Name of </w:t>
            </w:r>
            <w:proofErr w:type="spellStart"/>
            <w:r w:rsidRPr="00F54B78">
              <w:rPr>
                <w:rFonts w:ascii="Segoe UI" w:eastAsia="Times New Roman" w:hAnsi="Segoe UI" w:cs="Segoe UI"/>
                <w:color w:val="171717"/>
                <w:sz w:val="20"/>
                <w:lang w:val="tr-TR" w:eastAsia="tr-TR"/>
              </w:rPr>
              <w:t>the</w:t>
            </w:r>
            <w:proofErr w:type="spellEnd"/>
            <w:r w:rsidRPr="00F54B78">
              <w:rPr>
                <w:rFonts w:ascii="Segoe UI" w:eastAsia="Times New Roman" w:hAnsi="Segoe UI" w:cs="Segoe UI"/>
                <w:color w:val="171717"/>
                <w:sz w:val="20"/>
                <w:lang w:val="tr-TR" w:eastAsia="tr-TR"/>
              </w:rPr>
              <w:t xml:space="preserve"> </w:t>
            </w:r>
            <w:proofErr w:type="spellStart"/>
            <w:r w:rsidRPr="00F54B78">
              <w:rPr>
                <w:rFonts w:ascii="Segoe UI" w:eastAsia="Times New Roman" w:hAnsi="Segoe UI" w:cs="Segoe UI"/>
                <w:color w:val="171717"/>
                <w:sz w:val="20"/>
                <w:lang w:val="tr-TR" w:eastAsia="tr-TR"/>
              </w:rPr>
              <w:t>managed</w:t>
            </w:r>
            <w:proofErr w:type="spellEnd"/>
            <w:r w:rsidRPr="00F54B78">
              <w:rPr>
                <w:rFonts w:ascii="Segoe UI" w:eastAsia="Times New Roman" w:hAnsi="Segoe UI" w:cs="Segoe UI"/>
                <w:color w:val="171717"/>
                <w:sz w:val="20"/>
                <w:lang w:val="tr-TR" w:eastAsia="tr-TR"/>
              </w:rPr>
              <w:t xml:space="preserve"> </w:t>
            </w:r>
            <w:proofErr w:type="spellStart"/>
            <w:r w:rsidRPr="00F54B78">
              <w:rPr>
                <w:rFonts w:ascii="Segoe UI" w:eastAsia="Times New Roman" w:hAnsi="Segoe UI" w:cs="Segoe UI"/>
                <w:color w:val="171717"/>
                <w:sz w:val="20"/>
                <w:lang w:val="tr-TR" w:eastAsia="tr-TR"/>
              </w:rPr>
              <w:t>cluster</w:t>
            </w:r>
            <w:proofErr w:type="spellEnd"/>
            <w:r w:rsidRPr="00F54B78">
              <w:rPr>
                <w:rFonts w:ascii="Segoe UI" w:eastAsia="Times New Roman" w:hAnsi="Segoe UI" w:cs="Segoe UI"/>
                <w:color w:val="171717"/>
                <w:sz w:val="20"/>
                <w:lang w:val="tr-TR" w:eastAsia="tr-TR"/>
              </w:rPr>
              <w:t>.</w:t>
            </w:r>
          </w:p>
        </w:tc>
      </w:tr>
      <w:tr w:rsidR="00F54B78" w:rsidRPr="00F54B78" w14:paraId="7ED05035" w14:textId="77777777" w:rsidTr="00F54B78">
        <w:trPr>
          <w:trHeight w:val="144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5154FE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resource-group</w:t>
            </w:r>
            <w:proofErr w:type="spellEnd"/>
            <w:r w:rsidRPr="00F54B78">
              <w:rPr>
                <w:rFonts w:ascii="Calibri" w:eastAsia="Times New Roman" w:hAnsi="Calibri" w:cs="Calibri"/>
                <w:color w:val="000000"/>
                <w:szCs w:val="22"/>
                <w:lang w:val="tr-TR" w:eastAsia="tr-TR"/>
              </w:rPr>
              <w:t xml:space="preserve"> -g </w:t>
            </w:r>
          </w:p>
        </w:tc>
        <w:tc>
          <w:tcPr>
            <w:tcW w:w="3980" w:type="dxa"/>
            <w:tcBorders>
              <w:top w:val="nil"/>
              <w:left w:val="nil"/>
              <w:bottom w:val="single" w:sz="4" w:space="0" w:color="auto"/>
              <w:right w:val="single" w:sz="4" w:space="0" w:color="auto"/>
            </w:tcBorders>
            <w:shd w:val="clear" w:color="auto" w:fill="auto"/>
            <w:vAlign w:val="center"/>
            <w:hideMark/>
          </w:tcPr>
          <w:p w14:paraId="0DA7F0DF"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Name of </w:t>
            </w:r>
            <w:proofErr w:type="spellStart"/>
            <w:r w:rsidRPr="00F54B78">
              <w:rPr>
                <w:rFonts w:ascii="Calibri" w:eastAsia="Times New Roman" w:hAnsi="Calibri" w:cs="Calibri"/>
                <w:color w:val="000000"/>
                <w:szCs w:val="22"/>
                <w:lang w:val="tr-TR" w:eastAsia="tr-TR"/>
              </w:rPr>
              <w:t>resource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group</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You</w:t>
            </w:r>
            <w:proofErr w:type="spellEnd"/>
            <w:r w:rsidRPr="00F54B78">
              <w:rPr>
                <w:rFonts w:ascii="Calibri" w:eastAsia="Times New Roman" w:hAnsi="Calibri" w:cs="Calibri"/>
                <w:color w:val="000000"/>
                <w:szCs w:val="22"/>
                <w:lang w:val="tr-TR" w:eastAsia="tr-TR"/>
              </w:rPr>
              <w:t xml:space="preserve"> can </w:t>
            </w:r>
            <w:proofErr w:type="spellStart"/>
            <w:r w:rsidRPr="00F54B78">
              <w:rPr>
                <w:rFonts w:ascii="Calibri" w:eastAsia="Times New Roman" w:hAnsi="Calibri" w:cs="Calibri"/>
                <w:color w:val="000000"/>
                <w:szCs w:val="22"/>
                <w:lang w:val="tr-TR" w:eastAsia="tr-TR"/>
              </w:rPr>
              <w:t>configure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default</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group</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using</w:t>
            </w:r>
            <w:proofErr w:type="spellEnd"/>
            <w:r w:rsidRPr="00F54B78">
              <w:rPr>
                <w:rFonts w:ascii="Calibri" w:eastAsia="Times New Roman" w:hAnsi="Calibri" w:cs="Calibri"/>
                <w:color w:val="000000"/>
                <w:szCs w:val="22"/>
                <w:lang w:val="tr-TR" w:eastAsia="tr-TR"/>
              </w:rPr>
              <w:t xml:space="preserve"> az </w:t>
            </w:r>
            <w:proofErr w:type="spellStart"/>
            <w:r w:rsidRPr="00F54B78">
              <w:rPr>
                <w:rFonts w:ascii="Calibri" w:eastAsia="Times New Roman" w:hAnsi="Calibri" w:cs="Calibri"/>
                <w:color w:val="000000"/>
                <w:szCs w:val="22"/>
                <w:lang w:val="tr-TR" w:eastAsia="tr-TR"/>
              </w:rPr>
              <w:t>configure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defaults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group</w:t>
            </w:r>
            <w:proofErr w:type="spellEnd"/>
            <w:r w:rsidRPr="00F54B78">
              <w:rPr>
                <w:rFonts w:ascii="Calibri" w:eastAsia="Times New Roman" w:hAnsi="Calibri" w:cs="Calibri"/>
                <w:color w:val="000000"/>
                <w:szCs w:val="22"/>
                <w:lang w:val="tr-TR" w:eastAsia="tr-TR"/>
              </w:rPr>
              <w:t>=&lt;name&gt;.</w:t>
            </w:r>
          </w:p>
        </w:tc>
      </w:tr>
      <w:tr w:rsidR="00F54B78" w:rsidRPr="00F54B78" w14:paraId="66758093" w14:textId="77777777" w:rsidTr="00F54B78">
        <w:trPr>
          <w:trHeight w:val="1728"/>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8A2001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node-count</w:t>
            </w:r>
            <w:proofErr w:type="spellEnd"/>
            <w:r w:rsidRPr="00F54B78">
              <w:rPr>
                <w:rFonts w:ascii="Calibri" w:eastAsia="Times New Roman" w:hAnsi="Calibri" w:cs="Calibri"/>
                <w:color w:val="000000"/>
                <w:szCs w:val="22"/>
                <w:lang w:val="tr-TR" w:eastAsia="tr-TR"/>
              </w:rPr>
              <w:t xml:space="preserve"> -c </w:t>
            </w:r>
          </w:p>
        </w:tc>
        <w:tc>
          <w:tcPr>
            <w:tcW w:w="3980" w:type="dxa"/>
            <w:tcBorders>
              <w:top w:val="nil"/>
              <w:left w:val="nil"/>
              <w:bottom w:val="single" w:sz="4" w:space="0" w:color="auto"/>
              <w:right w:val="single" w:sz="4" w:space="0" w:color="auto"/>
            </w:tcBorders>
            <w:shd w:val="clear" w:color="auto" w:fill="auto"/>
            <w:vAlign w:val="center"/>
            <w:hideMark/>
          </w:tcPr>
          <w:p w14:paraId="19EAF995"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Number</w:t>
            </w:r>
            <w:proofErr w:type="spellEnd"/>
            <w:r w:rsidRPr="00F54B78">
              <w:rPr>
                <w:rFonts w:ascii="Calibri" w:eastAsia="Times New Roman" w:hAnsi="Calibri" w:cs="Calibri"/>
                <w:color w:val="000000"/>
                <w:szCs w:val="22"/>
                <w:lang w:val="tr-TR" w:eastAsia="tr-TR"/>
              </w:rPr>
              <w:t xml:space="preserve"> of </w:t>
            </w:r>
            <w:proofErr w:type="spellStart"/>
            <w:r w:rsidRPr="00F54B78">
              <w:rPr>
                <w:rFonts w:ascii="Calibri" w:eastAsia="Times New Roman" w:hAnsi="Calibri" w:cs="Calibri"/>
                <w:color w:val="000000"/>
                <w:szCs w:val="22"/>
                <w:lang w:val="tr-TR" w:eastAsia="tr-TR"/>
              </w:rPr>
              <w:t>nodes</w:t>
            </w:r>
            <w:proofErr w:type="spellEnd"/>
            <w:r w:rsidRPr="00F54B78">
              <w:rPr>
                <w:rFonts w:ascii="Calibri" w:eastAsia="Times New Roman" w:hAnsi="Calibri" w:cs="Calibri"/>
                <w:color w:val="000000"/>
                <w:szCs w:val="22"/>
                <w:lang w:val="tr-TR" w:eastAsia="tr-TR"/>
              </w:rPr>
              <w:t xml:space="preserve"> in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Kubernetes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node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pool</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After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creating</w:t>
            </w:r>
            <w:proofErr w:type="spellEnd"/>
            <w:r w:rsidRPr="00F54B78">
              <w:rPr>
                <w:rFonts w:ascii="Calibri" w:eastAsia="Times New Roman" w:hAnsi="Calibri" w:cs="Calibri"/>
                <w:color w:val="000000"/>
                <w:szCs w:val="22"/>
                <w:lang w:val="tr-TR" w:eastAsia="tr-TR"/>
              </w:rPr>
              <w:t xml:space="preserve"> a </w:t>
            </w:r>
            <w:proofErr w:type="spellStart"/>
            <w:r w:rsidRPr="00F54B78">
              <w:rPr>
                <w:rFonts w:ascii="Calibri" w:eastAsia="Times New Roman" w:hAnsi="Calibri" w:cs="Calibri"/>
                <w:color w:val="000000"/>
                <w:szCs w:val="22"/>
                <w:lang w:val="tr-TR" w:eastAsia="tr-TR"/>
              </w:rPr>
              <w:t>cluster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you</w:t>
            </w:r>
            <w:proofErr w:type="spellEnd"/>
            <w:r w:rsidRPr="00F54B78">
              <w:rPr>
                <w:rFonts w:ascii="Calibri" w:eastAsia="Times New Roman" w:hAnsi="Calibri" w:cs="Calibri"/>
                <w:color w:val="000000"/>
                <w:szCs w:val="22"/>
                <w:lang w:val="tr-TR" w:eastAsia="tr-TR"/>
              </w:rPr>
              <w:t xml:space="preserve"> can </w:t>
            </w:r>
            <w:proofErr w:type="spellStart"/>
            <w:r w:rsidRPr="00F54B78">
              <w:rPr>
                <w:rFonts w:ascii="Calibri" w:eastAsia="Times New Roman" w:hAnsi="Calibri" w:cs="Calibri"/>
                <w:color w:val="000000"/>
                <w:szCs w:val="22"/>
                <w:lang w:val="tr-TR" w:eastAsia="tr-TR"/>
              </w:rPr>
              <w:t>change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size of </w:t>
            </w:r>
            <w:proofErr w:type="spellStart"/>
            <w:r w:rsidRPr="00F54B78">
              <w:rPr>
                <w:rFonts w:ascii="Calibri" w:eastAsia="Times New Roman" w:hAnsi="Calibri" w:cs="Calibri"/>
                <w:color w:val="000000"/>
                <w:szCs w:val="22"/>
                <w:lang w:val="tr-TR" w:eastAsia="tr-TR"/>
              </w:rPr>
              <w:t>its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node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pool</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with</w:t>
            </w:r>
            <w:proofErr w:type="spellEnd"/>
            <w:r w:rsidRPr="00F54B78">
              <w:rPr>
                <w:rFonts w:ascii="Calibri" w:eastAsia="Times New Roman" w:hAnsi="Calibri" w:cs="Calibri"/>
                <w:color w:val="000000"/>
                <w:szCs w:val="22"/>
                <w:lang w:val="tr-TR" w:eastAsia="tr-TR"/>
              </w:rPr>
              <w:t xml:space="preserve"> az aks </w:t>
            </w:r>
            <w:proofErr w:type="spellStart"/>
            <w:r w:rsidRPr="00F54B78">
              <w:rPr>
                <w:rFonts w:ascii="Calibri" w:eastAsia="Times New Roman" w:hAnsi="Calibri" w:cs="Calibri"/>
                <w:color w:val="000000"/>
                <w:szCs w:val="22"/>
                <w:lang w:val="tr-TR" w:eastAsia="tr-TR"/>
              </w:rPr>
              <w:t>scale</w:t>
            </w:r>
            <w:proofErr w:type="spellEnd"/>
            <w:r w:rsidRPr="00F54B78">
              <w:rPr>
                <w:rFonts w:ascii="Calibri" w:eastAsia="Times New Roman" w:hAnsi="Calibri" w:cs="Calibri"/>
                <w:color w:val="000000"/>
                <w:szCs w:val="22"/>
                <w:lang w:val="tr-TR" w:eastAsia="tr-TR"/>
              </w:rPr>
              <w:t>.</w:t>
            </w:r>
          </w:p>
        </w:tc>
      </w:tr>
      <w:tr w:rsidR="00F54B78" w:rsidRPr="00F54B78" w14:paraId="465F5D60" w14:textId="77777777" w:rsidTr="00F54B78">
        <w:trPr>
          <w:trHeight w:val="1152"/>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44D27120"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generate-ssh-keys</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584ABDC7"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Generate</w:t>
            </w:r>
            <w:proofErr w:type="spellEnd"/>
            <w:r w:rsidRPr="00F54B78">
              <w:rPr>
                <w:rFonts w:ascii="Calibri" w:eastAsia="Times New Roman" w:hAnsi="Calibri" w:cs="Calibri"/>
                <w:color w:val="000000"/>
                <w:szCs w:val="22"/>
                <w:lang w:val="tr-TR" w:eastAsia="tr-TR"/>
              </w:rPr>
              <w:t xml:space="preserve"> SSH </w:t>
            </w:r>
            <w:proofErr w:type="spellStart"/>
            <w:r w:rsidRPr="00F54B78">
              <w:rPr>
                <w:rFonts w:ascii="Calibri" w:eastAsia="Times New Roman" w:hAnsi="Calibri" w:cs="Calibri"/>
                <w:color w:val="000000"/>
                <w:szCs w:val="22"/>
                <w:lang w:val="tr-TR" w:eastAsia="tr-TR"/>
              </w:rPr>
              <w:t>public</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and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private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key</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files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if</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missing</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keys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will</w:t>
            </w:r>
            <w:proofErr w:type="spellEnd"/>
            <w:r w:rsidRPr="00F54B78">
              <w:rPr>
                <w:rFonts w:ascii="Calibri" w:eastAsia="Times New Roman" w:hAnsi="Calibri" w:cs="Calibri"/>
                <w:color w:val="000000"/>
                <w:szCs w:val="22"/>
                <w:lang w:val="tr-TR" w:eastAsia="tr-TR"/>
              </w:rPr>
              <w:t xml:space="preserve"> be </w:t>
            </w:r>
            <w:proofErr w:type="spellStart"/>
            <w:r w:rsidRPr="00F54B78">
              <w:rPr>
                <w:rFonts w:ascii="Calibri" w:eastAsia="Times New Roman" w:hAnsi="Calibri" w:cs="Calibri"/>
                <w:color w:val="000000"/>
                <w:szCs w:val="22"/>
                <w:lang w:val="tr-TR" w:eastAsia="tr-TR"/>
              </w:rPr>
              <w:t>stored</w:t>
            </w:r>
            <w:proofErr w:type="spellEnd"/>
            <w:r w:rsidRPr="00F54B78">
              <w:rPr>
                <w:rFonts w:ascii="Calibri" w:eastAsia="Times New Roman" w:hAnsi="Calibri" w:cs="Calibri"/>
                <w:color w:val="000000"/>
                <w:szCs w:val="22"/>
                <w:lang w:val="tr-TR" w:eastAsia="tr-TR"/>
              </w:rPr>
              <w:t xml:space="preserve"> in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ssh</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directory</w:t>
            </w:r>
            <w:proofErr w:type="spellEnd"/>
            <w:r w:rsidRPr="00F54B78">
              <w:rPr>
                <w:rFonts w:ascii="Calibri" w:eastAsia="Times New Roman" w:hAnsi="Calibri" w:cs="Calibri"/>
                <w:color w:val="000000"/>
                <w:szCs w:val="22"/>
                <w:lang w:val="tr-TR" w:eastAsia="tr-TR"/>
              </w:rPr>
              <w:t>.</w:t>
            </w:r>
          </w:p>
        </w:tc>
      </w:tr>
      <w:tr w:rsidR="00F54B78" w:rsidRPr="00F54B78" w14:paraId="5E5CEB91" w14:textId="77777777" w:rsidTr="00F54B78">
        <w:trPr>
          <w:trHeight w:val="576"/>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538DFCC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--network-</w:t>
            </w:r>
            <w:proofErr w:type="spellStart"/>
            <w:r w:rsidRPr="00F54B78">
              <w:rPr>
                <w:rFonts w:ascii="Calibri" w:eastAsia="Times New Roman" w:hAnsi="Calibri" w:cs="Calibri"/>
                <w:color w:val="000000"/>
                <w:szCs w:val="22"/>
                <w:lang w:val="tr-TR" w:eastAsia="tr-TR"/>
              </w:rPr>
              <w:t>plugin</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0927FE8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Kubernetes</w:t>
            </w:r>
            <w:proofErr w:type="spellEnd"/>
            <w:r w:rsidRPr="00F54B78">
              <w:rPr>
                <w:rFonts w:ascii="Calibri" w:eastAsia="Times New Roman" w:hAnsi="Calibri" w:cs="Calibri"/>
                <w:color w:val="000000"/>
                <w:szCs w:val="22"/>
                <w:lang w:val="tr-TR" w:eastAsia="tr-TR"/>
              </w:rPr>
              <w:t xml:space="preserve"> network </w:t>
            </w:r>
            <w:proofErr w:type="spellStart"/>
            <w:r w:rsidRPr="00F54B78">
              <w:rPr>
                <w:rFonts w:ascii="Calibri" w:eastAsia="Times New Roman" w:hAnsi="Calibri" w:cs="Calibri"/>
                <w:color w:val="000000"/>
                <w:szCs w:val="22"/>
                <w:lang w:val="tr-TR" w:eastAsia="tr-TR"/>
              </w:rPr>
              <w:t>plugin</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use</w:t>
            </w:r>
            <w:proofErr w:type="spellEnd"/>
            <w:r w:rsidRPr="00F54B78">
              <w:rPr>
                <w:rFonts w:ascii="Calibri" w:eastAsia="Times New Roman" w:hAnsi="Calibri" w:cs="Calibri"/>
                <w:color w:val="000000"/>
                <w:szCs w:val="22"/>
                <w:lang w:val="tr-TR" w:eastAsia="tr-TR"/>
              </w:rPr>
              <w:t xml:space="preserve">. </w:t>
            </w:r>
          </w:p>
        </w:tc>
      </w:tr>
      <w:tr w:rsidR="00F54B78" w:rsidRPr="00F54B78" w14:paraId="35E2898F" w14:textId="77777777" w:rsidTr="00F54B78">
        <w:trPr>
          <w:trHeight w:val="864"/>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2DC6080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--service-</w:t>
            </w:r>
            <w:proofErr w:type="spellStart"/>
            <w:r w:rsidRPr="00F54B78">
              <w:rPr>
                <w:rFonts w:ascii="Calibri" w:eastAsia="Times New Roman" w:hAnsi="Calibri" w:cs="Calibri"/>
                <w:color w:val="000000"/>
                <w:szCs w:val="22"/>
                <w:lang w:val="tr-TR" w:eastAsia="tr-TR"/>
              </w:rPr>
              <w:t>cidr</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212F7D31"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A CIDR </w:t>
            </w:r>
            <w:proofErr w:type="spellStart"/>
            <w:r w:rsidRPr="00F54B78">
              <w:rPr>
                <w:rFonts w:ascii="Calibri" w:eastAsia="Times New Roman" w:hAnsi="Calibri" w:cs="Calibri"/>
                <w:color w:val="000000"/>
                <w:szCs w:val="22"/>
                <w:lang w:val="tr-TR" w:eastAsia="tr-TR"/>
              </w:rPr>
              <w:t>notation</w:t>
            </w:r>
            <w:proofErr w:type="spellEnd"/>
            <w:r w:rsidRPr="00F54B78">
              <w:rPr>
                <w:rFonts w:ascii="Calibri" w:eastAsia="Times New Roman" w:hAnsi="Calibri" w:cs="Calibri"/>
                <w:color w:val="000000"/>
                <w:szCs w:val="22"/>
                <w:lang w:val="tr-TR" w:eastAsia="tr-TR"/>
              </w:rPr>
              <w:t xml:space="preserve"> IP </w:t>
            </w:r>
            <w:proofErr w:type="spellStart"/>
            <w:r w:rsidRPr="00F54B78">
              <w:rPr>
                <w:rFonts w:ascii="Calibri" w:eastAsia="Times New Roman" w:hAnsi="Calibri" w:cs="Calibri"/>
                <w:color w:val="000000"/>
                <w:szCs w:val="22"/>
                <w:lang w:val="tr-TR" w:eastAsia="tr-TR"/>
              </w:rPr>
              <w:t>range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from</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which</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assign</w:t>
            </w:r>
            <w:proofErr w:type="spellEnd"/>
            <w:r w:rsidRPr="00F54B78">
              <w:rPr>
                <w:rFonts w:ascii="Calibri" w:eastAsia="Times New Roman" w:hAnsi="Calibri" w:cs="Calibri"/>
                <w:color w:val="000000"/>
                <w:szCs w:val="22"/>
                <w:lang w:val="tr-TR" w:eastAsia="tr-TR"/>
              </w:rPr>
              <w:t xml:space="preserve"> service </w:t>
            </w:r>
            <w:proofErr w:type="spellStart"/>
            <w:r w:rsidRPr="00F54B78">
              <w:rPr>
                <w:rFonts w:ascii="Calibri" w:eastAsia="Times New Roman" w:hAnsi="Calibri" w:cs="Calibri"/>
                <w:color w:val="000000"/>
                <w:szCs w:val="22"/>
                <w:lang w:val="tr-TR" w:eastAsia="tr-TR"/>
              </w:rPr>
              <w:t>cluster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IPs</w:t>
            </w:r>
            <w:proofErr w:type="spellEnd"/>
            <w:r w:rsidRPr="00F54B78">
              <w:rPr>
                <w:rFonts w:ascii="Calibri" w:eastAsia="Times New Roman" w:hAnsi="Calibri" w:cs="Calibri"/>
                <w:color w:val="000000"/>
                <w:szCs w:val="22"/>
                <w:lang w:val="tr-TR" w:eastAsia="tr-TR"/>
              </w:rPr>
              <w:t>.</w:t>
            </w:r>
          </w:p>
        </w:tc>
      </w:tr>
      <w:tr w:rsidR="00F54B78" w:rsidRPr="00F54B78" w14:paraId="219EF293" w14:textId="77777777" w:rsidTr="00F54B78">
        <w:trPr>
          <w:trHeight w:val="864"/>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4EC3F4BC"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dns</w:t>
            </w:r>
            <w:proofErr w:type="spellEnd"/>
            <w:r w:rsidRPr="00F54B78">
              <w:rPr>
                <w:rFonts w:ascii="Calibri" w:eastAsia="Times New Roman" w:hAnsi="Calibri" w:cs="Calibri"/>
                <w:color w:val="000000"/>
                <w:szCs w:val="22"/>
                <w:lang w:val="tr-TR" w:eastAsia="tr-TR"/>
              </w:rPr>
              <w:t xml:space="preserve">-service-ip </w:t>
            </w:r>
          </w:p>
        </w:tc>
        <w:tc>
          <w:tcPr>
            <w:tcW w:w="3980" w:type="dxa"/>
            <w:tcBorders>
              <w:top w:val="nil"/>
              <w:left w:val="nil"/>
              <w:bottom w:val="single" w:sz="4" w:space="0" w:color="auto"/>
              <w:right w:val="single" w:sz="4" w:space="0" w:color="auto"/>
            </w:tcBorders>
            <w:shd w:val="clear" w:color="auto" w:fill="auto"/>
            <w:vAlign w:val="center"/>
            <w:hideMark/>
          </w:tcPr>
          <w:p w14:paraId="4E90BC91"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An IP </w:t>
            </w:r>
            <w:proofErr w:type="spellStart"/>
            <w:r w:rsidRPr="00F54B78">
              <w:rPr>
                <w:rFonts w:ascii="Calibri" w:eastAsia="Times New Roman" w:hAnsi="Calibri" w:cs="Calibri"/>
                <w:color w:val="000000"/>
                <w:szCs w:val="22"/>
                <w:lang w:val="tr-TR" w:eastAsia="tr-TR"/>
              </w:rPr>
              <w:t>address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assigned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Kubernetes</w:t>
            </w:r>
            <w:proofErr w:type="spellEnd"/>
            <w:r w:rsidRPr="00F54B78">
              <w:rPr>
                <w:rFonts w:ascii="Calibri" w:eastAsia="Times New Roman" w:hAnsi="Calibri" w:cs="Calibri"/>
                <w:color w:val="000000"/>
                <w:szCs w:val="22"/>
                <w:lang w:val="tr-TR" w:eastAsia="tr-TR"/>
              </w:rPr>
              <w:t xml:space="preserve"> DNS service.</w:t>
            </w:r>
          </w:p>
        </w:tc>
      </w:tr>
      <w:tr w:rsidR="00F54B78" w:rsidRPr="00F54B78" w14:paraId="75523F0B" w14:textId="77777777" w:rsidTr="00F54B78">
        <w:trPr>
          <w:trHeight w:val="864"/>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69CCBA75"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pod-cidr</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6E19F829"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A CIDR </w:t>
            </w:r>
            <w:proofErr w:type="spellStart"/>
            <w:r w:rsidRPr="00F54B78">
              <w:rPr>
                <w:rFonts w:ascii="Calibri" w:eastAsia="Times New Roman" w:hAnsi="Calibri" w:cs="Calibri"/>
                <w:color w:val="000000"/>
                <w:szCs w:val="22"/>
                <w:lang w:val="tr-TR" w:eastAsia="tr-TR"/>
              </w:rPr>
              <w:t>notation</w:t>
            </w:r>
            <w:proofErr w:type="spellEnd"/>
            <w:r w:rsidRPr="00F54B78">
              <w:rPr>
                <w:rFonts w:ascii="Calibri" w:eastAsia="Times New Roman" w:hAnsi="Calibri" w:cs="Calibri"/>
                <w:color w:val="000000"/>
                <w:szCs w:val="22"/>
                <w:lang w:val="tr-TR" w:eastAsia="tr-TR"/>
              </w:rPr>
              <w:t xml:space="preserve"> IP </w:t>
            </w:r>
            <w:proofErr w:type="spellStart"/>
            <w:r w:rsidRPr="00F54B78">
              <w:rPr>
                <w:rFonts w:ascii="Calibri" w:eastAsia="Times New Roman" w:hAnsi="Calibri" w:cs="Calibri"/>
                <w:color w:val="000000"/>
                <w:szCs w:val="22"/>
                <w:lang w:val="tr-TR" w:eastAsia="tr-TR"/>
              </w:rPr>
              <w:t>range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from</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which</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assign</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pod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IPs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when</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kubenet</w:t>
            </w:r>
            <w:proofErr w:type="spellEnd"/>
            <w:r w:rsidRPr="00F54B78">
              <w:rPr>
                <w:rFonts w:ascii="Calibri" w:eastAsia="Times New Roman" w:hAnsi="Calibri" w:cs="Calibri"/>
                <w:color w:val="000000"/>
                <w:szCs w:val="22"/>
                <w:lang w:val="tr-TR" w:eastAsia="tr-TR"/>
              </w:rPr>
              <w:t xml:space="preserve"> is </w:t>
            </w:r>
            <w:proofErr w:type="spellStart"/>
            <w:r w:rsidRPr="00F54B78">
              <w:rPr>
                <w:rFonts w:ascii="Calibri" w:eastAsia="Times New Roman" w:hAnsi="Calibri" w:cs="Calibri"/>
                <w:color w:val="000000"/>
                <w:szCs w:val="22"/>
                <w:lang w:val="tr-TR" w:eastAsia="tr-TR"/>
              </w:rPr>
              <w:t>used</w:t>
            </w:r>
            <w:proofErr w:type="spellEnd"/>
            <w:r w:rsidRPr="00F54B78">
              <w:rPr>
                <w:rFonts w:ascii="Calibri" w:eastAsia="Times New Roman" w:hAnsi="Calibri" w:cs="Calibri"/>
                <w:color w:val="000000"/>
                <w:szCs w:val="22"/>
                <w:lang w:val="tr-TR" w:eastAsia="tr-TR"/>
              </w:rPr>
              <w:t>.</w:t>
            </w:r>
          </w:p>
        </w:tc>
      </w:tr>
      <w:tr w:rsidR="00F54B78" w:rsidRPr="00F54B78" w14:paraId="2C286433" w14:textId="77777777" w:rsidTr="00F54B78">
        <w:trPr>
          <w:trHeight w:val="864"/>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6F497677"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docker-bridge-address</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70529B9A"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A </w:t>
            </w:r>
            <w:proofErr w:type="spellStart"/>
            <w:r w:rsidRPr="00F54B78">
              <w:rPr>
                <w:rFonts w:ascii="Calibri" w:eastAsia="Times New Roman" w:hAnsi="Calibri" w:cs="Calibri"/>
                <w:color w:val="000000"/>
                <w:szCs w:val="22"/>
                <w:lang w:val="tr-TR" w:eastAsia="tr-TR"/>
              </w:rPr>
              <w:t>specific</w:t>
            </w:r>
            <w:proofErr w:type="spellEnd"/>
            <w:r w:rsidRPr="00F54B78">
              <w:rPr>
                <w:rFonts w:ascii="Calibri" w:eastAsia="Times New Roman" w:hAnsi="Calibri" w:cs="Calibri"/>
                <w:color w:val="000000"/>
                <w:szCs w:val="22"/>
                <w:lang w:val="tr-TR" w:eastAsia="tr-TR"/>
              </w:rPr>
              <w:t xml:space="preserve"> IP </w:t>
            </w:r>
            <w:proofErr w:type="spellStart"/>
            <w:r w:rsidRPr="00F54B78">
              <w:rPr>
                <w:rFonts w:ascii="Calibri" w:eastAsia="Times New Roman" w:hAnsi="Calibri" w:cs="Calibri"/>
                <w:color w:val="000000"/>
                <w:szCs w:val="22"/>
                <w:lang w:val="tr-TR" w:eastAsia="tr-TR"/>
              </w:rPr>
              <w:t>address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and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netmask</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for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Docker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bridge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using</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standard</w:t>
            </w:r>
            <w:proofErr w:type="spellEnd"/>
            <w:r w:rsidRPr="00F54B78">
              <w:rPr>
                <w:rFonts w:ascii="Calibri" w:eastAsia="Times New Roman" w:hAnsi="Calibri" w:cs="Calibri"/>
                <w:color w:val="000000"/>
                <w:szCs w:val="22"/>
                <w:lang w:val="tr-TR" w:eastAsia="tr-TR"/>
              </w:rPr>
              <w:t xml:space="preserve"> CIDR </w:t>
            </w:r>
            <w:proofErr w:type="spellStart"/>
            <w:r w:rsidRPr="00F54B78">
              <w:rPr>
                <w:rFonts w:ascii="Calibri" w:eastAsia="Times New Roman" w:hAnsi="Calibri" w:cs="Calibri"/>
                <w:color w:val="000000"/>
                <w:szCs w:val="22"/>
                <w:lang w:val="tr-TR" w:eastAsia="tr-TR"/>
              </w:rPr>
              <w:t>notation</w:t>
            </w:r>
            <w:proofErr w:type="spellEnd"/>
            <w:r w:rsidRPr="00F54B78">
              <w:rPr>
                <w:rFonts w:ascii="Calibri" w:eastAsia="Times New Roman" w:hAnsi="Calibri" w:cs="Calibri"/>
                <w:color w:val="000000"/>
                <w:szCs w:val="22"/>
                <w:lang w:val="tr-TR" w:eastAsia="tr-TR"/>
              </w:rPr>
              <w:t>.</w:t>
            </w:r>
          </w:p>
        </w:tc>
      </w:tr>
      <w:tr w:rsidR="00F54B78" w:rsidRPr="00F54B78" w14:paraId="5D31A812" w14:textId="77777777" w:rsidTr="00F54B78">
        <w:trPr>
          <w:trHeight w:val="864"/>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2498B8BE"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lastRenderedPageBreak/>
              <w:t>--</w:t>
            </w:r>
            <w:proofErr w:type="spellStart"/>
            <w:r w:rsidRPr="00F54B78">
              <w:rPr>
                <w:rFonts w:ascii="Calibri" w:eastAsia="Times New Roman" w:hAnsi="Calibri" w:cs="Calibri"/>
                <w:color w:val="000000"/>
                <w:szCs w:val="22"/>
                <w:lang w:val="tr-TR" w:eastAsia="tr-TR"/>
              </w:rPr>
              <w:t>vnet-subnet-id</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11F41E0E"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ID of a </w:t>
            </w:r>
            <w:proofErr w:type="spellStart"/>
            <w:r w:rsidRPr="00F54B78">
              <w:rPr>
                <w:rFonts w:ascii="Calibri" w:eastAsia="Times New Roman" w:hAnsi="Calibri" w:cs="Calibri"/>
                <w:color w:val="000000"/>
                <w:szCs w:val="22"/>
                <w:lang w:val="tr-TR" w:eastAsia="tr-TR"/>
              </w:rPr>
              <w:t>subnet</w:t>
            </w:r>
            <w:proofErr w:type="spellEnd"/>
            <w:r w:rsidRPr="00F54B78">
              <w:rPr>
                <w:rFonts w:ascii="Calibri" w:eastAsia="Times New Roman" w:hAnsi="Calibri" w:cs="Calibri"/>
                <w:color w:val="000000"/>
                <w:szCs w:val="22"/>
                <w:lang w:val="tr-TR" w:eastAsia="tr-TR"/>
              </w:rPr>
              <w:t xml:space="preserve"> in an </w:t>
            </w:r>
            <w:proofErr w:type="spellStart"/>
            <w:r w:rsidRPr="00F54B78">
              <w:rPr>
                <w:rFonts w:ascii="Calibri" w:eastAsia="Times New Roman" w:hAnsi="Calibri" w:cs="Calibri"/>
                <w:color w:val="000000"/>
                <w:szCs w:val="22"/>
                <w:lang w:val="tr-TR" w:eastAsia="tr-TR"/>
              </w:rPr>
              <w:t>existing</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VNet</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into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which</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deploy</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cluster</w:t>
            </w:r>
            <w:proofErr w:type="spellEnd"/>
            <w:r w:rsidRPr="00F54B78">
              <w:rPr>
                <w:rFonts w:ascii="Calibri" w:eastAsia="Times New Roman" w:hAnsi="Calibri" w:cs="Calibri"/>
                <w:color w:val="000000"/>
                <w:szCs w:val="22"/>
                <w:lang w:val="tr-TR" w:eastAsia="tr-TR"/>
              </w:rPr>
              <w:t>.</w:t>
            </w:r>
          </w:p>
        </w:tc>
      </w:tr>
      <w:tr w:rsidR="00F54B78" w:rsidRPr="00F54B78" w14:paraId="1A9A5C07" w14:textId="77777777" w:rsidTr="00F54B78">
        <w:trPr>
          <w:trHeight w:val="1440"/>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5509A217"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--service-</w:t>
            </w:r>
            <w:proofErr w:type="spellStart"/>
            <w:r w:rsidRPr="00F54B78">
              <w:rPr>
                <w:rFonts w:ascii="Calibri" w:eastAsia="Times New Roman" w:hAnsi="Calibri" w:cs="Calibri"/>
                <w:color w:val="000000"/>
                <w:szCs w:val="22"/>
                <w:lang w:val="tr-TR" w:eastAsia="tr-TR"/>
              </w:rPr>
              <w:t>principal</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6D9C273E"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 xml:space="preserve">Service </w:t>
            </w:r>
            <w:proofErr w:type="spellStart"/>
            <w:r w:rsidRPr="00F54B78">
              <w:rPr>
                <w:rFonts w:ascii="Calibri" w:eastAsia="Times New Roman" w:hAnsi="Calibri" w:cs="Calibri"/>
                <w:color w:val="000000"/>
                <w:szCs w:val="22"/>
                <w:lang w:val="tr-TR" w:eastAsia="tr-TR"/>
              </w:rPr>
              <w:t>principal</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used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for</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authentication</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Azure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APIs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This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argument</w:t>
            </w:r>
            <w:proofErr w:type="spellEnd"/>
            <w:r w:rsidRPr="00F54B78">
              <w:rPr>
                <w:rFonts w:ascii="Calibri" w:eastAsia="Times New Roman" w:hAnsi="Calibri" w:cs="Calibri"/>
                <w:color w:val="000000"/>
                <w:szCs w:val="22"/>
                <w:lang w:val="tr-TR" w:eastAsia="tr-TR"/>
              </w:rPr>
              <w:t xml:space="preserve"> is </w:t>
            </w:r>
            <w:proofErr w:type="spellStart"/>
            <w:r w:rsidRPr="00F54B78">
              <w:rPr>
                <w:rFonts w:ascii="Calibri" w:eastAsia="Times New Roman" w:hAnsi="Calibri" w:cs="Calibri"/>
                <w:color w:val="000000"/>
                <w:szCs w:val="22"/>
                <w:lang w:val="tr-TR" w:eastAsia="tr-TR"/>
              </w:rPr>
              <w:t>required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if</w:t>
            </w:r>
            <w:proofErr w:type="spellEnd"/>
            <w:r w:rsidRPr="00F54B78">
              <w:rPr>
                <w:rFonts w:ascii="Calibri" w:eastAsia="Times New Roman" w:hAnsi="Calibri" w:cs="Calibri"/>
                <w:color w:val="000000"/>
                <w:szCs w:val="22"/>
                <w:lang w:val="tr-TR" w:eastAsia="tr-TR"/>
              </w:rPr>
              <w:t> --</w:t>
            </w:r>
            <w:proofErr w:type="spellStart"/>
            <w:r w:rsidRPr="00F54B78">
              <w:rPr>
                <w:rFonts w:ascii="Calibri" w:eastAsia="Times New Roman" w:hAnsi="Calibri" w:cs="Calibri"/>
                <w:color w:val="000000"/>
                <w:szCs w:val="22"/>
                <w:lang w:val="tr-TR" w:eastAsia="tr-TR"/>
              </w:rPr>
              <w:t>reset</w:t>
            </w:r>
            <w:proofErr w:type="spellEnd"/>
            <w:r w:rsidRPr="00F54B78">
              <w:rPr>
                <w:rFonts w:ascii="Calibri" w:eastAsia="Times New Roman" w:hAnsi="Calibri" w:cs="Calibri"/>
                <w:color w:val="000000"/>
                <w:szCs w:val="22"/>
                <w:lang w:val="tr-TR" w:eastAsia="tr-TR"/>
              </w:rPr>
              <w:t>-service-</w:t>
            </w:r>
            <w:proofErr w:type="spellStart"/>
            <w:r w:rsidRPr="00F54B78">
              <w:rPr>
                <w:rFonts w:ascii="Calibri" w:eastAsia="Times New Roman" w:hAnsi="Calibri" w:cs="Calibri"/>
                <w:color w:val="000000"/>
                <w:szCs w:val="22"/>
                <w:lang w:val="tr-TR" w:eastAsia="tr-TR"/>
              </w:rPr>
              <w:t>principal</w:t>
            </w:r>
            <w:proofErr w:type="spellEnd"/>
            <w:r w:rsidRPr="00F54B78">
              <w:rPr>
                <w:rFonts w:ascii="Calibri" w:eastAsia="Times New Roman" w:hAnsi="Calibri" w:cs="Calibri"/>
                <w:color w:val="000000"/>
                <w:szCs w:val="22"/>
                <w:lang w:val="tr-TR" w:eastAsia="tr-TR"/>
              </w:rPr>
              <w:t xml:space="preserve"> is </w:t>
            </w:r>
            <w:proofErr w:type="spellStart"/>
            <w:r w:rsidRPr="00F54B78">
              <w:rPr>
                <w:rFonts w:ascii="Calibri" w:eastAsia="Times New Roman" w:hAnsi="Calibri" w:cs="Calibri"/>
                <w:color w:val="000000"/>
                <w:szCs w:val="22"/>
                <w:lang w:val="tr-TR" w:eastAsia="tr-TR"/>
              </w:rPr>
              <w:t>specified</w:t>
            </w:r>
            <w:proofErr w:type="spellEnd"/>
            <w:r w:rsidRPr="00F54B78">
              <w:rPr>
                <w:rFonts w:ascii="Calibri" w:eastAsia="Times New Roman" w:hAnsi="Calibri" w:cs="Calibri"/>
                <w:color w:val="000000"/>
                <w:szCs w:val="22"/>
                <w:lang w:val="tr-TR" w:eastAsia="tr-TR"/>
              </w:rPr>
              <w:t>.</w:t>
            </w:r>
          </w:p>
        </w:tc>
      </w:tr>
      <w:tr w:rsidR="00F54B78" w:rsidRPr="00F54B78" w14:paraId="5C3962AF" w14:textId="77777777" w:rsidTr="00F54B78">
        <w:trPr>
          <w:trHeight w:val="1152"/>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2EC93E9A"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w:t>
            </w:r>
            <w:proofErr w:type="spellStart"/>
            <w:r w:rsidRPr="00F54B78">
              <w:rPr>
                <w:rFonts w:ascii="Calibri" w:eastAsia="Times New Roman" w:hAnsi="Calibri" w:cs="Calibri"/>
                <w:color w:val="000000"/>
                <w:szCs w:val="22"/>
                <w:lang w:val="tr-TR" w:eastAsia="tr-TR"/>
              </w:rPr>
              <w:t>client-secret</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79736D6A"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Secret</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associated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with</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service </w:t>
            </w:r>
            <w:proofErr w:type="spellStart"/>
            <w:r w:rsidRPr="00F54B78">
              <w:rPr>
                <w:rFonts w:ascii="Calibri" w:eastAsia="Times New Roman" w:hAnsi="Calibri" w:cs="Calibri"/>
                <w:color w:val="000000"/>
                <w:szCs w:val="22"/>
                <w:lang w:val="tr-TR" w:eastAsia="tr-TR"/>
              </w:rPr>
              <w:t>principal</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This</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argument</w:t>
            </w:r>
            <w:proofErr w:type="spellEnd"/>
            <w:r w:rsidRPr="00F54B78">
              <w:rPr>
                <w:rFonts w:ascii="Calibri" w:eastAsia="Times New Roman" w:hAnsi="Calibri" w:cs="Calibri"/>
                <w:color w:val="000000"/>
                <w:szCs w:val="22"/>
                <w:lang w:val="tr-TR" w:eastAsia="tr-TR"/>
              </w:rPr>
              <w:t xml:space="preserve"> is </w:t>
            </w:r>
            <w:proofErr w:type="spellStart"/>
            <w:r w:rsidRPr="00F54B78">
              <w:rPr>
                <w:rFonts w:ascii="Calibri" w:eastAsia="Times New Roman" w:hAnsi="Calibri" w:cs="Calibri"/>
                <w:color w:val="000000"/>
                <w:szCs w:val="22"/>
                <w:lang w:val="tr-TR" w:eastAsia="tr-TR"/>
              </w:rPr>
              <w:t>required</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if</w:t>
            </w:r>
            <w:proofErr w:type="spellEnd"/>
            <w:r w:rsidRPr="00F54B78">
              <w:rPr>
                <w:rFonts w:ascii="Calibri" w:eastAsia="Times New Roman" w:hAnsi="Calibri" w:cs="Calibri"/>
                <w:color w:val="000000"/>
                <w:szCs w:val="22"/>
                <w:lang w:val="tr-TR" w:eastAsia="tr-TR"/>
              </w:rPr>
              <w:t> --service-</w:t>
            </w:r>
            <w:proofErr w:type="spellStart"/>
            <w:r w:rsidRPr="00F54B78">
              <w:rPr>
                <w:rFonts w:ascii="Calibri" w:eastAsia="Times New Roman" w:hAnsi="Calibri" w:cs="Calibri"/>
                <w:color w:val="000000"/>
                <w:szCs w:val="22"/>
                <w:lang w:val="tr-TR" w:eastAsia="tr-TR"/>
              </w:rPr>
              <w:t>principal</w:t>
            </w:r>
            <w:proofErr w:type="spellEnd"/>
            <w:r w:rsidRPr="00F54B78">
              <w:rPr>
                <w:rFonts w:ascii="Calibri" w:eastAsia="Times New Roman" w:hAnsi="Calibri" w:cs="Calibri"/>
                <w:color w:val="000000"/>
                <w:szCs w:val="22"/>
                <w:lang w:val="tr-TR" w:eastAsia="tr-TR"/>
              </w:rPr>
              <w:t xml:space="preserve"> is </w:t>
            </w:r>
            <w:proofErr w:type="spellStart"/>
            <w:r w:rsidRPr="00F54B78">
              <w:rPr>
                <w:rFonts w:ascii="Calibri" w:eastAsia="Times New Roman" w:hAnsi="Calibri" w:cs="Calibri"/>
                <w:color w:val="000000"/>
                <w:szCs w:val="22"/>
                <w:lang w:val="tr-TR" w:eastAsia="tr-TR"/>
              </w:rPr>
              <w:t>specified</w:t>
            </w:r>
            <w:proofErr w:type="spellEnd"/>
            <w:r w:rsidRPr="00F54B78">
              <w:rPr>
                <w:rFonts w:ascii="Calibri" w:eastAsia="Times New Roman" w:hAnsi="Calibri" w:cs="Calibri"/>
                <w:color w:val="000000"/>
                <w:szCs w:val="22"/>
                <w:lang w:val="tr-TR" w:eastAsia="tr-TR"/>
              </w:rPr>
              <w:t>.</w:t>
            </w:r>
          </w:p>
        </w:tc>
      </w:tr>
      <w:tr w:rsidR="00F54B78" w:rsidRPr="00F54B78" w14:paraId="2BAA9C53" w14:textId="77777777" w:rsidTr="00F54B78">
        <w:trPr>
          <w:trHeight w:val="576"/>
        </w:trPr>
        <w:tc>
          <w:tcPr>
            <w:tcW w:w="2620" w:type="dxa"/>
            <w:tcBorders>
              <w:top w:val="nil"/>
              <w:left w:val="single" w:sz="4" w:space="0" w:color="auto"/>
              <w:bottom w:val="single" w:sz="4" w:space="0" w:color="auto"/>
              <w:right w:val="single" w:sz="4" w:space="0" w:color="auto"/>
            </w:tcBorders>
            <w:shd w:val="clear" w:color="auto" w:fill="auto"/>
            <w:vAlign w:val="center"/>
            <w:hideMark/>
          </w:tcPr>
          <w:p w14:paraId="208BB210"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r w:rsidRPr="00F54B78">
              <w:rPr>
                <w:rFonts w:ascii="Calibri" w:eastAsia="Times New Roman" w:hAnsi="Calibri" w:cs="Calibri"/>
                <w:color w:val="000000"/>
                <w:szCs w:val="22"/>
                <w:lang w:val="tr-TR" w:eastAsia="tr-TR"/>
              </w:rPr>
              <w:t>--network-</w:t>
            </w:r>
            <w:proofErr w:type="spellStart"/>
            <w:r w:rsidRPr="00F54B78">
              <w:rPr>
                <w:rFonts w:ascii="Calibri" w:eastAsia="Times New Roman" w:hAnsi="Calibri" w:cs="Calibri"/>
                <w:color w:val="000000"/>
                <w:szCs w:val="22"/>
                <w:lang w:val="tr-TR" w:eastAsia="tr-TR"/>
              </w:rPr>
              <w:t>policy</w:t>
            </w:r>
            <w:proofErr w:type="spellEnd"/>
            <w:r w:rsidRPr="00F54B78">
              <w:rPr>
                <w:rFonts w:ascii="Calibri" w:eastAsia="Times New Roman" w:hAnsi="Calibri" w:cs="Calibri"/>
                <w:color w:val="000000"/>
                <w:szCs w:val="22"/>
                <w:lang w:val="tr-TR" w:eastAsia="tr-TR"/>
              </w:rPr>
              <w:t xml:space="preserve"> </w:t>
            </w:r>
          </w:p>
        </w:tc>
        <w:tc>
          <w:tcPr>
            <w:tcW w:w="3980" w:type="dxa"/>
            <w:tcBorders>
              <w:top w:val="nil"/>
              <w:left w:val="nil"/>
              <w:bottom w:val="single" w:sz="4" w:space="0" w:color="auto"/>
              <w:right w:val="single" w:sz="4" w:space="0" w:color="auto"/>
            </w:tcBorders>
            <w:shd w:val="clear" w:color="auto" w:fill="auto"/>
            <w:vAlign w:val="center"/>
            <w:hideMark/>
          </w:tcPr>
          <w:p w14:paraId="2A3AC52A" w14:textId="77777777" w:rsidR="00F54B78" w:rsidRPr="00F54B78" w:rsidRDefault="00F54B78" w:rsidP="00F54B78">
            <w:pPr>
              <w:spacing w:before="0" w:after="0" w:line="240" w:lineRule="auto"/>
              <w:jc w:val="center"/>
              <w:rPr>
                <w:rFonts w:ascii="Calibri" w:eastAsia="Times New Roman" w:hAnsi="Calibri" w:cs="Calibri"/>
                <w:color w:val="000000"/>
                <w:szCs w:val="22"/>
                <w:lang w:val="tr-TR" w:eastAsia="tr-TR"/>
              </w:rPr>
            </w:pPr>
            <w:proofErr w:type="spellStart"/>
            <w:r w:rsidRPr="00F54B78">
              <w:rPr>
                <w:rFonts w:ascii="Calibri" w:eastAsia="Times New Roman" w:hAnsi="Calibri" w:cs="Calibri"/>
                <w:color w:val="000000"/>
                <w:szCs w:val="22"/>
                <w:lang w:val="tr-TR" w:eastAsia="tr-TR"/>
              </w:rPr>
              <w:t>The</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Kubernetes</w:t>
            </w:r>
            <w:proofErr w:type="spellEnd"/>
            <w:r w:rsidRPr="00F54B78">
              <w:rPr>
                <w:rFonts w:ascii="Calibri" w:eastAsia="Times New Roman" w:hAnsi="Calibri" w:cs="Calibri"/>
                <w:color w:val="000000"/>
                <w:szCs w:val="22"/>
                <w:lang w:val="tr-TR" w:eastAsia="tr-TR"/>
              </w:rPr>
              <w:t xml:space="preserve"> network </w:t>
            </w:r>
            <w:proofErr w:type="spellStart"/>
            <w:r w:rsidRPr="00F54B78">
              <w:rPr>
                <w:rFonts w:ascii="Calibri" w:eastAsia="Times New Roman" w:hAnsi="Calibri" w:cs="Calibri"/>
                <w:color w:val="000000"/>
                <w:szCs w:val="22"/>
                <w:lang w:val="tr-TR" w:eastAsia="tr-TR"/>
              </w:rPr>
              <w:t>policy</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to</w:t>
            </w:r>
            <w:proofErr w:type="spellEnd"/>
            <w:r w:rsidRPr="00F54B78">
              <w:rPr>
                <w:rFonts w:ascii="Calibri" w:eastAsia="Times New Roman" w:hAnsi="Calibri" w:cs="Calibri"/>
                <w:color w:val="000000"/>
                <w:szCs w:val="22"/>
                <w:lang w:val="tr-TR" w:eastAsia="tr-TR"/>
              </w:rPr>
              <w:t xml:space="preserve"> </w:t>
            </w:r>
            <w:proofErr w:type="spellStart"/>
            <w:r w:rsidRPr="00F54B78">
              <w:rPr>
                <w:rFonts w:ascii="Calibri" w:eastAsia="Times New Roman" w:hAnsi="Calibri" w:cs="Calibri"/>
                <w:color w:val="000000"/>
                <w:szCs w:val="22"/>
                <w:lang w:val="tr-TR" w:eastAsia="tr-TR"/>
              </w:rPr>
              <w:t>use</w:t>
            </w:r>
            <w:proofErr w:type="spellEnd"/>
            <w:r w:rsidRPr="00F54B78">
              <w:rPr>
                <w:rFonts w:ascii="Calibri" w:eastAsia="Times New Roman" w:hAnsi="Calibri" w:cs="Calibri"/>
                <w:color w:val="000000"/>
                <w:szCs w:val="22"/>
                <w:lang w:val="tr-TR" w:eastAsia="tr-TR"/>
              </w:rPr>
              <w:t>.</w:t>
            </w:r>
          </w:p>
        </w:tc>
      </w:tr>
    </w:tbl>
    <w:p w14:paraId="489E5369" w14:textId="77777777" w:rsidR="00F54B78" w:rsidRPr="001305E1" w:rsidRDefault="00F54B78" w:rsidP="001305E1">
      <w:pPr>
        <w:rPr>
          <w:b/>
          <w:bCs/>
          <w:szCs w:val="22"/>
        </w:rPr>
      </w:pPr>
    </w:p>
    <w:sectPr w:rsidR="00F54B78" w:rsidRPr="001305E1" w:rsidSect="002743C0">
      <w:headerReference w:type="default" r:id="rId12"/>
      <w:headerReference w:type="first" r:id="rId13"/>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3298" w14:textId="77777777" w:rsidR="001A55C3" w:rsidRDefault="001A55C3">
      <w:r>
        <w:separator/>
      </w:r>
    </w:p>
  </w:endnote>
  <w:endnote w:type="continuationSeparator" w:id="0">
    <w:p w14:paraId="249034B5" w14:textId="77777777" w:rsidR="001A55C3" w:rsidRDefault="001A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822F8" w14:textId="77777777" w:rsidR="001A55C3" w:rsidRDefault="001A55C3">
      <w:r>
        <w:separator/>
      </w:r>
    </w:p>
  </w:footnote>
  <w:footnote w:type="continuationSeparator" w:id="0">
    <w:p w14:paraId="4D8EA58C" w14:textId="77777777" w:rsidR="001A55C3" w:rsidRDefault="001A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5C23" w14:textId="77777777" w:rsidR="00B21088" w:rsidRDefault="008B2B14" w:rsidP="008B2B14">
    <w:pPr>
      <w:pStyle w:val="Header"/>
      <w:tabs>
        <w:tab w:val="clear" w:pos="4536"/>
        <w:tab w:val="clear" w:pos="9072"/>
        <w:tab w:val="left" w:pos="869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9535" w14:textId="77777777" w:rsidR="00B21088" w:rsidRDefault="00B21088">
    <w:r>
      <w:rPr>
        <w:noProof/>
      </w:rPr>
      <w:drawing>
        <wp:anchor distT="0" distB="0" distL="114300" distR="114300" simplePos="0" relativeHeight="251666432" behindDoc="0" locked="1" layoutInCell="1" allowOverlap="1" wp14:anchorId="05F116FA" wp14:editId="0D0B393C">
          <wp:simplePos x="0" y="0"/>
          <wp:positionH relativeFrom="page">
            <wp:posOffset>5267325</wp:posOffset>
          </wp:positionH>
          <wp:positionV relativeFrom="page">
            <wp:posOffset>288290</wp:posOffset>
          </wp:positionV>
          <wp:extent cx="1962000" cy="691200"/>
          <wp:effectExtent l="0" t="0" r="63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EX_Logo_4c_150dpi.jpg"/>
                  <pic:cNvPicPr/>
                </pic:nvPicPr>
                <pic:blipFill>
                  <a:blip r:embed="rId1">
                    <a:extLst>
                      <a:ext uri="{28A0092B-C50C-407E-A947-70E740481C1C}">
                        <a14:useLocalDpi xmlns:a14="http://schemas.microsoft.com/office/drawing/2010/main" val="0"/>
                      </a:ext>
                    </a:extLst>
                  </a:blip>
                  <a:stretch>
                    <a:fillRect/>
                  </a:stretch>
                </pic:blipFill>
                <pic:spPr>
                  <a:xfrm>
                    <a:off x="0" y="0"/>
                    <a:ext cx="1962000" cy="69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A90"/>
    <w:multiLevelType w:val="hybridMultilevel"/>
    <w:tmpl w:val="BAE6B5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6938B5"/>
    <w:multiLevelType w:val="hybridMultilevel"/>
    <w:tmpl w:val="5D3084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7A6399"/>
    <w:multiLevelType w:val="multilevel"/>
    <w:tmpl w:val="8886068A"/>
    <w:numStyleLink w:val="CPXbullets"/>
  </w:abstractNum>
  <w:abstractNum w:abstractNumId="3" w15:restartNumberingAfterBreak="0">
    <w:nsid w:val="0FAC7C42"/>
    <w:multiLevelType w:val="hybridMultilevel"/>
    <w:tmpl w:val="9ADA1E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272B44BC"/>
    <w:multiLevelType w:val="hybridMultilevel"/>
    <w:tmpl w:val="99E2DC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6E6EDF"/>
    <w:multiLevelType w:val="hybridMultilevel"/>
    <w:tmpl w:val="AD7E3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796029"/>
    <w:multiLevelType w:val="hybridMultilevel"/>
    <w:tmpl w:val="96D4C6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D0C59B4"/>
    <w:multiLevelType w:val="multilevel"/>
    <w:tmpl w:val="05E80F0E"/>
    <w:numStyleLink w:val="CPXlist"/>
  </w:abstractNum>
  <w:abstractNum w:abstractNumId="9" w15:restartNumberingAfterBreak="0">
    <w:nsid w:val="350304FB"/>
    <w:multiLevelType w:val="multilevel"/>
    <w:tmpl w:val="008C5EF6"/>
    <w:lvl w:ilvl="0">
      <w:start w:val="1"/>
      <w:numFmt w:val="bullet"/>
      <w:pStyle w:val="ListBullet"/>
      <w:lvlText w:val=""/>
      <w:lvlJc w:val="left"/>
      <w:pPr>
        <w:ind w:left="360" w:hanging="360"/>
      </w:pPr>
      <w:rPr>
        <w:rFonts w:ascii="Symbol" w:hAnsi="Symbol" w:hint="default"/>
        <w:b w:val="0"/>
        <w:i w:val="0"/>
        <w:caps w:val="0"/>
        <w:strike w:val="0"/>
        <w:dstrike w:val="0"/>
        <w:vanish w:val="0"/>
        <w:color w:val="D21034"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D21034" w:themeColor="accent1"/>
        <w:sz w:val="20"/>
      </w:rPr>
    </w:lvl>
    <w:lvl w:ilvl="2">
      <w:start w:val="1"/>
      <w:numFmt w:val="bullet"/>
      <w:pStyle w:val="ListBullet3"/>
      <w:lvlText w:val="•"/>
      <w:lvlJc w:val="left"/>
      <w:pPr>
        <w:ind w:left="1080" w:hanging="360"/>
      </w:pPr>
      <w:rPr>
        <w:rFonts w:ascii="Arial" w:hAnsi="Arial" w:hint="default"/>
        <w:color w:val="D21034" w:themeColor="accent1"/>
        <w:sz w:val="20"/>
      </w:rPr>
    </w:lvl>
    <w:lvl w:ilvl="3">
      <w:start w:val="1"/>
      <w:numFmt w:val="bullet"/>
      <w:pStyle w:val="ListBullet4"/>
      <w:lvlText w:val="·"/>
      <w:lvlJc w:val="left"/>
      <w:pPr>
        <w:ind w:left="1440" w:hanging="360"/>
      </w:pPr>
      <w:rPr>
        <w:rFonts w:ascii="Arial" w:hAnsi="Arial" w:hint="default"/>
        <w:color w:val="D21034" w:themeColor="accent1"/>
        <w:sz w:val="20"/>
      </w:rPr>
    </w:lvl>
    <w:lvl w:ilvl="4">
      <w:start w:val="1"/>
      <w:numFmt w:val="bullet"/>
      <w:lvlText w:val="-"/>
      <w:lvlJc w:val="left"/>
      <w:pPr>
        <w:ind w:left="1800" w:hanging="360"/>
      </w:pPr>
      <w:rPr>
        <w:rFonts w:ascii="Arial" w:hAnsi="Arial" w:hint="default"/>
        <w:color w:val="D21034" w:themeColor="accent1"/>
      </w:rPr>
    </w:lvl>
    <w:lvl w:ilvl="5">
      <w:start w:val="1"/>
      <w:numFmt w:val="bullet"/>
      <w:lvlText w:val="-"/>
      <w:lvlJc w:val="left"/>
      <w:pPr>
        <w:ind w:left="2160" w:hanging="360"/>
      </w:pPr>
      <w:rPr>
        <w:rFonts w:ascii="Arial" w:hAnsi="Arial" w:hint="default"/>
        <w:color w:val="D21034" w:themeColor="accent1"/>
      </w:rPr>
    </w:lvl>
    <w:lvl w:ilvl="6">
      <w:start w:val="1"/>
      <w:numFmt w:val="bullet"/>
      <w:lvlText w:val="-"/>
      <w:lvlJc w:val="left"/>
      <w:pPr>
        <w:ind w:left="2520" w:hanging="360"/>
      </w:pPr>
      <w:rPr>
        <w:rFonts w:ascii="Times New Roman" w:hAnsi="Times New Roman" w:cs="Times New Roman" w:hint="default"/>
        <w:color w:val="D21034" w:themeColor="accent1"/>
      </w:rPr>
    </w:lvl>
    <w:lvl w:ilvl="7">
      <w:start w:val="1"/>
      <w:numFmt w:val="bullet"/>
      <w:lvlText w:val="-"/>
      <w:lvlJc w:val="left"/>
      <w:pPr>
        <w:ind w:left="2880" w:hanging="360"/>
      </w:pPr>
      <w:rPr>
        <w:rFonts w:asciiTheme="minorHAnsi" w:hAnsiTheme="minorHAnsi" w:cs="Times New Roman" w:hint="default"/>
        <w:color w:val="D21034" w:themeColor="accent1"/>
      </w:rPr>
    </w:lvl>
    <w:lvl w:ilvl="8">
      <w:start w:val="1"/>
      <w:numFmt w:val="bullet"/>
      <w:lvlText w:val="-"/>
      <w:lvlJc w:val="left"/>
      <w:pPr>
        <w:ind w:left="3240" w:hanging="360"/>
      </w:pPr>
      <w:rPr>
        <w:rFonts w:asciiTheme="minorHAnsi" w:hAnsiTheme="minorHAnsi" w:cs="Times New Roman" w:hint="default"/>
        <w:color w:val="D21034" w:themeColor="accent1"/>
      </w:rPr>
    </w:lvl>
  </w:abstractNum>
  <w:abstractNum w:abstractNumId="10" w15:restartNumberingAfterBreak="0">
    <w:nsid w:val="37F60B4A"/>
    <w:multiLevelType w:val="multilevel"/>
    <w:tmpl w:val="10329B32"/>
    <w:numStyleLink w:val="CPXnumberedlist"/>
  </w:abstractNum>
  <w:abstractNum w:abstractNumId="11"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D21034" w:themeColor="accent1"/>
        <w:sz w:val="20"/>
      </w:rPr>
    </w:lvl>
    <w:lvl w:ilvl="1">
      <w:start w:val="1"/>
      <w:numFmt w:val="decimal"/>
      <w:pStyle w:val="ListNumber2"/>
      <w:lvlText w:val="%1.%2."/>
      <w:lvlJc w:val="left"/>
      <w:pPr>
        <w:ind w:left="851" w:hanging="511"/>
      </w:pPr>
      <w:rPr>
        <w:rFonts w:asciiTheme="minorHAnsi" w:hAnsiTheme="minorHAnsi" w:hint="default"/>
        <w:color w:val="D21034" w:themeColor="accent1"/>
        <w:sz w:val="20"/>
      </w:rPr>
    </w:lvl>
    <w:lvl w:ilvl="2">
      <w:start w:val="1"/>
      <w:numFmt w:val="decimal"/>
      <w:pStyle w:val="ListNumber3"/>
      <w:lvlText w:val="%1.%2.%3."/>
      <w:lvlJc w:val="left"/>
      <w:pPr>
        <w:ind w:left="1531" w:hanging="680"/>
      </w:pPr>
      <w:rPr>
        <w:rFonts w:asciiTheme="minorHAnsi" w:hAnsiTheme="minorHAnsi" w:hint="default"/>
        <w:color w:val="D21034"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D21034"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D21034" w:themeColor="accent1"/>
        <w:sz w:val="20"/>
      </w:rPr>
    </w:lvl>
    <w:lvl w:ilvl="5">
      <w:start w:val="1"/>
      <w:numFmt w:val="decimal"/>
      <w:lvlText w:val="%1.%2.%3.%4.%5.%6."/>
      <w:lvlJc w:val="left"/>
      <w:pPr>
        <w:tabs>
          <w:tab w:val="num" w:pos="3402"/>
        </w:tabs>
        <w:ind w:left="4593" w:hanging="1191"/>
      </w:pPr>
      <w:rPr>
        <w:rFonts w:asciiTheme="minorHAnsi" w:hAnsiTheme="minorHAnsi" w:hint="default"/>
        <w:color w:val="D21034"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D21034" w:themeColor="accent1"/>
        <w:sz w:val="20"/>
      </w:rPr>
    </w:lvl>
    <w:lvl w:ilvl="7">
      <w:start w:val="1"/>
      <w:numFmt w:val="decimal"/>
      <w:lvlText w:val="%1.%2.%3.%4.%5.%6.%7.%8."/>
      <w:lvlJc w:val="left"/>
      <w:pPr>
        <w:ind w:left="6067" w:hanging="1531"/>
      </w:pPr>
      <w:rPr>
        <w:rFonts w:asciiTheme="minorHAnsi" w:hAnsiTheme="minorHAnsi" w:hint="default"/>
        <w:color w:val="D21034" w:themeColor="accent1"/>
        <w:sz w:val="20"/>
      </w:rPr>
    </w:lvl>
    <w:lvl w:ilvl="8">
      <w:start w:val="1"/>
      <w:numFmt w:val="decimal"/>
      <w:lvlText w:val="%1.%2.%3.%4.%5.%6.%7.%8.%9."/>
      <w:lvlJc w:val="left"/>
      <w:pPr>
        <w:ind w:left="6804" w:hanging="1701"/>
      </w:pPr>
      <w:rPr>
        <w:rFonts w:asciiTheme="minorHAnsi" w:hAnsiTheme="minorHAnsi" w:hint="default"/>
        <w:color w:val="D21034" w:themeColor="accent1"/>
        <w:sz w:val="20"/>
      </w:rPr>
    </w:lvl>
  </w:abstractNum>
  <w:abstractNum w:abstractNumId="12" w15:restartNumberingAfterBreak="0">
    <w:nsid w:val="3FAF4B65"/>
    <w:multiLevelType w:val="hybridMultilevel"/>
    <w:tmpl w:val="5538D4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5CD4F2E"/>
    <w:multiLevelType w:val="multilevel"/>
    <w:tmpl w:val="8886068A"/>
    <w:styleLink w:val="CPXbullets"/>
    <w:lvl w:ilvl="0">
      <w:start w:val="1"/>
      <w:numFmt w:val="bullet"/>
      <w:lvlText w:val=""/>
      <w:lvlJc w:val="left"/>
      <w:pPr>
        <w:ind w:left="360" w:hanging="360"/>
      </w:pPr>
      <w:rPr>
        <w:rFonts w:ascii="Symbol" w:hAnsi="Symbol" w:hint="default"/>
        <w:b w:val="0"/>
        <w:i w:val="0"/>
        <w:caps w:val="0"/>
        <w:strike w:val="0"/>
        <w:dstrike w:val="0"/>
        <w:vanish w:val="0"/>
        <w:color w:val="D21034" w:themeColor="accent1"/>
        <w:sz w:val="20"/>
        <w:vertAlign w:val="baseline"/>
      </w:rPr>
    </w:lvl>
    <w:lvl w:ilvl="1">
      <w:start w:val="1"/>
      <w:numFmt w:val="bullet"/>
      <w:pStyle w:val="ListBullet2"/>
      <w:lvlText w:val=""/>
      <w:lvlJc w:val="left"/>
      <w:pPr>
        <w:ind w:left="720" w:hanging="360"/>
      </w:pPr>
      <w:rPr>
        <w:rFonts w:ascii="Symbol" w:hAnsi="Symbol" w:hint="default"/>
        <w:color w:val="D21034" w:themeColor="accent1"/>
        <w:sz w:val="20"/>
      </w:rPr>
    </w:lvl>
    <w:lvl w:ilvl="2">
      <w:start w:val="1"/>
      <w:numFmt w:val="bullet"/>
      <w:lvlText w:val="•"/>
      <w:lvlJc w:val="left"/>
      <w:pPr>
        <w:ind w:left="1080" w:hanging="360"/>
      </w:pPr>
      <w:rPr>
        <w:rFonts w:ascii="Arial" w:hAnsi="Arial" w:hint="default"/>
        <w:color w:val="D21034" w:themeColor="accent1"/>
        <w:sz w:val="20"/>
      </w:rPr>
    </w:lvl>
    <w:lvl w:ilvl="3">
      <w:start w:val="1"/>
      <w:numFmt w:val="bullet"/>
      <w:lvlText w:val="·"/>
      <w:lvlJc w:val="left"/>
      <w:pPr>
        <w:ind w:left="1440" w:hanging="360"/>
      </w:pPr>
      <w:rPr>
        <w:rFonts w:ascii="Arial" w:hAnsi="Arial" w:hint="default"/>
        <w:color w:val="D21034" w:themeColor="accent1"/>
        <w:sz w:val="20"/>
      </w:rPr>
    </w:lvl>
    <w:lvl w:ilvl="4">
      <w:start w:val="1"/>
      <w:numFmt w:val="bullet"/>
      <w:lvlText w:val="-"/>
      <w:lvlJc w:val="left"/>
      <w:pPr>
        <w:ind w:left="1800" w:hanging="360"/>
      </w:pPr>
      <w:rPr>
        <w:rFonts w:ascii="Arial" w:hAnsi="Arial" w:hint="default"/>
        <w:color w:val="D21034" w:themeColor="accent1"/>
      </w:rPr>
    </w:lvl>
    <w:lvl w:ilvl="5">
      <w:start w:val="1"/>
      <w:numFmt w:val="bullet"/>
      <w:lvlText w:val="-"/>
      <w:lvlJc w:val="left"/>
      <w:pPr>
        <w:ind w:left="2160" w:hanging="360"/>
      </w:pPr>
      <w:rPr>
        <w:rFonts w:ascii="Arial" w:hAnsi="Arial" w:hint="default"/>
        <w:color w:val="D21034" w:themeColor="accent1"/>
      </w:rPr>
    </w:lvl>
    <w:lvl w:ilvl="6">
      <w:start w:val="1"/>
      <w:numFmt w:val="bullet"/>
      <w:lvlText w:val="-"/>
      <w:lvlJc w:val="left"/>
      <w:pPr>
        <w:ind w:left="2520" w:hanging="360"/>
      </w:pPr>
      <w:rPr>
        <w:rFonts w:ascii="Times New Roman" w:hAnsi="Times New Roman" w:cs="Times New Roman" w:hint="default"/>
        <w:color w:val="D21034" w:themeColor="accent1"/>
      </w:rPr>
    </w:lvl>
    <w:lvl w:ilvl="7">
      <w:start w:val="1"/>
      <w:numFmt w:val="bullet"/>
      <w:lvlText w:val="-"/>
      <w:lvlJc w:val="left"/>
      <w:pPr>
        <w:ind w:left="2880" w:hanging="360"/>
      </w:pPr>
      <w:rPr>
        <w:rFonts w:asciiTheme="minorHAnsi" w:hAnsiTheme="minorHAnsi" w:cs="Times New Roman" w:hint="default"/>
        <w:color w:val="D21034" w:themeColor="accent1"/>
      </w:rPr>
    </w:lvl>
    <w:lvl w:ilvl="8">
      <w:start w:val="1"/>
      <w:numFmt w:val="bullet"/>
      <w:lvlText w:val="-"/>
      <w:lvlJc w:val="left"/>
      <w:pPr>
        <w:ind w:left="3240" w:hanging="360"/>
      </w:pPr>
      <w:rPr>
        <w:rFonts w:asciiTheme="minorHAnsi" w:hAnsiTheme="minorHAnsi" w:cs="Times New Roman" w:hint="default"/>
        <w:color w:val="D21034" w:themeColor="accent1"/>
      </w:rPr>
    </w:lvl>
  </w:abstractNum>
  <w:abstractNum w:abstractNumId="14"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D21034"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D21034"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D21034" w:themeColor="accent1"/>
        <w:sz w:val="24"/>
      </w:rPr>
    </w:lvl>
    <w:lvl w:ilvl="3">
      <w:start w:val="1"/>
      <w:numFmt w:val="decimal"/>
      <w:pStyle w:val="Heading4"/>
      <w:lvlText w:val="%1.%2.%3.%4"/>
      <w:lvlJc w:val="left"/>
      <w:pPr>
        <w:ind w:left="851" w:hanging="851"/>
      </w:pPr>
      <w:rPr>
        <w:rFonts w:asciiTheme="majorHAnsi" w:hAnsiTheme="majorHAnsi" w:hint="default"/>
        <w:b w:val="0"/>
        <w:i w:val="0"/>
        <w:color w:val="D21034" w:themeColor="accent1"/>
        <w:sz w:val="22"/>
      </w:rPr>
    </w:lvl>
    <w:lvl w:ilvl="4">
      <w:start w:val="1"/>
      <w:numFmt w:val="decimal"/>
      <w:pStyle w:val="Heading5"/>
      <w:lvlText w:val="%1.%2.%3.%4.%5"/>
      <w:lvlJc w:val="left"/>
      <w:pPr>
        <w:ind w:left="851" w:hanging="851"/>
      </w:pPr>
      <w:rPr>
        <w:rFonts w:asciiTheme="majorHAnsi" w:hAnsiTheme="majorHAnsi" w:hint="default"/>
        <w:b w:val="0"/>
        <w:i w:val="0"/>
        <w:color w:val="D21034" w:themeColor="accent1"/>
        <w:sz w:val="20"/>
      </w:rPr>
    </w:lvl>
    <w:lvl w:ilvl="5">
      <w:start w:val="1"/>
      <w:numFmt w:val="decimal"/>
      <w:pStyle w:val="Heading6"/>
      <w:lvlText w:val="%6.1.1.1.1.1"/>
      <w:lvlJc w:val="left"/>
      <w:pPr>
        <w:ind w:left="1021" w:hanging="1021"/>
      </w:pPr>
      <w:rPr>
        <w:rFonts w:asciiTheme="majorHAnsi" w:hAnsiTheme="majorHAnsi" w:hint="default"/>
        <w:color w:val="D21034" w:themeColor="accent1"/>
        <w:sz w:val="20"/>
      </w:rPr>
    </w:lvl>
    <w:lvl w:ilvl="6">
      <w:start w:val="1"/>
      <w:numFmt w:val="decimal"/>
      <w:pStyle w:val="Heading7"/>
      <w:lvlText w:val="%7.1.1.1.1.1.1"/>
      <w:lvlJc w:val="left"/>
      <w:pPr>
        <w:ind w:left="1134" w:hanging="1134"/>
      </w:pPr>
      <w:rPr>
        <w:rFonts w:asciiTheme="majorHAnsi" w:hAnsiTheme="majorHAnsi" w:hint="default"/>
        <w:color w:val="D21034" w:themeColor="accent1"/>
        <w:sz w:val="20"/>
      </w:rPr>
    </w:lvl>
    <w:lvl w:ilvl="7">
      <w:start w:val="1"/>
      <w:numFmt w:val="decimal"/>
      <w:pStyle w:val="Heading8"/>
      <w:lvlText w:val="%8.1.1.1.1.1.1.1"/>
      <w:lvlJc w:val="left"/>
      <w:pPr>
        <w:ind w:left="1247" w:hanging="1247"/>
      </w:pPr>
      <w:rPr>
        <w:rFonts w:asciiTheme="majorHAnsi" w:hAnsiTheme="majorHAnsi" w:hint="default"/>
        <w:color w:val="D21034" w:themeColor="accent1"/>
        <w:sz w:val="20"/>
      </w:rPr>
    </w:lvl>
    <w:lvl w:ilvl="8">
      <w:start w:val="1"/>
      <w:numFmt w:val="decimal"/>
      <w:pStyle w:val="Heading9"/>
      <w:lvlText w:val="%9.1.1.1.1.1.1.1.1"/>
      <w:lvlJc w:val="left"/>
      <w:pPr>
        <w:ind w:left="1361" w:hanging="1361"/>
      </w:pPr>
      <w:rPr>
        <w:rFonts w:asciiTheme="majorHAnsi" w:hAnsiTheme="majorHAnsi" w:hint="default"/>
        <w:color w:val="D21034" w:themeColor="accent1"/>
        <w:sz w:val="20"/>
      </w:rPr>
    </w:lvl>
  </w:abstractNum>
  <w:abstractNum w:abstractNumId="15" w15:restartNumberingAfterBreak="0">
    <w:nsid w:val="5FE06227"/>
    <w:multiLevelType w:val="hybridMultilevel"/>
    <w:tmpl w:val="739E0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CF4678A"/>
    <w:multiLevelType w:val="multilevel"/>
    <w:tmpl w:val="947CEFA4"/>
    <w:numStyleLink w:val="CPXheader"/>
  </w:abstractNum>
  <w:num w:numId="1">
    <w:abstractNumId w:val="13"/>
  </w:num>
  <w:num w:numId="2">
    <w:abstractNumId w:val="14"/>
  </w:num>
  <w:num w:numId="3">
    <w:abstractNumId w:val="4"/>
  </w:num>
  <w:num w:numId="4">
    <w:abstractNumId w:val="11"/>
  </w:num>
  <w:num w:numId="5">
    <w:abstractNumId w:val="8"/>
  </w:num>
  <w:num w:numId="6">
    <w:abstractNumId w:val="2"/>
  </w:num>
  <w:num w:numId="7">
    <w:abstractNumId w:val="9"/>
  </w:num>
  <w:num w:numId="8">
    <w:abstractNumId w:val="10"/>
  </w:num>
  <w:num w:numId="9">
    <w:abstractNumId w:val="16"/>
  </w:num>
  <w:num w:numId="10">
    <w:abstractNumId w:val="1"/>
  </w:num>
  <w:num w:numId="11">
    <w:abstractNumId w:val="0"/>
  </w:num>
  <w:num w:numId="12">
    <w:abstractNumId w:val="5"/>
  </w:num>
  <w:num w:numId="13">
    <w:abstractNumId w:val="15"/>
  </w:num>
  <w:num w:numId="14">
    <w:abstractNumId w:val="7"/>
  </w:num>
  <w:num w:numId="15">
    <w:abstractNumId w:val="6"/>
  </w:num>
  <w:num w:numId="16">
    <w:abstractNumId w:val="12"/>
  </w:num>
  <w:num w:numId="1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2E"/>
    <w:rsid w:val="0000058F"/>
    <w:rsid w:val="00002C1A"/>
    <w:rsid w:val="00002D23"/>
    <w:rsid w:val="000066DD"/>
    <w:rsid w:val="00016E74"/>
    <w:rsid w:val="0002773C"/>
    <w:rsid w:val="000361EA"/>
    <w:rsid w:val="00041274"/>
    <w:rsid w:val="00042287"/>
    <w:rsid w:val="00045A8B"/>
    <w:rsid w:val="00045C5D"/>
    <w:rsid w:val="000535C5"/>
    <w:rsid w:val="00065848"/>
    <w:rsid w:val="000734B5"/>
    <w:rsid w:val="00077762"/>
    <w:rsid w:val="000B1E04"/>
    <w:rsid w:val="000B2B32"/>
    <w:rsid w:val="000B340D"/>
    <w:rsid w:val="000C2441"/>
    <w:rsid w:val="000C66E8"/>
    <w:rsid w:val="000D1177"/>
    <w:rsid w:val="000D30A8"/>
    <w:rsid w:val="000D5977"/>
    <w:rsid w:val="00111B62"/>
    <w:rsid w:val="00122221"/>
    <w:rsid w:val="00124F1C"/>
    <w:rsid w:val="001301DA"/>
    <w:rsid w:val="001305E1"/>
    <w:rsid w:val="00165C7E"/>
    <w:rsid w:val="00170EC9"/>
    <w:rsid w:val="00177FD8"/>
    <w:rsid w:val="001861EB"/>
    <w:rsid w:val="00194218"/>
    <w:rsid w:val="001950E9"/>
    <w:rsid w:val="001A1165"/>
    <w:rsid w:val="001A55C3"/>
    <w:rsid w:val="001A75D3"/>
    <w:rsid w:val="001C2E35"/>
    <w:rsid w:val="001E1C5D"/>
    <w:rsid w:val="001E24E2"/>
    <w:rsid w:val="001E32C2"/>
    <w:rsid w:val="001F1737"/>
    <w:rsid w:val="001F3C9F"/>
    <w:rsid w:val="00201C64"/>
    <w:rsid w:val="00202C7B"/>
    <w:rsid w:val="002160FC"/>
    <w:rsid w:val="00221856"/>
    <w:rsid w:val="00221FDE"/>
    <w:rsid w:val="00224929"/>
    <w:rsid w:val="00241124"/>
    <w:rsid w:val="002734E8"/>
    <w:rsid w:val="002743C0"/>
    <w:rsid w:val="00274D54"/>
    <w:rsid w:val="00275A92"/>
    <w:rsid w:val="00277F14"/>
    <w:rsid w:val="00287DF2"/>
    <w:rsid w:val="002A40F0"/>
    <w:rsid w:val="002B03BD"/>
    <w:rsid w:val="002B0735"/>
    <w:rsid w:val="002C62D8"/>
    <w:rsid w:val="002C7692"/>
    <w:rsid w:val="002D07E0"/>
    <w:rsid w:val="002D1F01"/>
    <w:rsid w:val="002D3EC4"/>
    <w:rsid w:val="002E06FC"/>
    <w:rsid w:val="002E6F69"/>
    <w:rsid w:val="002F6EA3"/>
    <w:rsid w:val="0030019F"/>
    <w:rsid w:val="00301F43"/>
    <w:rsid w:val="003073AD"/>
    <w:rsid w:val="00312491"/>
    <w:rsid w:val="003313BD"/>
    <w:rsid w:val="00336D7A"/>
    <w:rsid w:val="003500DB"/>
    <w:rsid w:val="00355F9D"/>
    <w:rsid w:val="0036041D"/>
    <w:rsid w:val="00362AF5"/>
    <w:rsid w:val="0037760B"/>
    <w:rsid w:val="003B143E"/>
    <w:rsid w:val="003B52AF"/>
    <w:rsid w:val="003D0AFD"/>
    <w:rsid w:val="003E5D5C"/>
    <w:rsid w:val="003F1126"/>
    <w:rsid w:val="004079DD"/>
    <w:rsid w:val="0041066C"/>
    <w:rsid w:val="00436934"/>
    <w:rsid w:val="00436ED4"/>
    <w:rsid w:val="004370DC"/>
    <w:rsid w:val="00451CCA"/>
    <w:rsid w:val="0047560D"/>
    <w:rsid w:val="00476B8D"/>
    <w:rsid w:val="00484F1B"/>
    <w:rsid w:val="0049234E"/>
    <w:rsid w:val="004A7625"/>
    <w:rsid w:val="004B7A67"/>
    <w:rsid w:val="004C4063"/>
    <w:rsid w:val="004C6A97"/>
    <w:rsid w:val="004D56A9"/>
    <w:rsid w:val="004F0785"/>
    <w:rsid w:val="004F4C63"/>
    <w:rsid w:val="004F7394"/>
    <w:rsid w:val="00504D33"/>
    <w:rsid w:val="00506998"/>
    <w:rsid w:val="00506FAE"/>
    <w:rsid w:val="00516B2D"/>
    <w:rsid w:val="00523305"/>
    <w:rsid w:val="005245CF"/>
    <w:rsid w:val="0052762D"/>
    <w:rsid w:val="00540431"/>
    <w:rsid w:val="00540597"/>
    <w:rsid w:val="00547A6D"/>
    <w:rsid w:val="00565296"/>
    <w:rsid w:val="0057084B"/>
    <w:rsid w:val="005754A7"/>
    <w:rsid w:val="00595B38"/>
    <w:rsid w:val="005A6672"/>
    <w:rsid w:val="005B4649"/>
    <w:rsid w:val="005C3035"/>
    <w:rsid w:val="005D5942"/>
    <w:rsid w:val="005D5DF4"/>
    <w:rsid w:val="005D5E01"/>
    <w:rsid w:val="005E230F"/>
    <w:rsid w:val="005E4413"/>
    <w:rsid w:val="005E77A2"/>
    <w:rsid w:val="005E7F4F"/>
    <w:rsid w:val="005F2A2B"/>
    <w:rsid w:val="00602519"/>
    <w:rsid w:val="006039C3"/>
    <w:rsid w:val="00607485"/>
    <w:rsid w:val="00613C85"/>
    <w:rsid w:val="00644C00"/>
    <w:rsid w:val="00654904"/>
    <w:rsid w:val="00682EE6"/>
    <w:rsid w:val="0069496B"/>
    <w:rsid w:val="0069794F"/>
    <w:rsid w:val="00697CB5"/>
    <w:rsid w:val="006B2C3E"/>
    <w:rsid w:val="006C0F96"/>
    <w:rsid w:val="006C293F"/>
    <w:rsid w:val="006E640C"/>
    <w:rsid w:val="006E7F5B"/>
    <w:rsid w:val="00700B61"/>
    <w:rsid w:val="00704617"/>
    <w:rsid w:val="00704DCA"/>
    <w:rsid w:val="00725E3C"/>
    <w:rsid w:val="007310C3"/>
    <w:rsid w:val="007325A2"/>
    <w:rsid w:val="00756F0D"/>
    <w:rsid w:val="007756D6"/>
    <w:rsid w:val="0078016D"/>
    <w:rsid w:val="00784490"/>
    <w:rsid w:val="007955BC"/>
    <w:rsid w:val="007A486A"/>
    <w:rsid w:val="007B349A"/>
    <w:rsid w:val="007C39A0"/>
    <w:rsid w:val="007D3C28"/>
    <w:rsid w:val="007E7C28"/>
    <w:rsid w:val="007F725F"/>
    <w:rsid w:val="008012A4"/>
    <w:rsid w:val="008110FE"/>
    <w:rsid w:val="00814501"/>
    <w:rsid w:val="00817CA8"/>
    <w:rsid w:val="0082304F"/>
    <w:rsid w:val="008246CA"/>
    <w:rsid w:val="00850D31"/>
    <w:rsid w:val="008614D1"/>
    <w:rsid w:val="008662B8"/>
    <w:rsid w:val="0086660E"/>
    <w:rsid w:val="008758FC"/>
    <w:rsid w:val="008A1B15"/>
    <w:rsid w:val="008B2B14"/>
    <w:rsid w:val="008B71DE"/>
    <w:rsid w:val="008C6279"/>
    <w:rsid w:val="008D3D65"/>
    <w:rsid w:val="008D60A9"/>
    <w:rsid w:val="008D737C"/>
    <w:rsid w:val="008E7210"/>
    <w:rsid w:val="008F61D0"/>
    <w:rsid w:val="00912102"/>
    <w:rsid w:val="00921960"/>
    <w:rsid w:val="00921B94"/>
    <w:rsid w:val="00926B8B"/>
    <w:rsid w:val="00957077"/>
    <w:rsid w:val="0096703B"/>
    <w:rsid w:val="00973E1C"/>
    <w:rsid w:val="00986846"/>
    <w:rsid w:val="009909FD"/>
    <w:rsid w:val="009926AA"/>
    <w:rsid w:val="0099531D"/>
    <w:rsid w:val="0099632F"/>
    <w:rsid w:val="009A78F3"/>
    <w:rsid w:val="009B2ACF"/>
    <w:rsid w:val="009B6ECA"/>
    <w:rsid w:val="009C1EDC"/>
    <w:rsid w:val="009C61C2"/>
    <w:rsid w:val="009C7323"/>
    <w:rsid w:val="009D04AD"/>
    <w:rsid w:val="009D47CB"/>
    <w:rsid w:val="009D546C"/>
    <w:rsid w:val="009E411A"/>
    <w:rsid w:val="009E795B"/>
    <w:rsid w:val="00A10CF4"/>
    <w:rsid w:val="00A11945"/>
    <w:rsid w:val="00A135B5"/>
    <w:rsid w:val="00A142F1"/>
    <w:rsid w:val="00A3602E"/>
    <w:rsid w:val="00A409A8"/>
    <w:rsid w:val="00A47BFC"/>
    <w:rsid w:val="00A57241"/>
    <w:rsid w:val="00A652C0"/>
    <w:rsid w:val="00A71BB8"/>
    <w:rsid w:val="00A71E74"/>
    <w:rsid w:val="00A949B5"/>
    <w:rsid w:val="00AA4A36"/>
    <w:rsid w:val="00AB2B82"/>
    <w:rsid w:val="00AD4339"/>
    <w:rsid w:val="00AD6377"/>
    <w:rsid w:val="00AF2764"/>
    <w:rsid w:val="00AF4D51"/>
    <w:rsid w:val="00B04860"/>
    <w:rsid w:val="00B06AEB"/>
    <w:rsid w:val="00B21088"/>
    <w:rsid w:val="00B25F4E"/>
    <w:rsid w:val="00B32584"/>
    <w:rsid w:val="00B32919"/>
    <w:rsid w:val="00B40FEC"/>
    <w:rsid w:val="00B413C5"/>
    <w:rsid w:val="00B4171D"/>
    <w:rsid w:val="00B446EC"/>
    <w:rsid w:val="00B47BCC"/>
    <w:rsid w:val="00B60835"/>
    <w:rsid w:val="00B64367"/>
    <w:rsid w:val="00B71122"/>
    <w:rsid w:val="00B7164A"/>
    <w:rsid w:val="00B733B7"/>
    <w:rsid w:val="00B75B34"/>
    <w:rsid w:val="00B826E5"/>
    <w:rsid w:val="00B8796B"/>
    <w:rsid w:val="00B937EB"/>
    <w:rsid w:val="00BA6089"/>
    <w:rsid w:val="00BF3FA4"/>
    <w:rsid w:val="00C16EB7"/>
    <w:rsid w:val="00C336A4"/>
    <w:rsid w:val="00C33EC7"/>
    <w:rsid w:val="00C57E2F"/>
    <w:rsid w:val="00C803B4"/>
    <w:rsid w:val="00C83CCF"/>
    <w:rsid w:val="00C93D50"/>
    <w:rsid w:val="00C93D5A"/>
    <w:rsid w:val="00CB1A5D"/>
    <w:rsid w:val="00CE0B7E"/>
    <w:rsid w:val="00D03CA4"/>
    <w:rsid w:val="00D2509E"/>
    <w:rsid w:val="00D261A3"/>
    <w:rsid w:val="00D331A6"/>
    <w:rsid w:val="00D360B5"/>
    <w:rsid w:val="00D531E0"/>
    <w:rsid w:val="00D60D30"/>
    <w:rsid w:val="00D639DA"/>
    <w:rsid w:val="00D659BA"/>
    <w:rsid w:val="00D70E44"/>
    <w:rsid w:val="00D77367"/>
    <w:rsid w:val="00D85EB7"/>
    <w:rsid w:val="00DA61DB"/>
    <w:rsid w:val="00DA6F8E"/>
    <w:rsid w:val="00DB0ADF"/>
    <w:rsid w:val="00DC0013"/>
    <w:rsid w:val="00DD152D"/>
    <w:rsid w:val="00DE03FC"/>
    <w:rsid w:val="00DF50C8"/>
    <w:rsid w:val="00E02A80"/>
    <w:rsid w:val="00E07092"/>
    <w:rsid w:val="00E07600"/>
    <w:rsid w:val="00E13A52"/>
    <w:rsid w:val="00E173DB"/>
    <w:rsid w:val="00E17C14"/>
    <w:rsid w:val="00E24036"/>
    <w:rsid w:val="00E26C05"/>
    <w:rsid w:val="00E34874"/>
    <w:rsid w:val="00E45D27"/>
    <w:rsid w:val="00EB00AA"/>
    <w:rsid w:val="00EB09D1"/>
    <w:rsid w:val="00EB6FDF"/>
    <w:rsid w:val="00EC2A41"/>
    <w:rsid w:val="00EC32A7"/>
    <w:rsid w:val="00EE180C"/>
    <w:rsid w:val="00EF731F"/>
    <w:rsid w:val="00F0056F"/>
    <w:rsid w:val="00F027B3"/>
    <w:rsid w:val="00F23A71"/>
    <w:rsid w:val="00F26759"/>
    <w:rsid w:val="00F43461"/>
    <w:rsid w:val="00F5350D"/>
    <w:rsid w:val="00F54B78"/>
    <w:rsid w:val="00F60A43"/>
    <w:rsid w:val="00F610C7"/>
    <w:rsid w:val="00F73C40"/>
    <w:rsid w:val="00F83FAB"/>
    <w:rsid w:val="00F91DA4"/>
    <w:rsid w:val="00F97C74"/>
    <w:rsid w:val="00FA5B9C"/>
    <w:rsid w:val="00FA79C0"/>
    <w:rsid w:val="00FB25F1"/>
    <w:rsid w:val="00FB5DC8"/>
    <w:rsid w:val="00FB5F6B"/>
    <w:rsid w:val="00FB6040"/>
    <w:rsid w:val="00FF4432"/>
    <w:rsid w:val="00FF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734C7D6"/>
  <w15:chartTrackingRefBased/>
  <w15:docId w15:val="{8EAAC41E-08A2-4EE7-9ABD-B7918AAE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B"/>
    <w:pPr>
      <w:spacing w:before="120" w:after="120" w:line="288" w:lineRule="auto"/>
    </w:pPr>
    <w:rPr>
      <w:color w:val="3C3C3C" w:themeColor="text1"/>
      <w:sz w:val="22"/>
    </w:rPr>
  </w:style>
  <w:style w:type="paragraph" w:styleId="Heading1">
    <w:name w:val="heading 1"/>
    <w:basedOn w:val="Normal"/>
    <w:next w:val="BlockText"/>
    <w:link w:val="Heading1Char"/>
    <w:uiPriority w:val="9"/>
    <w:qFormat/>
    <w:locked/>
    <w:rsid w:val="00AF2764"/>
    <w:pPr>
      <w:keepNext/>
      <w:keepLines/>
      <w:numPr>
        <w:numId w:val="9"/>
      </w:numPr>
      <w:spacing w:before="240"/>
      <w:outlineLvl w:val="0"/>
    </w:pPr>
    <w:rPr>
      <w:rFonts w:asciiTheme="majorHAnsi" w:eastAsiaTheme="majorEastAsia" w:hAnsiTheme="majorHAnsi" w:cstheme="majorBidi"/>
      <w:b/>
      <w:bCs/>
      <w:color w:val="D21034" w:themeColor="accent1"/>
      <w:sz w:val="32"/>
      <w:szCs w:val="28"/>
    </w:rPr>
  </w:style>
  <w:style w:type="paragraph" w:styleId="Heading2">
    <w:name w:val="heading 2"/>
    <w:basedOn w:val="Normal"/>
    <w:next w:val="BlockText"/>
    <w:link w:val="Heading2Char"/>
    <w:uiPriority w:val="9"/>
    <w:unhideWhenUsed/>
    <w:qFormat/>
    <w:locked/>
    <w:rsid w:val="00AF2764"/>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AF2764"/>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AF2764"/>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AF2764"/>
    <w:pPr>
      <w:keepNext/>
      <w:keepLines/>
      <w:numPr>
        <w:ilvl w:val="4"/>
        <w:numId w:val="9"/>
      </w:numPr>
      <w:spacing w:before="240"/>
      <w:outlineLvl w:val="4"/>
    </w:pPr>
    <w:rPr>
      <w:rFonts w:asciiTheme="majorHAnsi" w:eastAsiaTheme="majorEastAsia" w:hAnsiTheme="majorHAnsi" w:cstheme="majorBidi"/>
      <w:color w:val="D21034" w:themeColor="accent1"/>
    </w:rPr>
  </w:style>
  <w:style w:type="paragraph" w:styleId="Heading6">
    <w:name w:val="heading 6"/>
    <w:basedOn w:val="Normal"/>
    <w:next w:val="BlockText"/>
    <w:link w:val="Heading6Char"/>
    <w:uiPriority w:val="99"/>
    <w:semiHidden/>
    <w:rsid w:val="00AF2764"/>
    <w:pPr>
      <w:keepNext/>
      <w:keepLines/>
      <w:numPr>
        <w:ilvl w:val="5"/>
        <w:numId w:val="9"/>
      </w:numPr>
      <w:spacing w:before="240"/>
      <w:outlineLvl w:val="5"/>
    </w:pPr>
    <w:rPr>
      <w:rFonts w:asciiTheme="majorHAnsi" w:eastAsiaTheme="majorEastAsia" w:hAnsiTheme="majorHAnsi" w:cstheme="majorBidi"/>
      <w:iCs/>
      <w:color w:val="D21034" w:themeColor="accent1"/>
    </w:rPr>
  </w:style>
  <w:style w:type="paragraph" w:styleId="Heading7">
    <w:name w:val="heading 7"/>
    <w:basedOn w:val="Normal"/>
    <w:next w:val="BlockText"/>
    <w:link w:val="Heading7Char"/>
    <w:uiPriority w:val="99"/>
    <w:semiHidden/>
    <w:rsid w:val="00AF2764"/>
    <w:pPr>
      <w:keepNext/>
      <w:keepLines/>
      <w:numPr>
        <w:ilvl w:val="6"/>
        <w:numId w:val="9"/>
      </w:numPr>
      <w:spacing w:before="240"/>
      <w:outlineLvl w:val="6"/>
    </w:pPr>
    <w:rPr>
      <w:rFonts w:asciiTheme="majorHAnsi" w:eastAsiaTheme="majorEastAsia" w:hAnsiTheme="majorHAnsi" w:cstheme="majorBidi"/>
      <w:iCs/>
      <w:color w:val="D21034" w:themeColor="accent1"/>
    </w:rPr>
  </w:style>
  <w:style w:type="paragraph" w:styleId="Heading8">
    <w:name w:val="heading 8"/>
    <w:basedOn w:val="Normal"/>
    <w:next w:val="BlockText"/>
    <w:link w:val="Heading8Char"/>
    <w:uiPriority w:val="99"/>
    <w:semiHidden/>
    <w:rsid w:val="00AF2764"/>
    <w:pPr>
      <w:keepNext/>
      <w:keepLines/>
      <w:numPr>
        <w:ilvl w:val="7"/>
        <w:numId w:val="9"/>
      </w:numPr>
      <w:spacing w:before="240"/>
      <w:outlineLvl w:val="7"/>
    </w:pPr>
    <w:rPr>
      <w:rFonts w:asciiTheme="majorHAnsi" w:eastAsiaTheme="majorEastAsia" w:hAnsiTheme="majorHAnsi" w:cstheme="majorBidi"/>
      <w:color w:val="D21034" w:themeColor="accent1"/>
    </w:rPr>
  </w:style>
  <w:style w:type="paragraph" w:styleId="Heading9">
    <w:name w:val="heading 9"/>
    <w:basedOn w:val="Normal"/>
    <w:next w:val="BlockText"/>
    <w:link w:val="Heading9Char"/>
    <w:uiPriority w:val="99"/>
    <w:semiHidden/>
    <w:rsid w:val="00AF2764"/>
    <w:pPr>
      <w:keepNext/>
      <w:keepLines/>
      <w:numPr>
        <w:ilvl w:val="8"/>
        <w:numId w:val="9"/>
      </w:numPr>
      <w:spacing w:before="240"/>
      <w:outlineLvl w:val="8"/>
    </w:pPr>
    <w:rPr>
      <w:rFonts w:asciiTheme="majorHAnsi" w:eastAsiaTheme="majorEastAsia" w:hAnsiTheme="majorHAnsi" w:cstheme="majorBidi"/>
      <w:iCs/>
      <w:color w:val="D2103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AF2764"/>
    <w:pPr>
      <w:numPr>
        <w:numId w:val="7"/>
      </w:numPr>
      <w:spacing w:before="60"/>
    </w:pPr>
  </w:style>
  <w:style w:type="paragraph" w:styleId="ListBullet2">
    <w:name w:val="List Bullet 2"/>
    <w:basedOn w:val="Standardtext"/>
    <w:uiPriority w:val="21"/>
    <w:qFormat/>
    <w:rsid w:val="00AF2764"/>
    <w:pPr>
      <w:numPr>
        <w:ilvl w:val="1"/>
        <w:numId w:val="6"/>
      </w:numPr>
      <w:spacing w:before="60"/>
    </w:pPr>
  </w:style>
  <w:style w:type="paragraph" w:styleId="ListBullet3">
    <w:name w:val="List Bullet 3"/>
    <w:basedOn w:val="Standardtext"/>
    <w:uiPriority w:val="22"/>
    <w:qFormat/>
    <w:rsid w:val="00AF2764"/>
    <w:pPr>
      <w:numPr>
        <w:ilvl w:val="2"/>
        <w:numId w:val="7"/>
      </w:numPr>
      <w:spacing w:before="60"/>
    </w:pPr>
  </w:style>
  <w:style w:type="paragraph" w:styleId="ListBullet4">
    <w:name w:val="List Bullet 4"/>
    <w:basedOn w:val="Normal"/>
    <w:uiPriority w:val="23"/>
    <w:unhideWhenUsed/>
    <w:rsid w:val="00AF2764"/>
    <w:pPr>
      <w:numPr>
        <w:ilvl w:val="3"/>
        <w:numId w:val="7"/>
      </w:numPr>
      <w:spacing w:before="60"/>
    </w:pPr>
  </w:style>
  <w:style w:type="paragraph" w:styleId="Caption">
    <w:name w:val="caption"/>
    <w:basedOn w:val="Standardtext"/>
    <w:next w:val="Standardtext"/>
    <w:uiPriority w:val="89"/>
    <w:rsid w:val="00AF2764"/>
    <w:pPr>
      <w:spacing w:after="200" w:line="240" w:lineRule="auto"/>
    </w:pPr>
    <w:rPr>
      <w:bCs/>
      <w:color w:val="3C3C3C" w:themeColor="text2"/>
      <w:sz w:val="18"/>
      <w:szCs w:val="18"/>
    </w:rPr>
  </w:style>
  <w:style w:type="character" w:styleId="FollowedHyperlink">
    <w:name w:val="FollowedHyperlink"/>
    <w:basedOn w:val="DefaultParagraphFont"/>
    <w:uiPriority w:val="99"/>
    <w:unhideWhenUsed/>
    <w:rsid w:val="00AF2764"/>
    <w:rPr>
      <w:rFonts w:asciiTheme="minorHAnsi" w:hAnsiTheme="minorHAnsi"/>
      <w:color w:val="800080"/>
      <w:u w:val="single"/>
    </w:rPr>
  </w:style>
  <w:style w:type="paragraph" w:styleId="BlockText">
    <w:name w:val="Block Text"/>
    <w:basedOn w:val="Normal"/>
    <w:uiPriority w:val="1"/>
    <w:qFormat/>
    <w:rsid w:val="00AF2764"/>
    <w:pPr>
      <w:jc w:val="both"/>
    </w:pPr>
    <w:rPr>
      <w:rFonts w:eastAsiaTheme="minorEastAsia"/>
      <w:iCs/>
    </w:rPr>
  </w:style>
  <w:style w:type="numbering" w:customStyle="1" w:styleId="CPXbullets">
    <w:name w:val="CPX bullets"/>
    <w:basedOn w:val="NoList"/>
    <w:uiPriority w:val="99"/>
    <w:locked/>
    <w:rsid w:val="00AF2764"/>
    <w:pPr>
      <w:numPr>
        <w:numId w:val="1"/>
      </w:numPr>
    </w:pPr>
  </w:style>
  <w:style w:type="numbering" w:customStyle="1" w:styleId="CPXheader">
    <w:name w:val="CPX header"/>
    <w:basedOn w:val="NoList"/>
    <w:uiPriority w:val="99"/>
    <w:locked/>
    <w:rsid w:val="00AF2764"/>
    <w:pPr>
      <w:numPr>
        <w:numId w:val="2"/>
      </w:numPr>
    </w:pPr>
  </w:style>
  <w:style w:type="numbering" w:customStyle="1" w:styleId="CPXlist">
    <w:name w:val="CPX list"/>
    <w:basedOn w:val="NoList"/>
    <w:uiPriority w:val="99"/>
    <w:locked/>
    <w:rsid w:val="00AF2764"/>
    <w:pPr>
      <w:numPr>
        <w:numId w:val="3"/>
      </w:numPr>
    </w:pPr>
  </w:style>
  <w:style w:type="numbering" w:customStyle="1" w:styleId="CPXnumberedlist">
    <w:name w:val="CPX numbered_list"/>
    <w:basedOn w:val="CPXlist"/>
    <w:uiPriority w:val="99"/>
    <w:locked/>
    <w:rsid w:val="00AF2764"/>
    <w:pPr>
      <w:numPr>
        <w:numId w:val="4"/>
      </w:numPr>
    </w:pPr>
  </w:style>
  <w:style w:type="table" w:customStyle="1" w:styleId="CPXtableinvisible">
    <w:name w:val="CPX table invisible"/>
    <w:basedOn w:val="TableNormal"/>
    <w:uiPriority w:val="99"/>
    <w:locked/>
    <w:rsid w:val="00AF2764"/>
    <w:rPr>
      <w:rFonts w:ascii="Arial" w:hAnsi="Arial" w:cstheme="minorBidi"/>
      <w:szCs w:val="22"/>
    </w:rPr>
    <w:tblPr/>
    <w:tcPr>
      <w:shd w:val="clear" w:color="auto" w:fill="FFFFFF" w:themeFill="background1"/>
      <w:vAlign w:val="center"/>
    </w:tcPr>
  </w:style>
  <w:style w:type="table" w:customStyle="1" w:styleId="SWOtablestandard">
    <w:name w:val="SWO table standard"/>
    <w:uiPriority w:val="99"/>
    <w:locked/>
    <w:rsid w:val="00AF2764"/>
    <w:rPr>
      <w:rFonts w:cstheme="minorBidi"/>
      <w:lang w:val="tr-TR" w:eastAsia="tr-TR"/>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D21034" w:themeColor="accent1"/>
        <w:sz w:val="20"/>
      </w:rPr>
      <w:tblPr/>
      <w:tcPr>
        <w:tcBorders>
          <w:top w:val="nil"/>
          <w:left w:val="nil"/>
          <w:bottom w:val="single" w:sz="8" w:space="0" w:color="D21034"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D21034"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C3C3C"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AF2764"/>
    <w:rPr>
      <w:rFonts w:asciiTheme="minorHAnsi" w:hAnsiTheme="minorHAnsi"/>
      <w:caps w:val="0"/>
      <w:smallCaps w:val="0"/>
      <w:strike w:val="0"/>
      <w:dstrike w:val="0"/>
      <w:vanish w:val="0"/>
      <w:color w:val="D21034" w:themeColor="accent1"/>
      <w:kern w:val="0"/>
      <w:u w:val="single"/>
      <w:vertAlign w:val="baseline"/>
      <w14:cntxtAlts w14:val="0"/>
    </w:rPr>
  </w:style>
  <w:style w:type="paragraph" w:styleId="Index1">
    <w:name w:val="index 1"/>
    <w:basedOn w:val="Normal"/>
    <w:next w:val="Normal"/>
    <w:autoRedefine/>
    <w:uiPriority w:val="99"/>
    <w:semiHidden/>
    <w:rsid w:val="00AF2764"/>
    <w:pPr>
      <w:spacing w:before="0" w:after="0" w:line="240" w:lineRule="auto"/>
      <w:ind w:left="220" w:hanging="220"/>
    </w:pPr>
  </w:style>
  <w:style w:type="paragraph" w:styleId="Index2">
    <w:name w:val="index 2"/>
    <w:basedOn w:val="Normal"/>
    <w:next w:val="Normal"/>
    <w:autoRedefine/>
    <w:uiPriority w:val="99"/>
    <w:semiHidden/>
    <w:rsid w:val="00AF2764"/>
    <w:pPr>
      <w:spacing w:before="0" w:after="0" w:line="240" w:lineRule="auto"/>
      <w:ind w:left="440" w:hanging="220"/>
    </w:pPr>
  </w:style>
  <w:style w:type="paragraph" w:styleId="Index3">
    <w:name w:val="index 3"/>
    <w:basedOn w:val="Normal"/>
    <w:next w:val="Normal"/>
    <w:autoRedefine/>
    <w:uiPriority w:val="99"/>
    <w:semiHidden/>
    <w:rsid w:val="00AF2764"/>
    <w:pPr>
      <w:spacing w:before="0" w:after="0" w:line="240" w:lineRule="auto"/>
      <w:ind w:left="660" w:hanging="220"/>
    </w:pPr>
  </w:style>
  <w:style w:type="paragraph" w:styleId="TOCHeading">
    <w:name w:val="TOC Heading"/>
    <w:basedOn w:val="Normal"/>
    <w:next w:val="Normal"/>
    <w:uiPriority w:val="79"/>
    <w:unhideWhenUsed/>
    <w:rsid w:val="00FA79C0"/>
    <w:pPr>
      <w:keepNext/>
      <w:keepLines/>
      <w:pBdr>
        <w:bottom w:val="single" w:sz="4" w:space="1" w:color="3C3C3C" w:themeColor="text1"/>
      </w:pBdr>
      <w:spacing w:before="360" w:after="360"/>
    </w:pPr>
    <w:rPr>
      <w:rFonts w:asciiTheme="majorHAnsi" w:hAnsiTheme="majorHAnsi"/>
      <w:b/>
      <w:caps/>
      <w:color w:val="D21034" w:themeColor="accent1"/>
      <w:sz w:val="32"/>
    </w:rPr>
  </w:style>
  <w:style w:type="paragraph" w:styleId="NoSpacing">
    <w:name w:val="No Spacing"/>
    <w:basedOn w:val="BlockText"/>
    <w:link w:val="NoSpacingChar"/>
    <w:uiPriority w:val="2"/>
    <w:qFormat/>
    <w:rsid w:val="00AF2764"/>
    <w:pPr>
      <w:contextualSpacing/>
    </w:pPr>
  </w:style>
  <w:style w:type="paragraph" w:styleId="List">
    <w:name w:val="List"/>
    <w:basedOn w:val="Standardtext"/>
    <w:uiPriority w:val="30"/>
    <w:rsid w:val="00AF2764"/>
    <w:pPr>
      <w:numPr>
        <w:numId w:val="5"/>
      </w:numPr>
    </w:pPr>
  </w:style>
  <w:style w:type="paragraph" w:styleId="List2">
    <w:name w:val="List 2"/>
    <w:basedOn w:val="Standardtext"/>
    <w:uiPriority w:val="31"/>
    <w:unhideWhenUsed/>
    <w:rsid w:val="00AF2764"/>
    <w:pPr>
      <w:numPr>
        <w:ilvl w:val="1"/>
        <w:numId w:val="5"/>
      </w:numPr>
    </w:pPr>
  </w:style>
  <w:style w:type="paragraph" w:styleId="List3">
    <w:name w:val="List 3"/>
    <w:basedOn w:val="Normal"/>
    <w:uiPriority w:val="32"/>
    <w:unhideWhenUsed/>
    <w:rsid w:val="00AF2764"/>
    <w:pPr>
      <w:numPr>
        <w:ilvl w:val="2"/>
        <w:numId w:val="5"/>
      </w:numPr>
    </w:pPr>
  </w:style>
  <w:style w:type="paragraph" w:styleId="List4">
    <w:name w:val="List 4"/>
    <w:basedOn w:val="Standardtext"/>
    <w:uiPriority w:val="33"/>
    <w:semiHidden/>
    <w:qFormat/>
    <w:rsid w:val="00AF2764"/>
    <w:pPr>
      <w:numPr>
        <w:ilvl w:val="3"/>
        <w:numId w:val="5"/>
      </w:numPr>
    </w:pPr>
  </w:style>
  <w:style w:type="paragraph" w:styleId="List5">
    <w:name w:val="List 5"/>
    <w:basedOn w:val="Normal"/>
    <w:uiPriority w:val="99"/>
    <w:unhideWhenUsed/>
    <w:rsid w:val="00AF2764"/>
    <w:pPr>
      <w:numPr>
        <w:ilvl w:val="4"/>
        <w:numId w:val="5"/>
      </w:numPr>
    </w:pPr>
  </w:style>
  <w:style w:type="paragraph" w:styleId="ListParagraph">
    <w:name w:val="List Paragraph"/>
    <w:basedOn w:val="Normal"/>
    <w:uiPriority w:val="99"/>
    <w:semiHidden/>
    <w:rsid w:val="00AF2764"/>
    <w:pPr>
      <w:spacing w:before="60"/>
      <w:ind w:firstLine="340"/>
    </w:pPr>
  </w:style>
  <w:style w:type="paragraph" w:styleId="ListNumber">
    <w:name w:val="List Number"/>
    <w:basedOn w:val="Normal"/>
    <w:uiPriority w:val="39"/>
    <w:qFormat/>
    <w:rsid w:val="00AF2764"/>
    <w:pPr>
      <w:numPr>
        <w:numId w:val="8"/>
      </w:numPr>
      <w:spacing w:before="60"/>
    </w:pPr>
  </w:style>
  <w:style w:type="paragraph" w:styleId="ListNumber2">
    <w:name w:val="List Number 2"/>
    <w:basedOn w:val="Normal"/>
    <w:autoRedefine/>
    <w:uiPriority w:val="39"/>
    <w:unhideWhenUsed/>
    <w:qFormat/>
    <w:rsid w:val="00AF2764"/>
    <w:pPr>
      <w:numPr>
        <w:ilvl w:val="1"/>
        <w:numId w:val="8"/>
      </w:numPr>
      <w:spacing w:before="60"/>
    </w:pPr>
  </w:style>
  <w:style w:type="paragraph" w:styleId="ListNumber3">
    <w:name w:val="List Number 3"/>
    <w:basedOn w:val="Standardtext"/>
    <w:uiPriority w:val="39"/>
    <w:unhideWhenUsed/>
    <w:qFormat/>
    <w:rsid w:val="00AF2764"/>
    <w:pPr>
      <w:numPr>
        <w:ilvl w:val="2"/>
        <w:numId w:val="8"/>
      </w:numPr>
      <w:spacing w:before="60"/>
    </w:pPr>
  </w:style>
  <w:style w:type="paragraph" w:styleId="ListNumber4">
    <w:name w:val="List Number 4"/>
    <w:basedOn w:val="Normal"/>
    <w:uiPriority w:val="39"/>
    <w:semiHidden/>
    <w:rsid w:val="00AF2764"/>
    <w:pPr>
      <w:numPr>
        <w:ilvl w:val="3"/>
        <w:numId w:val="8"/>
      </w:numPr>
      <w:spacing w:before="60"/>
    </w:pPr>
  </w:style>
  <w:style w:type="paragraph" w:styleId="ListNumber5">
    <w:name w:val="List Number 5"/>
    <w:basedOn w:val="Normal"/>
    <w:uiPriority w:val="39"/>
    <w:semiHidden/>
    <w:rsid w:val="00AF2764"/>
    <w:pPr>
      <w:numPr>
        <w:ilvl w:val="4"/>
        <w:numId w:val="8"/>
      </w:numPr>
      <w:spacing w:before="60"/>
    </w:pPr>
  </w:style>
  <w:style w:type="character" w:styleId="SubtleEmphasis">
    <w:name w:val="Subtle Emphasis"/>
    <w:basedOn w:val="DefaultParagraphFont"/>
    <w:uiPriority w:val="99"/>
    <w:semiHidden/>
    <w:rsid w:val="00AF2764"/>
    <w:rPr>
      <w:i/>
      <w:iCs/>
      <w:color w:val="9D9D9D" w:themeColor="text1" w:themeTint="7F"/>
    </w:rPr>
  </w:style>
  <w:style w:type="paragraph" w:styleId="BalloonText">
    <w:name w:val="Balloon Text"/>
    <w:basedOn w:val="Normal"/>
    <w:link w:val="BalloonTextChar"/>
    <w:uiPriority w:val="99"/>
    <w:unhideWhenUsed/>
    <w:rsid w:val="00AF276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F2764"/>
    <w:rPr>
      <w:rFonts w:ascii="Tahoma" w:hAnsi="Tahoma" w:cs="Tahoma"/>
      <w:color w:val="3C3C3C" w:themeColor="text1"/>
      <w:sz w:val="16"/>
      <w:szCs w:val="16"/>
    </w:rPr>
  </w:style>
  <w:style w:type="table" w:styleId="TableGrid">
    <w:name w:val="Table Grid"/>
    <w:basedOn w:val="TableNormal"/>
    <w:uiPriority w:val="59"/>
    <w:rsid w:val="00AF2764"/>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AF2764"/>
    <w:pPr>
      <w:spacing w:before="0" w:after="240" w:line="240" w:lineRule="auto"/>
    </w:pPr>
    <w:rPr>
      <w:rFonts w:asciiTheme="majorHAnsi" w:eastAsiaTheme="majorEastAsia" w:hAnsiTheme="majorHAnsi" w:cstheme="majorBidi"/>
      <w:b/>
      <w:caps/>
      <w:color w:val="D21034" w:themeColor="accent1"/>
      <w:spacing w:val="5"/>
      <w:kern w:val="28"/>
      <w:sz w:val="56"/>
      <w:szCs w:val="52"/>
    </w:rPr>
  </w:style>
  <w:style w:type="character" w:customStyle="1" w:styleId="TitleChar">
    <w:name w:val="Title Char"/>
    <w:basedOn w:val="DefaultParagraphFont"/>
    <w:link w:val="Title"/>
    <w:uiPriority w:val="4"/>
    <w:rsid w:val="00AF2764"/>
    <w:rPr>
      <w:rFonts w:asciiTheme="majorHAnsi" w:eastAsiaTheme="majorEastAsia" w:hAnsiTheme="majorHAnsi" w:cstheme="majorBidi"/>
      <w:b/>
      <w:caps/>
      <w:color w:val="D21034" w:themeColor="accent1"/>
      <w:spacing w:val="5"/>
      <w:kern w:val="28"/>
      <w:sz w:val="56"/>
      <w:szCs w:val="52"/>
    </w:rPr>
  </w:style>
  <w:style w:type="character" w:customStyle="1" w:styleId="Heading1Char">
    <w:name w:val="Heading 1 Char"/>
    <w:basedOn w:val="DefaultParagraphFont"/>
    <w:link w:val="Heading1"/>
    <w:uiPriority w:val="9"/>
    <w:rsid w:val="00AF2764"/>
    <w:rPr>
      <w:rFonts w:asciiTheme="majorHAnsi" w:eastAsiaTheme="majorEastAsia" w:hAnsiTheme="majorHAnsi" w:cstheme="majorBidi"/>
      <w:b/>
      <w:bCs/>
      <w:color w:val="D21034" w:themeColor="accent1"/>
      <w:sz w:val="32"/>
      <w:szCs w:val="28"/>
    </w:rPr>
  </w:style>
  <w:style w:type="character" w:customStyle="1" w:styleId="Heading2Char">
    <w:name w:val="Heading 2 Char"/>
    <w:basedOn w:val="DefaultParagraphFont"/>
    <w:link w:val="Heading2"/>
    <w:uiPriority w:val="9"/>
    <w:rsid w:val="00AF2764"/>
    <w:rPr>
      <w:rFonts w:asciiTheme="majorHAnsi" w:eastAsiaTheme="majorEastAsia" w:hAnsiTheme="majorHAnsi" w:cstheme="majorBidi"/>
      <w:bCs/>
      <w:color w:val="3C3C3C" w:themeColor="text1"/>
      <w:sz w:val="28"/>
      <w:szCs w:val="26"/>
    </w:rPr>
  </w:style>
  <w:style w:type="character" w:customStyle="1" w:styleId="Heading3Char">
    <w:name w:val="Heading 3 Char"/>
    <w:basedOn w:val="DefaultParagraphFont"/>
    <w:link w:val="Heading3"/>
    <w:uiPriority w:val="9"/>
    <w:rsid w:val="00AF2764"/>
    <w:rPr>
      <w:rFonts w:asciiTheme="majorHAnsi" w:eastAsiaTheme="majorEastAsia" w:hAnsiTheme="majorHAnsi" w:cstheme="majorBidi"/>
      <w:bCs/>
      <w:color w:val="3C3C3C" w:themeColor="text1"/>
      <w:sz w:val="24"/>
    </w:rPr>
  </w:style>
  <w:style w:type="character" w:customStyle="1" w:styleId="Heading4Char">
    <w:name w:val="Heading 4 Char"/>
    <w:basedOn w:val="DefaultParagraphFont"/>
    <w:link w:val="Heading4"/>
    <w:uiPriority w:val="9"/>
    <w:rsid w:val="00AF2764"/>
    <w:rPr>
      <w:rFonts w:asciiTheme="majorHAnsi" w:eastAsiaTheme="majorEastAsia" w:hAnsiTheme="majorHAnsi" w:cstheme="majorBidi"/>
      <w:bCs/>
      <w:iCs/>
      <w:color w:val="3C3C3C" w:themeColor="text1"/>
      <w:sz w:val="22"/>
    </w:rPr>
  </w:style>
  <w:style w:type="character" w:customStyle="1" w:styleId="Heading5Char">
    <w:name w:val="Heading 5 Char"/>
    <w:basedOn w:val="DefaultParagraphFont"/>
    <w:link w:val="Heading5"/>
    <w:uiPriority w:val="99"/>
    <w:semiHidden/>
    <w:rsid w:val="00AF2764"/>
    <w:rPr>
      <w:rFonts w:asciiTheme="majorHAnsi" w:eastAsiaTheme="majorEastAsia" w:hAnsiTheme="majorHAnsi" w:cstheme="majorBidi"/>
      <w:color w:val="D21034" w:themeColor="accent1"/>
    </w:rPr>
  </w:style>
  <w:style w:type="character" w:customStyle="1" w:styleId="Heading6Char">
    <w:name w:val="Heading 6 Char"/>
    <w:basedOn w:val="DefaultParagraphFont"/>
    <w:link w:val="Heading6"/>
    <w:uiPriority w:val="99"/>
    <w:semiHidden/>
    <w:rsid w:val="00AF2764"/>
    <w:rPr>
      <w:rFonts w:asciiTheme="majorHAnsi" w:eastAsiaTheme="majorEastAsia" w:hAnsiTheme="majorHAnsi" w:cstheme="majorBidi"/>
      <w:iCs/>
      <w:color w:val="D21034" w:themeColor="accent1"/>
    </w:rPr>
  </w:style>
  <w:style w:type="character" w:customStyle="1" w:styleId="Heading7Char">
    <w:name w:val="Heading 7 Char"/>
    <w:basedOn w:val="DefaultParagraphFont"/>
    <w:link w:val="Heading7"/>
    <w:uiPriority w:val="99"/>
    <w:semiHidden/>
    <w:rsid w:val="00AF2764"/>
    <w:rPr>
      <w:rFonts w:asciiTheme="majorHAnsi" w:eastAsiaTheme="majorEastAsia" w:hAnsiTheme="majorHAnsi" w:cstheme="majorBidi"/>
      <w:iCs/>
      <w:color w:val="D21034" w:themeColor="accent1"/>
    </w:rPr>
  </w:style>
  <w:style w:type="character" w:customStyle="1" w:styleId="Heading8Char">
    <w:name w:val="Heading 8 Char"/>
    <w:basedOn w:val="DefaultParagraphFont"/>
    <w:link w:val="Heading8"/>
    <w:uiPriority w:val="99"/>
    <w:semiHidden/>
    <w:rsid w:val="00AF2764"/>
    <w:rPr>
      <w:rFonts w:asciiTheme="majorHAnsi" w:eastAsiaTheme="majorEastAsia" w:hAnsiTheme="majorHAnsi" w:cstheme="majorBidi"/>
      <w:color w:val="D21034" w:themeColor="accent1"/>
    </w:rPr>
  </w:style>
  <w:style w:type="character" w:customStyle="1" w:styleId="Heading9Char">
    <w:name w:val="Heading 9 Char"/>
    <w:basedOn w:val="DefaultParagraphFont"/>
    <w:link w:val="Heading9"/>
    <w:uiPriority w:val="99"/>
    <w:semiHidden/>
    <w:rsid w:val="00AF2764"/>
    <w:rPr>
      <w:rFonts w:asciiTheme="majorHAnsi" w:eastAsiaTheme="majorEastAsia" w:hAnsiTheme="majorHAnsi" w:cstheme="majorBidi"/>
      <w:iCs/>
      <w:color w:val="D21034" w:themeColor="accent1"/>
    </w:rPr>
  </w:style>
  <w:style w:type="paragraph" w:styleId="Subtitle">
    <w:name w:val="Subtitle"/>
    <w:basedOn w:val="Normal"/>
    <w:next w:val="BlockText"/>
    <w:link w:val="SubtitleChar"/>
    <w:uiPriority w:val="4"/>
    <w:qFormat/>
    <w:rsid w:val="00AF2764"/>
    <w:pPr>
      <w:numPr>
        <w:ilvl w:val="1"/>
      </w:numPr>
      <w:spacing w:before="240" w:after="0"/>
    </w:pPr>
    <w:rPr>
      <w:rFonts w:asciiTheme="majorHAnsi" w:eastAsiaTheme="majorEastAsia" w:hAnsiTheme="majorHAnsi" w:cstheme="majorBidi"/>
      <w:b/>
      <w:iCs/>
      <w:caps/>
      <w:color w:val="006496" w:themeColor="accent3"/>
      <w:sz w:val="32"/>
      <w:szCs w:val="24"/>
    </w:rPr>
  </w:style>
  <w:style w:type="character" w:customStyle="1" w:styleId="SubtitleChar">
    <w:name w:val="Subtitle Char"/>
    <w:basedOn w:val="DefaultParagraphFont"/>
    <w:link w:val="Subtitle"/>
    <w:uiPriority w:val="4"/>
    <w:rsid w:val="00AF2764"/>
    <w:rPr>
      <w:rFonts w:asciiTheme="majorHAnsi" w:eastAsiaTheme="majorEastAsia" w:hAnsiTheme="majorHAnsi" w:cstheme="majorBidi"/>
      <w:b/>
      <w:iCs/>
      <w:caps/>
      <w:color w:val="006496" w:themeColor="accent3"/>
      <w:sz w:val="32"/>
      <w:szCs w:val="24"/>
    </w:rPr>
  </w:style>
  <w:style w:type="paragraph" w:styleId="TOC1">
    <w:name w:val="toc 1"/>
    <w:basedOn w:val="Standardtext"/>
    <w:next w:val="Normal"/>
    <w:autoRedefine/>
    <w:uiPriority w:val="79"/>
    <w:unhideWhenUsed/>
    <w:rsid w:val="00AF2764"/>
    <w:pPr>
      <w:tabs>
        <w:tab w:val="left" w:pos="907"/>
        <w:tab w:val="right" w:leader="dot" w:pos="9639"/>
      </w:tabs>
      <w:spacing w:after="100"/>
      <w:ind w:left="907" w:hanging="907"/>
    </w:pPr>
    <w:rPr>
      <w:b/>
      <w:noProof/>
    </w:rPr>
  </w:style>
  <w:style w:type="paragraph" w:styleId="TOC2">
    <w:name w:val="toc 2"/>
    <w:basedOn w:val="Standardtext"/>
    <w:next w:val="Normal"/>
    <w:autoRedefine/>
    <w:uiPriority w:val="79"/>
    <w:unhideWhenUsed/>
    <w:rsid w:val="00AF2764"/>
    <w:pPr>
      <w:tabs>
        <w:tab w:val="left" w:pos="907"/>
        <w:tab w:val="right" w:leader="dot" w:pos="9639"/>
      </w:tabs>
      <w:spacing w:after="100"/>
      <w:ind w:left="907" w:hanging="907"/>
    </w:pPr>
    <w:rPr>
      <w:noProof/>
    </w:rPr>
  </w:style>
  <w:style w:type="paragraph" w:styleId="TOC3">
    <w:name w:val="toc 3"/>
    <w:basedOn w:val="Standardtext"/>
    <w:next w:val="Normal"/>
    <w:autoRedefine/>
    <w:uiPriority w:val="79"/>
    <w:unhideWhenUsed/>
    <w:rsid w:val="00AF2764"/>
    <w:pPr>
      <w:tabs>
        <w:tab w:val="left" w:pos="907"/>
        <w:tab w:val="right" w:leader="dot" w:pos="9639"/>
      </w:tabs>
      <w:spacing w:after="100"/>
      <w:ind w:left="907" w:hanging="907"/>
    </w:pPr>
    <w:rPr>
      <w:noProof/>
    </w:rPr>
  </w:style>
  <w:style w:type="paragraph" w:styleId="TOC4">
    <w:name w:val="toc 4"/>
    <w:basedOn w:val="Standardtext"/>
    <w:next w:val="Normal"/>
    <w:autoRedefine/>
    <w:uiPriority w:val="79"/>
    <w:unhideWhenUsed/>
    <w:rsid w:val="00AF2764"/>
    <w:pPr>
      <w:tabs>
        <w:tab w:val="left" w:pos="907"/>
        <w:tab w:val="right" w:leader="dot" w:pos="9639"/>
      </w:tabs>
      <w:spacing w:after="100"/>
      <w:ind w:left="907" w:hanging="907"/>
    </w:pPr>
    <w:rPr>
      <w:noProof/>
    </w:rPr>
  </w:style>
  <w:style w:type="paragraph" w:styleId="TOC5">
    <w:name w:val="toc 5"/>
    <w:basedOn w:val="Standardtext"/>
    <w:next w:val="Normal"/>
    <w:autoRedefine/>
    <w:uiPriority w:val="59"/>
    <w:unhideWhenUsed/>
    <w:rsid w:val="00AF2764"/>
    <w:pPr>
      <w:spacing w:after="100"/>
    </w:pPr>
  </w:style>
  <w:style w:type="paragraph" w:customStyle="1" w:styleId="Heading1blank">
    <w:name w:val="Heading 1 blank"/>
    <w:basedOn w:val="Normal"/>
    <w:next w:val="BlockText"/>
    <w:uiPriority w:val="49"/>
    <w:qFormat/>
    <w:rsid w:val="00AF2764"/>
    <w:pPr>
      <w:keepNext/>
      <w:keepLines/>
      <w:spacing w:before="240"/>
    </w:pPr>
    <w:rPr>
      <w:rFonts w:asciiTheme="majorHAnsi" w:hAnsiTheme="majorHAnsi"/>
      <w:b/>
      <w:color w:val="D21034" w:themeColor="accent1"/>
      <w:sz w:val="32"/>
    </w:rPr>
  </w:style>
  <w:style w:type="paragraph" w:customStyle="1" w:styleId="Heading2blank">
    <w:name w:val="Heading 2 blank"/>
    <w:basedOn w:val="Heading1blank"/>
    <w:next w:val="BlockText"/>
    <w:uiPriority w:val="49"/>
    <w:qFormat/>
    <w:rsid w:val="00AF2764"/>
    <w:rPr>
      <w:b w:val="0"/>
      <w:color w:val="auto"/>
      <w:sz w:val="28"/>
    </w:rPr>
  </w:style>
  <w:style w:type="paragraph" w:customStyle="1" w:styleId="Heading3blank">
    <w:name w:val="Heading 3 blank"/>
    <w:basedOn w:val="Heading2blank"/>
    <w:next w:val="BlockText"/>
    <w:uiPriority w:val="49"/>
    <w:qFormat/>
    <w:rsid w:val="00AF2764"/>
    <w:rPr>
      <w:sz w:val="24"/>
    </w:rPr>
  </w:style>
  <w:style w:type="paragraph" w:customStyle="1" w:styleId="Heading4blank">
    <w:name w:val="Heading 4 blank"/>
    <w:basedOn w:val="Heading3blank"/>
    <w:next w:val="BlockText"/>
    <w:uiPriority w:val="49"/>
    <w:rsid w:val="00AF2764"/>
    <w:rPr>
      <w:sz w:val="20"/>
    </w:rPr>
  </w:style>
  <w:style w:type="paragraph" w:customStyle="1" w:styleId="Heading5blank">
    <w:name w:val="Heading 5 blank"/>
    <w:basedOn w:val="Heading4blank"/>
    <w:next w:val="BlockText"/>
    <w:uiPriority w:val="49"/>
    <w:rsid w:val="00AF2764"/>
  </w:style>
  <w:style w:type="paragraph" w:customStyle="1" w:styleId="TextmitRahmen">
    <w:name w:val="Text mit Rahmen"/>
    <w:basedOn w:val="BlockText"/>
    <w:next w:val="BlockText"/>
    <w:uiPriority w:val="58"/>
    <w:rsid w:val="00AF2764"/>
    <w:pPr>
      <w:pBdr>
        <w:top w:val="single" w:sz="4" w:space="1" w:color="3C3C3C" w:themeColor="text1"/>
        <w:left w:val="single" w:sz="4" w:space="4" w:color="3C3C3C" w:themeColor="text1"/>
        <w:bottom w:val="single" w:sz="4" w:space="1" w:color="3C3C3C" w:themeColor="text1"/>
        <w:right w:val="single" w:sz="4" w:space="4" w:color="3C3C3C" w:themeColor="text1"/>
      </w:pBdr>
    </w:pPr>
    <w:rPr>
      <w:rFonts w:eastAsia="Times New Roman"/>
      <w:iCs w:val="0"/>
    </w:rPr>
  </w:style>
  <w:style w:type="paragraph" w:customStyle="1" w:styleId="Standardtext">
    <w:name w:val="Standard text"/>
    <w:basedOn w:val="Normal"/>
    <w:link w:val="StandardtextChar"/>
    <w:rsid w:val="00AF2764"/>
  </w:style>
  <w:style w:type="character" w:styleId="Emphasis">
    <w:name w:val="Emphasis"/>
    <w:basedOn w:val="DefaultParagraphFont"/>
    <w:uiPriority w:val="89"/>
    <w:qFormat/>
    <w:rsid w:val="00AF2764"/>
    <w:rPr>
      <w:rFonts w:asciiTheme="minorHAnsi" w:hAnsiTheme="minorHAnsi"/>
      <w:b/>
      <w:i w:val="0"/>
      <w:iCs/>
      <w:color w:val="D21034" w:themeColor="accent1"/>
    </w:rPr>
  </w:style>
  <w:style w:type="paragraph" w:styleId="Quote">
    <w:name w:val="Quote"/>
    <w:basedOn w:val="Normal"/>
    <w:next w:val="Standardtext"/>
    <w:link w:val="QuoteChar"/>
    <w:uiPriority w:val="89"/>
    <w:rsid w:val="00AF2764"/>
    <w:pPr>
      <w:spacing w:before="200" w:after="160"/>
      <w:ind w:left="864" w:right="864"/>
      <w:jc w:val="center"/>
    </w:pPr>
    <w:rPr>
      <w:i/>
      <w:iCs/>
      <w:color w:val="3C3C3C" w:themeColor="text2"/>
    </w:rPr>
  </w:style>
  <w:style w:type="character" w:customStyle="1" w:styleId="QuoteChar">
    <w:name w:val="Quote Char"/>
    <w:basedOn w:val="DefaultParagraphFont"/>
    <w:link w:val="Quote"/>
    <w:uiPriority w:val="89"/>
    <w:rsid w:val="00AF2764"/>
    <w:rPr>
      <w:i/>
      <w:iCs/>
      <w:color w:val="3C3C3C" w:themeColor="text2"/>
    </w:rPr>
  </w:style>
  <w:style w:type="paragraph" w:customStyle="1" w:styleId="Datum1">
    <w:name w:val="Datum1"/>
    <w:basedOn w:val="Normal"/>
    <w:next w:val="Normal"/>
    <w:link w:val="Datumszeichen"/>
    <w:uiPriority w:val="89"/>
    <w:rsid w:val="00AF2764"/>
    <w:pPr>
      <w:spacing w:before="1200" w:after="360"/>
    </w:pPr>
    <w:rPr>
      <w:rFonts w:asciiTheme="majorHAnsi" w:eastAsiaTheme="majorEastAsia" w:hAnsiTheme="majorHAnsi" w:cstheme="majorBidi"/>
      <w:caps/>
      <w:color w:val="D21034" w:themeColor="accent1"/>
      <w:kern w:val="20"/>
    </w:rPr>
  </w:style>
  <w:style w:type="character" w:customStyle="1" w:styleId="Datumszeichen">
    <w:name w:val="Datumszeichen"/>
    <w:basedOn w:val="DefaultParagraphFont"/>
    <w:link w:val="Datum1"/>
    <w:uiPriority w:val="89"/>
    <w:rsid w:val="00AF2764"/>
    <w:rPr>
      <w:rFonts w:asciiTheme="majorHAnsi" w:eastAsiaTheme="majorEastAsia" w:hAnsiTheme="majorHAnsi" w:cstheme="majorBidi"/>
      <w:caps/>
      <w:color w:val="D21034" w:themeColor="accent1"/>
      <w:kern w:val="20"/>
    </w:rPr>
  </w:style>
  <w:style w:type="character" w:customStyle="1" w:styleId="StandardtextChar">
    <w:name w:val="Standard text Char"/>
    <w:basedOn w:val="DefaultParagraphFont"/>
    <w:link w:val="Standardtext"/>
    <w:locked/>
    <w:rsid w:val="00AF2764"/>
    <w:rPr>
      <w:color w:val="3C3C3C" w:themeColor="text1"/>
    </w:rPr>
  </w:style>
  <w:style w:type="character" w:customStyle="1" w:styleId="JobTitleZchn">
    <w:name w:val="Job Title Zchn"/>
    <w:basedOn w:val="DefaultParagraphFont"/>
    <w:link w:val="JobTitle"/>
    <w:uiPriority w:val="89"/>
    <w:locked/>
    <w:rsid w:val="00AF2764"/>
    <w:rPr>
      <w:rFonts w:asciiTheme="majorHAnsi" w:hAnsiTheme="majorHAnsi" w:cstheme="minorBidi"/>
      <w:caps/>
      <w:color w:val="D21034" w:themeColor="accent1"/>
      <w:szCs w:val="22"/>
      <w:lang w:eastAsia="en-US"/>
    </w:rPr>
  </w:style>
  <w:style w:type="paragraph" w:customStyle="1" w:styleId="JobTitle">
    <w:name w:val="Job Title"/>
    <w:basedOn w:val="Normal"/>
    <w:next w:val="Standardtext"/>
    <w:link w:val="JobTitleZchn"/>
    <w:uiPriority w:val="89"/>
    <w:qFormat/>
    <w:rsid w:val="00AF2764"/>
    <w:pPr>
      <w:spacing w:before="40" w:after="160" w:line="256" w:lineRule="auto"/>
    </w:pPr>
    <w:rPr>
      <w:rFonts w:asciiTheme="majorHAnsi" w:hAnsiTheme="majorHAnsi" w:cstheme="minorBidi"/>
      <w:caps/>
      <w:color w:val="D21034" w:themeColor="accent1"/>
      <w:szCs w:val="22"/>
    </w:rPr>
  </w:style>
  <w:style w:type="character" w:styleId="PlaceholderText">
    <w:name w:val="Placeholder Text"/>
    <w:basedOn w:val="DefaultParagraphFont"/>
    <w:uiPriority w:val="99"/>
    <w:semiHidden/>
    <w:rsid w:val="00AF2764"/>
    <w:rPr>
      <w:color w:val="808080"/>
    </w:rPr>
  </w:style>
  <w:style w:type="paragraph" w:styleId="Header">
    <w:name w:val="header"/>
    <w:basedOn w:val="Normal"/>
    <w:link w:val="HeaderChar"/>
    <w:uiPriority w:val="99"/>
    <w:unhideWhenUsed/>
    <w:rsid w:val="00AF276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AF2764"/>
    <w:rPr>
      <w:color w:val="3C3C3C" w:themeColor="text1"/>
    </w:rPr>
  </w:style>
  <w:style w:type="paragraph" w:styleId="Footer">
    <w:name w:val="footer"/>
    <w:basedOn w:val="Normal"/>
    <w:link w:val="FooterChar"/>
    <w:uiPriority w:val="99"/>
    <w:unhideWhenUsed/>
    <w:rsid w:val="00AF276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AF2764"/>
    <w:rPr>
      <w:color w:val="3C3C3C" w:themeColor="text1"/>
    </w:rPr>
  </w:style>
  <w:style w:type="character" w:customStyle="1" w:styleId="NoSpacingChar">
    <w:name w:val="No Spacing Char"/>
    <w:basedOn w:val="DefaultParagraphFont"/>
    <w:link w:val="NoSpacing"/>
    <w:uiPriority w:val="2"/>
    <w:rsid w:val="00AF2764"/>
    <w:rPr>
      <w:rFonts w:eastAsiaTheme="minorEastAsia"/>
      <w:iCs/>
      <w:color w:val="3C3C3C" w:themeColor="text1"/>
    </w:rPr>
  </w:style>
  <w:style w:type="paragraph" w:styleId="ListBullet5">
    <w:name w:val="List Bullet 5"/>
    <w:basedOn w:val="Normal"/>
    <w:uiPriority w:val="99"/>
    <w:semiHidden/>
    <w:unhideWhenUsed/>
    <w:rsid w:val="00AF2764"/>
    <w:pPr>
      <w:spacing w:before="60"/>
      <w:contextualSpacing/>
    </w:pPr>
  </w:style>
  <w:style w:type="paragraph" w:styleId="CommentText">
    <w:name w:val="annotation text"/>
    <w:basedOn w:val="Normal"/>
    <w:link w:val="CommentTextChar"/>
    <w:uiPriority w:val="99"/>
    <w:semiHidden/>
    <w:unhideWhenUsed/>
    <w:rsid w:val="00AF2764"/>
    <w:pPr>
      <w:spacing w:line="240" w:lineRule="auto"/>
    </w:pPr>
  </w:style>
  <w:style w:type="character" w:customStyle="1" w:styleId="CommentTextChar">
    <w:name w:val="Comment Text Char"/>
    <w:basedOn w:val="DefaultParagraphFont"/>
    <w:link w:val="CommentText"/>
    <w:uiPriority w:val="99"/>
    <w:semiHidden/>
    <w:rsid w:val="00AF2764"/>
    <w:rPr>
      <w:color w:val="3C3C3C" w:themeColor="text1"/>
    </w:rPr>
  </w:style>
  <w:style w:type="paragraph" w:styleId="CommentSubject">
    <w:name w:val="annotation subject"/>
    <w:basedOn w:val="CommentText"/>
    <w:next w:val="CommentText"/>
    <w:link w:val="CommentSubjectChar"/>
    <w:uiPriority w:val="99"/>
    <w:semiHidden/>
    <w:unhideWhenUsed/>
    <w:rsid w:val="00AF2764"/>
    <w:rPr>
      <w:b/>
      <w:bCs/>
    </w:rPr>
  </w:style>
  <w:style w:type="character" w:customStyle="1" w:styleId="CommentSubjectChar">
    <w:name w:val="Comment Subject Char"/>
    <w:basedOn w:val="CommentTextChar"/>
    <w:link w:val="CommentSubject"/>
    <w:uiPriority w:val="99"/>
    <w:semiHidden/>
    <w:rsid w:val="00AF2764"/>
    <w:rPr>
      <w:b/>
      <w:bCs/>
      <w:color w:val="3C3C3C" w:themeColor="text1"/>
    </w:rPr>
  </w:style>
  <w:style w:type="character" w:styleId="CommentReference">
    <w:name w:val="annotation reference"/>
    <w:basedOn w:val="DefaultParagraphFont"/>
    <w:uiPriority w:val="99"/>
    <w:semiHidden/>
    <w:unhideWhenUsed/>
    <w:rsid w:val="00AF2764"/>
    <w:rPr>
      <w:sz w:val="16"/>
      <w:szCs w:val="16"/>
    </w:rPr>
  </w:style>
  <w:style w:type="table" w:styleId="TableGridLight">
    <w:name w:val="Grid Table Light"/>
    <w:basedOn w:val="TableNormal"/>
    <w:uiPriority w:val="40"/>
    <w:rsid w:val="00AF27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FA79C0"/>
    <w:pPr>
      <w:pageBreakBefore/>
      <w:pBdr>
        <w:bottom w:val="single" w:sz="4" w:space="1" w:color="3C3C3C" w:themeColor="text1"/>
      </w:pBdr>
      <w:spacing w:after="240"/>
    </w:pPr>
  </w:style>
  <w:style w:type="character" w:customStyle="1" w:styleId="SectionHeadingChar">
    <w:name w:val="Section Heading Char"/>
    <w:basedOn w:val="JobTitleZchn"/>
    <w:link w:val="SectionHeading"/>
    <w:uiPriority w:val="9"/>
    <w:rsid w:val="00FA79C0"/>
    <w:rPr>
      <w:rFonts w:asciiTheme="majorHAnsi" w:eastAsiaTheme="majorEastAsia" w:hAnsiTheme="majorHAnsi" w:cstheme="majorBidi"/>
      <w:b/>
      <w:bCs/>
      <w:caps w:val="0"/>
      <w:color w:val="D21034" w:themeColor="accent1"/>
      <w:sz w:val="32"/>
      <w:szCs w:val="28"/>
      <w:lang w:val="en-US" w:eastAsia="en-US"/>
    </w:rPr>
  </w:style>
  <w:style w:type="paragraph" w:customStyle="1" w:styleId="Disclaimer">
    <w:name w:val="Disclaimer"/>
    <w:basedOn w:val="Normal"/>
    <w:link w:val="DisclaimerChar"/>
    <w:uiPriority w:val="89"/>
    <w:qFormat/>
    <w:rsid w:val="00AF2764"/>
    <w:rPr>
      <w:color w:val="BFBFBF" w:themeColor="background1" w:themeShade="BF"/>
      <w:sz w:val="18"/>
    </w:rPr>
  </w:style>
  <w:style w:type="character" w:customStyle="1" w:styleId="DisclaimerChar">
    <w:name w:val="Disclaimer Char"/>
    <w:basedOn w:val="DefaultParagraphFont"/>
    <w:link w:val="Disclaimer"/>
    <w:uiPriority w:val="89"/>
    <w:rsid w:val="00AF2764"/>
    <w:rPr>
      <w:color w:val="BFBFBF" w:themeColor="background1" w:themeShade="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29882">
      <w:bodyDiv w:val="1"/>
      <w:marLeft w:val="0"/>
      <w:marRight w:val="0"/>
      <w:marTop w:val="0"/>
      <w:marBottom w:val="0"/>
      <w:divBdr>
        <w:top w:val="none" w:sz="0" w:space="0" w:color="auto"/>
        <w:left w:val="none" w:sz="0" w:space="0" w:color="auto"/>
        <w:bottom w:val="none" w:sz="0" w:space="0" w:color="auto"/>
        <w:right w:val="none" w:sz="0" w:space="0" w:color="auto"/>
      </w:divBdr>
    </w:div>
    <w:div w:id="1234969349">
      <w:bodyDiv w:val="1"/>
      <w:marLeft w:val="0"/>
      <w:marRight w:val="0"/>
      <w:marTop w:val="0"/>
      <w:marBottom w:val="0"/>
      <w:divBdr>
        <w:top w:val="none" w:sz="0" w:space="0" w:color="auto"/>
        <w:left w:val="none" w:sz="0" w:space="0" w:color="auto"/>
        <w:bottom w:val="none" w:sz="0" w:space="0" w:color="auto"/>
        <w:right w:val="none" w:sz="0" w:space="0" w:color="auto"/>
      </w:divBdr>
      <w:divsChild>
        <w:div w:id="641815942">
          <w:marLeft w:val="0"/>
          <w:marRight w:val="0"/>
          <w:marTop w:val="0"/>
          <w:marBottom w:val="0"/>
          <w:divBdr>
            <w:top w:val="none" w:sz="0" w:space="0" w:color="auto"/>
            <w:left w:val="none" w:sz="0" w:space="0" w:color="auto"/>
            <w:bottom w:val="none" w:sz="0" w:space="0" w:color="auto"/>
            <w:right w:val="none" w:sz="0" w:space="0" w:color="auto"/>
          </w:divBdr>
        </w:div>
        <w:div w:id="1699315392">
          <w:marLeft w:val="0"/>
          <w:marRight w:val="0"/>
          <w:marTop w:val="0"/>
          <w:marBottom w:val="0"/>
          <w:divBdr>
            <w:top w:val="none" w:sz="0" w:space="0" w:color="auto"/>
            <w:left w:val="none" w:sz="0" w:space="0" w:color="auto"/>
            <w:bottom w:val="none" w:sz="0" w:space="0" w:color="auto"/>
            <w:right w:val="none" w:sz="0" w:space="0" w:color="auto"/>
          </w:divBdr>
          <w:divsChild>
            <w:div w:id="1077940424">
              <w:marLeft w:val="0"/>
              <w:marRight w:val="0"/>
              <w:marTop w:val="0"/>
              <w:marBottom w:val="0"/>
              <w:divBdr>
                <w:top w:val="none" w:sz="0" w:space="0" w:color="auto"/>
                <w:left w:val="none" w:sz="0" w:space="0" w:color="auto"/>
                <w:bottom w:val="none" w:sz="0" w:space="0" w:color="auto"/>
                <w:right w:val="none" w:sz="0" w:space="0" w:color="auto"/>
              </w:divBdr>
              <w:divsChild>
                <w:div w:id="433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887">
          <w:marLeft w:val="0"/>
          <w:marRight w:val="0"/>
          <w:marTop w:val="0"/>
          <w:marBottom w:val="0"/>
          <w:divBdr>
            <w:top w:val="none" w:sz="0" w:space="0" w:color="auto"/>
            <w:left w:val="none" w:sz="0" w:space="0" w:color="auto"/>
            <w:bottom w:val="none" w:sz="0" w:space="0" w:color="auto"/>
            <w:right w:val="none" w:sz="0" w:space="0" w:color="auto"/>
          </w:divBdr>
        </w:div>
        <w:div w:id="1876692518">
          <w:marLeft w:val="0"/>
          <w:marRight w:val="0"/>
          <w:marTop w:val="0"/>
          <w:marBottom w:val="0"/>
          <w:divBdr>
            <w:top w:val="none" w:sz="0" w:space="0" w:color="auto"/>
            <w:left w:val="none" w:sz="0" w:space="0" w:color="auto"/>
            <w:bottom w:val="none" w:sz="0" w:space="0" w:color="auto"/>
            <w:right w:val="none" w:sz="0" w:space="0" w:color="auto"/>
          </w:divBdr>
        </w:div>
        <w:div w:id="1109161522">
          <w:marLeft w:val="0"/>
          <w:marRight w:val="0"/>
          <w:marTop w:val="0"/>
          <w:marBottom w:val="0"/>
          <w:divBdr>
            <w:top w:val="none" w:sz="0" w:space="0" w:color="auto"/>
            <w:left w:val="none" w:sz="0" w:space="0" w:color="auto"/>
            <w:bottom w:val="none" w:sz="0" w:space="0" w:color="auto"/>
            <w:right w:val="none" w:sz="0" w:space="0" w:color="auto"/>
          </w:divBdr>
        </w:div>
        <w:div w:id="2011790991">
          <w:marLeft w:val="0"/>
          <w:marRight w:val="0"/>
          <w:marTop w:val="0"/>
          <w:marBottom w:val="0"/>
          <w:divBdr>
            <w:top w:val="none" w:sz="0" w:space="0" w:color="auto"/>
            <w:left w:val="none" w:sz="0" w:space="0" w:color="auto"/>
            <w:bottom w:val="none" w:sz="0" w:space="0" w:color="auto"/>
            <w:right w:val="none" w:sz="0" w:space="0" w:color="auto"/>
          </w:divBdr>
        </w:div>
        <w:div w:id="1874073974">
          <w:marLeft w:val="0"/>
          <w:marRight w:val="0"/>
          <w:marTop w:val="0"/>
          <w:marBottom w:val="0"/>
          <w:divBdr>
            <w:top w:val="none" w:sz="0" w:space="0" w:color="auto"/>
            <w:left w:val="none" w:sz="0" w:space="0" w:color="auto"/>
            <w:bottom w:val="none" w:sz="0" w:space="0" w:color="auto"/>
            <w:right w:val="none" w:sz="0" w:space="0" w:color="auto"/>
          </w:divBdr>
        </w:div>
        <w:div w:id="1322150766">
          <w:marLeft w:val="0"/>
          <w:marRight w:val="0"/>
          <w:marTop w:val="0"/>
          <w:marBottom w:val="0"/>
          <w:divBdr>
            <w:top w:val="none" w:sz="0" w:space="0" w:color="auto"/>
            <w:left w:val="none" w:sz="0" w:space="0" w:color="auto"/>
            <w:bottom w:val="none" w:sz="0" w:space="0" w:color="auto"/>
            <w:right w:val="none" w:sz="0" w:space="0" w:color="auto"/>
          </w:divBdr>
        </w:div>
        <w:div w:id="60450786">
          <w:marLeft w:val="0"/>
          <w:marRight w:val="0"/>
          <w:marTop w:val="0"/>
          <w:marBottom w:val="0"/>
          <w:divBdr>
            <w:top w:val="none" w:sz="0" w:space="0" w:color="auto"/>
            <w:left w:val="none" w:sz="0" w:space="0" w:color="auto"/>
            <w:bottom w:val="none" w:sz="0" w:space="0" w:color="auto"/>
            <w:right w:val="none" w:sz="0" w:space="0" w:color="auto"/>
          </w:divBdr>
        </w:div>
        <w:div w:id="1905990612">
          <w:marLeft w:val="0"/>
          <w:marRight w:val="0"/>
          <w:marTop w:val="0"/>
          <w:marBottom w:val="0"/>
          <w:divBdr>
            <w:top w:val="none" w:sz="0" w:space="0" w:color="auto"/>
            <w:left w:val="none" w:sz="0" w:space="0" w:color="auto"/>
            <w:bottom w:val="none" w:sz="0" w:space="0" w:color="auto"/>
            <w:right w:val="none" w:sz="0" w:space="0" w:color="auto"/>
          </w:divBdr>
        </w:div>
        <w:div w:id="676686930">
          <w:marLeft w:val="0"/>
          <w:marRight w:val="0"/>
          <w:marTop w:val="0"/>
          <w:marBottom w:val="0"/>
          <w:divBdr>
            <w:top w:val="none" w:sz="0" w:space="0" w:color="auto"/>
            <w:left w:val="none" w:sz="0" w:space="0" w:color="auto"/>
            <w:bottom w:val="none" w:sz="0" w:space="0" w:color="auto"/>
            <w:right w:val="none" w:sz="0" w:space="0" w:color="auto"/>
          </w:divBdr>
        </w:div>
        <w:div w:id="822114185">
          <w:marLeft w:val="0"/>
          <w:marRight w:val="0"/>
          <w:marTop w:val="0"/>
          <w:marBottom w:val="0"/>
          <w:divBdr>
            <w:top w:val="none" w:sz="0" w:space="0" w:color="auto"/>
            <w:left w:val="none" w:sz="0" w:space="0" w:color="auto"/>
            <w:bottom w:val="none" w:sz="0" w:space="0" w:color="auto"/>
            <w:right w:val="none" w:sz="0" w:space="0" w:color="auto"/>
          </w:divBdr>
        </w:div>
        <w:div w:id="1557231653">
          <w:marLeft w:val="0"/>
          <w:marRight w:val="0"/>
          <w:marTop w:val="0"/>
          <w:marBottom w:val="0"/>
          <w:divBdr>
            <w:top w:val="none" w:sz="0" w:space="0" w:color="auto"/>
            <w:left w:val="none" w:sz="0" w:space="0" w:color="auto"/>
            <w:bottom w:val="none" w:sz="0" w:space="0" w:color="auto"/>
            <w:right w:val="none" w:sz="0" w:space="0" w:color="auto"/>
          </w:divBdr>
        </w:div>
        <w:div w:id="1316757519">
          <w:marLeft w:val="0"/>
          <w:marRight w:val="0"/>
          <w:marTop w:val="0"/>
          <w:marBottom w:val="0"/>
          <w:divBdr>
            <w:top w:val="none" w:sz="0" w:space="0" w:color="auto"/>
            <w:left w:val="none" w:sz="0" w:space="0" w:color="auto"/>
            <w:bottom w:val="none" w:sz="0" w:space="0" w:color="auto"/>
            <w:right w:val="none" w:sz="0" w:space="0" w:color="auto"/>
          </w:divBdr>
        </w:div>
        <w:div w:id="1634090732">
          <w:marLeft w:val="0"/>
          <w:marRight w:val="0"/>
          <w:marTop w:val="0"/>
          <w:marBottom w:val="0"/>
          <w:divBdr>
            <w:top w:val="none" w:sz="0" w:space="0" w:color="auto"/>
            <w:left w:val="none" w:sz="0" w:space="0" w:color="auto"/>
            <w:bottom w:val="none" w:sz="0" w:space="0" w:color="auto"/>
            <w:right w:val="none" w:sz="0" w:space="0" w:color="auto"/>
          </w:divBdr>
        </w:div>
        <w:div w:id="71200870">
          <w:marLeft w:val="0"/>
          <w:marRight w:val="0"/>
          <w:marTop w:val="0"/>
          <w:marBottom w:val="0"/>
          <w:divBdr>
            <w:top w:val="none" w:sz="0" w:space="0" w:color="auto"/>
            <w:left w:val="none" w:sz="0" w:space="0" w:color="auto"/>
            <w:bottom w:val="none" w:sz="0" w:space="0" w:color="auto"/>
            <w:right w:val="none" w:sz="0" w:space="0" w:color="auto"/>
          </w:divBdr>
        </w:div>
        <w:div w:id="817069603">
          <w:marLeft w:val="0"/>
          <w:marRight w:val="0"/>
          <w:marTop w:val="0"/>
          <w:marBottom w:val="0"/>
          <w:divBdr>
            <w:top w:val="none" w:sz="0" w:space="0" w:color="auto"/>
            <w:left w:val="none" w:sz="0" w:space="0" w:color="auto"/>
            <w:bottom w:val="none" w:sz="0" w:space="0" w:color="auto"/>
            <w:right w:val="none" w:sz="0" w:space="0" w:color="auto"/>
          </w:divBdr>
        </w:div>
        <w:div w:id="539628490">
          <w:marLeft w:val="0"/>
          <w:marRight w:val="0"/>
          <w:marTop w:val="0"/>
          <w:marBottom w:val="0"/>
          <w:divBdr>
            <w:top w:val="none" w:sz="0" w:space="0" w:color="auto"/>
            <w:left w:val="none" w:sz="0" w:space="0" w:color="auto"/>
            <w:bottom w:val="none" w:sz="0" w:space="0" w:color="auto"/>
            <w:right w:val="none" w:sz="0" w:space="0" w:color="auto"/>
          </w:divBdr>
        </w:div>
        <w:div w:id="928395274">
          <w:marLeft w:val="0"/>
          <w:marRight w:val="0"/>
          <w:marTop w:val="0"/>
          <w:marBottom w:val="0"/>
          <w:divBdr>
            <w:top w:val="none" w:sz="0" w:space="0" w:color="auto"/>
            <w:left w:val="none" w:sz="0" w:space="0" w:color="auto"/>
            <w:bottom w:val="none" w:sz="0" w:space="0" w:color="auto"/>
            <w:right w:val="none" w:sz="0" w:space="0" w:color="auto"/>
          </w:divBdr>
        </w:div>
        <w:div w:id="244537747">
          <w:marLeft w:val="0"/>
          <w:marRight w:val="0"/>
          <w:marTop w:val="0"/>
          <w:marBottom w:val="0"/>
          <w:divBdr>
            <w:top w:val="none" w:sz="0" w:space="0" w:color="auto"/>
            <w:left w:val="none" w:sz="0" w:space="0" w:color="auto"/>
            <w:bottom w:val="none" w:sz="0" w:space="0" w:color="auto"/>
            <w:right w:val="none" w:sz="0" w:space="0" w:color="auto"/>
          </w:divBdr>
        </w:div>
        <w:div w:id="1943798437">
          <w:marLeft w:val="0"/>
          <w:marRight w:val="0"/>
          <w:marTop w:val="0"/>
          <w:marBottom w:val="0"/>
          <w:divBdr>
            <w:top w:val="none" w:sz="0" w:space="0" w:color="auto"/>
            <w:left w:val="none" w:sz="0" w:space="0" w:color="auto"/>
            <w:bottom w:val="none" w:sz="0" w:space="0" w:color="auto"/>
            <w:right w:val="none" w:sz="0" w:space="0" w:color="auto"/>
          </w:divBdr>
        </w:div>
        <w:div w:id="1963729073">
          <w:marLeft w:val="0"/>
          <w:marRight w:val="0"/>
          <w:marTop w:val="0"/>
          <w:marBottom w:val="0"/>
          <w:divBdr>
            <w:top w:val="none" w:sz="0" w:space="0" w:color="auto"/>
            <w:left w:val="none" w:sz="0" w:space="0" w:color="auto"/>
            <w:bottom w:val="none" w:sz="0" w:space="0" w:color="auto"/>
            <w:right w:val="none" w:sz="0" w:space="0" w:color="auto"/>
          </w:divBdr>
        </w:div>
        <w:div w:id="704907572">
          <w:marLeft w:val="0"/>
          <w:marRight w:val="0"/>
          <w:marTop w:val="0"/>
          <w:marBottom w:val="0"/>
          <w:divBdr>
            <w:top w:val="none" w:sz="0" w:space="0" w:color="auto"/>
            <w:left w:val="none" w:sz="0" w:space="0" w:color="auto"/>
            <w:bottom w:val="none" w:sz="0" w:space="0" w:color="auto"/>
            <w:right w:val="none" w:sz="0" w:space="0" w:color="auto"/>
          </w:divBdr>
        </w:div>
        <w:div w:id="313487720">
          <w:marLeft w:val="0"/>
          <w:marRight w:val="0"/>
          <w:marTop w:val="0"/>
          <w:marBottom w:val="0"/>
          <w:divBdr>
            <w:top w:val="none" w:sz="0" w:space="0" w:color="auto"/>
            <w:left w:val="none" w:sz="0" w:space="0" w:color="auto"/>
            <w:bottom w:val="none" w:sz="0" w:space="0" w:color="auto"/>
            <w:right w:val="none" w:sz="0" w:space="0" w:color="auto"/>
          </w:divBdr>
        </w:div>
      </w:divsChild>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883326457">
      <w:bodyDiv w:val="1"/>
      <w:marLeft w:val="0"/>
      <w:marRight w:val="0"/>
      <w:marTop w:val="0"/>
      <w:marBottom w:val="0"/>
      <w:divBdr>
        <w:top w:val="none" w:sz="0" w:space="0" w:color="auto"/>
        <w:left w:val="none" w:sz="0" w:space="0" w:color="auto"/>
        <w:bottom w:val="none" w:sz="0" w:space="0" w:color="auto"/>
        <w:right w:val="none" w:sz="0" w:space="0" w:color="auto"/>
      </w:divBdr>
      <w:divsChild>
        <w:div w:id="1187215237">
          <w:marLeft w:val="0"/>
          <w:marRight w:val="0"/>
          <w:marTop w:val="0"/>
          <w:marBottom w:val="0"/>
          <w:divBdr>
            <w:top w:val="none" w:sz="0" w:space="0" w:color="auto"/>
            <w:left w:val="none" w:sz="0" w:space="0" w:color="auto"/>
            <w:bottom w:val="none" w:sz="0" w:space="0" w:color="auto"/>
            <w:right w:val="none" w:sz="0" w:space="0" w:color="auto"/>
          </w:divBdr>
        </w:div>
        <w:div w:id="1222986315">
          <w:marLeft w:val="0"/>
          <w:marRight w:val="0"/>
          <w:marTop w:val="0"/>
          <w:marBottom w:val="0"/>
          <w:divBdr>
            <w:top w:val="none" w:sz="0" w:space="0" w:color="auto"/>
            <w:left w:val="none" w:sz="0" w:space="0" w:color="auto"/>
            <w:bottom w:val="none" w:sz="0" w:space="0" w:color="auto"/>
            <w:right w:val="none" w:sz="0" w:space="0" w:color="auto"/>
          </w:divBdr>
          <w:divsChild>
            <w:div w:id="1959995136">
              <w:marLeft w:val="0"/>
              <w:marRight w:val="0"/>
              <w:marTop w:val="0"/>
              <w:marBottom w:val="0"/>
              <w:divBdr>
                <w:top w:val="none" w:sz="0" w:space="0" w:color="auto"/>
                <w:left w:val="none" w:sz="0" w:space="0" w:color="auto"/>
                <w:bottom w:val="none" w:sz="0" w:space="0" w:color="auto"/>
                <w:right w:val="none" w:sz="0" w:space="0" w:color="auto"/>
              </w:divBdr>
              <w:divsChild>
                <w:div w:id="15974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9573">
          <w:marLeft w:val="0"/>
          <w:marRight w:val="0"/>
          <w:marTop w:val="0"/>
          <w:marBottom w:val="0"/>
          <w:divBdr>
            <w:top w:val="none" w:sz="0" w:space="0" w:color="auto"/>
            <w:left w:val="none" w:sz="0" w:space="0" w:color="auto"/>
            <w:bottom w:val="none" w:sz="0" w:space="0" w:color="auto"/>
            <w:right w:val="none" w:sz="0" w:space="0" w:color="auto"/>
          </w:divBdr>
        </w:div>
        <w:div w:id="1111047065">
          <w:marLeft w:val="0"/>
          <w:marRight w:val="0"/>
          <w:marTop w:val="0"/>
          <w:marBottom w:val="0"/>
          <w:divBdr>
            <w:top w:val="none" w:sz="0" w:space="0" w:color="auto"/>
            <w:left w:val="none" w:sz="0" w:space="0" w:color="auto"/>
            <w:bottom w:val="none" w:sz="0" w:space="0" w:color="auto"/>
            <w:right w:val="none" w:sz="0" w:space="0" w:color="auto"/>
          </w:divBdr>
        </w:div>
        <w:div w:id="1882545908">
          <w:marLeft w:val="0"/>
          <w:marRight w:val="0"/>
          <w:marTop w:val="0"/>
          <w:marBottom w:val="0"/>
          <w:divBdr>
            <w:top w:val="none" w:sz="0" w:space="0" w:color="auto"/>
            <w:left w:val="none" w:sz="0" w:space="0" w:color="auto"/>
            <w:bottom w:val="none" w:sz="0" w:space="0" w:color="auto"/>
            <w:right w:val="none" w:sz="0" w:space="0" w:color="auto"/>
          </w:divBdr>
        </w:div>
        <w:div w:id="1641495943">
          <w:marLeft w:val="0"/>
          <w:marRight w:val="0"/>
          <w:marTop w:val="0"/>
          <w:marBottom w:val="0"/>
          <w:divBdr>
            <w:top w:val="none" w:sz="0" w:space="0" w:color="auto"/>
            <w:left w:val="none" w:sz="0" w:space="0" w:color="auto"/>
            <w:bottom w:val="none" w:sz="0" w:space="0" w:color="auto"/>
            <w:right w:val="none" w:sz="0" w:space="0" w:color="auto"/>
          </w:divBdr>
        </w:div>
        <w:div w:id="182324264">
          <w:marLeft w:val="0"/>
          <w:marRight w:val="0"/>
          <w:marTop w:val="0"/>
          <w:marBottom w:val="0"/>
          <w:divBdr>
            <w:top w:val="none" w:sz="0" w:space="0" w:color="auto"/>
            <w:left w:val="none" w:sz="0" w:space="0" w:color="auto"/>
            <w:bottom w:val="none" w:sz="0" w:space="0" w:color="auto"/>
            <w:right w:val="none" w:sz="0" w:space="0" w:color="auto"/>
          </w:divBdr>
        </w:div>
        <w:div w:id="1806964636">
          <w:marLeft w:val="0"/>
          <w:marRight w:val="0"/>
          <w:marTop w:val="0"/>
          <w:marBottom w:val="0"/>
          <w:divBdr>
            <w:top w:val="none" w:sz="0" w:space="0" w:color="auto"/>
            <w:left w:val="none" w:sz="0" w:space="0" w:color="auto"/>
            <w:bottom w:val="none" w:sz="0" w:space="0" w:color="auto"/>
            <w:right w:val="none" w:sz="0" w:space="0" w:color="auto"/>
          </w:divBdr>
        </w:div>
        <w:div w:id="1151092047">
          <w:marLeft w:val="0"/>
          <w:marRight w:val="0"/>
          <w:marTop w:val="0"/>
          <w:marBottom w:val="0"/>
          <w:divBdr>
            <w:top w:val="none" w:sz="0" w:space="0" w:color="auto"/>
            <w:left w:val="none" w:sz="0" w:space="0" w:color="auto"/>
            <w:bottom w:val="none" w:sz="0" w:space="0" w:color="auto"/>
            <w:right w:val="none" w:sz="0" w:space="0" w:color="auto"/>
          </w:divBdr>
        </w:div>
        <w:div w:id="98911920">
          <w:marLeft w:val="0"/>
          <w:marRight w:val="0"/>
          <w:marTop w:val="0"/>
          <w:marBottom w:val="0"/>
          <w:divBdr>
            <w:top w:val="none" w:sz="0" w:space="0" w:color="auto"/>
            <w:left w:val="none" w:sz="0" w:space="0" w:color="auto"/>
            <w:bottom w:val="none" w:sz="0" w:space="0" w:color="auto"/>
            <w:right w:val="none" w:sz="0" w:space="0" w:color="auto"/>
          </w:divBdr>
        </w:div>
        <w:div w:id="2090616564">
          <w:marLeft w:val="0"/>
          <w:marRight w:val="0"/>
          <w:marTop w:val="0"/>
          <w:marBottom w:val="0"/>
          <w:divBdr>
            <w:top w:val="none" w:sz="0" w:space="0" w:color="auto"/>
            <w:left w:val="none" w:sz="0" w:space="0" w:color="auto"/>
            <w:bottom w:val="none" w:sz="0" w:space="0" w:color="auto"/>
            <w:right w:val="none" w:sz="0" w:space="0" w:color="auto"/>
          </w:divBdr>
        </w:div>
        <w:div w:id="169492328">
          <w:marLeft w:val="0"/>
          <w:marRight w:val="0"/>
          <w:marTop w:val="0"/>
          <w:marBottom w:val="0"/>
          <w:divBdr>
            <w:top w:val="none" w:sz="0" w:space="0" w:color="auto"/>
            <w:left w:val="none" w:sz="0" w:space="0" w:color="auto"/>
            <w:bottom w:val="none" w:sz="0" w:space="0" w:color="auto"/>
            <w:right w:val="none" w:sz="0" w:space="0" w:color="auto"/>
          </w:divBdr>
        </w:div>
        <w:div w:id="177933544">
          <w:marLeft w:val="0"/>
          <w:marRight w:val="0"/>
          <w:marTop w:val="0"/>
          <w:marBottom w:val="0"/>
          <w:divBdr>
            <w:top w:val="none" w:sz="0" w:space="0" w:color="auto"/>
            <w:left w:val="none" w:sz="0" w:space="0" w:color="auto"/>
            <w:bottom w:val="none" w:sz="0" w:space="0" w:color="auto"/>
            <w:right w:val="none" w:sz="0" w:space="0" w:color="auto"/>
          </w:divBdr>
        </w:div>
        <w:div w:id="476995901">
          <w:marLeft w:val="0"/>
          <w:marRight w:val="0"/>
          <w:marTop w:val="0"/>
          <w:marBottom w:val="0"/>
          <w:divBdr>
            <w:top w:val="none" w:sz="0" w:space="0" w:color="auto"/>
            <w:left w:val="none" w:sz="0" w:space="0" w:color="auto"/>
            <w:bottom w:val="none" w:sz="0" w:space="0" w:color="auto"/>
            <w:right w:val="none" w:sz="0" w:space="0" w:color="auto"/>
          </w:divBdr>
        </w:div>
        <w:div w:id="1980681">
          <w:marLeft w:val="0"/>
          <w:marRight w:val="0"/>
          <w:marTop w:val="0"/>
          <w:marBottom w:val="0"/>
          <w:divBdr>
            <w:top w:val="none" w:sz="0" w:space="0" w:color="auto"/>
            <w:left w:val="none" w:sz="0" w:space="0" w:color="auto"/>
            <w:bottom w:val="none" w:sz="0" w:space="0" w:color="auto"/>
            <w:right w:val="none" w:sz="0" w:space="0" w:color="auto"/>
          </w:divBdr>
        </w:div>
        <w:div w:id="351497508">
          <w:marLeft w:val="0"/>
          <w:marRight w:val="0"/>
          <w:marTop w:val="0"/>
          <w:marBottom w:val="0"/>
          <w:divBdr>
            <w:top w:val="none" w:sz="0" w:space="0" w:color="auto"/>
            <w:left w:val="none" w:sz="0" w:space="0" w:color="auto"/>
            <w:bottom w:val="none" w:sz="0" w:space="0" w:color="auto"/>
            <w:right w:val="none" w:sz="0" w:space="0" w:color="auto"/>
          </w:divBdr>
        </w:div>
        <w:div w:id="500975146">
          <w:marLeft w:val="0"/>
          <w:marRight w:val="0"/>
          <w:marTop w:val="0"/>
          <w:marBottom w:val="0"/>
          <w:divBdr>
            <w:top w:val="none" w:sz="0" w:space="0" w:color="auto"/>
            <w:left w:val="none" w:sz="0" w:space="0" w:color="auto"/>
            <w:bottom w:val="none" w:sz="0" w:space="0" w:color="auto"/>
            <w:right w:val="none" w:sz="0" w:space="0" w:color="auto"/>
          </w:divBdr>
        </w:div>
        <w:div w:id="1597590308">
          <w:marLeft w:val="0"/>
          <w:marRight w:val="0"/>
          <w:marTop w:val="0"/>
          <w:marBottom w:val="0"/>
          <w:divBdr>
            <w:top w:val="none" w:sz="0" w:space="0" w:color="auto"/>
            <w:left w:val="none" w:sz="0" w:space="0" w:color="auto"/>
            <w:bottom w:val="none" w:sz="0" w:space="0" w:color="auto"/>
            <w:right w:val="none" w:sz="0" w:space="0" w:color="auto"/>
          </w:divBdr>
        </w:div>
        <w:div w:id="1387298655">
          <w:marLeft w:val="0"/>
          <w:marRight w:val="0"/>
          <w:marTop w:val="0"/>
          <w:marBottom w:val="0"/>
          <w:divBdr>
            <w:top w:val="none" w:sz="0" w:space="0" w:color="auto"/>
            <w:left w:val="none" w:sz="0" w:space="0" w:color="auto"/>
            <w:bottom w:val="none" w:sz="0" w:space="0" w:color="auto"/>
            <w:right w:val="none" w:sz="0" w:space="0" w:color="auto"/>
          </w:divBdr>
        </w:div>
        <w:div w:id="264387261">
          <w:marLeft w:val="0"/>
          <w:marRight w:val="0"/>
          <w:marTop w:val="0"/>
          <w:marBottom w:val="0"/>
          <w:divBdr>
            <w:top w:val="none" w:sz="0" w:space="0" w:color="auto"/>
            <w:left w:val="none" w:sz="0" w:space="0" w:color="auto"/>
            <w:bottom w:val="none" w:sz="0" w:space="0" w:color="auto"/>
            <w:right w:val="none" w:sz="0" w:space="0" w:color="auto"/>
          </w:divBdr>
        </w:div>
        <w:div w:id="1858155693">
          <w:marLeft w:val="0"/>
          <w:marRight w:val="0"/>
          <w:marTop w:val="0"/>
          <w:marBottom w:val="0"/>
          <w:divBdr>
            <w:top w:val="none" w:sz="0" w:space="0" w:color="auto"/>
            <w:left w:val="none" w:sz="0" w:space="0" w:color="auto"/>
            <w:bottom w:val="none" w:sz="0" w:space="0" w:color="auto"/>
            <w:right w:val="none" w:sz="0" w:space="0" w:color="auto"/>
          </w:divBdr>
        </w:div>
        <w:div w:id="1672486064">
          <w:marLeft w:val="0"/>
          <w:marRight w:val="0"/>
          <w:marTop w:val="0"/>
          <w:marBottom w:val="0"/>
          <w:divBdr>
            <w:top w:val="none" w:sz="0" w:space="0" w:color="auto"/>
            <w:left w:val="none" w:sz="0" w:space="0" w:color="auto"/>
            <w:bottom w:val="none" w:sz="0" w:space="0" w:color="auto"/>
            <w:right w:val="none" w:sz="0" w:space="0" w:color="auto"/>
          </w:divBdr>
        </w:div>
        <w:div w:id="321978655">
          <w:marLeft w:val="0"/>
          <w:marRight w:val="0"/>
          <w:marTop w:val="0"/>
          <w:marBottom w:val="0"/>
          <w:divBdr>
            <w:top w:val="none" w:sz="0" w:space="0" w:color="auto"/>
            <w:left w:val="none" w:sz="0" w:space="0" w:color="auto"/>
            <w:bottom w:val="none" w:sz="0" w:space="0" w:color="auto"/>
            <w:right w:val="none" w:sz="0" w:space="0" w:color="auto"/>
          </w:divBdr>
        </w:div>
        <w:div w:id="292489895">
          <w:marLeft w:val="0"/>
          <w:marRight w:val="0"/>
          <w:marTop w:val="0"/>
          <w:marBottom w:val="0"/>
          <w:divBdr>
            <w:top w:val="none" w:sz="0" w:space="0" w:color="auto"/>
            <w:left w:val="none" w:sz="0" w:space="0" w:color="auto"/>
            <w:bottom w:val="none" w:sz="0" w:space="0" w:color="auto"/>
            <w:right w:val="none" w:sz="0" w:space="0" w:color="auto"/>
          </w:divBdr>
        </w:div>
      </w:divsChild>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SWO colors">
      <a:dk1>
        <a:srgbClr val="3C3C3C"/>
      </a:dk1>
      <a:lt1>
        <a:srgbClr val="FFFFFF"/>
      </a:lt1>
      <a:dk2>
        <a:srgbClr val="3C3C3C"/>
      </a:dk2>
      <a:lt2>
        <a:srgbClr val="FFFFFF"/>
      </a:lt2>
      <a:accent1>
        <a:srgbClr val="D21034"/>
      </a:accent1>
      <a:accent2>
        <a:srgbClr val="B4B4B4"/>
      </a:accent2>
      <a:accent3>
        <a:srgbClr val="006496"/>
      </a:accent3>
      <a:accent4>
        <a:srgbClr val="4A9462"/>
      </a:accent4>
      <a:accent5>
        <a:srgbClr val="8F4899"/>
      </a:accent5>
      <a:accent6>
        <a:srgbClr val="F3BD48"/>
      </a:accent6>
      <a:hlink>
        <a:srgbClr val="D21034"/>
      </a:hlink>
      <a:folHlink>
        <a:srgbClr val="D21034"/>
      </a:folHlink>
    </a:clrScheme>
    <a:fontScheme name="SWO stationery font">
      <a:majorFont>
        <a:latin typeface="Montserrat"/>
        <a:ea typeface=""/>
        <a:cs typeface=""/>
      </a:majorFont>
      <a:minorFont>
        <a:latin typeface="Calibri"/>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93C3AB8E18F14AA75FCFFC3DD8137B" ma:contentTypeVersion="9" ma:contentTypeDescription="Create a new document." ma:contentTypeScope="" ma:versionID="e1355eaa38c9a7a2724e8d8f25915553">
  <xsd:schema xmlns:xsd="http://www.w3.org/2001/XMLSchema" xmlns:xs="http://www.w3.org/2001/XMLSchema" xmlns:p="http://schemas.microsoft.com/office/2006/metadata/properties" xmlns:ns2="c68eeec1-fd7d-4b5b-b080-ad012c1ba04c" xmlns:ns3="86f6de27-9fb0-4822-b4f1-890bc8d459f3" targetNamespace="http://schemas.microsoft.com/office/2006/metadata/properties" ma:root="true" ma:fieldsID="e02c93612737afc32c36e5f44d9dac0d" ns2:_="" ns3:_="">
    <xsd:import namespace="c68eeec1-fd7d-4b5b-b080-ad012c1ba04c"/>
    <xsd:import namespace="86f6de27-9fb0-4822-b4f1-890bc8d459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eeec1-fd7d-4b5b-b080-ad012c1ba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f6de27-9fb0-4822-b4f1-890bc8d459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A41C50-174E-40F6-96EF-BA2F4C074043}">
  <ds:schemaRefs>
    <ds:schemaRef ds:uri="http://schemas.openxmlformats.org/officeDocument/2006/bibliography"/>
  </ds:schemaRefs>
</ds:datastoreItem>
</file>

<file path=customXml/itemProps3.xml><?xml version="1.0" encoding="utf-8"?>
<ds:datastoreItem xmlns:ds="http://schemas.openxmlformats.org/officeDocument/2006/customXml" ds:itemID="{88D0CDDD-C9A1-4FA9-9B75-FE8EBFED45A0}">
  <ds:schemaRefs>
    <ds:schemaRef ds:uri="http://schemas.microsoft.com/sharepoint/v3/contenttype/forms"/>
  </ds:schemaRefs>
</ds:datastoreItem>
</file>

<file path=customXml/itemProps4.xml><?xml version="1.0" encoding="utf-8"?>
<ds:datastoreItem xmlns:ds="http://schemas.openxmlformats.org/officeDocument/2006/customXml" ds:itemID="{9DF03C46-0C0C-4461-9BC8-3065B3EA7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eeec1-fd7d-4b5b-b080-ad012c1ba04c"/>
    <ds:schemaRef ds:uri="86f6de27-9fb0-4822-b4f1-890bc8d45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028716-A1E3-430E-BAEA-8F9C64FB24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Altug</dc:creator>
  <cp:keywords/>
  <dc:description/>
  <cp:lastModifiedBy>Yildirim, Altug</cp:lastModifiedBy>
  <cp:revision>12</cp:revision>
  <cp:lastPrinted>2013-11-26T08:47:00Z</cp:lastPrinted>
  <dcterms:created xsi:type="dcterms:W3CDTF">2021-04-25T09:14:00Z</dcterms:created>
  <dcterms:modified xsi:type="dcterms:W3CDTF">2021-05-02T08:40:00Z</dcterms:modified>
</cp:coreProperties>
</file>