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ПОЛЕВАЯ  КАРТОЧКА</w:t>
      </w:r>
    </w:p>
    <w:p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натурного обследования с целью оценки качественных и количественных характеристик лесных насаждений при воспроизводстве лесов в рамках государственного мониторинга воспроизводства лесов</w:t>
      </w:r>
    </w:p>
    <w:p w:rsidR="00CA485F" w:rsidRPr="002977D2" w:rsidRDefault="00CA485F" w:rsidP="00CA485F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участок № </w:t>
      </w:r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{</w:t>
      </w:r>
      <w:proofErr w:type="gramStart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{ </w:t>
      </w:r>
      <w:proofErr w:type="spellStart"/>
      <w:proofErr w:type="gramEnd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number_region</w:t>
      </w:r>
      <w:proofErr w:type="spellEnd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Субъект Российской Федерации</w:t>
            </w:r>
          </w:p>
        </w:tc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subject_rf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forestly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Участковое 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district_forestly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607" w:rsidRPr="002977D2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Урочище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name_dacha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</w:tbl>
    <w:p w:rsidR="00251265" w:rsidRPr="002977D2" w:rsidRDefault="00251265" w:rsidP="00251265">
      <w:pPr>
        <w:rPr>
          <w:rFonts w:ascii="Times New Roman" w:hAnsi="Times New Roman" w:cs="Times New Roman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251265" w:rsidRPr="002977D2" w:rsidTr="00AC4E06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Квартал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name_quarter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2393" w:type="dxa"/>
            <w:tcBorders>
              <w:top w:val="nil"/>
              <w:left w:val="nil"/>
              <w:bottom w:val="nil"/>
              <w:right w:val="nil"/>
            </w:tcBorders>
          </w:tcPr>
          <w:p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Выдел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51265" w:rsidRPr="002977D2" w:rsidRDefault="00251265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soil_lot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AC4E06" w:rsidRPr="002977D2" w:rsidTr="00BF132B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:rsidR="00AC4E06" w:rsidRPr="002977D2" w:rsidRDefault="00AC4E06" w:rsidP="00AC4E06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Площадь участка</w:t>
            </w:r>
          </w:p>
        </w:tc>
        <w:tc>
          <w:tcPr>
            <w:tcW w:w="2393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sample_area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7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</w:tbl>
    <w:p w:rsidR="00251265" w:rsidRPr="002977D2" w:rsidRDefault="00251265" w:rsidP="00251265">
      <w:pPr>
        <w:rPr>
          <w:rFonts w:ascii="Times New Roman" w:hAnsi="Times New Roman" w:cs="Times New Roman"/>
        </w:rPr>
      </w:pPr>
    </w:p>
    <w:p w:rsidR="002977D2" w:rsidRDefault="002977D2" w:rsidP="002977D2">
      <w:pPr>
        <w:jc w:val="center"/>
        <w:rPr>
          <w:rFonts w:ascii="Times New Roman" w:hAnsi="Times New Roman" w:cs="Times New Roman"/>
          <w:b/>
          <w:i/>
        </w:rPr>
      </w:pPr>
      <w:r w:rsidRPr="002977D2">
        <w:rPr>
          <w:rFonts w:ascii="Times New Roman" w:hAnsi="Times New Roman" w:cs="Times New Roman"/>
          <w:b/>
          <w:i/>
        </w:rPr>
        <w:t>Характеристика участка</w:t>
      </w:r>
    </w:p>
    <w:tbl>
      <w:tblPr>
        <w:tblStyle w:val="a7"/>
        <w:tblW w:w="9699" w:type="dxa"/>
        <w:tblInd w:w="108" w:type="dxa"/>
        <w:tblLook w:val="04A0" w:firstRow="1" w:lastRow="0" w:firstColumn="1" w:lastColumn="0" w:noHBand="0" w:noVBand="1"/>
      </w:tblPr>
      <w:tblGrid>
        <w:gridCol w:w="1134"/>
        <w:gridCol w:w="2082"/>
        <w:gridCol w:w="2318"/>
        <w:gridCol w:w="609"/>
        <w:gridCol w:w="1473"/>
        <w:gridCol w:w="2083"/>
      </w:tblGrid>
      <w:tr w:rsidR="002977D2" w:rsidTr="00BF2636">
        <w:tc>
          <w:tcPr>
            <w:tcW w:w="113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pStyle w:val="a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Pr="002977D2" w:rsidRDefault="002977D2" w:rsidP="002977D2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Целевое назначение лесов</w:t>
            </w:r>
          </w:p>
        </w:tc>
        <w:tc>
          <w:tcPr>
            <w:tcW w:w="3556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BB761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purpose_of_forests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защитных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forest_protection_category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Особо защитные участки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2977D2" w:rsidRPr="008D1012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protected_areas_of_forests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Участок находится в аренде (постоянном бессрочном пользовании)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:rsidR="00F826B9" w:rsidRPr="00F826B9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rent_area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826B9" w:rsidRPr="00F826B9" w:rsidRDefault="00F826B9" w:rsidP="00C70C71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Категория земель лесного фонда, на которой восстановлено лесное насаждение,</w:t>
            </w:r>
          </w:p>
        </w:tc>
      </w:tr>
      <w:tr w:rsidR="00E048E9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E048E9" w:rsidRDefault="00E048E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048E9" w:rsidRPr="000D00E4" w:rsidRDefault="00E048E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F826B9" w:rsidRPr="00C326AA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826B9" w:rsidRPr="000D00E4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34596A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category_of_forest_fund_lands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C8B" w:rsidRPr="00F826B9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54C8B" w:rsidRPr="00CA3AA9" w:rsidRDefault="00754C8B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6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754C8B" w:rsidRDefault="00754C8B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{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%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if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other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%}</w:t>
            </w:r>
          </w:p>
          <w:p w:rsidR="00754C8B" w:rsidRPr="00754C8B" w:rsidRDefault="00754C8B" w:rsidP="00754C8B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754C8B" w:rsidRPr="00F826B9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54C8B" w:rsidRDefault="00754C8B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36BB6" w:rsidRPr="007F1EFF" w:rsidRDefault="00754C8B" w:rsidP="00436B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lands_other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}}</w:t>
            </w:r>
          </w:p>
          <w:p w:rsidR="00754C8B" w:rsidRPr="00754C8B" w:rsidRDefault="00754C8B" w:rsidP="00795B38">
            <w:pPr>
              <w:ind w:left="-377" w:firstLine="377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9139BA" w:rsidRPr="00F826B9" w:rsidTr="00EE7A42">
        <w:tc>
          <w:tcPr>
            <w:tcW w:w="969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9139BA" w:rsidRDefault="009139BA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%}</w:t>
            </w:r>
          </w:p>
        </w:tc>
      </w:tr>
      <w:tr w:rsidR="00436BB6" w:rsidRPr="00F826B9" w:rsidTr="007F1EFF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436BB6" w:rsidRPr="00351DD6" w:rsidRDefault="00351DD6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36BB6" w:rsidRP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Способ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</w:p>
        </w:tc>
        <w:tc>
          <w:tcPr>
            <w:tcW w:w="416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36BB6" w:rsidRPr="00BF2636" w:rsidRDefault="00BF2636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method_of_reforestation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351DD6" w:rsidRPr="00351DD6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351DD6" w:rsidRPr="00351DD6" w:rsidRDefault="00351DD6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Срок проведения </w:t>
            </w:r>
            <w:proofErr w:type="spell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(лесоразведения), месяц, год</w:t>
            </w:r>
          </w:p>
        </w:tc>
        <w:tc>
          <w:tcPr>
            <w:tcW w:w="416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351DD6" w:rsidRPr="00351DD6" w:rsidRDefault="00351DD6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time_of_reforestation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1673D" w:rsidRPr="00351DD6" w:rsidTr="00263400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1673D" w:rsidRDefault="0071673D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20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Тип лесорастительных условий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forest_conditions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0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71673D" w:rsidRPr="00AE09A9" w:rsidRDefault="0071673D" w:rsidP="00436BB6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 w:rsidRPr="00AE09A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Тип леса</w:t>
            </w:r>
          </w:p>
        </w:tc>
        <w:tc>
          <w:tcPr>
            <w:tcW w:w="20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1673D" w:rsidRDefault="0071673D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forest_type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:rsidR="00AE09A9" w:rsidRPr="00351DD6" w:rsidRDefault="00AE09A9" w:rsidP="00F826B9">
      <w:pPr>
        <w:rPr>
          <w:rFonts w:ascii="Times New Roman" w:hAnsi="Times New Roman" w:cs="Times New Roman"/>
        </w:rPr>
      </w:pPr>
    </w:p>
    <w:tbl>
      <w:tblPr>
        <w:tblStyle w:val="a7"/>
        <w:tblW w:w="8930" w:type="dxa"/>
        <w:tblInd w:w="959" w:type="dxa"/>
        <w:tblLook w:val="04A0" w:firstRow="1" w:lastRow="0" w:firstColumn="1" w:lastColumn="0" w:noHBand="0" w:noVBand="1"/>
      </w:tblPr>
      <w:tblGrid>
        <w:gridCol w:w="419"/>
        <w:gridCol w:w="1485"/>
        <w:gridCol w:w="1503"/>
        <w:gridCol w:w="2761"/>
        <w:gridCol w:w="2762"/>
      </w:tblGrid>
      <w:tr w:rsidR="00603F9B" w:rsidTr="00154238">
        <w:trPr>
          <w:trHeight w:val="455"/>
        </w:trPr>
        <w:tc>
          <w:tcPr>
            <w:tcW w:w="419" w:type="dxa"/>
            <w:vMerge w:val="restart"/>
            <w:tcBorders>
              <w:top w:val="nil"/>
              <w:left w:val="nil"/>
              <w:right w:val="nil"/>
            </w:tcBorders>
          </w:tcPr>
          <w:p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:rsidR="00154238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</w:p>
          <w:p w:rsidR="00603F9B" w:rsidRPr="00154238" w:rsidRDefault="00603F9B" w:rsidP="0015423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C14B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point7year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5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03F9B" w:rsidRDefault="00603F9B" w:rsidP="00154238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году участок отнесен к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землям, на которых </w:t>
            </w:r>
          </w:p>
        </w:tc>
      </w:tr>
      <w:tr w:rsidR="00154238" w:rsidTr="00C82E47">
        <w:trPr>
          <w:trHeight w:val="455"/>
        </w:trPr>
        <w:tc>
          <w:tcPr>
            <w:tcW w:w="419" w:type="dxa"/>
            <w:vMerge/>
            <w:tcBorders>
              <w:left w:val="nil"/>
              <w:bottom w:val="nil"/>
              <w:right w:val="nil"/>
            </w:tcBorders>
          </w:tcPr>
          <w:p w:rsidR="00154238" w:rsidRDefault="00154238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54238" w:rsidRPr="000D00E4" w:rsidRDefault="00154238" w:rsidP="00F826B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расположены </w:t>
            </w: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леса, по Акту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отнесения земель, предназначенных для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к землям, на которых</w:t>
            </w:r>
          </w:p>
        </w:tc>
      </w:tr>
      <w:tr w:rsidR="00AE09A9" w:rsidTr="00603F9B">
        <w:tc>
          <w:tcPr>
            <w:tcW w:w="419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AE09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расположены леса </w:t>
            </w:r>
            <w:proofErr w:type="gramStart"/>
            <w:r>
              <w:rPr>
                <w:rFonts w:ascii="Times New Roman" w:hAnsi="Times New Roman" w:cs="Times New Roman"/>
              </w:rPr>
              <w:t>от</w:t>
            </w:r>
            <w:proofErr w:type="gramEnd"/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 }}</w:t>
            </w: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№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}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</w:tcPr>
          <w:p w:rsidR="00AE09A9" w:rsidRDefault="00AE09A9" w:rsidP="00F826B9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AE09A9" w:rsidTr="00AE09A9">
        <w:tc>
          <w:tcPr>
            <w:tcW w:w="893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E09A9" w:rsidRPr="000D00E4" w:rsidRDefault="00AE09A9" w:rsidP="008A795B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</w:tbl>
    <w:p w:rsidR="004F661B" w:rsidRDefault="00414922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3667"/>
        <w:gridCol w:w="1701"/>
        <w:gridCol w:w="1355"/>
        <w:gridCol w:w="933"/>
      </w:tblGrid>
      <w:tr w:rsidR="00C31054" w:rsidTr="00B344CA">
        <w:trPr>
          <w:trHeight w:val="403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:rsidR="00C31054" w:rsidRDefault="00C31054">
            <w:r>
              <w:t>Породный состав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31054" w:rsidRPr="00C31054" w:rsidRDefault="00C31054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BF16E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point7_natural_composition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31054" w:rsidRDefault="00C31054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economy }}</w:t>
            </w:r>
          </w:p>
        </w:tc>
        <w:tc>
          <w:tcPr>
            <w:tcW w:w="22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C31054" w:rsidRPr="00D60C89" w:rsidRDefault="00C31054"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х</w:t>
            </w: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озяйство</w:t>
            </w:r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,</w:t>
            </w:r>
          </w:p>
        </w:tc>
      </w:tr>
      <w:tr w:rsidR="00D60C89" w:rsidTr="005D7858">
        <w:trPr>
          <w:trHeight w:val="285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:rsidR="00D60C89" w:rsidRDefault="00D60C89">
            <w:r>
              <w:t>полнота (сомкнутость крон)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C89" w:rsidRDefault="00D60C8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C89" w:rsidRPr="003059F9" w:rsidRDefault="00D60C89" w:rsidP="003059F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запас</w:t>
            </w:r>
          </w:p>
        </w:tc>
        <w:tc>
          <w:tcPr>
            <w:tcW w:w="1355" w:type="dxa"/>
            <w:tcBorders>
              <w:top w:val="nil"/>
              <w:left w:val="nil"/>
              <w:right w:val="nil"/>
            </w:tcBorders>
          </w:tcPr>
          <w:p w:rsidR="00D60C8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point7_stock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933" w:type="dxa"/>
            <w:tcBorders>
              <w:top w:val="nil"/>
              <w:left w:val="nil"/>
              <w:bottom w:val="nil"/>
              <w:right w:val="nil"/>
            </w:tcBorders>
          </w:tcPr>
          <w:p w:rsidR="00D60C89" w:rsidRPr="003059F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val="en-US" w:eastAsia="ru-RU"/>
              </w:rPr>
            </w:pP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</w:t>
            </w:r>
            <w:proofErr w:type="gram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³/га</w:t>
            </w:r>
          </w:p>
        </w:tc>
      </w:tr>
      <w:tr w:rsidR="003059F9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3059F9" w:rsidRPr="000D00E4" w:rsidRDefault="003059F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A263DD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263DD" w:rsidRPr="000D00E4" w:rsidRDefault="00A263D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</w:tbl>
    <w:tbl>
      <w:tblPr>
        <w:tblpPr w:leftFromText="180" w:rightFromText="180" w:vertAnchor="page" w:horzAnchor="margin" w:tblpY="2038"/>
        <w:tblW w:w="9571" w:type="dxa"/>
        <w:tblLook w:val="04A0" w:firstRow="1" w:lastRow="0" w:firstColumn="1" w:lastColumn="0" w:noHBand="0" w:noVBand="1"/>
      </w:tblPr>
      <w:tblGrid>
        <w:gridCol w:w="717"/>
        <w:gridCol w:w="917"/>
        <w:gridCol w:w="395"/>
        <w:gridCol w:w="231"/>
        <w:gridCol w:w="216"/>
        <w:gridCol w:w="221"/>
        <w:gridCol w:w="1836"/>
        <w:gridCol w:w="494"/>
        <w:gridCol w:w="1214"/>
        <w:gridCol w:w="485"/>
        <w:gridCol w:w="242"/>
        <w:gridCol w:w="216"/>
        <w:gridCol w:w="861"/>
        <w:gridCol w:w="244"/>
        <w:gridCol w:w="226"/>
        <w:gridCol w:w="605"/>
        <w:gridCol w:w="226"/>
        <w:gridCol w:w="225"/>
      </w:tblGrid>
      <w:tr w:rsidR="005D7858" w:rsidRPr="000D00E4" w:rsidTr="00371557">
        <w:trPr>
          <w:trHeight w:val="78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Средняя высота,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</w:t>
            </w:r>
            <w:proofErr w:type="gramEnd"/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Средний диаметр,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см</w:t>
            </w:r>
            <w:proofErr w:type="gramEnd"/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га</w:t>
            </w:r>
            <w:proofErr w:type="gramEnd"/>
          </w:p>
        </w:tc>
      </w:tr>
      <w:tr w:rsidR="005D7858" w:rsidRPr="00C326AA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coeff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i.ratio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i.age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0D00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i.avg_height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i.avg_diametr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i.count_plants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463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Результаты натурного обследования</w:t>
            </w: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54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Закладка пробных площадей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272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8. Площадь 1 пробной площади </w:t>
            </w:r>
          </w:p>
        </w:tc>
        <w:tc>
          <w:tcPr>
            <w:tcW w:w="352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square_one_sample_area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кв. м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:rsidTr="00371557">
        <w:trPr>
          <w:trHeight w:val="300"/>
        </w:trPr>
        <w:tc>
          <w:tcPr>
            <w:tcW w:w="455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9. Количество пробных площадей 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count_sample_area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шт.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63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10. Координаты пробных площадей участка (в десятичных градусах с округлением до шестого знака): 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54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№ пробной площади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Широта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Долгота</w:t>
            </w:r>
          </w:p>
        </w:tc>
      </w:tr>
      <w:tr w:rsidR="005D7858" w:rsidRPr="00C326AA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in samples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i.number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i.latitude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i.longitude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D7858" w:rsidRPr="00D04BC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%}</w:t>
            </w:r>
          </w:p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  <w:p w:rsidR="005D7858" w:rsidRPr="006D283A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5D7858" w:rsidRPr="00BB0DBF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992" w:type="dxa"/>
            <w:gridSpan w:val="10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Характеристика  молодняка: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300"/>
        </w:trPr>
        <w:tc>
          <w:tcPr>
            <w:tcW w:w="2291" w:type="dxa"/>
            <w:gridSpan w:val="4"/>
            <w:shd w:val="clear" w:color="auto" w:fill="auto"/>
            <w:noWrap/>
            <w:vAlign w:val="bottom"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11. Породный состав</w:t>
            </w:r>
          </w:p>
        </w:tc>
        <w:tc>
          <w:tcPr>
            <w:tcW w:w="2739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breed_composition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954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</w:t>
            </w:r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economy_sapling</w:t>
            </w:r>
            <w:proofErr w:type="spellEnd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311" w:type="dxa"/>
            <w:gridSpan w:val="3"/>
            <w:shd w:val="clear" w:color="auto" w:fill="auto"/>
            <w:vAlign w:val="bottom"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6" w:type="dxa"/>
            <w:gridSpan w:val="4"/>
            <w:shd w:val="clear" w:color="auto" w:fill="auto"/>
            <w:vAlign w:val="bottom"/>
          </w:tcPr>
          <w:p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хозяйство,</w:t>
            </w:r>
          </w:p>
        </w:tc>
      </w:tr>
      <w:tr w:rsidR="005D7858" w:rsidRPr="000D00E4" w:rsidTr="00371557">
        <w:trPr>
          <w:trHeight w:val="300"/>
        </w:trPr>
        <w:tc>
          <w:tcPr>
            <w:tcW w:w="2728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полнота (сомкнутость крон)</w:t>
            </w:r>
          </w:p>
        </w:tc>
        <w:tc>
          <w:tcPr>
            <w:tcW w:w="182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 }}</w:t>
            </w:r>
          </w:p>
        </w:tc>
        <w:tc>
          <w:tcPr>
            <w:tcW w:w="1699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запас</w:t>
            </w:r>
          </w:p>
        </w:tc>
        <w:tc>
          <w:tcPr>
            <w:tcW w:w="1320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stock_sapling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  <w:tc>
          <w:tcPr>
            <w:tcW w:w="602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</w:t>
            </w:r>
            <w:proofErr w:type="gramEnd"/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³/га</w:t>
            </w:r>
          </w:p>
        </w:tc>
        <w:tc>
          <w:tcPr>
            <w:tcW w:w="225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21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:rsidTr="00371557">
        <w:trPr>
          <w:trHeight w:val="885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Средняя высота,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</w:t>
            </w:r>
            <w:proofErr w:type="gramEnd"/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Средний диаметр, 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см</w:t>
            </w:r>
            <w:proofErr w:type="gramEnd"/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</w:t>
            </w:r>
            <w:proofErr w:type="gramStart"/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га</w:t>
            </w:r>
            <w:proofErr w:type="gramEnd"/>
          </w:p>
        </w:tc>
      </w:tr>
      <w:tr w:rsidR="005D7858" w:rsidRPr="00C326AA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saplings %}</w:t>
            </w:r>
          </w:p>
        </w:tc>
      </w:tr>
      <w:tr w:rsidR="005D7858" w:rsidRPr="000D00E4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>
              <w:t xml:space="preserve">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ratio_composition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i.age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avg_height</w:t>
            </w:r>
            <w:proofErr w:type="spellEnd"/>
            <w:proofErr w:type="gram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}</w:t>
            </w:r>
            <w:proofErr w:type="gram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i.diameter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i.count_of_plants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%}</w:t>
            </w:r>
          </w:p>
        </w:tc>
      </w:tr>
    </w:tbl>
    <w:p w:rsidR="00C62D0D" w:rsidRDefault="00C62D0D"/>
    <w:p w:rsidR="00C62D0D" w:rsidRPr="008E788B" w:rsidRDefault="00C62D0D" w:rsidP="00C62D0D">
      <w:pPr>
        <w:rPr>
          <w:lang w:val="en-US"/>
        </w:rPr>
      </w:pPr>
    </w:p>
    <w:p w:rsidR="00C62D0D" w:rsidRDefault="00C62D0D">
      <w:r>
        <w:br w:type="page"/>
      </w:r>
    </w:p>
    <w:p w:rsidR="00C62D0D" w:rsidRPr="00C62D0D" w:rsidRDefault="00C62D0D" w:rsidP="00C62D0D">
      <w:pPr>
        <w:tabs>
          <w:tab w:val="left" w:pos="937"/>
        </w:tabs>
        <w:jc w:val="center"/>
        <w:rPr>
          <w:rFonts w:ascii="Times New Roman" w:hAnsi="Times New Roman" w:cs="Times New Roman"/>
          <w:b/>
          <w:i/>
        </w:rPr>
      </w:pPr>
      <w:r w:rsidRPr="00C62D0D">
        <w:rPr>
          <w:rFonts w:ascii="Times New Roman" w:hAnsi="Times New Roman" w:cs="Times New Roman"/>
          <w:b/>
          <w:i/>
        </w:rPr>
        <w:lastRenderedPageBreak/>
        <w:t>Заключение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86"/>
        <w:gridCol w:w="1158"/>
        <w:gridCol w:w="719"/>
        <w:gridCol w:w="2265"/>
        <w:gridCol w:w="4343"/>
      </w:tblGrid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12. Участок критериям и требованиям к молоднякам, площади которых подлежат отнесению к землям, на которых расположены леса, указанным в Правилах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, утвержденных приказом Минприроды России от {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{ 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 (с изменениями) или лесохозяйственном регламенте лесничества:</w:t>
            </w:r>
          </w:p>
        </w:tc>
      </w:tr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C62D0D" w:rsidTr="00C62D0D">
        <w:trPr>
          <w:trHeight w:val="364"/>
        </w:trPr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conclusion }}</w:t>
            </w:r>
          </w:p>
        </w:tc>
      </w:tr>
      <w:tr w:rsidR="00C62D0D" w:rsidTr="00C62D0D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C62D0D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Участок хозяйству при отнесении к землям, на которых расположены леса, указанному в Акте отнесения земель, предназначенных для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, к землям, на которых расположены леса,  </w:t>
            </w:r>
          </w:p>
        </w:tc>
      </w:tr>
      <w:tr w:rsidR="00C62D0D" w:rsidTr="00C62D0D"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от</w:t>
            </w:r>
          </w:p>
        </w:tc>
        <w:tc>
          <w:tcPr>
            <w:tcW w:w="7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6864AB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</w:t>
            </w:r>
            <w:r w:rsidR="00C62D0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762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3F1A46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6864AB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№ </w:t>
            </w:r>
            <w:r w:rsidR="006864AB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nil"/>
            </w:tcBorders>
          </w:tcPr>
          <w:p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C62D0D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  <w:tr w:rsidR="00C62D0D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respond_farm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P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13. В случае несоответствия участка критериям и требованиям к молоднякам, площади которых подлежат отнесению к землям, на которых расположены леса, указанным в Правилах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, утвержденных приказом Минприроды России от {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{ 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(с изменениями) или лесохозяйственном регламенте лесничества, указать категорию земель лесного фонда, к которой относится участок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plot_farm_referring_land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C326AA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C326AA" w:rsidRPr="00C326AA" w:rsidRDefault="00C326AA" w:rsidP="00C326AA">
            <w:pPr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C326AA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14.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В случае отсутствия критериев для перевода в Правилах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лесовосстановления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необходимо внести реквизиты лесохозяйственного регламента:</w:t>
            </w:r>
          </w:p>
          <w:p w:rsidR="00C326AA" w:rsidRPr="00250C49" w:rsidRDefault="00250C49" w:rsidP="00250C49">
            <w:pPr>
              <w:pStyle w:val="HTML"/>
              <w:shd w:val="clear" w:color="auto" w:fill="FFFFFF"/>
              <w:jc w:val="center"/>
              <w:rPr>
                <w:rFonts w:ascii="Times New Roman" w:hAnsi="Times New Roman" w:cs="Times New Roman"/>
                <w:color w:val="080808"/>
                <w:sz w:val="22"/>
                <w:szCs w:val="22"/>
                <w:lang w:val="en-US"/>
              </w:rPr>
            </w:pPr>
            <w:r w:rsidRPr="00250C49">
              <w:rPr>
                <w:rFonts w:ascii="Times New Roman" w:hAnsi="Times New Roman" w:cs="Times New Roman"/>
                <w:color w:val="00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250C49">
              <w:rPr>
                <w:rFonts w:ascii="Times New Roman" w:hAnsi="Times New Roman" w:cs="Times New Roman"/>
                <w:color w:val="080808"/>
                <w:sz w:val="22"/>
                <w:szCs w:val="22"/>
              </w:rPr>
              <w:t>details_regulations</w:t>
            </w:r>
            <w:proofErr w:type="spellEnd"/>
            <w:r w:rsidRPr="00250C49">
              <w:rPr>
                <w:rFonts w:ascii="Times New Roman" w:hAnsi="Times New Roman" w:cs="Times New Roman"/>
                <w:color w:val="080808"/>
                <w:sz w:val="22"/>
                <w:szCs w:val="22"/>
                <w:lang w:val="en-US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Default="00C326AA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5</w:t>
            </w:r>
            <w:r w:rsidR="000106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. Рекомендации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recomendation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106DF" w:rsidRDefault="00C326AA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6</w:t>
            </w:r>
            <w:r w:rsidR="000106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. Особенности участка</w:t>
            </w:r>
          </w:p>
        </w:tc>
      </w:tr>
      <w:tr w:rsidR="000106DF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plot_features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:rsidR="00C62D0D" w:rsidRPr="000106DF" w:rsidRDefault="00C62D0D" w:rsidP="00C62D0D">
      <w:bookmarkStart w:id="0" w:name="_GoBack"/>
      <w:bookmarkEnd w:id="0"/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2393"/>
        <w:gridCol w:w="1196"/>
        <w:gridCol w:w="1197"/>
      </w:tblGrid>
      <w:tr w:rsidR="000106DF" w:rsidTr="000106DF">
        <w:tc>
          <w:tcPr>
            <w:tcW w:w="4785" w:type="dxa"/>
          </w:tcPr>
          <w:p w:rsidR="000106DF" w:rsidRPr="000106DF" w:rsidRDefault="000106DF" w:rsidP="00C62D0D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Обследование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провел</w:t>
            </w:r>
          </w:p>
        </w:tc>
        <w:tc>
          <w:tcPr>
            <w:tcW w:w="4786" w:type="dxa"/>
            <w:gridSpan w:val="3"/>
            <w:tcBorders>
              <w:bottom w:val="single" w:sz="4" w:space="0" w:color="auto"/>
            </w:tcBorders>
          </w:tcPr>
          <w:p w:rsidR="000106DF" w:rsidRDefault="000106DF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site_survey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:rsidTr="000106DF">
        <w:tc>
          <w:tcPr>
            <w:tcW w:w="4785" w:type="dxa"/>
          </w:tcPr>
          <w:p w:rsidR="000106DF" w:rsidRPr="000106DF" w:rsidRDefault="000106DF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В присутствии</w:t>
            </w:r>
          </w:p>
        </w:tc>
        <w:tc>
          <w:tcPr>
            <w:tcW w:w="478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0106DF" w:rsidRDefault="000106DF" w:rsidP="000106DF">
            <w:pPr>
              <w:tabs>
                <w:tab w:val="center" w:pos="2285"/>
              </w:tabs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in_front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ab/>
            </w:r>
          </w:p>
        </w:tc>
      </w:tr>
      <w:tr w:rsidR="00541898" w:rsidTr="00D10A6D">
        <w:tc>
          <w:tcPr>
            <w:tcW w:w="4785" w:type="dxa"/>
          </w:tcPr>
          <w:p w:rsidR="00541898" w:rsidRPr="000106DF" w:rsidRDefault="00541898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 и время натурного обследования</w:t>
            </w:r>
          </w:p>
        </w:tc>
        <w:tc>
          <w:tcPr>
            <w:tcW w:w="2393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Default="00541898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date_and_time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196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Pr="00541898" w:rsidRDefault="00541898" w:rsidP="00C62D0D">
            <w:r>
              <w:t xml:space="preserve">с </w:t>
            </w: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 xml:space="preserve">{ </w:t>
            </w:r>
            <w:proofErr w:type="spellStart"/>
            <w:proofErr w:type="gramEnd"/>
            <w:r>
              <w:rPr>
                <w:lang w:val="en-US"/>
              </w:rPr>
              <w:t>start_at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197" w:type="dxa"/>
            <w:tcBorders>
              <w:top w:val="single" w:sz="4" w:space="0" w:color="auto"/>
              <w:bottom w:val="single" w:sz="4" w:space="0" w:color="auto"/>
            </w:tcBorders>
          </w:tcPr>
          <w:p w:rsidR="00541898" w:rsidRPr="00541898" w:rsidRDefault="00B20358" w:rsidP="00C62D0D">
            <w:r>
              <w:t>по</w:t>
            </w:r>
            <w:r w:rsidR="00541898">
              <w:t xml:space="preserve"> </w:t>
            </w:r>
            <w:r w:rsidR="00541898">
              <w:rPr>
                <w:lang w:val="en-US"/>
              </w:rPr>
              <w:t xml:space="preserve">{{ </w:t>
            </w:r>
            <w:proofErr w:type="spellStart"/>
            <w:r w:rsidR="00541898">
              <w:rPr>
                <w:lang w:val="en-US"/>
              </w:rPr>
              <w:t>end_at</w:t>
            </w:r>
            <w:proofErr w:type="spellEnd"/>
            <w:r w:rsidR="00541898">
              <w:rPr>
                <w:lang w:val="en-US"/>
              </w:rPr>
              <w:t xml:space="preserve"> }}</w:t>
            </w:r>
            <w:r w:rsidR="00541898">
              <w:t xml:space="preserve"> </w:t>
            </w:r>
          </w:p>
        </w:tc>
      </w:tr>
    </w:tbl>
    <w:p w:rsidR="00C62D0D" w:rsidRPr="000106DF" w:rsidRDefault="00C62D0D" w:rsidP="00C62D0D"/>
    <w:p w:rsidR="00C62D0D" w:rsidRPr="000106DF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p w:rsidR="00C62D0D" w:rsidRPr="00C62D0D" w:rsidRDefault="00C62D0D" w:rsidP="00C62D0D"/>
    <w:sectPr w:rsidR="00C62D0D" w:rsidRPr="00C62D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14922" w:rsidRDefault="00414922" w:rsidP="000838FA">
      <w:pPr>
        <w:spacing w:after="0" w:line="240" w:lineRule="auto"/>
      </w:pPr>
      <w:r>
        <w:separator/>
      </w:r>
    </w:p>
  </w:endnote>
  <w:endnote w:type="continuationSeparator" w:id="0">
    <w:p w:rsidR="00414922" w:rsidRDefault="00414922" w:rsidP="0008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14922" w:rsidRDefault="00414922" w:rsidP="000838FA">
      <w:pPr>
        <w:spacing w:after="0" w:line="240" w:lineRule="auto"/>
      </w:pPr>
      <w:r>
        <w:separator/>
      </w:r>
    </w:p>
  </w:footnote>
  <w:footnote w:type="continuationSeparator" w:id="0">
    <w:p w:rsidR="00414922" w:rsidRDefault="00414922" w:rsidP="0008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813B10"/>
    <w:multiLevelType w:val="hybridMultilevel"/>
    <w:tmpl w:val="50FE8C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7A81"/>
    <w:rsid w:val="000106DF"/>
    <w:rsid w:val="00031072"/>
    <w:rsid w:val="000320B1"/>
    <w:rsid w:val="00047A81"/>
    <w:rsid w:val="00050837"/>
    <w:rsid w:val="00062817"/>
    <w:rsid w:val="000838FA"/>
    <w:rsid w:val="000879EE"/>
    <w:rsid w:val="00090D22"/>
    <w:rsid w:val="000B39A6"/>
    <w:rsid w:val="000D00E4"/>
    <w:rsid w:val="000D2545"/>
    <w:rsid w:val="00154238"/>
    <w:rsid w:val="00160BC4"/>
    <w:rsid w:val="00173132"/>
    <w:rsid w:val="001B1ED6"/>
    <w:rsid w:val="002328D4"/>
    <w:rsid w:val="00232AA4"/>
    <w:rsid w:val="00244B94"/>
    <w:rsid w:val="00250C49"/>
    <w:rsid w:val="00251265"/>
    <w:rsid w:val="00263400"/>
    <w:rsid w:val="002977D2"/>
    <w:rsid w:val="002A386D"/>
    <w:rsid w:val="002C5D56"/>
    <w:rsid w:val="002C720A"/>
    <w:rsid w:val="002C7A75"/>
    <w:rsid w:val="002E6BB9"/>
    <w:rsid w:val="003059F9"/>
    <w:rsid w:val="0030605F"/>
    <w:rsid w:val="00320E8E"/>
    <w:rsid w:val="003347DD"/>
    <w:rsid w:val="00335EEA"/>
    <w:rsid w:val="003432F2"/>
    <w:rsid w:val="0034596A"/>
    <w:rsid w:val="00351DD6"/>
    <w:rsid w:val="0035756E"/>
    <w:rsid w:val="00371557"/>
    <w:rsid w:val="003E395E"/>
    <w:rsid w:val="003F1A46"/>
    <w:rsid w:val="003F58A0"/>
    <w:rsid w:val="00414922"/>
    <w:rsid w:val="00436BB6"/>
    <w:rsid w:val="004370FF"/>
    <w:rsid w:val="00464255"/>
    <w:rsid w:val="004A2E47"/>
    <w:rsid w:val="005068C5"/>
    <w:rsid w:val="00541898"/>
    <w:rsid w:val="005502D6"/>
    <w:rsid w:val="00571172"/>
    <w:rsid w:val="005C39AA"/>
    <w:rsid w:val="005C41FA"/>
    <w:rsid w:val="005D7858"/>
    <w:rsid w:val="005F51A9"/>
    <w:rsid w:val="00603F9B"/>
    <w:rsid w:val="006230D0"/>
    <w:rsid w:val="00675018"/>
    <w:rsid w:val="006864AB"/>
    <w:rsid w:val="006B7827"/>
    <w:rsid w:val="006C0DF1"/>
    <w:rsid w:val="006C1DB5"/>
    <w:rsid w:val="006C30EF"/>
    <w:rsid w:val="006D283A"/>
    <w:rsid w:val="006F5379"/>
    <w:rsid w:val="0071673D"/>
    <w:rsid w:val="00754607"/>
    <w:rsid w:val="00754C8B"/>
    <w:rsid w:val="00787CD0"/>
    <w:rsid w:val="00795B38"/>
    <w:rsid w:val="007A01DA"/>
    <w:rsid w:val="007C598C"/>
    <w:rsid w:val="007C65B8"/>
    <w:rsid w:val="007F1EFF"/>
    <w:rsid w:val="008025CB"/>
    <w:rsid w:val="00820970"/>
    <w:rsid w:val="00894BB2"/>
    <w:rsid w:val="008A529A"/>
    <w:rsid w:val="008A795B"/>
    <w:rsid w:val="008C10BD"/>
    <w:rsid w:val="008D1012"/>
    <w:rsid w:val="008D58ED"/>
    <w:rsid w:val="008E788B"/>
    <w:rsid w:val="009133C3"/>
    <w:rsid w:val="009139BA"/>
    <w:rsid w:val="009179A2"/>
    <w:rsid w:val="00921493"/>
    <w:rsid w:val="009235A3"/>
    <w:rsid w:val="009457F1"/>
    <w:rsid w:val="009515F0"/>
    <w:rsid w:val="00975640"/>
    <w:rsid w:val="009F5225"/>
    <w:rsid w:val="00A03D69"/>
    <w:rsid w:val="00A114E9"/>
    <w:rsid w:val="00A25783"/>
    <w:rsid w:val="00A263DD"/>
    <w:rsid w:val="00A5417B"/>
    <w:rsid w:val="00AA6E24"/>
    <w:rsid w:val="00AC4E06"/>
    <w:rsid w:val="00AE09A9"/>
    <w:rsid w:val="00AE6C7B"/>
    <w:rsid w:val="00AF6C12"/>
    <w:rsid w:val="00B20358"/>
    <w:rsid w:val="00B411BC"/>
    <w:rsid w:val="00B53BE7"/>
    <w:rsid w:val="00B55CD0"/>
    <w:rsid w:val="00B63595"/>
    <w:rsid w:val="00B73C58"/>
    <w:rsid w:val="00B766EC"/>
    <w:rsid w:val="00BB0DBF"/>
    <w:rsid w:val="00BB7612"/>
    <w:rsid w:val="00BC65D6"/>
    <w:rsid w:val="00BF16EF"/>
    <w:rsid w:val="00BF2636"/>
    <w:rsid w:val="00C31054"/>
    <w:rsid w:val="00C31693"/>
    <w:rsid w:val="00C326AA"/>
    <w:rsid w:val="00C4744F"/>
    <w:rsid w:val="00C53C2F"/>
    <w:rsid w:val="00C56A7E"/>
    <w:rsid w:val="00C62D0D"/>
    <w:rsid w:val="00C70C71"/>
    <w:rsid w:val="00C83A41"/>
    <w:rsid w:val="00C92FFE"/>
    <w:rsid w:val="00CA0D31"/>
    <w:rsid w:val="00CA3AA9"/>
    <w:rsid w:val="00CA485F"/>
    <w:rsid w:val="00CB2582"/>
    <w:rsid w:val="00CC6CB3"/>
    <w:rsid w:val="00CE3642"/>
    <w:rsid w:val="00D04BC4"/>
    <w:rsid w:val="00D60C89"/>
    <w:rsid w:val="00D82233"/>
    <w:rsid w:val="00D92109"/>
    <w:rsid w:val="00DA42FF"/>
    <w:rsid w:val="00DC1D8B"/>
    <w:rsid w:val="00E048E9"/>
    <w:rsid w:val="00E07762"/>
    <w:rsid w:val="00E24111"/>
    <w:rsid w:val="00E51C2A"/>
    <w:rsid w:val="00E51FF6"/>
    <w:rsid w:val="00E52BDF"/>
    <w:rsid w:val="00E9429F"/>
    <w:rsid w:val="00EC0741"/>
    <w:rsid w:val="00EF2E39"/>
    <w:rsid w:val="00F2264C"/>
    <w:rsid w:val="00F321BA"/>
    <w:rsid w:val="00F37770"/>
    <w:rsid w:val="00F4748F"/>
    <w:rsid w:val="00F47E27"/>
    <w:rsid w:val="00F613F8"/>
    <w:rsid w:val="00F826B9"/>
    <w:rsid w:val="00F93E74"/>
    <w:rsid w:val="00FB05E3"/>
    <w:rsid w:val="00FC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838FA"/>
  </w:style>
  <w:style w:type="paragraph" w:styleId="a5">
    <w:name w:val="footer"/>
    <w:basedOn w:val="a"/>
    <w:link w:val="a6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838FA"/>
  </w:style>
  <w:style w:type="table" w:styleId="a7">
    <w:name w:val="Table Grid"/>
    <w:basedOn w:val="a1"/>
    <w:uiPriority w:val="59"/>
    <w:rsid w:val="0075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977D2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6C30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C30EF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838FA"/>
  </w:style>
  <w:style w:type="paragraph" w:styleId="a5">
    <w:name w:val="footer"/>
    <w:basedOn w:val="a"/>
    <w:link w:val="a6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838FA"/>
  </w:style>
  <w:style w:type="table" w:styleId="a7">
    <w:name w:val="Table Grid"/>
    <w:basedOn w:val="a1"/>
    <w:uiPriority w:val="59"/>
    <w:rsid w:val="0075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977D2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6C30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C30E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2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0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2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8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1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6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5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4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4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kudi</dc:creator>
  <cp:keywords/>
  <dc:description/>
  <cp:lastModifiedBy>kudi</cp:lastModifiedBy>
  <cp:revision>153</cp:revision>
  <dcterms:created xsi:type="dcterms:W3CDTF">2023-07-09T12:32:00Z</dcterms:created>
  <dcterms:modified xsi:type="dcterms:W3CDTF">2024-08-06T11:08:00Z</dcterms:modified>
</cp:coreProperties>
</file>