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Вариационное исчисление и оптимальное управление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Б1.О.04.15 «Вариационное исчисление и оптимальное управление»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вариационных принципов и методов оптимального управления динамическими моделями;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понимания вариационной постановки задач и необходимых условий экстремума функционала;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уравнениями Эйлера, условиями трансверсальности и принципом максимума Понтрягина;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формулировать задачи оптимального управления и исследовать оптимальные траектории.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Б1.О.04.15 «Вариационное исчисление и оптимальное управление»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Функциональный анализ (метрические, нормированные и гильбертовы пространства, 7 семестр)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Методы оптимизации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Теоретическая механика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вариационные задачи и оптимальное управление.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сопоставление решений методами понтрягина и беллмана для простой управляемой системы.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вариационные задачи и оптимальное управление.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вариационные задачи и оптимальное управление.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сопоставление решений методами понтрягина и беллмана для простой управляемой системы.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вариационные задачи и оптимальное управление.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вариационные задачи и оптимальное управление.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сопоставление решений методами понтрягина и беллмана для простой управляемой системы.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вариационные задачи и оптимальное управление.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8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252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252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Вариационные задачи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Функционал на классе допустимых функций, вариация и первая вариация. Вывод уравнения Эйлера - Лагранжа для закрепленных концов интегрированием по частям. Несколько зависимых функций и функционалы с высшими производными. Первые интегралы при отсутствии явной зависимости от аргумента или искомой функции. Различие стационарной функции и минимизатора функционала. Геометрические примеры вариационных постановок.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Условия экстремума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Вариационные задачи со свободным концом и естественные граничные условия. Условия трансверсальности на заданной конечной кривой. Изопериметрические ограничения и множитель для интегрального условия. Вторая вариация, необходимые условия Лежандра и Якоби, сопряженные точки. Достаточные условия локального минимума в выбранном классе функций. Проверка допустимости вариации и различие сильного и слабого экстремума.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Оптимальное управление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Управляемая система, допустимые управления, целевой функционал и ограничения. Гамильтониан, принцип максимума Понтрягина и сопряженная система. Концевые ограничения и условия трансверсальности. Задачи быстродействия и оптимального расхода ресурсов. Нормальные и аномальные экстремали, регулярные и особые режимы управления, проверка допустимости траектории и связь необходимых условий с выбранным критерием. Управление динамической моделью при ограничении амплитуды воздействия и заданном конечном состоянии.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Динамическое программирование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Функция ценности непрерывной управляемой системы и принцип оптимальности Беллмана. Вывод уравнения Гамильтона - Якоби - Беллмана с конечным горизонтом и терминальным условием. Синтез управления как функции текущего состояния. Сопоставление оптимального управления по функции ценности с экстремалью принципа максимума. Линейно-квадратичная задача и уравнение Риккати. Ограничения классического решения при недифференцируемой функции ценности.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166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166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Романко В. К. Курс дифференциальных уравнений и вариационного исчисления. Москва: Лаборатория знаний, 2015. 347 с. — Текст: электронный. ЭБС «Лань». URL: https://e.lanbook.com/book/70785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Лесин В. В., Лисовец Ю. П. Основы методов оптимизации. Санкт-Петербург: Лань, 2016. 344 с. — Текст: электронный. ЭБС «Лань». URL: https://e.lanbook.com/book/86017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вариационные задачи, условия экстремума, оптимальное управление, динамическое программирование.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SymPy, SciPy.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