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Программирование и прикладная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Б1.О.04.17 «Программирование и прикладная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программирования для разработки и проверки вычислительных решений задач прикладной математики;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об алгоритмическом представлении математических объектов, типах данных и структуре вычислительной программы;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программированием на Python, разработкой модулей символьных и численных расчетов и обработкой математических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проектировать и тестировать программную реализацию математической модели, контролировать численные ошибки и воспроизводить результаты расчетов.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Б1.О.04.17 «Программирование и прикладная математика»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методы; Математическая статистика; Случайные процессы.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рядов; Базы данных; Алгоритмы и структуры данных.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1C; Распределенные системы и параллельные вычисления; Дискретная математика.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Глубокое обучение; Машинное обучение; Методы оптимизации.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Программная инженерия; Обработка естественного языка; Компьютерное зрение.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Тестирование программного обеспечения; Архитектура вычислительных систем; Теория разработки пользовательских интерфейсов.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математики; Производственная практика (научно-исследовательская работа); Выполнение и защита выпускной квалификационной работы.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ОПК-3, ОПК-5. По ОПК-3.3 формируется подготовительный технологический этап: разработка и проверка программного компонента подготовки признаков. Алгоритмы обучения и выбор моделей изучаются в последующих дисциплинах машинного и глубокого обучения.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ОПК-3.1. Обладает знанием принципов работы современных информационных технологий и их возможностей.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работы вычислительных средств и форматы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возможности и ограничения выбранной технологии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работы с документацией и вычислительными средствами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ОПК-3.2. Выбирает и применяет современные информационные технологии для исследования математических моделей и решения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выбора информационных технологий для расчета;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средства и организовывать воспроизводимые вычисления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применения информационных технологий к модели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ОПК-3.3. Использует современные информационные технологии при разработке методов искусственного интеллекта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назначение программного компонента подготовки признаков, его входные и выходные контракты и отличие заданного преобразования от обучения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и проверять модуль преобразования измерений в признаки по заданным правилам, сохранять порядок признаков и фиксированные параметры при обработке новых данных.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тестирования воспроизводимого компонента обработки данных как технологической основы последующей разработки методов 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программирование и прикладная математика.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программирование и прикладная математика.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создание и защита вычислительного проекта с тестами, описанием данных и отчетом.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программирование и прикладная математика.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Основы программирования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Алгоритм и программа на Python. Числовые типы, выражения и преобразование типов. Ввод и вывод, логические выражения, ветвления и циклы. Инварианты вычислительного цикла и условия остановки. Пошаговая проверка программы, типичные синтаксические и логические ошибки. Контроль допустимости входного значения и проверка результата на граничных примерах.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Функции и структуры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и вызов функций, позиционные и именованные параметры, возвращаемые значения. Локальная область видимости и передача изменяемого объекта. Применение встроенных списков, кортежей, словарей и множеств к хранению измерений. Индексация, срезы, копирование и изменение коллекций. Разбиение вычислительной программы на функции с явно заданными входами и выходами. Обработка пустой коллекции и отсутствующего ключа.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Файлы и воспроизводимость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файлы и табличные данные, кодировки и форматы записи. Чтение и запись структурированных данных. Исключения, диагностические сообщения и контроль входных условий. Модули и документация вычислительной программы. Проверка сохранения числа записей и повторяемости запуска. Обработка поврежденной записи без утраты допустимой части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Массивы и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массивов NumPy с заданными типом и формой. Индексация, срезы, представления и копии массива. Векторизация и правила трансляции размеров, проверка совместимости аргументов. Вызов матричных операций и библиотечного решателя линейной системы. Работа с NaN, масками и агрегированием по осям. Проверка формы и типа результата, сравнение циклического и векторного кода на одинаковых входных данных.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Двумерные графики математических функций и экспериментальных данных. Многопанельные представления, подписи и единицы измерения. Линейный и логарифмический масштабы, уровни и цветовые карты. Отображение пропусков и заданных погрешностей. Проверка соответствия графика исходной таблице и визуальная диагностика ошибки расчета. Сохранение изображений в переносимых форматах.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Создание символьных переменных SymPy и задание предположений об их области значений. Построение выражений, подстановка, раскрытие скобок и упрощение. Библиотечное вычисление пределов, производных и интегралов функций изученных классов. Символьное решение уравнений и отбор корней по области определения. Проверка результата подстановкой или дифференцированием. Преобразование символьного выражения в функцию для численного расчета.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Программные модули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Модули, пакеты, пространства имен и управление зависимостями Python. Интерфейсы и контракты вычислительных функций. Классы математических объектов, методы и перегрузка операций. Исключения и сохранение согласованного состояния объекта. Повторное использование кода и документирование публичного интерфейса. Организация проекта и проверка взаимодействия его модулей. Программный компонент подготовки признаков для последующей разработки методов ИИ: преобразование измерительных каналов по явно заданным правилам, порядок признаков и контракт входа и выхода. Фиксированные параметры преобразования, контроль единиц и пропусков. Отделение преобразования данных от обучения модели; проверка неизменности параметров при обработке новой таблицы.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Работа с экспериментальными данными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Загрузка и объединение таблиц экспериментальных серий с проверкой ключей, кодировок и единиц измерения. Контроль типов, диапазонов, пропусков и дубликатов по заданным правилам. Создание повторяемого генератора тестовых таблиц с известной структурой и внесенными повреждениями. Групповые сводки, проверка сохранения числа наблюдений и экспорт метаданных. Разделение преобразования данных и предметного вывода по результатам измерений.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Качество вычислительной программы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Отладка отдельной вычислительной функции и локализация неверного результата. Модульные проверки нулевых, пустых и граничных входов. Проверка арифметических свойств класса математического объекта на наборах примеров. Сравнение результата с аналитическим эталоном с абсолютным и относительным допусками. Организация повторяемого запуска тестов модуля. Профилирование функции и выявление затратных операций без изменения ее контракта.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Математические вычислительные библиотеки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Интерфейсы NumPy, SciPy и SymPy для матричных расчетов, поиска корней и интегрирования функций. Параметры библиотечного вызова, формы аргументов, статусы завершения и обработка исключений. Преобразование символьного выражения в вычислимую функцию. Проверка результата подстановкой и сравнением с известным аналитическим значением. Документирование входов и выходов без самостоятельного вывода численных схем.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Параметрические исследования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серий вычислений по заданной сетке параметров. Контроль допустимых аргументов, статусов задач и полноты выходной таблицы. Сохранение результатов и сравнение расчетных серий. Профилирование времени и памяти пакетной обработки. Векторизация затратного участка и проверка неизменности результата. Выбор размера вычислительного блока и отделение затрат расчета от ввода и вывода.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Организация вычислительных библиотек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вычислительного пакета к повторному запуску в чистом окружении. Фиксация зависимостей, входных данных и конфигурации расчета; проверка совместимости интерфейса после обновления библиотеки. Командный запуск пакетной обработки и протоколирование статуса каждой задачи. Версионирование кода, восстановление прежнего расчета и сравнение выходных файлов. Сборка, установка и проверка публичных функций пакета по документации.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124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4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40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Северенс Ч. Введение в программирование на Python. Москва: ИНТУИТ, 2016. — Текст: электронный. ЭБС «Лань». URL: https://e.lanbook.com/book/100703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Хилл К. Научное программирование на Python / перевод А. В. Снастина. Москва: ДМК Пресс, 2021. 646 с. — Текст: электронный. ЭБС «Лань». URL: https://e.lanbook.com/book/241031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основы программирования, функции и структуры данных, файлы и воспроизводимость.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NumPy, SciPy, SymPy, Matplotlib, JupyterLab, Git.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