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header4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362F2C" w14:textId="77777777" w:rsid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bookmarkStart w:id="0" w:name="page1"/>
      <w:bookmarkEnd w:id="0"/>
      <w:r w:rsidRPr="0093759A">
        <w:rPr>
          <w:rFonts w:ascii="Times New Roman" w:hAnsi="Times New Roman" w:cs="Times New Roman"/>
          <w:color w:val="auto"/>
          <w:sz w:val="24"/>
        </w:rPr>
        <w:t>МИНИСТЕРСТВО НАУКИ И ВЫСШЕГО ОБРАЗОВАНИЯ</w:t>
      </w:r>
      <w:r w:rsidR="001D51A8" w:rsidRPr="0093759A">
        <w:rPr>
          <w:rFonts w:ascii="Times New Roman" w:hAnsi="Times New Roman" w:cs="Times New Roman"/>
          <w:color w:val="auto"/>
          <w:sz w:val="24"/>
        </w:rPr>
        <w:t xml:space="preserve"> </w:t>
      </w:r>
    </w:p>
    <w:p w14:paraId="50BC6102" w14:textId="77777777" w:rsidR="0087512B" w:rsidRP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r w:rsidRPr="0093759A">
        <w:rPr>
          <w:rFonts w:ascii="Times New Roman" w:hAnsi="Times New Roman" w:cs="Times New Roman"/>
          <w:color w:val="auto"/>
          <w:sz w:val="24"/>
        </w:rPr>
        <w:t>РОССИЙСКОЙ ФЕДЕРАЦИИ</w:t>
      </w:r>
    </w:p>
    <w:p w14:paraId="65E26224" w14:textId="77777777" w:rsidR="0087512B" w:rsidRP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r w:rsidRPr="0093759A">
        <w:rPr>
          <w:rFonts w:ascii="Times New Roman" w:hAnsi="Times New Roman" w:cs="Times New Roman"/>
          <w:color w:val="auto"/>
          <w:sz w:val="24"/>
        </w:rPr>
        <w:t>ФЕДЕРАЛЬНОЕ ГОСУДАРСТВЕННОЕ БЮДЖЕТНОЕ ОБРАЗОВАТЕЛЬНОЕ</w:t>
      </w:r>
    </w:p>
    <w:p w14:paraId="38DBFCCF" w14:textId="77777777" w:rsidR="0087512B" w:rsidRP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r w:rsidRPr="0093759A">
        <w:rPr>
          <w:rFonts w:ascii="Times New Roman" w:hAnsi="Times New Roman" w:cs="Times New Roman"/>
          <w:color w:val="auto"/>
          <w:sz w:val="24"/>
        </w:rPr>
        <w:t>УЧРЕЖДЕНИЕ ВЫСШЕГО ОБРАЗОВАНИЯ</w:t>
      </w:r>
    </w:p>
    <w:p w14:paraId="6A7E6318" w14:textId="77777777" w:rsidR="0087512B" w:rsidRP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r w:rsidRPr="0093759A">
        <w:rPr>
          <w:rFonts w:ascii="Times New Roman" w:hAnsi="Times New Roman" w:cs="Times New Roman"/>
          <w:color w:val="auto"/>
          <w:sz w:val="24"/>
        </w:rPr>
        <w:t>«РЯЗАНСКИЙ ГОСУДАРСТВЕННЫЙ УНИВЕРСИТЕТ ИМЕНИ С.А. ЕСЕНИНА»</w:t>
      </w:r>
    </w:p>
    <w:p w14:paraId="0DAC7E04" w14:textId="77777777" w:rsidR="0087512B" w:rsidRPr="00427AF8" w:rsidRDefault="0087512B" w:rsidP="002647EF">
      <w:pPr>
        <w:rPr>
          <w:rFonts w:ascii="Times New Roman" w:hAnsi="Times New Roman" w:cs="Times New Roman"/>
          <w:color w:val="auto"/>
        </w:rPr>
      </w:pPr>
    </w:p>
    <w:p w14:paraId="2D6B2151" w14:textId="77777777" w:rsidR="00C32C49" w:rsidRPr="00427AF8" w:rsidRDefault="00C32C49" w:rsidP="00C32C49">
      <w:pPr>
        <w:rPr>
          <w:rFonts w:ascii="Times New Roman" w:hAnsi="Times New Roman" w:cs="Times New Roman"/>
          <w:color w:val="auto"/>
        </w:rPr>
      </w:pPr>
    </w:p>
    <w:p w14:paraId="01E9ED4E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06418AC1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1B74B12F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66BE22D7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274B8DB4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1887EA4A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3133DFB1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2E1955BB" w14:textId="77777777" w:rsidR="00C32C49" w:rsidRPr="00427AF8" w:rsidRDefault="00C32C49" w:rsidP="00C32C49">
      <w:pPr>
        <w:rPr>
          <w:rFonts w:ascii="Times New Roman" w:hAnsi="Times New Roman" w:cs="Times New Roman"/>
          <w:color w:val="auto"/>
        </w:rPr>
      </w:pPr>
    </w:p>
    <w:p w14:paraId="1CFAA4E7" w14:textId="77777777" w:rsidR="00C32C49" w:rsidRPr="00427AF8" w:rsidRDefault="00C32C49" w:rsidP="00C32C49">
      <w:pPr>
        <w:rPr>
          <w:rFonts w:ascii="Times New Roman" w:hAnsi="Times New Roman" w:cs="Times New Roman"/>
          <w:color w:val="auto"/>
        </w:rPr>
      </w:pPr>
    </w:p>
    <w:p w14:paraId="5694EDB6" w14:textId="77777777" w:rsidR="00C32C49" w:rsidRPr="00427AF8" w:rsidRDefault="00C32C49" w:rsidP="00C32C49">
      <w:pPr>
        <w:jc w:val="center"/>
        <w:rPr>
          <w:rFonts w:ascii="Times New Roman" w:hAnsi="Times New Roman" w:cs="Times New Roman"/>
          <w:b/>
          <w:color w:val="auto"/>
          <w:sz w:val="28"/>
        </w:rPr>
      </w:pPr>
      <w:r w:rsidRPr="00427AF8">
        <w:rPr>
          <w:rFonts w:ascii="Times New Roman" w:hAnsi="Times New Roman" w:cs="Times New Roman"/>
          <w:b/>
          <w:color w:val="auto"/>
          <w:sz w:val="28"/>
        </w:rPr>
        <w:t>РАБОЧАЯ ПРОГРАММА ДИСЦИПЛИНЫ</w:t>
      </w:r>
    </w:p>
    <w:p w14:paraId="2A703702" w14:textId="77777777" w:rsidR="00C32C49" w:rsidRPr="00BF6309" w:rsidRDefault="00C32C49" w:rsidP="00C32C49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F6309">
        <w:rPr>
          <w:rFonts w:ascii="Times New Roman" w:hAnsi="Times New Roman" w:cs="Times New Roman"/>
          <w:b/>
          <w:sz w:val="28"/>
          <w:szCs w:val="28"/>
        </w:rPr>
        <w:t>(МОДУЛЯ)</w:t>
      </w:r>
    </w:p>
    <w:p w14:paraId="2DFB240A" w14:textId="77777777" w:rsidR="00C32C49" w:rsidRDefault="00C32C49" w:rsidP="00C32C49">
      <w:pPr>
        <w:pStyle w:val="Standard"/>
        <w:ind w:firstLine="0"/>
        <w:jc w:val="center"/>
      </w:pPr>
    </w:p>
    <w:tbl>
      <w:tblPr>
        <w:tblW w:w="9498" w:type="dxa"/>
        <w:tblInd w:w="108" w:type="dxa"/>
        <w:tblLook w:val="04A0" w:firstRow="1" w:lastRow="0" w:firstColumn="1" w:lastColumn="0" w:noHBand="0" w:noVBand="1"/>
      </w:tblPr>
      <w:tblGrid>
        <w:gridCol w:w="3571"/>
        <w:gridCol w:w="5927"/>
      </w:tblGrid>
      <w:tr w:rsidR="00C32C49" w:rsidRPr="00EF76B2" w14:paraId="6F0C9B1C" w14:textId="77777777" w:rsidTr="00871F8D">
        <w:tc>
          <w:tcPr>
            <w:tcW w:w="9498" w:type="dxa"/>
            <w:gridSpan w:val="2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16A26515" w14:textId="77777777" w:rsidR="00C32C49" w:rsidRPr="0019487A" w:rsidRDefault="00D81371" w:rsidP="00871F8D">
            <w:pPr>
              <w:pStyle w:val="af2"/>
              <w:spacing w:after="0"/>
              <w:ind w:right="-2"/>
              <w:jc w:val="center"/>
              <w:rPr>
                <w:i/>
              </w:rPr>
            </w:pPr>
            <w:r>
              <w:rPr>
                <w:caps/>
                <w:sz w:val="28"/>
                <w:szCs w:val="28"/>
              </w:rPr>
              <w:t>Случайные процессы</w:t>
            </w:r>
          </w:p>
        </w:tc>
      </w:tr>
      <w:tr w:rsidR="00C32C49" w:rsidRPr="00EF76B2" w14:paraId="2237D055" w14:textId="77777777" w:rsidTr="00871F8D">
        <w:trPr>
          <w:trHeight w:val="247"/>
        </w:trPr>
        <w:tc>
          <w:tcPr>
            <w:tcW w:w="9498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51A7821F" w14:textId="77777777" w:rsidR="00C32C49" w:rsidRPr="00EF76B2" w:rsidRDefault="00C32C49" w:rsidP="00871F8D">
            <w:pPr>
              <w:pStyle w:val="af2"/>
              <w:spacing w:after="0"/>
              <w:ind w:right="-2"/>
              <w:jc w:val="center"/>
              <w:rPr>
                <w:sz w:val="18"/>
                <w:szCs w:val="18"/>
              </w:rPr>
            </w:pPr>
          </w:p>
        </w:tc>
      </w:tr>
      <w:tr w:rsidR="00C32C49" w:rsidRPr="00EF76B2" w14:paraId="7CE74E64" w14:textId="77777777" w:rsidTr="00871F8D">
        <w:tc>
          <w:tcPr>
            <w:tcW w:w="9498" w:type="dxa"/>
            <w:gridSpan w:val="2"/>
            <w:shd w:val="clear" w:color="auto" w:fill="auto"/>
            <w:vAlign w:val="bottom"/>
          </w:tcPr>
          <w:p w14:paraId="52400406" w14:textId="77777777" w:rsidR="00C32C49" w:rsidRPr="005C33AF" w:rsidRDefault="00C32C49" w:rsidP="00871F8D">
            <w:pPr>
              <w:pStyle w:val="af2"/>
              <w:spacing w:after="0"/>
              <w:jc w:val="center"/>
              <w:rPr>
                <w:sz w:val="28"/>
                <w:szCs w:val="28"/>
              </w:rPr>
            </w:pPr>
            <w:r w:rsidRPr="005C33AF">
              <w:rPr>
                <w:sz w:val="28"/>
                <w:szCs w:val="28"/>
              </w:rPr>
              <w:t>Уровень основной профессиональной образовательной программы</w:t>
            </w:r>
          </w:p>
        </w:tc>
      </w:tr>
      <w:tr w:rsidR="00C32C49" w:rsidRPr="00EF76B2" w14:paraId="2250AF77" w14:textId="77777777" w:rsidTr="00871F8D">
        <w:trPr>
          <w:trHeight w:val="225"/>
        </w:trPr>
        <w:tc>
          <w:tcPr>
            <w:tcW w:w="9498" w:type="dxa"/>
            <w:gridSpan w:val="2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50B747F7" w14:textId="77777777" w:rsidR="00C32C49" w:rsidRPr="00BF6309" w:rsidRDefault="00C66521" w:rsidP="00871F8D">
            <w:pPr>
              <w:pStyle w:val="af2"/>
              <w:spacing w:after="0"/>
              <w:jc w:val="center"/>
              <w:rPr>
                <w:i/>
              </w:rPr>
            </w:pPr>
            <w:r>
              <w:rPr>
                <w:sz w:val="28"/>
                <w:szCs w:val="28"/>
              </w:rPr>
              <w:t>специалитет</w:t>
            </w:r>
          </w:p>
        </w:tc>
      </w:tr>
      <w:tr w:rsidR="00C32C49" w:rsidRPr="00EF76B2" w14:paraId="13D8BF73" w14:textId="77777777" w:rsidTr="00871F8D">
        <w:trPr>
          <w:trHeight w:val="242"/>
        </w:trPr>
        <w:tc>
          <w:tcPr>
            <w:tcW w:w="9498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0C682ED1" w14:textId="77777777" w:rsidR="00C32C49" w:rsidRPr="00BF6309" w:rsidRDefault="00C32C49" w:rsidP="00871F8D">
            <w:pPr>
              <w:pStyle w:val="af2"/>
              <w:spacing w:after="0"/>
              <w:ind w:right="-2"/>
              <w:jc w:val="center"/>
              <w:rPr>
                <w:sz w:val="16"/>
                <w:szCs w:val="16"/>
              </w:rPr>
            </w:pPr>
          </w:p>
        </w:tc>
      </w:tr>
      <w:tr w:rsidR="00C32C49" w:rsidRPr="001C788B" w14:paraId="07CF47A4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7D35691A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Направление подготовки</w:t>
            </w:r>
          </w:p>
        </w:tc>
        <w:tc>
          <w:tcPr>
            <w:tcW w:w="5927" w:type="dxa"/>
            <w:tcBorders>
              <w:bottom w:val="single" w:sz="4" w:space="0" w:color="auto"/>
            </w:tcBorders>
            <w:shd w:val="clear" w:color="auto" w:fill="auto"/>
          </w:tcPr>
          <w:p w14:paraId="050E11D8" w14:textId="77777777" w:rsidR="00C32C49" w:rsidRPr="005F68E4" w:rsidRDefault="00C66521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01.05.01 Фундаментальные математика и механика</w:t>
            </w:r>
          </w:p>
        </w:tc>
      </w:tr>
      <w:tr w:rsidR="00C32C49" w:rsidRPr="001C788B" w14:paraId="6AFBA712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35FC0C96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Направленность (пр</w:t>
            </w:r>
            <w:r w:rsidRPr="005F68E4">
              <w:rPr>
                <w:sz w:val="28"/>
                <w:szCs w:val="28"/>
              </w:rPr>
              <w:t>о</w:t>
            </w:r>
            <w:r w:rsidRPr="005F68E4">
              <w:rPr>
                <w:sz w:val="28"/>
                <w:szCs w:val="28"/>
              </w:rPr>
              <w:t>филь)</w:t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17B9E33" w14:textId="77777777" w:rsidR="00C66521" w:rsidRDefault="00C32C49" w:rsidP="00871F8D">
            <w:pPr>
              <w:pStyle w:val="Standard"/>
              <w:spacing w:line="360" w:lineRule="auto"/>
              <w:ind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Математическое моделирование и искусственный интеллект</w:t>
            </w:r>
          </w:p>
        </w:tc>
      </w:tr>
      <w:tr w:rsidR="00C32C49" w:rsidRPr="001C788B" w14:paraId="307D2014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53454431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Форма обучения</w:t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355DFF3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очная</w:t>
            </w:r>
          </w:p>
        </w:tc>
      </w:tr>
      <w:tr w:rsidR="00C32C49" w:rsidRPr="001C788B" w14:paraId="7799D58B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4B447EF3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Срок освоения ОПОП</w:t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1DC70865" w14:textId="77777777" w:rsidR="00C32C49" w:rsidRPr="005F68E4" w:rsidRDefault="00C66521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 лет</w:t>
            </w:r>
          </w:p>
        </w:tc>
      </w:tr>
      <w:tr w:rsidR="00C32C49" w:rsidRPr="001C788B" w14:paraId="0F380973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63A220F1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Институт</w:t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5DD6A9AC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физико-математически</w:t>
            </w:r>
            <w:r>
              <w:rPr>
                <w:sz w:val="28"/>
                <w:szCs w:val="28"/>
              </w:rPr>
              <w:t>х и компьютерных наук</w:t>
            </w:r>
            <w:r w:rsidRPr="005F68E4">
              <w:rPr>
                <w:sz w:val="28"/>
                <w:szCs w:val="28"/>
              </w:rPr>
              <w:t xml:space="preserve"> </w:t>
            </w:r>
          </w:p>
        </w:tc>
      </w:tr>
      <w:tr w:rsidR="00C32C49" w:rsidRPr="001C788B" w14:paraId="633C695F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73CF2BB5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Кафедра</w:t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6DCCC207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математики</w:t>
            </w:r>
          </w:p>
        </w:tc>
      </w:tr>
    </w:tbl>
    <w:p w14:paraId="1FA351D5" w14:textId="77777777" w:rsidR="00C32C49" w:rsidRPr="00C73724" w:rsidRDefault="00C32C49" w:rsidP="00C32C49">
      <w:pPr>
        <w:pStyle w:val="Standard"/>
        <w:ind w:firstLine="0"/>
        <w:rPr>
          <w:sz w:val="28"/>
          <w:szCs w:val="28"/>
        </w:rPr>
      </w:pPr>
    </w:p>
    <w:p w14:paraId="57871691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7479AFBC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7B57B12F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6E355BDF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10126756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2D130252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4D4CC07B" w14:textId="77777777" w:rsidR="00C32C49" w:rsidRPr="00427AF8" w:rsidRDefault="00C32C49" w:rsidP="00C32C49">
      <w:pPr>
        <w:pStyle w:val="Standard"/>
        <w:jc w:val="center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Рязань 2026</w:t>
      </w:r>
    </w:p>
    <w:p w14:paraId="14810D79" w14:textId="77777777" w:rsidR="009574D6" w:rsidRPr="00427AF8" w:rsidRDefault="009C6CD5" w:rsidP="002647EF">
      <w:pPr>
        <w:pStyle w:val="Standard"/>
        <w:ind w:firstLine="0"/>
        <w:jc w:val="center"/>
        <w:rPr>
          <w:b/>
          <w:color w:val="auto"/>
          <w:sz w:val="28"/>
          <w:szCs w:val="28"/>
        </w:rPr>
      </w:pPr>
      <w:r w:rsidRPr="00427AF8">
        <w:rPr>
          <w:b/>
          <w:color w:val="auto"/>
          <w:sz w:val="28"/>
          <w:szCs w:val="28"/>
        </w:rPr>
        <w:br w:type="page"/>
      </w:r>
      <w:r w:rsidR="009574D6" w:rsidRPr="00427AF8">
        <w:rPr>
          <w:b/>
          <w:color w:val="auto"/>
          <w:sz w:val="28"/>
          <w:szCs w:val="28"/>
        </w:rPr>
        <w:lastRenderedPageBreak/>
        <w:t>ВВОДНАЯ ЧАСТЬ</w:t>
      </w:r>
    </w:p>
    <w:p w14:paraId="35EE85D1" w14:textId="77777777" w:rsidR="009574D6" w:rsidRPr="00427AF8" w:rsidRDefault="009574D6" w:rsidP="002647EF">
      <w:pPr>
        <w:pStyle w:val="Standard"/>
        <w:keepNext/>
        <w:ind w:firstLine="0"/>
        <w:rPr>
          <w:b/>
          <w:color w:val="auto"/>
          <w:sz w:val="28"/>
          <w:szCs w:val="28"/>
        </w:rPr>
      </w:pPr>
    </w:p>
    <w:p w14:paraId="1A9078DF" w14:textId="77777777" w:rsidR="009574D6" w:rsidRPr="0093759A" w:rsidRDefault="009C6CD5" w:rsidP="002647EF">
      <w:pPr>
        <w:pStyle w:val="Standard"/>
        <w:keepNext/>
        <w:keepLines/>
        <w:tabs>
          <w:tab w:val="left" w:pos="0"/>
        </w:tabs>
        <w:ind w:left="400" w:firstLine="0"/>
        <w:rPr>
          <w:color w:val="auto"/>
          <w:sz w:val="28"/>
          <w:szCs w:val="28"/>
        </w:rPr>
      </w:pPr>
      <w:r w:rsidRPr="0093759A">
        <w:rPr>
          <w:color w:val="auto"/>
          <w:sz w:val="28"/>
          <w:szCs w:val="28"/>
        </w:rPr>
        <w:t xml:space="preserve">1. </w:t>
      </w:r>
      <w:r w:rsidR="009574D6" w:rsidRPr="0093759A">
        <w:rPr>
          <w:color w:val="auto"/>
          <w:sz w:val="28"/>
          <w:szCs w:val="28"/>
        </w:rPr>
        <w:t xml:space="preserve">ЦЕЛИ ОСВОЕНИЯ ДИСЦИПЛИНЫ </w:t>
      </w:r>
    </w:p>
    <w:p w14:paraId="3379C39A" w14:textId="77777777" w:rsidR="005B129D" w:rsidRPr="005B129D" w:rsidRDefault="005B129D" w:rsidP="005B129D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Целями освоения учебной дисциплины Б1.О.04.13 «Случайные процессы» являются:</w:t>
      </w:r>
    </w:p>
    <w:p w14:paraId="6151B473" w14:textId="77777777" w:rsidR="00D81371" w:rsidRPr="00D81371" w:rsidRDefault="00D81371" w:rsidP="00D81371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– освоение основных классов случайных процессов и методов построения стохастических моделей;</w:t>
      </w:r>
    </w:p>
    <w:p w14:paraId="6151B473" w14:textId="77777777" w:rsidR="00D81371" w:rsidRPr="00D81371" w:rsidRDefault="00D81371" w:rsidP="00D81371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– формирование знаний о марковских, стационарных и непрерывных случайных процессах;</w:t>
      </w:r>
    </w:p>
    <w:p w14:paraId="6151B473" w14:textId="77777777" w:rsidR="00D81371" w:rsidRPr="00D81371" w:rsidRDefault="00D81371" w:rsidP="00D81371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– овладение методами вычисления переходных вероятностей, корреляционных характеристик и стационарных распределений;</w:t>
      </w:r>
    </w:p>
    <w:p w14:paraId="6151B473" w14:textId="77777777" w:rsidR="00D81371" w:rsidRPr="00D81371" w:rsidRDefault="00D81371" w:rsidP="00D81371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– развитие способности строить стохастические модели динамических систем и исследовать их предельное поведение.</w:t>
      </w:r>
    </w:p>
    <w:p w14:paraId="2521854D" w14:textId="77777777" w:rsidR="009574D6" w:rsidRPr="00427AF8" w:rsidRDefault="009574D6" w:rsidP="002647EF">
      <w:pPr>
        <w:pStyle w:val="Standard"/>
        <w:keepNext/>
        <w:rPr>
          <w:b/>
          <w:caps/>
          <w:color w:val="auto"/>
          <w:sz w:val="28"/>
          <w:szCs w:val="28"/>
        </w:rPr>
      </w:pPr>
    </w:p>
    <w:p w14:paraId="1203A1DC" w14:textId="77777777" w:rsidR="009574D6" w:rsidRPr="0093759A" w:rsidRDefault="009574D6" w:rsidP="002647EF">
      <w:pPr>
        <w:pStyle w:val="Standard"/>
        <w:keepNext/>
        <w:keepLines/>
        <w:ind w:firstLine="567"/>
        <w:jc w:val="left"/>
        <w:rPr>
          <w:color w:val="auto"/>
        </w:rPr>
      </w:pPr>
      <w:r w:rsidRPr="0093759A">
        <w:rPr>
          <w:caps/>
          <w:color w:val="auto"/>
          <w:sz w:val="28"/>
          <w:szCs w:val="28"/>
        </w:rPr>
        <w:t>2. Место дисциплины в структуре О</w:t>
      </w:r>
      <w:r w:rsidR="0093759A">
        <w:rPr>
          <w:caps/>
          <w:color w:val="auto"/>
          <w:sz w:val="28"/>
          <w:szCs w:val="28"/>
        </w:rPr>
        <w:t>П</w:t>
      </w:r>
      <w:r w:rsidRPr="0093759A">
        <w:rPr>
          <w:caps/>
          <w:color w:val="auto"/>
          <w:sz w:val="28"/>
          <w:szCs w:val="28"/>
        </w:rPr>
        <w:t xml:space="preserve">ОП </w:t>
      </w:r>
      <w:r w:rsidR="0093759A">
        <w:rPr>
          <w:caps/>
          <w:color w:val="auto"/>
          <w:sz w:val="28"/>
          <w:szCs w:val="28"/>
        </w:rPr>
        <w:t>ВУЗА</w:t>
      </w:r>
    </w:p>
    <w:p w14:paraId="306521F4" w14:textId="77777777" w:rsidR="009574D6" w:rsidRPr="00427AF8" w:rsidRDefault="009574D6" w:rsidP="002647EF">
      <w:pPr>
        <w:pStyle w:val="Textbody"/>
        <w:keepNext/>
        <w:tabs>
          <w:tab w:val="left" w:pos="3675"/>
        </w:tabs>
        <w:spacing w:after="0"/>
        <w:ind w:firstLine="709"/>
        <w:jc w:val="both"/>
        <w:rPr>
          <w:color w:val="auto"/>
          <w:sz w:val="28"/>
          <w:szCs w:val="28"/>
        </w:rPr>
      </w:pPr>
    </w:p>
    <w:p w14:paraId="32D46DDA" w14:textId="77777777" w:rsidR="009574D6" w:rsidRPr="0093759A" w:rsidRDefault="00A613D9" w:rsidP="002647EF">
      <w:pPr>
        <w:tabs>
          <w:tab w:val="left" w:pos="851"/>
          <w:tab w:val="right" w:leader="underscore" w:pos="8505"/>
        </w:tabs>
        <w:ind w:firstLine="426"/>
        <w:jc w:val="both"/>
        <w:rPr>
          <w:rFonts w:ascii="Times New Roman" w:eastAsia="Times New Roman" w:hAnsi="Times New Roman" w:cs="Times New Roman"/>
          <w:color w:val="auto"/>
          <w:kern w:val="1"/>
          <w:sz w:val="28"/>
          <w:szCs w:val="28"/>
          <w:lang w:bidi="ar-SA"/>
        </w:rPr>
      </w:pPr>
      <w:r>
        <w:rPr>
          <w:rFonts w:ascii="Times New Roman" w:eastAsia="Times New Roman" w:hAnsi="Times New Roman" w:cs="Times New Roman"/>
          <w:color w:val="auto"/>
          <w:kern w:val="1"/>
          <w:sz w:val="28"/>
          <w:szCs w:val="28"/>
          <w:lang w:bidi="ar-SA"/>
        </w:rPr>
        <w:t>2.1. Дисциплина Б1.О.04.13 «Случайные процессы» относится к обязательной части Блока 1.</w:t>
      </w:r>
    </w:p>
    <w:p w14:paraId="1A87005E" w14:textId="77777777" w:rsidR="009574D6" w:rsidRPr="0093759A" w:rsidRDefault="009574D6" w:rsidP="002647EF">
      <w:pPr>
        <w:pStyle w:val="Textbody"/>
        <w:keepNext/>
        <w:tabs>
          <w:tab w:val="left" w:pos="3675"/>
        </w:tabs>
        <w:spacing w:after="0"/>
        <w:jc w:val="both"/>
        <w:rPr>
          <w:color w:val="auto"/>
          <w:sz w:val="28"/>
          <w:szCs w:val="28"/>
        </w:rPr>
      </w:pPr>
    </w:p>
    <w:p w14:paraId="4825C427" w14:textId="77777777" w:rsidR="009574D6" w:rsidRPr="0093759A" w:rsidRDefault="00A613D9" w:rsidP="002647EF">
      <w:pPr>
        <w:pStyle w:val="Standard"/>
        <w:keepNext/>
        <w:keepLines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2.2. Для изучения данной дисциплины необходимы следующие предшествующие дисциплины:</w:t>
      </w:r>
    </w:p>
    <w:p w14:paraId="6BE2FA3C" w14:textId="77777777" w:rsidR="00D81371" w:rsidRPr="00D81371" w:rsidRDefault="00D81371" w:rsidP="00D81371">
      <w:pPr>
        <w:pStyle w:val="Standard"/>
        <w:numPr>
          <w:ilvl w:val="0"/>
          <w:numId w:val="31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Теория вероятностей и случайные функции</w:t>
      </w:r>
    </w:p>
    <w:p w14:paraId="6BE2FA3C" w14:textId="77777777" w:rsidR="00D81371" w:rsidRPr="00D81371" w:rsidRDefault="00D81371" w:rsidP="00D81371">
      <w:pPr>
        <w:pStyle w:val="Standard"/>
        <w:numPr>
          <w:ilvl w:val="0"/>
          <w:numId w:val="31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Дифференциальные уравнения</w:t>
      </w:r>
    </w:p>
    <w:p w14:paraId="6BE2FA3C" w14:textId="77777777" w:rsidR="00D81371" w:rsidRPr="00D81371" w:rsidRDefault="00D81371" w:rsidP="00D81371">
      <w:pPr>
        <w:pStyle w:val="Standard"/>
        <w:numPr>
          <w:ilvl w:val="0"/>
          <w:numId w:val="31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Программирование и прикладная математика</w:t>
      </w:r>
    </w:p>
    <w:p w14:paraId="077959A4" w14:textId="77777777" w:rsidR="00A613D9" w:rsidRPr="00427AF8" w:rsidRDefault="00A613D9" w:rsidP="002647EF">
      <w:pPr>
        <w:pStyle w:val="Standard"/>
        <w:keepNext/>
        <w:keepLines/>
        <w:ind w:firstLine="709"/>
        <w:rPr>
          <w:color w:val="auto"/>
        </w:rPr>
      </w:pPr>
      <w:r>
        <w:rPr>
          <w:color w:val="auto"/>
          <w:sz w:val="28"/>
          <w:szCs w:val="28"/>
        </w:rPr>
        <w:t>2.3. Перечень дисциплин и видов учебной работы, при освоении которых используются результаты изучения данной дисциплины: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Анализ временных рядов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Исследование операций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Математическая физика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Производственная практика (научно-исследовательская работа)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Выполнение и защита выпускной квалификационной работы</w:t>
      </w:r>
    </w:p>
    <w:p w14:paraId="59425966" w14:textId="77777777" w:rsidR="00B47B2D" w:rsidRPr="00427AF8" w:rsidRDefault="00B47B2D" w:rsidP="002647EF">
      <w:pPr>
        <w:pStyle w:val="Standard"/>
        <w:ind w:firstLine="709"/>
        <w:rPr>
          <w:color w:val="auto"/>
          <w:sz w:val="28"/>
          <w:szCs w:val="28"/>
        </w:rPr>
        <w:sectPr w:rsidR="00B47B2D" w:rsidRPr="00427AF8" w:rsidSect="002647EF">
          <w:headerReference w:type="default" r:id="rId7"/>
          <w:headerReference w:type="first" r:id="rId8"/>
          <w:pgSz w:w="11906" w:h="16838"/>
          <w:pgMar w:top="1134" w:right="851" w:bottom="1134" w:left="1701" w:header="720" w:footer="720" w:gutter="0"/>
          <w:cols w:space="720"/>
          <w:titlePg/>
        </w:sectPr>
      </w:pPr>
    </w:p>
    <w:p w14:paraId="616C8D8C" w14:textId="77777777" w:rsidR="00130BCE" w:rsidRPr="00427AF8" w:rsidRDefault="00D250FC" w:rsidP="002647EF">
      <w:pPr>
        <w:keepNext/>
        <w:keepLines/>
        <w:widowControl/>
        <w:tabs>
          <w:tab w:val="left" w:pos="0"/>
        </w:tabs>
        <w:rPr>
          <w:rFonts w:ascii="Times New Roman" w:hAnsi="Times New Roman" w:cs="Times New Roman"/>
          <w:color w:val="auto"/>
          <w:sz w:val="28"/>
        </w:rPr>
      </w:pPr>
      <w:r w:rsidRPr="0093759A">
        <w:rPr>
          <w:rFonts w:ascii="Times New Roman" w:hAnsi="Times New Roman" w:cs="Times New Roman"/>
          <w:color w:val="auto"/>
          <w:sz w:val="28"/>
          <w:szCs w:val="28"/>
        </w:rPr>
        <w:lastRenderedPageBreak/>
        <w:t>2.4.</w:t>
      </w:r>
      <w:r w:rsidRPr="00427AF8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r w:rsidR="00130BCE" w:rsidRPr="00427AF8">
        <w:rPr>
          <w:rFonts w:ascii="Times New Roman" w:hAnsi="Times New Roman" w:cs="Times New Roman"/>
          <w:color w:val="auto"/>
          <w:sz w:val="28"/>
        </w:rPr>
        <w:t>Перечень планируемых результатов обучения по дисциплине, соотнесенных с планируемыми результатами освоения основной профессиональной образовательной программы.</w:t>
      </w:r>
    </w:p>
    <w:p w14:paraId="1C7F187E" w14:textId="77777777" w:rsidR="004A6E2B" w:rsidRDefault="004A6E2B" w:rsidP="002647EF">
      <w:pPr>
        <w:pStyle w:val="af2"/>
        <w:spacing w:after="0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Изучение дисциплины направлено на формирование следующих компетенций: ОПК-2.</w:t>
      </w:r>
    </w:p>
    <w:p w14:paraId="52DB4B13" w14:textId="77777777" w:rsidR="00B603C6" w:rsidRDefault="00B603C6" w:rsidP="002647EF">
      <w:pPr>
        <w:pStyle w:val="af2"/>
        <w:keepNext/>
        <w:spacing w:after="0"/>
        <w:ind w:firstLine="567"/>
        <w:jc w:val="both"/>
        <w:rPr>
          <w:sz w:val="28"/>
          <w:szCs w:val="28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1"/>
        <w:gridCol w:w="2547"/>
        <w:gridCol w:w="3100"/>
        <w:gridCol w:w="2656"/>
        <w:gridCol w:w="2689"/>
        <w:gridCol w:w="3253"/>
      </w:tblGrid>
      <w:tr w:rsidR="00B603C6" w14:paraId="2D07E4F8" w14:textId="77777777" w:rsidTr="00C13E6B">
        <w:trPr>
          <w:jc w:val="center"/>
          <w:tblHeader/>
        </w:trPr>
        <w:tc>
          <w:tcPr>
            <w:tcW w:w="0" w:type="auto"/>
            <w:vMerge w:val="restart"/>
            <w:shd w:val="clear" w:color="auto" w:fill="auto"/>
            <w:vAlign w:val="center"/>
          </w:tcPr>
          <w:p w14:paraId="41DC05AC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№ п/п</w:t>
            </w:r>
          </w:p>
        </w:tc>
        <w:tc>
          <w:tcPr>
            <w:tcW w:w="0" w:type="auto"/>
            <w:vMerge w:val="restart"/>
            <w:shd w:val="clear" w:color="auto" w:fill="auto"/>
            <w:vAlign w:val="center"/>
          </w:tcPr>
          <w:p w14:paraId="30D2754C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Код и содержание компетенции</w:t>
            </w:r>
          </w:p>
        </w:tc>
        <w:tc>
          <w:tcPr>
            <w:tcW w:w="0" w:type="auto"/>
            <w:vMerge w:val="restart"/>
            <w:shd w:val="clear" w:color="auto" w:fill="auto"/>
            <w:vAlign w:val="center"/>
          </w:tcPr>
          <w:p w14:paraId="14EAA7F9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Код и наименование индикатора достижения компетенции</w:t>
            </w:r>
          </w:p>
        </w:tc>
        <w:tc>
          <w:tcPr>
            <w:tcW w:w="0" w:type="auto"/>
            <w:gridSpan w:val="3"/>
            <w:shd w:val="clear" w:color="auto" w:fill="auto"/>
            <w:vAlign w:val="center"/>
          </w:tcPr>
          <w:p w14:paraId="093ABA40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Перечень планируемых результатов обучения по дисциплине</w:t>
            </w:r>
            <w:r w:rsidRPr="00C13E6B">
              <w:rPr>
                <w:rFonts w:ascii="Times New Roman" w:hAnsi="Times New Roman"/>
                <w:sz w:val="22"/>
                <w:szCs w:val="22"/>
              </w:rPr>
              <w:br/>
              <w:t>В результате изучения дисциплины обучающиеся должны:</w:t>
            </w:r>
          </w:p>
        </w:tc>
      </w:tr>
      <w:tr w:rsidR="00B603C6" w14:paraId="4EB56618" w14:textId="77777777" w:rsidTr="00C13E6B">
        <w:trPr>
          <w:jc w:val="center"/>
          <w:tblHeader/>
        </w:trPr>
        <w:tc>
          <w:tcPr>
            <w:tcW w:w="0" w:type="auto"/>
            <w:vMerge/>
            <w:shd w:val="clear" w:color="auto" w:fill="auto"/>
          </w:tcPr>
          <w:p w14:paraId="22E7CF05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</w:p>
        </w:tc>
        <w:tc>
          <w:tcPr>
            <w:tcW w:w="0" w:type="auto"/>
            <w:vMerge/>
            <w:shd w:val="clear" w:color="auto" w:fill="auto"/>
          </w:tcPr>
          <w:p w14:paraId="31FDACE3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</w:p>
        </w:tc>
        <w:tc>
          <w:tcPr>
            <w:tcW w:w="0" w:type="auto"/>
            <w:vMerge/>
            <w:shd w:val="clear" w:color="auto" w:fill="auto"/>
          </w:tcPr>
          <w:p w14:paraId="6BDE5189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</w:p>
        </w:tc>
        <w:tc>
          <w:tcPr>
            <w:tcW w:w="0" w:type="auto"/>
            <w:shd w:val="clear" w:color="auto" w:fill="auto"/>
          </w:tcPr>
          <w:p w14:paraId="4AEAE323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Знать</w:t>
            </w:r>
          </w:p>
        </w:tc>
        <w:tc>
          <w:tcPr>
            <w:tcW w:w="0" w:type="auto"/>
            <w:shd w:val="clear" w:color="auto" w:fill="auto"/>
          </w:tcPr>
          <w:p w14:paraId="3018A4FC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Уметь</w:t>
            </w:r>
          </w:p>
        </w:tc>
        <w:tc>
          <w:tcPr>
            <w:tcW w:w="0" w:type="auto"/>
            <w:shd w:val="clear" w:color="auto" w:fill="auto"/>
          </w:tcPr>
          <w:p w14:paraId="3C7E2745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Владеть (навыками)</w:t>
            </w:r>
          </w:p>
        </w:tc>
      </w:tr>
      <w:tr w:rsidR="00B603C6" w14:paraId="30C796DF" w14:textId="77777777" w:rsidTr="00C13E6B">
        <w:trPr>
          <w:jc w:val="center"/>
          <w:tblHeader/>
        </w:trPr>
        <w:tc>
          <w:tcPr>
            <w:tcW w:w="0" w:type="auto"/>
            <w:shd w:val="clear" w:color="auto" w:fill="auto"/>
          </w:tcPr>
          <w:p w14:paraId="201A935E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14:paraId="36943F29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2</w:t>
            </w:r>
          </w:p>
        </w:tc>
        <w:tc>
          <w:tcPr>
            <w:tcW w:w="0" w:type="auto"/>
            <w:shd w:val="clear" w:color="auto" w:fill="auto"/>
          </w:tcPr>
          <w:p w14:paraId="7047E2B4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3</w:t>
            </w:r>
          </w:p>
        </w:tc>
        <w:tc>
          <w:tcPr>
            <w:tcW w:w="0" w:type="auto"/>
            <w:shd w:val="clear" w:color="auto" w:fill="auto"/>
          </w:tcPr>
          <w:p w14:paraId="10D1194A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4</w:t>
            </w:r>
          </w:p>
        </w:tc>
        <w:tc>
          <w:tcPr>
            <w:tcW w:w="0" w:type="auto"/>
            <w:shd w:val="clear" w:color="auto" w:fill="auto"/>
          </w:tcPr>
          <w:p w14:paraId="40C3F623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5</w:t>
            </w:r>
          </w:p>
        </w:tc>
        <w:tc>
          <w:tcPr>
            <w:tcW w:w="0" w:type="auto"/>
            <w:shd w:val="clear" w:color="auto" w:fill="auto"/>
          </w:tcPr>
          <w:p w14:paraId="38C676C8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6</w:t>
            </w:r>
          </w:p>
        </w:tc>
      </w:tr>
      <w:tr w:rsidR="00EE098E" w14:paraId="5F918040" w14:textId="77777777" w:rsidTr="00C13E6B">
        <w:trPr>
          <w:jc w:val="center"/>
          <w:cantSplit/>
        </w:trPr>
        <w:tc>
          <w:tcPr>
            <w:tcW w:w="0" w:type="auto"/>
            <w:vMerge w:val="restart"/>
            <w:shd w:val="clear" w:color="auto" w:fill="auto"/>
          </w:tcPr>
          <w:p w14:paraId="73F3B60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1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679B6CFB" w14:textId="77777777" w:rsidR="00EE098E" w:rsidRDefault="00EE098E" w:rsidP="00EE098E">
            <w:pPr>
              <w:jc w:val="both"/>
            </w:pPr>
            <w:r>
              <w:rPr>
                <w:rFonts w:ascii="Times New Roman" w:hAnsi="Times New Roman"/>
                <w:sz w:val="22"/>
              </w:rPr>
              <w:t>ОПК-2. Способен создавать, анализировать и реализовывать новые математические модели в современном естествознании, технике, экономике и управлении</w:t>
            </w:r>
          </w:p>
        </w:tc>
        <w:tc>
          <w:tcPr>
            <w:tcW w:w="0" w:type="auto"/>
            <w:shd w:val="clear" w:color="auto" w:fill="auto"/>
          </w:tcPr>
          <w:p w14:paraId="16D2A678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ОПК-2.1. Строит различные математические модели в профессиональной деятельности на основе имеющихся теоретических знаний и опыта решения математических задач.</w:t>
            </w:r>
          </w:p>
        </w:tc>
        <w:tc>
          <w:tcPr>
            <w:tcW w:w="0" w:type="auto"/>
            <w:shd w:val="clear" w:color="auto" w:fill="auto"/>
          </w:tcPr>
          <w:p w14:paraId="2A491007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принципы построения моделей и выбора исходных допущений; марковские процессы и стохастические модели.</w:t>
            </w:r>
          </w:p>
        </w:tc>
        <w:tc>
          <w:tcPr>
            <w:tcW w:w="0" w:type="auto"/>
            <w:shd w:val="clear" w:color="auto" w:fill="auto"/>
          </w:tcPr>
          <w:p w14:paraId="4FF8AC7E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строить модель и задавать ее параметры и ограничения в задачах дисциплины; построение реализаций винеровского процесса.</w:t>
            </w:r>
          </w:p>
        </w:tc>
        <w:tc>
          <w:tcPr>
            <w:tcW w:w="0" w:type="auto"/>
            <w:shd w:val="clear" w:color="auto" w:fill="auto"/>
          </w:tcPr>
          <w:p w14:paraId="11FE305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навыками построения и реализации математической модели при изучении: марковские процессы и стохастические модели.</w:t>
            </w:r>
          </w:p>
        </w:tc>
      </w:tr>
      <w:tr w:rsidR="00EE098E" w14:paraId="5F918040" w14:textId="77777777" w:rsidTr="00C13E6B">
        <w:trPr>
          <w:jc w:val="center"/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16D2A678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ОПК-2.2. Выбирает необходимые методы исследования, модифицирует существующие, разрабатывает новые с учетом особенностей решаемой задачи.</w:t>
            </w:r>
          </w:p>
        </w:tc>
        <w:tc>
          <w:tcPr>
            <w:tcW w:w="0" w:type="auto"/>
            <w:shd w:val="clear" w:color="auto" w:fill="auto"/>
          </w:tcPr>
          <w:p w14:paraId="2A491007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методы исследования и способы адаптации моделей; марковские процессы и стохастические модели.</w:t>
            </w:r>
          </w:p>
        </w:tc>
        <w:tc>
          <w:tcPr>
            <w:tcW w:w="0" w:type="auto"/>
            <w:shd w:val="clear" w:color="auto" w:fill="auto"/>
          </w:tcPr>
          <w:p w14:paraId="4FF8AC7E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выбирать и модифицировать метод с учетом условий задачи в задачах дисциплины; построение реализаций винеровского процесса.</w:t>
            </w:r>
          </w:p>
        </w:tc>
        <w:tc>
          <w:tcPr>
            <w:tcW w:w="0" w:type="auto"/>
            <w:shd w:val="clear" w:color="auto" w:fill="auto"/>
          </w:tcPr>
          <w:p w14:paraId="11FE305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навыками сравнения методов и обоснования их модификации при изучении: марковские процессы и стохастические модели.</w:t>
            </w:r>
          </w:p>
        </w:tc>
      </w:tr>
      <w:tr w:rsidR="00EE098E" w14:paraId="5F918040" w14:textId="77777777" w:rsidTr="00C13E6B">
        <w:trPr>
          <w:jc w:val="center"/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16D2A678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ОПК-2.3. Анализирует и интерпретирует результаты математического моделирования, оценивает их обоснованность и использует их в решении профессиональных задач.</w:t>
            </w:r>
          </w:p>
        </w:tc>
        <w:tc>
          <w:tcPr>
            <w:tcW w:w="0" w:type="auto"/>
            <w:shd w:val="clear" w:color="auto" w:fill="auto"/>
          </w:tcPr>
          <w:p w14:paraId="2A491007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критерии обоснованности и способы интерпретации модели; марковские процессы и стохастические модели.</w:t>
            </w:r>
          </w:p>
        </w:tc>
        <w:tc>
          <w:tcPr>
            <w:tcW w:w="0" w:type="auto"/>
            <w:shd w:val="clear" w:color="auto" w:fill="auto"/>
          </w:tcPr>
          <w:p w14:paraId="4FF8AC7E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оценивать достоверность результатов и границы выводов в задачах дисциплины; построение реализаций винеровского процесса.</w:t>
            </w:r>
          </w:p>
        </w:tc>
        <w:tc>
          <w:tcPr>
            <w:tcW w:w="0" w:type="auto"/>
            <w:shd w:val="clear" w:color="auto" w:fill="auto"/>
          </w:tcPr>
          <w:p w14:paraId="11FE305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навыками проверки модели и интерпретации результата при изучении: марковские процессы и стохастические модели.</w:t>
            </w:r>
          </w:p>
        </w:tc>
      </w:tr>
    </w:tbl>
    <w:p w14:paraId="1110CA20" w14:textId="77777777" w:rsidR="009574D6" w:rsidRPr="00427AF8" w:rsidRDefault="009574D6" w:rsidP="003E1E0D">
      <w:pPr>
        <w:rPr>
          <w:color w:val="auto"/>
        </w:rPr>
        <w:sectPr w:rsidR="009574D6" w:rsidRPr="00427AF8">
          <w:headerReference w:type="default" r:id="rId9"/>
          <w:footerReference w:type="default" r:id="rId10"/>
          <w:pgSz w:w="16838" w:h="11906" w:orient="landscape"/>
          <w:pgMar w:top="1701" w:right="1134" w:bottom="851" w:left="1134" w:header="720" w:footer="720" w:gutter="0"/>
          <w:cols w:space="720"/>
        </w:sectPr>
      </w:pPr>
    </w:p>
    <w:p w14:paraId="4C26D975" w14:textId="77777777" w:rsidR="009574D6" w:rsidRPr="00427AF8" w:rsidRDefault="009574D6" w:rsidP="002647EF">
      <w:pPr>
        <w:pStyle w:val="Standard"/>
        <w:keepNext/>
        <w:keepLines/>
        <w:ind w:firstLine="0"/>
        <w:jc w:val="center"/>
        <w:rPr>
          <w:b/>
          <w:color w:val="auto"/>
          <w:sz w:val="28"/>
          <w:szCs w:val="28"/>
        </w:rPr>
      </w:pPr>
      <w:r w:rsidRPr="00427AF8">
        <w:rPr>
          <w:b/>
          <w:color w:val="auto"/>
          <w:sz w:val="28"/>
          <w:szCs w:val="28"/>
        </w:rPr>
        <w:lastRenderedPageBreak/>
        <w:t>ОСНОВНАЯ ЧАСТЬ</w:t>
      </w:r>
    </w:p>
    <w:p w14:paraId="09714150" w14:textId="77777777" w:rsidR="009574D6" w:rsidRPr="00427AF8" w:rsidRDefault="009574D6" w:rsidP="002647EF">
      <w:pPr>
        <w:pStyle w:val="Standard"/>
        <w:keepNext/>
        <w:ind w:firstLine="0"/>
        <w:jc w:val="center"/>
        <w:rPr>
          <w:b/>
          <w:color w:val="auto"/>
          <w:sz w:val="28"/>
          <w:szCs w:val="28"/>
        </w:rPr>
      </w:pPr>
    </w:p>
    <w:p w14:paraId="58E34B70" w14:textId="77777777" w:rsidR="009574D6" w:rsidRPr="00253501" w:rsidRDefault="009574D6" w:rsidP="002647EF">
      <w:pPr>
        <w:pStyle w:val="Standard"/>
        <w:keepNext/>
        <w:keepLines/>
        <w:numPr>
          <w:ilvl w:val="0"/>
          <w:numId w:val="5"/>
        </w:numPr>
        <w:rPr>
          <w:color w:val="auto"/>
          <w:sz w:val="28"/>
          <w:szCs w:val="28"/>
        </w:rPr>
      </w:pPr>
      <w:r w:rsidRPr="00253501">
        <w:rPr>
          <w:color w:val="auto"/>
          <w:sz w:val="28"/>
          <w:szCs w:val="28"/>
        </w:rPr>
        <w:t>ОБЪЕМ ДИСЦИПЛИНЫ И ВИДЫ УЧЕБНОЙ РАБОТЫ</w:t>
      </w:r>
    </w:p>
    <w:p w14:paraId="22D1FC6E" w14:textId="77777777" w:rsidR="009574D6" w:rsidRPr="00427AF8" w:rsidRDefault="009574D6" w:rsidP="002647EF">
      <w:pPr>
        <w:pStyle w:val="Standard"/>
        <w:keepNext/>
        <w:ind w:firstLine="709"/>
        <w:rPr>
          <w:b/>
          <w:color w:val="auto"/>
          <w:sz w:val="28"/>
          <w:szCs w:val="28"/>
        </w:rPr>
      </w:pPr>
    </w:p>
    <w:tbl>
      <w:tblPr>
        <w:tblW w:w="9654" w:type="dxa"/>
        <w:tblInd w:w="-113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15"/>
        <w:gridCol w:w="1334"/>
        <w:gridCol w:w="884"/>
        <w:gridCol w:w="1148"/>
        <w:gridCol w:w="856"/>
        <w:gridCol w:w="860"/>
        <w:gridCol w:w="853"/>
        <w:gridCol w:w="804"/>
      </w:tblGrid>
      <w:tr w:rsidR="00DE0851" w:rsidRPr="002647EF" w14:paraId="72CC35E0" w14:textId="77777777">
        <w:tc>
          <w:tcPr>
            <w:tcW w:w="4249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6CCDBB49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Вид учебной работы</w:t>
            </w:r>
          </w:p>
        </w:tc>
        <w:tc>
          <w:tcPr>
            <w:tcW w:w="88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2B96C99F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Всего</w:t>
            </w:r>
          </w:p>
          <w:p w14:paraId="52C19407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часов</w:t>
            </w:r>
          </w:p>
        </w:tc>
        <w:tc>
          <w:tcPr>
            <w:tcW w:w="1148" w:type="dxa"/>
            <w:vMerge w:val="restart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6758C461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Практи-ческая подготовка</w:t>
            </w:r>
          </w:p>
        </w:tc>
        <w:tc>
          <w:tcPr>
            <w:tcW w:w="337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72B665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Семестры</w:t>
            </w:r>
          </w:p>
        </w:tc>
      </w:tr>
      <w:tr w:rsidR="00DE0851" w:rsidRPr="002647EF" w14:paraId="42E6E885" w14:textId="77777777">
        <w:tc>
          <w:tcPr>
            <w:tcW w:w="4249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1F3BD5E0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88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5588C3D2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1148" w:type="dxa"/>
            <w:vMerge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7ACD3A22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E3C2B4E" w14:textId="77777777" w:rsidR="00DE0851" w:rsidRPr="00593BCC" w:rsidRDefault="00DE0851" w:rsidP="002647EF">
            <w:pPr>
              <w:pStyle w:val="Standard"/>
              <w:ind w:firstLine="0"/>
              <w:jc w:val="center"/>
              <w:rPr>
                <w:color w:val="auto"/>
                <w:lang w:val="en-US"/>
              </w:rPr>
            </w:pPr>
            <w:r>
              <w:rPr>
                <w:color w:val="auto"/>
              </w:rPr>
              <w:t>№ 7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5561A0A" w14:textId="77777777" w:rsidR="00DE0851" w:rsidRPr="00593BCC" w:rsidRDefault="00B603C6" w:rsidP="002647EF">
            <w:pPr>
              <w:pStyle w:val="Standard"/>
              <w:ind w:firstLine="0"/>
              <w:jc w:val="center"/>
              <w:rPr>
                <w:color w:val="auto"/>
                <w:lang w:val="en-US"/>
              </w:rPr>
            </w:pPr>
            <w:r>
              <w:rPr>
                <w:color w:val="auto"/>
              </w:rPr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331CF24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E48C4C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29F2F36F" w14:textId="77777777">
        <w:tc>
          <w:tcPr>
            <w:tcW w:w="4249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2F7316E6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88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6D425490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1148" w:type="dxa"/>
            <w:vMerge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24B2FE71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1D7FEB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часов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6532E6F" w14:textId="77777777" w:rsidR="00DE0851" w:rsidRPr="002647EF" w:rsidRDefault="00B603C6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0293982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901142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0C82AFC5" w14:textId="77777777">
        <w:tc>
          <w:tcPr>
            <w:tcW w:w="42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6871B6B9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1.Контактная работа обучающихся с преподавателем (по видам учебных з</w:t>
            </w:r>
            <w:r w:rsidRPr="002647EF">
              <w:rPr>
                <w:color w:val="auto"/>
              </w:rPr>
              <w:t>а</w:t>
            </w:r>
            <w:r w:rsidRPr="002647EF">
              <w:rPr>
                <w:color w:val="auto"/>
              </w:rPr>
              <w:t>нятий) (вс</w:t>
            </w:r>
            <w:r w:rsidRPr="002647EF">
              <w:rPr>
                <w:color w:val="auto"/>
              </w:rPr>
              <w:t>е</w:t>
            </w:r>
            <w:r w:rsidRPr="002647EF">
              <w:rPr>
                <w:color w:val="auto"/>
              </w:rPr>
              <w:t>го)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6D7BC965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68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40EA2100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100D9D5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68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8B1C29B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6838275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30ADA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75CC6D76" w14:textId="77777777">
        <w:tc>
          <w:tcPr>
            <w:tcW w:w="42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0C9DD2B7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В том числе: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1DA96829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/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070DB0C9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343B1DD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70B3085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35131DD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F2B311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77746700" w14:textId="77777777">
        <w:tc>
          <w:tcPr>
            <w:tcW w:w="42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3E904359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Лекции (Л)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3F74945C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34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766C5DE4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65AF72E" w14:textId="77777777" w:rsidR="00DE0851" w:rsidRPr="002647EF" w:rsidRDefault="00B603C6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34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AC96338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AF04E6E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FDD229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5B74B894" w14:textId="77777777">
        <w:tc>
          <w:tcPr>
            <w:tcW w:w="42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47A071CC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Практические занятия (ПЗ), семин</w:t>
            </w:r>
            <w:r w:rsidRPr="002647EF">
              <w:rPr>
                <w:color w:val="auto"/>
              </w:rPr>
              <w:t>а</w:t>
            </w:r>
            <w:r w:rsidRPr="002647EF">
              <w:rPr>
                <w:color w:val="auto"/>
              </w:rPr>
              <w:t>ры (С)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713A7041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69F162F3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C6DEF7F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089D891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3460F3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C270F8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5D19EBEF" w14:textId="77777777">
        <w:tc>
          <w:tcPr>
            <w:tcW w:w="42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27D9E17B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Лабораторные работы (ЛР)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6CABEBBF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34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1A7FE3D8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75486D9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34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0C60135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72927F2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EE32A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08BEE29E" w14:textId="77777777">
        <w:tc>
          <w:tcPr>
            <w:tcW w:w="42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467D23AA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rFonts w:eastAsia="Calibri"/>
                <w:color w:val="auto"/>
              </w:rPr>
              <w:t>Иные виды занятий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49CE038E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7F6B2D68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DB9F248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190859A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0624FCB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9BF97B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171F5BA0" w14:textId="77777777">
        <w:tc>
          <w:tcPr>
            <w:tcW w:w="42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1E086F56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2.Самостоятельная работа студента (всего)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44A408F7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40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63F8B39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70E62BF" w14:textId="77777777" w:rsidR="00DE0851" w:rsidRPr="002647EF" w:rsidRDefault="00B603C6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40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DEF30BF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C2DF6CA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617055" w14:textId="77777777" w:rsidR="00DE0851" w:rsidRPr="002647EF" w:rsidRDefault="00DE0851" w:rsidP="002647EF">
            <w:pPr>
              <w:pStyle w:val="Standard"/>
              <w:tabs>
                <w:tab w:val="center" w:pos="409"/>
              </w:tabs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2AD4F529" w14:textId="77777777">
        <w:tc>
          <w:tcPr>
            <w:tcW w:w="291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290ACE6F" w14:textId="77777777" w:rsidR="00DE0851" w:rsidRPr="002647EF" w:rsidRDefault="00DE0851" w:rsidP="002647EF">
            <w:pPr>
              <w:pStyle w:val="Standard"/>
              <w:ind w:firstLine="0"/>
              <w:jc w:val="left"/>
              <w:rPr>
                <w:color w:val="auto"/>
              </w:rPr>
            </w:pPr>
            <w:r w:rsidRPr="002647EF">
              <w:rPr>
                <w:color w:val="auto"/>
              </w:rPr>
              <w:t>3.</w:t>
            </w:r>
            <w:r w:rsidRPr="002647EF">
              <w:rPr>
                <w:rFonts w:eastAsia="Calibri"/>
                <w:color w:val="auto"/>
              </w:rPr>
              <w:t xml:space="preserve"> Курсовая работа</w:t>
            </w:r>
            <w:r w:rsidRPr="002647EF">
              <w:rPr>
                <w:rFonts w:eastAsia="Calibri"/>
                <w:color w:val="auto"/>
              </w:rPr>
              <w:br/>
              <w:t xml:space="preserve"> (при нал</w:t>
            </w:r>
            <w:r w:rsidRPr="002647EF">
              <w:rPr>
                <w:rFonts w:eastAsia="Calibri"/>
                <w:color w:val="auto"/>
              </w:rPr>
              <w:t>и</w:t>
            </w:r>
            <w:r w:rsidRPr="002647EF">
              <w:rPr>
                <w:rFonts w:eastAsia="Calibri"/>
                <w:color w:val="auto"/>
              </w:rPr>
              <w:t>чии)</w:t>
            </w: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E9E52D7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КП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3ADCC5C4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-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429BCADE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DC2783E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-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88BDB4F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869380D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97EFBD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55D6DC91" w14:textId="77777777">
        <w:tc>
          <w:tcPr>
            <w:tcW w:w="291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46CDF505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63D937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КР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634EFD1E" w14:textId="77777777" w:rsidR="00DE0851" w:rsidRPr="002647EF" w:rsidRDefault="003D617A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-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68514D46" w14:textId="77777777" w:rsidR="00DE0851" w:rsidRPr="002647EF" w:rsidRDefault="00DE0851" w:rsidP="003D617A">
            <w:pPr>
              <w:pStyle w:val="Standard"/>
              <w:ind w:firstLine="0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20E6D6B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-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E88666E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1CE6B84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FF93D3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5A7FA0C2" w14:textId="77777777">
        <w:tc>
          <w:tcPr>
            <w:tcW w:w="291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2ED89B7E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Вид промежуточной</w:t>
            </w:r>
          </w:p>
          <w:p w14:paraId="46D1EB11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аттестации</w:t>
            </w: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E33D126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зачет (З)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24EBA72D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7F79334C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7B1F586" w14:textId="77777777" w:rsidR="00DE0851" w:rsidRPr="00593BCC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З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1250CE4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56C604A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B6F270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64C9831B" w14:textId="77777777">
        <w:tc>
          <w:tcPr>
            <w:tcW w:w="291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6D4705CB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8B63C59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экзамен (Э)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6236090F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4E065F69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5872C9D" w14:textId="77777777" w:rsidR="00DE0851" w:rsidRPr="004F6067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DC76B57" w14:textId="77777777" w:rsidR="00DE0851" w:rsidRPr="004F6067" w:rsidRDefault="00B603C6" w:rsidP="004F6067">
            <w:pPr>
              <w:pStyle w:val="Standard"/>
              <w:tabs>
                <w:tab w:val="left" w:pos="360"/>
                <w:tab w:val="center" w:pos="440"/>
              </w:tabs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66D9616" w14:textId="77777777" w:rsidR="00DE0851" w:rsidRPr="004F6067" w:rsidRDefault="00DE0851" w:rsidP="004F6067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23ADA6" w14:textId="77777777" w:rsidR="00DE0851" w:rsidRPr="004F6067" w:rsidRDefault="00DE0851" w:rsidP="004F6067">
            <w:pPr>
              <w:pStyle w:val="Standard"/>
              <w:tabs>
                <w:tab w:val="left" w:pos="315"/>
                <w:tab w:val="center" w:pos="409"/>
              </w:tabs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05833802" w14:textId="77777777">
        <w:tc>
          <w:tcPr>
            <w:tcW w:w="291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21B79FCB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ИТОГО: общая трудое</w:t>
            </w:r>
            <w:r w:rsidRPr="002647EF">
              <w:rPr>
                <w:color w:val="auto"/>
              </w:rPr>
              <w:t>м</w:t>
            </w:r>
            <w:r w:rsidRPr="002647EF">
              <w:rPr>
                <w:color w:val="auto"/>
              </w:rPr>
              <w:t>кость</w:t>
            </w: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C79E153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часов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0AC5F7EF" w14:textId="77777777" w:rsidR="00DE0851" w:rsidRPr="002647EF" w:rsidRDefault="00593BCC" w:rsidP="004F6067">
            <w:pPr>
              <w:pStyle w:val="Standard"/>
              <w:tabs>
                <w:tab w:val="left" w:pos="270"/>
                <w:tab w:val="center" w:pos="529"/>
              </w:tabs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108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67C549F0" w14:textId="77777777" w:rsidR="00DE0851" w:rsidRPr="002647EF" w:rsidRDefault="00593BCC" w:rsidP="002647EF">
            <w:pPr>
              <w:pStyle w:val="Standard"/>
              <w:tabs>
                <w:tab w:val="left" w:pos="270"/>
                <w:tab w:val="center" w:pos="529"/>
              </w:tabs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6B26C48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108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5F0D5CE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3471CE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2C6DF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7F900FFF" w14:textId="77777777">
        <w:tc>
          <w:tcPr>
            <w:tcW w:w="291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16085CB3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9D90CCD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зач. ед.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76CD0324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3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31FE60C8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6D3B74B" w14:textId="77777777" w:rsidR="00DE0851" w:rsidRPr="00B603C6" w:rsidRDefault="00B603C6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3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32B7B89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62EEE98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83FD0F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</w:tbl>
    <w:p w14:paraId="54C2AAE3" w14:textId="77777777" w:rsidR="00EA442C" w:rsidRPr="00427AF8" w:rsidRDefault="00EA442C" w:rsidP="002647EF">
      <w:pPr>
        <w:pStyle w:val="Standard"/>
        <w:keepNext/>
        <w:ind w:firstLine="709"/>
        <w:rPr>
          <w:b/>
          <w:color w:val="auto"/>
          <w:sz w:val="28"/>
          <w:szCs w:val="28"/>
        </w:rPr>
      </w:pPr>
    </w:p>
    <w:p w14:paraId="4B22AD0B" w14:textId="77777777" w:rsidR="00272C59" w:rsidRPr="00427AF8" w:rsidRDefault="002647EF" w:rsidP="002647EF">
      <w:pPr>
        <w:pStyle w:val="Standard"/>
        <w:ind w:firstLine="709"/>
        <w:rPr>
          <w:b/>
          <w:color w:val="auto"/>
          <w:sz w:val="28"/>
          <w:szCs w:val="28"/>
        </w:rPr>
      </w:pPr>
      <w:r>
        <w:rPr>
          <w:bCs/>
          <w:sz w:val="28"/>
          <w:szCs w:val="28"/>
        </w:rPr>
        <w:t>Дисциплина частично реализуется с применением дистанционных образовательных технологий</w:t>
      </w:r>
    </w:p>
    <w:p w14:paraId="0C554C07" w14:textId="77777777" w:rsidR="009574D6" w:rsidRPr="00253501" w:rsidRDefault="008A1D7D" w:rsidP="002647EF">
      <w:pPr>
        <w:pStyle w:val="Standard"/>
        <w:keepNext/>
        <w:keepLines/>
        <w:ind w:firstLine="709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br w:type="page"/>
      </w:r>
      <w:r w:rsidR="009574D6" w:rsidRPr="00253501">
        <w:rPr>
          <w:color w:val="auto"/>
          <w:sz w:val="28"/>
          <w:szCs w:val="28"/>
        </w:rPr>
        <w:lastRenderedPageBreak/>
        <w:t xml:space="preserve">2. СОДЕРЖАНИЕ УЧЕБНОЙ ДИСЦИПЛИНЫ </w:t>
      </w:r>
    </w:p>
    <w:p w14:paraId="3F525187" w14:textId="77777777" w:rsidR="009574D6" w:rsidRPr="00253501" w:rsidRDefault="009574D6" w:rsidP="002647EF">
      <w:pPr>
        <w:pStyle w:val="Standard"/>
        <w:keepNext/>
        <w:ind w:firstLine="709"/>
        <w:rPr>
          <w:color w:val="auto"/>
          <w:sz w:val="28"/>
          <w:szCs w:val="28"/>
        </w:rPr>
      </w:pPr>
    </w:p>
    <w:p w14:paraId="540E8F98" w14:textId="77777777" w:rsidR="00636755" w:rsidRDefault="009574D6" w:rsidP="00636755">
      <w:pPr>
        <w:pStyle w:val="Standard"/>
        <w:keepNext/>
        <w:keepLines/>
        <w:ind w:firstLine="709"/>
        <w:rPr>
          <w:color w:val="auto"/>
          <w:sz w:val="28"/>
          <w:szCs w:val="28"/>
        </w:rPr>
      </w:pPr>
      <w:r w:rsidRPr="00253501">
        <w:rPr>
          <w:color w:val="auto"/>
          <w:sz w:val="28"/>
          <w:szCs w:val="28"/>
        </w:rPr>
        <w:t>2.1. Содержание разделов учебной дисциплины</w:t>
      </w:r>
    </w:p>
    <w:p w14:paraId="4DA7951B" w14:textId="77777777" w:rsidR="00F77120" w:rsidRDefault="009574D6" w:rsidP="00636755">
      <w:pPr>
        <w:pStyle w:val="Standard"/>
        <w:ind w:firstLine="709"/>
        <w:rPr>
          <w:color w:val="auto"/>
          <w:sz w:val="28"/>
          <w:szCs w:val="28"/>
        </w:rPr>
      </w:pPr>
      <w:r w:rsidRPr="00253501">
        <w:rPr>
          <w:color w:val="auto"/>
          <w:sz w:val="28"/>
          <w:szCs w:val="28"/>
        </w:rPr>
        <w:t xml:space="preserve">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02"/>
        <w:gridCol w:w="1073"/>
        <w:gridCol w:w="2384"/>
        <w:gridCol w:w="4911"/>
      </w:tblGrid>
      <w:tr w:rsidR="00823663" w14:paraId="3904B395" w14:textId="77777777" w:rsidTr="00582657">
        <w:trPr>
          <w:tblHeader/>
        </w:trPr>
        <w:tc>
          <w:tcPr>
            <w:tcW w:w="0" w:type="auto"/>
            <w:shd w:val="clear" w:color="auto" w:fill="auto"/>
          </w:tcPr>
          <w:p w14:paraId="31101350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№ семестра</w:t>
            </w:r>
          </w:p>
        </w:tc>
        <w:tc>
          <w:tcPr>
            <w:tcW w:w="0" w:type="auto"/>
            <w:shd w:val="clear" w:color="auto" w:fill="auto"/>
          </w:tcPr>
          <w:p w14:paraId="50C1AA1F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№ раздела</w:t>
            </w:r>
          </w:p>
        </w:tc>
        <w:tc>
          <w:tcPr>
            <w:tcW w:w="0" w:type="auto"/>
            <w:shd w:val="clear" w:color="auto" w:fill="auto"/>
          </w:tcPr>
          <w:p w14:paraId="30A83ABC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Наименование раздела дисциплины (модуля)</w:t>
            </w:r>
          </w:p>
        </w:tc>
        <w:tc>
          <w:tcPr>
            <w:tcW w:w="0" w:type="auto"/>
            <w:shd w:val="clear" w:color="auto" w:fill="auto"/>
          </w:tcPr>
          <w:p w14:paraId="40E1FF1C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Содержание раздела в дидактических единицах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 w:val="restart"/>
            <w:shd w:val="clear" w:color="auto" w:fill="auto"/>
          </w:tcPr>
          <w:p w14:paraId="046A2FE0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7</w:t>
            </w:r>
          </w:p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Характеристики процессов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Стационарные процессы в узком и широком смысле. Эргодичность и переход от ансамблевых характеристик к временным. Преобразование Фурье интегрируемой функции и связь свертки с линейной фильтрацией. Спектральная мера, условия существования спектральной плотности и теорема Винера - Хинчина. Белый шум, преобразование спектра линейным фильтром и смещение конечной корреляционной оценки. Отличие стационарности от независимости наблюдений.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2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Цепи Маркова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Матрица переходов и уравнение Чепмена - Колмогорова. Классификация состояний, стационарные распределения и предельное поведение. Модели случайного блуждания. Время достижения, поглощающие состояния, возвратность и периодичность. Решение систем для вероятностей поглощения и среднего времени перехода, условия существования стационарного распределения.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3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Процессы в непрерывном времени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Пуассоновский процесс, независимые приращения и распределения времен ожидания. Марковские процессы с непрерывным временем, генератор и уравнения Колмогорова. Процессы рождения и гибели: баланс вероятностей, стационарное распределение и условия нормируемости. Вероятностная модель одноканальной очереди и условие положительной возвратности. Расчет распределения числа заявок как свойства заданного процесса.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4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Винеровский процесс и приложения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Винеровский процесс, независимые гауссовские приращения и масштабирование. Ковариация, непрерывность траектории и квадратичная вариация. Построение дискретной реализации по независимым приращениям. Процесс Орнштейна - Уленбека как гауссовская модель с возвращением к среднему; явные среднее и ковариация. Точная рекурсия перехода на сетке, сравнение с дискретной линейной моделью и проверка стационарного предела. Стохастическая модель флуктуаций около равновесного состояния и связь времени релаксации с ковариацией.</w:t>
            </w:r>
          </w:p>
        </w:tc>
      </w:tr>
    </w:tbl>
    <w:p w14:paraId="0BFF42D5" w14:textId="77777777" w:rsidR="004708CE" w:rsidRPr="00427AF8" w:rsidRDefault="004708CE" w:rsidP="00636755">
      <w:pPr>
        <w:pStyle w:val="Standard"/>
        <w:keepNext/>
        <w:ind w:firstLine="0"/>
        <w:rPr>
          <w:b/>
          <w:color w:val="auto"/>
          <w:sz w:val="28"/>
          <w:szCs w:val="28"/>
        </w:rPr>
      </w:pPr>
    </w:p>
    <w:p w14:paraId="5AB3AD3C" w14:textId="77777777" w:rsidR="008A1D7D" w:rsidRDefault="008A1D7D" w:rsidP="002647EF">
      <w:pPr>
        <w:keepNext/>
        <w:keepLines/>
        <w:widowControl/>
        <w:numPr>
          <w:ilvl w:val="1"/>
          <w:numId w:val="17"/>
        </w:numPr>
        <w:suppressAutoHyphens w:val="0"/>
        <w:autoSpaceDE w:val="0"/>
        <w:autoSpaceDN w:val="0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</w:pPr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  <w:t>Перечень лабораторных работ (при наличии)</w:t>
      </w:r>
    </w:p>
    <w:p w14:paraId="3A09B80E" w14:textId="77777777" w:rsidR="00636755" w:rsidRDefault="00636755" w:rsidP="00636755">
      <w:pPr>
        <w:keepNext/>
        <w:widowControl/>
        <w:suppressAutoHyphens w:val="0"/>
        <w:autoSpaceDE w:val="0"/>
        <w:autoSpaceDN w:val="0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18"/>
        <w:gridCol w:w="1091"/>
        <w:gridCol w:w="2654"/>
        <w:gridCol w:w="4607"/>
      </w:tblGrid>
      <w:tr w:rsidR="00823663" w14:paraId="27620FA5" w14:textId="77777777" w:rsidTr="00582657">
        <w:trPr>
          <w:tblHeader/>
        </w:trPr>
        <w:tc>
          <w:tcPr>
            <w:tcW w:w="0" w:type="auto"/>
            <w:shd w:val="clear" w:color="auto" w:fill="auto"/>
          </w:tcPr>
          <w:p w14:paraId="21E6C216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№ семестра</w:t>
            </w:r>
          </w:p>
        </w:tc>
        <w:tc>
          <w:tcPr>
            <w:tcW w:w="0" w:type="auto"/>
            <w:shd w:val="clear" w:color="auto" w:fill="auto"/>
          </w:tcPr>
          <w:p w14:paraId="2CB08708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№ раздела</w:t>
            </w:r>
          </w:p>
        </w:tc>
        <w:tc>
          <w:tcPr>
            <w:tcW w:w="0" w:type="auto"/>
            <w:shd w:val="clear" w:color="auto" w:fill="auto"/>
          </w:tcPr>
          <w:p w14:paraId="0B390ADC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Наименование раздела учебной дисциплины</w:t>
            </w:r>
          </w:p>
        </w:tc>
        <w:tc>
          <w:tcPr>
            <w:tcW w:w="0" w:type="auto"/>
            <w:shd w:val="clear" w:color="auto" w:fill="auto"/>
          </w:tcPr>
          <w:p w14:paraId="2662624E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b/>
                <w:sz w:val="24"/>
                <w:szCs w:val="22"/>
              </w:rPr>
              <w:t>Название лабораторной работы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 w:val="restart"/>
            <w:shd w:val="clear" w:color="auto" w:fill="auto"/>
          </w:tcPr>
          <w:p w14:paraId="77FF0774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7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0DCDD72B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1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2CC440FF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Характеристики процессов</w:t>
            </w:r>
          </w:p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№1. Оценка корреляционной функции стационарного процесса по ансамблю и по одной траектории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№2. Получение спектральной плотности случайного сигнала и сопоставление с корреляционной функцией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 w:val="restart"/>
            <w:shd w:val="clear" w:color="auto" w:fill="auto"/>
          </w:tcPr>
          <w:p w14:paraId="0DCDD72B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2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2CC440FF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Цепи Маркова</w:t>
            </w:r>
          </w:p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№3. Расчет многошаговых переходных вероятностей цепи Маркова и проверка уравнения Чепмена - Колмогорова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№4. Определение стационарного распределения и среднего времени достижения состояния цепи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 w:val="restart"/>
            <w:shd w:val="clear" w:color="auto" w:fill="auto"/>
          </w:tcPr>
          <w:p w14:paraId="0DCDD72B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3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2CC440FF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Процессы в непрерывном времени</w:t>
            </w:r>
          </w:p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№5. Решение уравнений Колмогорова для конечной цепи непрерывного времени с проверкой баланса вероятностей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№6. Моделирование рождения и гибели заявок с проверкой стационарного распределения и условия нормируемости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 w:val="restart"/>
            <w:shd w:val="clear" w:color="auto" w:fill="auto"/>
          </w:tcPr>
          <w:p w14:paraId="0DCDD72B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4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2CC440FF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Винеровский процесс и приложения</w:t>
            </w:r>
          </w:p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№7. Проверка масштаба приращений винеровского процесса и влияния шага на эмпирическую квадратичную вариацию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№8. Моделирование винеровских траекторий и процесса Орнштейна - Уленбека с проверкой ковариации</w:t>
            </w:r>
          </w:p>
        </w:tc>
      </w:tr>
    </w:tbl>
    <w:p w14:paraId="6C23AA93" w14:textId="77777777" w:rsidR="00A630B2" w:rsidRPr="00427AF8" w:rsidRDefault="00A630B2" w:rsidP="00F77120">
      <w:pPr>
        <w:pStyle w:val="Standard"/>
        <w:keepNext/>
        <w:tabs>
          <w:tab w:val="left" w:pos="1140"/>
        </w:tabs>
        <w:ind w:firstLine="0"/>
        <w:rPr>
          <w:b/>
          <w:color w:val="auto"/>
          <w:sz w:val="28"/>
          <w:szCs w:val="28"/>
        </w:rPr>
      </w:pPr>
    </w:p>
    <w:p w14:paraId="2F53AC9C" w14:textId="77777777" w:rsidR="00A630B2" w:rsidRPr="008A1D7D" w:rsidRDefault="00A630B2" w:rsidP="002647EF">
      <w:pPr>
        <w:pStyle w:val="Standard"/>
        <w:keepNext/>
        <w:keepLines/>
        <w:ind w:firstLine="0"/>
        <w:rPr>
          <w:color w:val="auto"/>
          <w:sz w:val="28"/>
          <w:szCs w:val="28"/>
        </w:rPr>
      </w:pPr>
      <w:r w:rsidRPr="008A1D7D">
        <w:rPr>
          <w:color w:val="auto"/>
          <w:sz w:val="28"/>
          <w:szCs w:val="28"/>
        </w:rPr>
        <w:t>3. САМОСТОЯТЕЛЬНАЯ РАБОТА СТУДЕНТА</w:t>
      </w:r>
    </w:p>
    <w:p w14:paraId="3811A308" w14:textId="77777777" w:rsidR="000452E3" w:rsidRPr="000452E3" w:rsidRDefault="000452E3" w:rsidP="002647EF">
      <w:pPr>
        <w:keepNext/>
        <w:widowControl/>
        <w:tabs>
          <w:tab w:val="left" w:pos="1532"/>
        </w:tabs>
        <w:ind w:left="684" w:right="-2"/>
        <w:rPr>
          <w:rFonts w:ascii="Times New Roman" w:hAnsi="Times New Roman" w:cs="Times New Roman"/>
          <w:color w:val="auto"/>
          <w:sz w:val="27"/>
        </w:rPr>
      </w:pPr>
    </w:p>
    <w:p w14:paraId="17A832E4" w14:textId="77777777" w:rsidR="00636755" w:rsidRPr="00636755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Самостоятельная работа осуществляется в объеме 40 часов, из них</w:t>
      </w:r>
    </w:p>
    <w:p w14:paraId="2AB50529" w14:textId="77777777" w:rsidR="00636755" w:rsidRDefault="00E47FA0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7 семестр – 40 часов.</w:t>
      </w:r>
    </w:p>
    <w:p w14:paraId="25BE48B6" w14:textId="77777777" w:rsidR="00636755" w:rsidRPr="00636755" w:rsidRDefault="00636755" w:rsidP="00636755">
      <w:pPr>
        <w:keepNext/>
        <w:keepLines/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 w:rsidRPr="00636755">
        <w:rPr>
          <w:rFonts w:ascii="Times New Roman" w:hAnsi="Times New Roman" w:cs="Times New Roman"/>
          <w:color w:val="auto"/>
          <w:sz w:val="28"/>
          <w:szCs w:val="28"/>
        </w:rPr>
        <w:t>Видами СРС являются:</w:t>
      </w:r>
    </w:p>
    <w:p w14:paraId="0FF82CB0" w14:textId="77777777" w:rsidR="00636755" w:rsidRPr="00636755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 w:rsidRPr="00636755">
        <w:rPr>
          <w:rFonts w:ascii="Times New Roman" w:hAnsi="Times New Roman" w:cs="Times New Roman"/>
          <w:color w:val="auto"/>
          <w:sz w:val="28"/>
          <w:szCs w:val="28"/>
        </w:rPr>
        <w:t>−  изучение лекций и дополнительной литературы</w:t>
      </w:r>
    </w:p>
    <w:p w14:paraId="3ED702C0" w14:textId="77777777" w:rsidR="00636755" w:rsidRPr="00636755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 w:rsidRPr="00636755">
        <w:rPr>
          <w:rFonts w:ascii="Times New Roman" w:hAnsi="Times New Roman" w:cs="Times New Roman"/>
          <w:color w:val="auto"/>
          <w:sz w:val="28"/>
          <w:szCs w:val="28"/>
        </w:rPr>
        <w:t>−  конспектирование литературы</w:t>
      </w:r>
    </w:p>
    <w:p w14:paraId="59915D09" w14:textId="77777777" w:rsidR="00636755" w:rsidRPr="00636755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 w:rsidRPr="00636755">
        <w:rPr>
          <w:rFonts w:ascii="Times New Roman" w:hAnsi="Times New Roman" w:cs="Times New Roman"/>
          <w:color w:val="auto"/>
          <w:sz w:val="28"/>
          <w:szCs w:val="28"/>
        </w:rPr>
        <w:t>−  подготовка к выполнению и защите лабораторных работ</w:t>
      </w:r>
    </w:p>
    <w:p w14:paraId="38AB0194" w14:textId="77777777" w:rsidR="00842FBF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−  подготовка к зачету</w:t>
      </w:r>
    </w:p>
    <w:p w14:paraId="13686668" w14:textId="77777777" w:rsidR="00636755" w:rsidRPr="00427AF8" w:rsidRDefault="00636755" w:rsidP="00636755">
      <w:pPr>
        <w:keepNext/>
        <w:ind w:left="680"/>
        <w:rPr>
          <w:rFonts w:ascii="Times New Roman" w:hAnsi="Times New Roman" w:cs="Times New Roman"/>
          <w:color w:val="auto"/>
          <w:sz w:val="28"/>
          <w:szCs w:val="28"/>
        </w:rPr>
      </w:pPr>
    </w:p>
    <w:p w14:paraId="272D5CE1" w14:textId="77777777" w:rsidR="00A630B2" w:rsidRPr="008A1D7D" w:rsidRDefault="00A630B2" w:rsidP="002647EF">
      <w:pPr>
        <w:pStyle w:val="Standard"/>
        <w:keepNext/>
        <w:keepLines/>
        <w:ind w:firstLine="0"/>
        <w:jc w:val="center"/>
        <w:rPr>
          <w:color w:val="auto"/>
        </w:rPr>
      </w:pPr>
      <w:r w:rsidRPr="008A1D7D">
        <w:rPr>
          <w:color w:val="auto"/>
          <w:sz w:val="28"/>
          <w:szCs w:val="28"/>
        </w:rPr>
        <w:t xml:space="preserve">4. </w:t>
      </w:r>
      <w:r w:rsidR="00A755A7" w:rsidRPr="008A1D7D">
        <w:rPr>
          <w:color w:val="auto"/>
          <w:sz w:val="28"/>
          <w:szCs w:val="28"/>
        </w:rPr>
        <w:t>ОЦЕНОЧНЫЕ СРЕДСТВА ДЛЯ ТЕКУЩЕГО КОНТРОЛЯ УСПЕВАЕМОСТИ И ПРОМЕЖУТОЧНОЙ АТТЕСТАЦИИ</w:t>
      </w:r>
    </w:p>
    <w:p w14:paraId="1250E6F4" w14:textId="77777777" w:rsidR="00A630B2" w:rsidRPr="00427AF8" w:rsidRDefault="0077074A" w:rsidP="002647EF">
      <w:pPr>
        <w:pStyle w:val="Standard"/>
        <w:keepNext/>
        <w:ind w:firstLine="709"/>
        <w:rPr>
          <w:color w:val="auto"/>
          <w:sz w:val="28"/>
          <w:szCs w:val="28"/>
        </w:rPr>
      </w:pPr>
      <w:r w:rsidRPr="00427AF8">
        <w:rPr>
          <w:color w:val="auto"/>
          <w:sz w:val="28"/>
          <w:szCs w:val="28"/>
        </w:rPr>
        <w:t xml:space="preserve"> </w:t>
      </w:r>
      <w:r w:rsidR="00A630B2" w:rsidRPr="00427AF8">
        <w:rPr>
          <w:color w:val="auto"/>
          <w:sz w:val="28"/>
          <w:szCs w:val="28"/>
        </w:rPr>
        <w:t>(</w:t>
      </w:r>
      <w:r w:rsidR="00A630B2" w:rsidRPr="00427AF8">
        <w:rPr>
          <w:i/>
          <w:color w:val="auto"/>
          <w:sz w:val="28"/>
          <w:szCs w:val="28"/>
        </w:rPr>
        <w:t>см</w:t>
      </w:r>
      <w:r w:rsidR="00A630B2" w:rsidRPr="00427AF8">
        <w:rPr>
          <w:color w:val="auto"/>
          <w:sz w:val="28"/>
          <w:szCs w:val="28"/>
        </w:rPr>
        <w:t xml:space="preserve">. </w:t>
      </w:r>
      <w:r w:rsidR="00A630B2" w:rsidRPr="00427AF8">
        <w:rPr>
          <w:i/>
          <w:color w:val="auto"/>
          <w:sz w:val="28"/>
          <w:szCs w:val="28"/>
        </w:rPr>
        <w:t>Фонд оценочных средств</w:t>
      </w:r>
      <w:r w:rsidR="00A630B2" w:rsidRPr="00427AF8">
        <w:rPr>
          <w:color w:val="auto"/>
          <w:sz w:val="28"/>
          <w:szCs w:val="28"/>
        </w:rPr>
        <w:t>)</w:t>
      </w:r>
    </w:p>
    <w:p w14:paraId="44B8CF7E" w14:textId="77777777" w:rsidR="0077074A" w:rsidRPr="00427AF8" w:rsidRDefault="0077074A" w:rsidP="002647EF">
      <w:pPr>
        <w:keepNext/>
        <w:rPr>
          <w:color w:val="auto"/>
          <w:sz w:val="16"/>
          <w:szCs w:val="16"/>
        </w:rPr>
      </w:pPr>
    </w:p>
    <w:p w14:paraId="00FCFF1A" w14:textId="77777777" w:rsidR="0077074A" w:rsidRPr="00427AF8" w:rsidRDefault="0077074A" w:rsidP="002647EF">
      <w:pPr>
        <w:pStyle w:val="ad"/>
        <w:keepNext/>
        <w:keepLines/>
        <w:numPr>
          <w:ilvl w:val="1"/>
          <w:numId w:val="8"/>
        </w:numPr>
        <w:suppressAutoHyphens w:val="0"/>
        <w:autoSpaceDE w:val="0"/>
        <w:autoSpaceDN w:val="0"/>
        <w:ind w:right="-2"/>
        <w:jc w:val="both"/>
        <w:rPr>
          <w:rFonts w:ascii="Times New Roman" w:hAnsi="Times New Roman" w:cs="Times New Roman"/>
          <w:i/>
          <w:color w:val="auto"/>
          <w:sz w:val="28"/>
        </w:rPr>
      </w:pPr>
      <w:r w:rsidRPr="00427AF8">
        <w:rPr>
          <w:rFonts w:ascii="Times New Roman" w:hAnsi="Times New Roman" w:cs="Times New Roman"/>
          <w:color w:val="auto"/>
          <w:sz w:val="28"/>
        </w:rPr>
        <w:t>Рейтинговая система оценки знаний обучающихся по дисциплине (м</w:t>
      </w:r>
      <w:r w:rsidRPr="00427AF8">
        <w:rPr>
          <w:rFonts w:ascii="Times New Roman" w:hAnsi="Times New Roman" w:cs="Times New Roman"/>
          <w:color w:val="auto"/>
          <w:sz w:val="28"/>
        </w:rPr>
        <w:t>о</w:t>
      </w:r>
      <w:r w:rsidRPr="00427AF8">
        <w:rPr>
          <w:rFonts w:ascii="Times New Roman" w:hAnsi="Times New Roman" w:cs="Times New Roman"/>
          <w:color w:val="auto"/>
          <w:sz w:val="28"/>
        </w:rPr>
        <w:t>дулю</w:t>
      </w:r>
      <w:r w:rsidRPr="00427AF8">
        <w:rPr>
          <w:rFonts w:ascii="Times New Roman" w:hAnsi="Times New Roman" w:cs="Times New Roman"/>
          <w:i/>
          <w:color w:val="auto"/>
          <w:sz w:val="28"/>
        </w:rPr>
        <w:t>) (при необходимости).</w:t>
      </w:r>
    </w:p>
    <w:p w14:paraId="04D33242" w14:textId="77777777" w:rsidR="0077074A" w:rsidRDefault="0077074A" w:rsidP="002647EF">
      <w:pPr>
        <w:pStyle w:val="ad"/>
        <w:keepNext w:val="0"/>
        <w:keepLines/>
        <w:suppressAutoHyphens w:val="0"/>
        <w:autoSpaceDE w:val="0"/>
        <w:autoSpaceDN w:val="0"/>
        <w:ind w:right="-2"/>
        <w:jc w:val="both"/>
        <w:rPr>
          <w:rFonts w:ascii="Times New Roman" w:hAnsi="Times New Roman" w:cs="Times New Roman"/>
          <w:i/>
          <w:color w:val="auto"/>
          <w:sz w:val="28"/>
        </w:rPr>
      </w:pPr>
      <w:r w:rsidRPr="00427AF8">
        <w:rPr>
          <w:rFonts w:ascii="Times New Roman" w:hAnsi="Times New Roman" w:cs="Times New Roman"/>
          <w:i/>
          <w:color w:val="auto"/>
          <w:sz w:val="28"/>
        </w:rPr>
        <w:t>Рейтинговая система не используется</w:t>
      </w:r>
    </w:p>
    <w:p w14:paraId="353BCF17" w14:textId="77777777" w:rsidR="000452E3" w:rsidRPr="00427AF8" w:rsidRDefault="000452E3" w:rsidP="002647EF">
      <w:pPr>
        <w:pStyle w:val="ad"/>
        <w:keepNext/>
        <w:suppressAutoHyphens w:val="0"/>
        <w:autoSpaceDE w:val="0"/>
        <w:autoSpaceDN w:val="0"/>
        <w:ind w:right="-2"/>
        <w:jc w:val="both"/>
        <w:rPr>
          <w:rFonts w:ascii="Times New Roman" w:hAnsi="Times New Roman" w:cs="Times New Roman"/>
          <w:i/>
          <w:color w:val="auto"/>
          <w:sz w:val="28"/>
        </w:rPr>
      </w:pPr>
    </w:p>
    <w:p w14:paraId="528484C5" w14:textId="77777777" w:rsidR="000452E3" w:rsidRDefault="000452E3" w:rsidP="000452E3">
      <w:pPr>
        <w:pStyle w:val="Standard"/>
        <w:keepNext/>
        <w:keepLines/>
        <w:ind w:firstLine="0"/>
        <w:rPr>
          <w:sz w:val="28"/>
          <w:szCs w:val="28"/>
        </w:rPr>
      </w:pPr>
      <w:r>
        <w:rPr>
          <w:sz w:val="28"/>
        </w:rPr>
        <w:t xml:space="preserve">4.2. </w:t>
      </w:r>
      <w:r w:rsidRPr="000D6968">
        <w:rPr>
          <w:sz w:val="28"/>
        </w:rPr>
        <w:t>Формы текущего контроля успеваемости по дисциплине</w:t>
      </w:r>
    </w:p>
    <w:p w14:paraId="40E66B32" w14:textId="77777777" w:rsidR="00636755" w:rsidRDefault="00636755" w:rsidP="00636755">
      <w:pPr>
        <w:widowControl/>
        <w:numPr>
          <w:ilvl w:val="0"/>
          <w:numId w:val="7"/>
        </w:numPr>
        <w:tabs>
          <w:tab w:val="left" w:pos="709"/>
        </w:tabs>
        <w:suppressAutoHyphens w:val="0"/>
        <w:spacing w:line="0" w:lineRule="atLeast"/>
        <w:ind w:left="709" w:hanging="709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Защита лабораторных работ;</w:t>
      </w:r>
    </w:p>
    <w:p w14:paraId="5D2D95C0" w14:textId="77777777" w:rsidR="000452E3" w:rsidRPr="00F02355" w:rsidRDefault="000452E3" w:rsidP="00842FBF">
      <w:pPr>
        <w:keepNext/>
        <w:widowControl/>
        <w:tabs>
          <w:tab w:val="left" w:pos="709"/>
        </w:tabs>
        <w:suppressAutoHyphens w:val="0"/>
        <w:spacing w:line="0" w:lineRule="atLeast"/>
        <w:ind w:left="709"/>
        <w:rPr>
          <w:rFonts w:ascii="Times New Roman" w:hAnsi="Times New Roman" w:cs="Times New Roman"/>
          <w:color w:val="auto"/>
          <w:sz w:val="28"/>
          <w:szCs w:val="28"/>
        </w:rPr>
      </w:pPr>
    </w:p>
    <w:p w14:paraId="38D6C9F5" w14:textId="77777777" w:rsidR="00A630B2" w:rsidRPr="008A1D7D" w:rsidRDefault="00A630B2" w:rsidP="002647EF">
      <w:pPr>
        <w:pStyle w:val="Standard"/>
        <w:keepNext/>
        <w:keepLines/>
        <w:ind w:firstLine="0"/>
        <w:jc w:val="center"/>
        <w:rPr>
          <w:color w:val="auto"/>
          <w:sz w:val="28"/>
          <w:szCs w:val="28"/>
        </w:rPr>
      </w:pPr>
      <w:r w:rsidRPr="008A1D7D">
        <w:rPr>
          <w:color w:val="auto"/>
          <w:sz w:val="28"/>
          <w:szCs w:val="28"/>
        </w:rPr>
        <w:t xml:space="preserve">5. УЧЕБНО-МЕТОДИЧЕСКОЕ </w:t>
      </w:r>
      <w:r w:rsidR="008A1D7D">
        <w:rPr>
          <w:color w:val="auto"/>
          <w:sz w:val="28"/>
          <w:szCs w:val="28"/>
        </w:rPr>
        <w:br/>
      </w:r>
      <w:r w:rsidRPr="008A1D7D">
        <w:rPr>
          <w:color w:val="auto"/>
          <w:sz w:val="28"/>
          <w:szCs w:val="28"/>
        </w:rPr>
        <w:t>И ИНФОРМАЦИОННОЕ ОБЕСПЕЧЕНИЕ  ДИСЦИПЛИНЫ</w:t>
      </w:r>
    </w:p>
    <w:p w14:paraId="230E825D" w14:textId="77777777" w:rsidR="00A630B2" w:rsidRPr="008A1D7D" w:rsidRDefault="00A630B2" w:rsidP="002647EF">
      <w:pPr>
        <w:pStyle w:val="Standard"/>
        <w:keepNext/>
        <w:ind w:firstLine="0"/>
        <w:rPr>
          <w:color w:val="auto"/>
        </w:rPr>
      </w:pPr>
    </w:p>
    <w:p w14:paraId="7EABF2C3" w14:textId="77777777" w:rsidR="00D378D5" w:rsidRPr="008A1D7D" w:rsidRDefault="00D378D5" w:rsidP="002647EF">
      <w:pPr>
        <w:pStyle w:val="Standard"/>
        <w:keepNext/>
        <w:keepLines/>
        <w:ind w:firstLine="0"/>
        <w:rPr>
          <w:color w:val="auto"/>
          <w:sz w:val="28"/>
          <w:szCs w:val="28"/>
        </w:rPr>
      </w:pPr>
      <w:r w:rsidRPr="008A1D7D">
        <w:rPr>
          <w:color w:val="auto"/>
          <w:sz w:val="28"/>
          <w:szCs w:val="28"/>
        </w:rPr>
        <w:t>5.1.Основная литература</w:t>
      </w:r>
    </w:p>
    <w:tbl>
      <w:tblPr>
        <w:tblW w:w="938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625"/>
        <w:gridCol w:w="8764"/>
      </w:tblGrid>
      <w:tr w:rsidR="00427AF8" w:rsidRPr="00427AF8" w14:paraId="492EAFF9" w14:textId="77777777">
        <w:trPr>
          <w:trHeight w:val="276"/>
          <w:tblHeader/>
        </w:trPr>
        <w:tc>
          <w:tcPr>
            <w:tcW w:w="625" w:type="dxa"/>
            <w:vMerge w:val="restart"/>
            <w:shd w:val="clear" w:color="auto" w:fill="auto"/>
            <w:vAlign w:val="center"/>
          </w:tcPr>
          <w:p w14:paraId="258D1FE6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№ п/п</w:t>
            </w:r>
          </w:p>
        </w:tc>
        <w:tc>
          <w:tcPr>
            <w:tcW w:w="8764" w:type="dxa"/>
            <w:vMerge w:val="restart"/>
            <w:shd w:val="clear" w:color="auto" w:fill="auto"/>
            <w:vAlign w:val="center"/>
          </w:tcPr>
          <w:p w14:paraId="320D742D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Автор (ы), наименование, место издания и издательство, год</w:t>
            </w:r>
          </w:p>
        </w:tc>
      </w:tr>
      <w:tr w:rsidR="00427AF8" w:rsidRPr="00427AF8" w14:paraId="0915577E" w14:textId="77777777">
        <w:trPr>
          <w:trHeight w:val="276"/>
          <w:tblHeader/>
        </w:trPr>
        <w:tc>
          <w:tcPr>
            <w:tcW w:w="625" w:type="dxa"/>
            <w:vMerge/>
            <w:shd w:val="clear" w:color="auto" w:fill="auto"/>
            <w:vAlign w:val="center"/>
          </w:tcPr>
          <w:p w14:paraId="1F21C431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</w:p>
        </w:tc>
        <w:tc>
          <w:tcPr>
            <w:tcW w:w="8764" w:type="dxa"/>
            <w:vMerge/>
            <w:shd w:val="clear" w:color="auto" w:fill="auto"/>
            <w:vAlign w:val="center"/>
          </w:tcPr>
          <w:p w14:paraId="6D705261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</w:p>
        </w:tc>
      </w:tr>
      <w:tr w:rsidR="00427AF8" w:rsidRPr="00427AF8" w14:paraId="5F4A79A5" w14:textId="77777777">
        <w:trPr>
          <w:trHeight w:val="919"/>
          <w:cantSplit/>
        </w:trPr>
        <w:tc>
          <w:tcPr>
            <w:tcW w:w="625" w:type="dxa"/>
            <w:shd w:val="clear" w:color="auto" w:fill="auto"/>
            <w:vAlign w:val="center"/>
          </w:tcPr>
          <w:p w14:paraId="12CA20D1" w14:textId="77777777" w:rsidR="0077074A" w:rsidRPr="00427AF8" w:rsidRDefault="0077074A" w:rsidP="002647EF">
            <w:pPr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lang w:val="en-US"/>
              </w:rPr>
              <w:t>1.</w:t>
            </w:r>
          </w:p>
        </w:tc>
        <w:tc>
          <w:tcPr>
            <w:tcW w:w="8764" w:type="dxa"/>
            <w:shd w:val="clear" w:color="auto" w:fill="auto"/>
            <w:vAlign w:val="center"/>
          </w:tcPr>
          <w:p w14:paraId="6F59B38F" w14:textId="77777777" w:rsidR="0077074A" w:rsidRPr="00427AF8" w:rsidRDefault="00E47FA0" w:rsidP="002647EF">
            <w:pPr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</w:rPr>
              <w:t>Бородин А. Н. Случайные процессы. Санкт-Петербург: Лань, 2022. 640 с. — Текст: электронный. ЭБС «Лань». URL: https://e.lanbook.com/book/211268 (дата обращения: 01.10.2026).</w:t>
            </w:r>
          </w:p>
        </w:tc>
      </w:tr>
    </w:tbl>
    <w:p w14:paraId="529F6EE1" w14:textId="77777777" w:rsidR="00D378D5" w:rsidRPr="00427AF8" w:rsidRDefault="00D378D5" w:rsidP="002647EF">
      <w:pPr>
        <w:keepNext/>
        <w:tabs>
          <w:tab w:val="left" w:pos="0"/>
        </w:tabs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</w:p>
    <w:p w14:paraId="496D93DE" w14:textId="77777777" w:rsidR="00D378D5" w:rsidRPr="008A1D7D" w:rsidRDefault="00D378D5" w:rsidP="002647EF">
      <w:pPr>
        <w:keepNext/>
        <w:keepLines/>
        <w:tabs>
          <w:tab w:val="left" w:pos="0"/>
        </w:tabs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8A1D7D">
        <w:rPr>
          <w:rFonts w:ascii="Times New Roman" w:hAnsi="Times New Roman" w:cs="Times New Roman"/>
          <w:color w:val="auto"/>
          <w:sz w:val="28"/>
          <w:szCs w:val="28"/>
        </w:rPr>
        <w:t>5.2. Дополнительная литература</w:t>
      </w:r>
    </w:p>
    <w:tbl>
      <w:tblPr>
        <w:tblW w:w="938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459"/>
        <w:gridCol w:w="8930"/>
      </w:tblGrid>
      <w:tr w:rsidR="00427AF8" w:rsidRPr="00427AF8" w14:paraId="231BE2BF" w14:textId="77777777">
        <w:trPr>
          <w:trHeight w:val="276"/>
          <w:tblHeader/>
        </w:trPr>
        <w:tc>
          <w:tcPr>
            <w:tcW w:w="459" w:type="dxa"/>
            <w:vMerge w:val="restart"/>
            <w:shd w:val="clear" w:color="auto" w:fill="auto"/>
            <w:vAlign w:val="center"/>
          </w:tcPr>
          <w:p w14:paraId="0BCE753B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№ п/п</w:t>
            </w:r>
          </w:p>
        </w:tc>
        <w:tc>
          <w:tcPr>
            <w:tcW w:w="8930" w:type="dxa"/>
            <w:vMerge w:val="restart"/>
            <w:shd w:val="clear" w:color="auto" w:fill="auto"/>
            <w:vAlign w:val="center"/>
          </w:tcPr>
          <w:p w14:paraId="0A741A26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Автор (ы), наименование, место издания и издательство, год</w:t>
            </w:r>
          </w:p>
        </w:tc>
      </w:tr>
      <w:tr w:rsidR="00427AF8" w:rsidRPr="00427AF8" w14:paraId="0EDC9F2F" w14:textId="77777777">
        <w:trPr>
          <w:trHeight w:val="276"/>
          <w:tblHeader/>
        </w:trPr>
        <w:tc>
          <w:tcPr>
            <w:tcW w:w="459" w:type="dxa"/>
            <w:vMerge/>
            <w:shd w:val="clear" w:color="auto" w:fill="auto"/>
            <w:vAlign w:val="center"/>
          </w:tcPr>
          <w:p w14:paraId="7FD6830A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</w:p>
        </w:tc>
        <w:tc>
          <w:tcPr>
            <w:tcW w:w="8930" w:type="dxa"/>
            <w:vMerge/>
            <w:shd w:val="clear" w:color="auto" w:fill="auto"/>
            <w:vAlign w:val="center"/>
          </w:tcPr>
          <w:p w14:paraId="636E05AD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</w:p>
        </w:tc>
      </w:tr>
      <w:tr w:rsidR="00842FBF" w:rsidRPr="00427AF8" w14:paraId="06DD0651" w14:textId="77777777" w:rsidTr="00761C8A">
        <w:trPr>
          <w:trHeight w:val="556"/>
          <w:cantSplit/>
        </w:trPr>
        <w:tc>
          <w:tcPr>
            <w:tcW w:w="459" w:type="dxa"/>
            <w:shd w:val="clear" w:color="auto" w:fill="auto"/>
            <w:vAlign w:val="center"/>
          </w:tcPr>
          <w:p w14:paraId="40D37FAD" w14:textId="77777777" w:rsidR="00842FBF" w:rsidRPr="00427AF8" w:rsidRDefault="00842FBF" w:rsidP="00842FBF">
            <w:pPr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</w:rPr>
              <w:t>1.</w:t>
            </w:r>
          </w:p>
        </w:tc>
        <w:tc>
          <w:tcPr>
            <w:tcW w:w="8930" w:type="dxa"/>
            <w:shd w:val="clear" w:color="auto" w:fill="auto"/>
          </w:tcPr>
          <w:p w14:paraId="0CD5F322" w14:textId="77777777" w:rsidR="00842FBF" w:rsidRPr="00842FBF" w:rsidRDefault="00E47FA0" w:rsidP="00D061FC">
            <w:pPr>
              <w:tabs>
                <w:tab w:val="left" w:pos="0"/>
              </w:tabs>
              <w:snapToGrid w:val="0"/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Коралов Л. Б., Синай Я. Г. Теория вероятностей и случайные процессы. Москва: МЦНМО, 2014. 408 с. — Текст: электронный. ЭБС «Лань». URL: https://e.lanbook.com/book/71821 (дата обращения: 01.10.2026).</w:t>
            </w:r>
          </w:p>
        </w:tc>
      </w:tr>
    </w:tbl>
    <w:p w14:paraId="7EF77B26" w14:textId="77777777" w:rsidR="00D378D5" w:rsidRPr="00427AF8" w:rsidRDefault="00D378D5" w:rsidP="002647EF">
      <w:pPr>
        <w:pStyle w:val="Standard"/>
        <w:keepNext/>
        <w:ind w:firstLine="709"/>
        <w:rPr>
          <w:b/>
          <w:color w:val="auto"/>
          <w:sz w:val="28"/>
          <w:szCs w:val="28"/>
        </w:rPr>
      </w:pPr>
    </w:p>
    <w:p w14:paraId="773C6DE4" w14:textId="77777777" w:rsidR="000452E3" w:rsidRPr="005C7038" w:rsidRDefault="000452E3" w:rsidP="000452E3">
      <w:pPr>
        <w:keepNext/>
        <w:keepLines/>
        <w:ind w:firstLine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1" w:name="_Hlk103723194"/>
      <w:bookmarkStart w:id="2" w:name="_Hlk171682327"/>
      <w:r w:rsidRPr="005C7038">
        <w:rPr>
          <w:rFonts w:ascii="Times New Roman" w:eastAsia="Times New Roman" w:hAnsi="Times New Roman" w:cs="Times New Roman"/>
          <w:sz w:val="28"/>
          <w:szCs w:val="28"/>
        </w:rPr>
        <w:t>5.3. Профессиональные базы данных, информационно-справочные системы:</w:t>
      </w:r>
    </w:p>
    <w:p w14:paraId="6450C53A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bookmarkStart w:id="3" w:name="_Hlk102382579"/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1. BOOK.ru : электронная библиотека : сайт.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: </w:t>
      </w:r>
      <w:hyperlink r:id="rId11" w:history="1"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http://www.book.ru</w:t>
        </w:r>
      </w:hyperlink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 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21.02.202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– Режим доступа: для зарегистрированных пользователей. – Текст электронный. </w:t>
      </w:r>
    </w:p>
    <w:p w14:paraId="09AB3696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2. Znanium.com : электронная библиотека : сайт. 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: </w:t>
      </w:r>
      <w:hyperlink r:id="rId12" w:history="1"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http://znanium.com</w:t>
        </w:r>
      </w:hyperlink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 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21.02.202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– Режим доступа: для зарегистрированных пользователей. – Текст: электронный. </w:t>
      </w:r>
    </w:p>
    <w:p w14:paraId="0859DD48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3. Научная библиотека РГУ имени С. А. Есенина: сайт. – URL: </w:t>
      </w:r>
      <w:hyperlink r:id="rId13" w:history="1"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https://library.rsu.edu.ru/</w:t>
        </w:r>
      </w:hyperlink>
      <w:r w:rsidRPr="005C7038">
        <w:rPr>
          <w:rFonts w:ascii="Times New Roman" w:eastAsia="Times New Roman" w:hAnsi="Times New Roman" w:cs="Times New Roman"/>
          <w:bCs/>
          <w:sz w:val="28"/>
          <w:szCs w:val="28"/>
          <w:u w:val="single"/>
        </w:rPr>
        <w:t xml:space="preserve">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(дата обращения: </w:t>
      </w:r>
      <w:bookmarkStart w:id="4" w:name="_Hlk171706115"/>
      <w:r>
        <w:rPr>
          <w:rFonts w:ascii="Times New Roman" w:eastAsia="Times New Roman" w:hAnsi="Times New Roman" w:cs="Times New Roman"/>
          <w:bCs/>
          <w:sz w:val="28"/>
          <w:szCs w:val="28"/>
        </w:rPr>
        <w:t>21.02.202</w:t>
      </w:r>
      <w:bookmarkEnd w:id="4"/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– Режим доступа: свободный. – Текст: электронный. </w:t>
      </w:r>
    </w:p>
    <w:p w14:paraId="7A8ABCE3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4. Универсальная база данных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EastView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 : электронная библиотека : сайт. 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: </w:t>
      </w:r>
      <w:hyperlink r:id="rId14" w:history="1"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  <w:lang w:val="en-US"/>
          </w:rPr>
          <w:t>https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://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  <w:lang w:val="en-US"/>
          </w:rPr>
          <w:t>dlib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.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  <w:lang w:val="en-US"/>
          </w:rPr>
          <w:t>eastview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.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  <w:lang w:val="en-US"/>
          </w:rPr>
          <w:t>com</w:t>
        </w:r>
      </w:hyperlink>
      <w:r w:rsidRPr="005C7038">
        <w:rPr>
          <w:rFonts w:ascii="Times New Roman" w:eastAsia="Times New Roman" w:hAnsi="Times New Roman" w:cs="Times New Roman"/>
          <w:bCs/>
          <w:sz w:val="28"/>
          <w:szCs w:val="28"/>
          <w:u w:val="single"/>
        </w:rPr>
        <w:t xml:space="preserve">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21.02.202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 – Режим доступа: в сети университета. – Текст: электронный. </w:t>
      </w:r>
    </w:p>
    <w:p w14:paraId="377D5756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5. Университетская библиотека ONLINE: электронная библиотека.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: </w:t>
      </w:r>
      <w:hyperlink r:id="rId15" w:history="1"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http://biblioclub.ru/index.php?page=main_ub_red</w:t>
        </w:r>
      </w:hyperlink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 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21.02.202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– Москва, 2006. – Режим доступа: для зарегистрированных пользователей. – Текст : электронный. </w:t>
      </w:r>
    </w:p>
    <w:p w14:paraId="5E8C5648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6 ЮРАЙТ: образовательная  платформа : сайт. – Москва, 2013.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: </w:t>
      </w:r>
      <w:hyperlink r:id="rId16" w:history="1"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https://www.biblio-online.ru</w:t>
        </w:r>
      </w:hyperlink>
      <w:r w:rsidRPr="005C7038">
        <w:rPr>
          <w:rFonts w:ascii="Times New Roman" w:eastAsia="Times New Roman" w:hAnsi="Times New Roman" w:cs="Times New Roman"/>
          <w:bCs/>
          <w:sz w:val="28"/>
          <w:szCs w:val="28"/>
          <w:u w:val="single"/>
        </w:rPr>
        <w:t xml:space="preserve">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2025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– Режим доступа: для зарегистрированных пользователей. – Текст : электронный. </w:t>
      </w:r>
    </w:p>
    <w:p w14:paraId="48D6F268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7. </w:t>
      </w:r>
      <w:r w:rsidRPr="005C7038">
        <w:rPr>
          <w:rFonts w:ascii="Times New Roman" w:eastAsia="Times New Roman" w:hAnsi="Times New Roman" w:cs="Times New Roman"/>
          <w:sz w:val="28"/>
          <w:szCs w:val="28"/>
        </w:rPr>
        <w:t xml:space="preserve">Лань: электронная библиотека: сайт. – </w:t>
      </w:r>
      <w:r w:rsidRPr="005C7038">
        <w:rPr>
          <w:rFonts w:ascii="Times New Roman" w:eastAsia="Times New Roman" w:hAnsi="Times New Roman" w:cs="Times New Roman"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hyperlink r:id="rId17" w:history="1"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  <w:lang w:val="en-US"/>
          </w:rPr>
          <w:t>https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</w:rPr>
          <w:t>://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  <w:lang w:val="en-US"/>
          </w:rPr>
          <w:t>e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</w:rPr>
          <w:t>.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  <w:lang w:val="en-US"/>
          </w:rPr>
          <w:t>lanbook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</w:rPr>
          <w:t>.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  <w:lang w:val="en-US"/>
          </w:rPr>
          <w:t>com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</w:rPr>
          <w:t>/</w:t>
        </w:r>
      </w:hyperlink>
      <w:r w:rsidRPr="005C7038">
        <w:rPr>
          <w:rFonts w:ascii="Times New Roman" w:eastAsia="Times New Roman" w:hAnsi="Times New Roman" w:cs="Times New Roman"/>
          <w:sz w:val="28"/>
          <w:szCs w:val="28"/>
        </w:rPr>
        <w:t xml:space="preserve">.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2025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– </w:t>
      </w:r>
      <w:r w:rsidRPr="005C7038">
        <w:rPr>
          <w:rFonts w:ascii="Times New Roman" w:eastAsia="Times New Roman" w:hAnsi="Times New Roman" w:cs="Times New Roman"/>
          <w:sz w:val="28"/>
          <w:szCs w:val="28"/>
        </w:rPr>
        <w:t xml:space="preserve">Режим доступа: для зарегистрированных пользователей.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>– Текст : электронный.</w:t>
      </w:r>
    </w:p>
    <w:bookmarkEnd w:id="1"/>
    <w:bookmarkEnd w:id="3"/>
    <w:p w14:paraId="791E48FC" w14:textId="77777777" w:rsidR="000452E3" w:rsidRPr="005C7038" w:rsidRDefault="000452E3" w:rsidP="000452E3">
      <w:pPr>
        <w:keepNext/>
        <w:ind w:firstLine="357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bookmarkEnd w:id="2"/>
    <w:p w14:paraId="19E2D726" w14:textId="77777777" w:rsidR="000452E3" w:rsidRPr="006F6607" w:rsidRDefault="000452E3" w:rsidP="000452E3">
      <w:pPr>
        <w:keepNext/>
        <w:keepLines/>
        <w:ind w:firstLine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6607">
        <w:rPr>
          <w:rFonts w:ascii="Times New Roman" w:eastAsia="Times New Roman" w:hAnsi="Times New Roman" w:cs="Times New Roman"/>
          <w:kern w:val="3"/>
          <w:sz w:val="28"/>
          <w:szCs w:val="28"/>
        </w:rPr>
        <w:t>5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.4. Перечень ресурсов информационно-телекоммуникационной сети «Интернет» (далее – сеть «Интернет»), необходимых для освоения дисциплины:</w:t>
      </w:r>
    </w:p>
    <w:p w14:paraId="2E6479FD" w14:textId="77777777" w:rsidR="000452E3" w:rsidRPr="006F6607" w:rsidRDefault="000452E3" w:rsidP="000452E3">
      <w:pPr>
        <w:widowControl/>
        <w:numPr>
          <w:ilvl w:val="0"/>
          <w:numId w:val="25"/>
        </w:numPr>
        <w:suppressAutoHyphens w:val="0"/>
        <w:autoSpaceDE w:val="0"/>
        <w:autoSpaceDN w:val="0"/>
        <w:spacing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6607">
        <w:rPr>
          <w:rFonts w:ascii="Times New Roman" w:eastAsia="Times New Roman" w:hAnsi="Times New Roman" w:cs="Times New Roman"/>
          <w:sz w:val="28"/>
          <w:szCs w:val="28"/>
          <w:lang w:val="en-US"/>
        </w:rPr>
        <w:t>eLIBRARY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.</w:t>
      </w:r>
      <w:r w:rsidRPr="006F6607">
        <w:rPr>
          <w:rFonts w:ascii="Times New Roman" w:eastAsia="Times New Roman" w:hAnsi="Times New Roman" w:cs="Times New Roman"/>
          <w:sz w:val="28"/>
          <w:szCs w:val="28"/>
          <w:lang w:val="en-US"/>
        </w:rPr>
        <w:t>RU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 : научная электронная библиотека : сайт. – Москва, 2000. – </w:t>
      </w:r>
      <w:r w:rsidRPr="006F6607">
        <w:rPr>
          <w:rFonts w:ascii="Times New Roman" w:eastAsia="Times New Roman" w:hAnsi="Times New Roman" w:cs="Times New Roman"/>
          <w:sz w:val="28"/>
          <w:szCs w:val="28"/>
          <w:lang w:val="en-US"/>
        </w:rPr>
        <w:t>URL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hyperlink r:id="rId18" w:history="1"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/>
          </w:rPr>
          <w:t>https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</w:rPr>
          <w:t>://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/>
          </w:rPr>
          <w:t>elibrary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</w:rPr>
          <w:t>.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/>
          </w:rPr>
          <w:t>ru</w:t>
        </w:r>
      </w:hyperlink>
      <w:r w:rsidRPr="006F6607">
        <w:rPr>
          <w:rFonts w:ascii="Times New Roman" w:eastAsia="Times New Roman" w:hAnsi="Times New Roman" w:cs="Times New Roman"/>
          <w:sz w:val="28"/>
          <w:szCs w:val="28"/>
        </w:rPr>
        <w:t>. – Режим доступа: для зарегистрирова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н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ных пользователей.</w:t>
      </w:r>
    </w:p>
    <w:p w14:paraId="5FA8A6B1" w14:textId="77777777" w:rsidR="000452E3" w:rsidRPr="006F6607" w:rsidRDefault="000452E3" w:rsidP="000452E3">
      <w:pPr>
        <w:widowControl/>
        <w:numPr>
          <w:ilvl w:val="0"/>
          <w:numId w:val="25"/>
        </w:numPr>
        <w:suppressAutoHyphens w:val="0"/>
        <w:autoSpaceDE w:val="0"/>
        <w:autoSpaceDN w:val="0"/>
        <w:spacing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КиберЛенинка: научная электронная библиотека : сайт.  – </w:t>
      </w:r>
      <w:r w:rsidRPr="006F6607">
        <w:rPr>
          <w:rFonts w:ascii="Times New Roman" w:eastAsia="Times New Roman" w:hAnsi="Times New Roman" w:cs="Times New Roman"/>
          <w:sz w:val="28"/>
          <w:szCs w:val="28"/>
          <w:lang w:val="en-US"/>
        </w:rPr>
        <w:t>URL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:</w:t>
      </w:r>
      <w:hyperlink r:id="rId19">
        <w:r w:rsidRPr="006F6607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r w:rsidRPr="006F6607">
          <w:rPr>
            <w:rFonts w:ascii="Times New Roman" w:eastAsia="Times New Roman" w:hAnsi="Times New Roman" w:cs="Times New Roman"/>
            <w:sz w:val="28"/>
            <w:szCs w:val="28"/>
            <w:lang w:val="en-US"/>
          </w:rPr>
          <w:t>http</w:t>
        </w:r>
        <w:r w:rsidRPr="006F6607">
          <w:rPr>
            <w:rFonts w:ascii="Times New Roman" w:eastAsia="Times New Roman" w:hAnsi="Times New Roman" w:cs="Times New Roman"/>
            <w:sz w:val="28"/>
            <w:szCs w:val="28"/>
          </w:rPr>
          <w:t>://</w:t>
        </w:r>
        <w:r w:rsidRPr="006F6607">
          <w:rPr>
            <w:rFonts w:ascii="Times New Roman" w:eastAsia="Times New Roman" w:hAnsi="Times New Roman" w:cs="Times New Roman"/>
            <w:sz w:val="28"/>
            <w:szCs w:val="28"/>
            <w:lang w:val="en-US"/>
          </w:rPr>
          <w:t>cyberleninka</w:t>
        </w:r>
        <w:r w:rsidRPr="006F6607">
          <w:rPr>
            <w:rFonts w:ascii="Times New Roman" w:eastAsia="Times New Roman" w:hAnsi="Times New Roman" w:cs="Times New Roman"/>
            <w:sz w:val="28"/>
            <w:szCs w:val="28"/>
          </w:rPr>
          <w:t>.</w:t>
        </w:r>
        <w:r w:rsidRPr="006F6607">
          <w:rPr>
            <w:rFonts w:ascii="Times New Roman" w:eastAsia="Times New Roman" w:hAnsi="Times New Roman" w:cs="Times New Roman"/>
            <w:sz w:val="28"/>
            <w:szCs w:val="28"/>
            <w:lang w:val="en-US"/>
          </w:rPr>
          <w:t>ru</w:t>
        </w:r>
      </w:hyperlink>
      <w:r w:rsidRPr="006F6607">
        <w:rPr>
          <w:rFonts w:ascii="Times New Roman" w:eastAsia="Times New Roman" w:hAnsi="Times New Roman" w:cs="Times New Roman"/>
          <w:sz w:val="28"/>
          <w:szCs w:val="28"/>
        </w:rPr>
        <w:t>. – Режим доступа: для зарегистрированных пол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ь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зователей.</w:t>
      </w:r>
    </w:p>
    <w:p w14:paraId="640FAE96" w14:textId="77777777" w:rsidR="000452E3" w:rsidRPr="006F6607" w:rsidRDefault="000452E3" w:rsidP="000452E3">
      <w:pPr>
        <w:widowControl/>
        <w:numPr>
          <w:ilvl w:val="0"/>
          <w:numId w:val="25"/>
        </w:numPr>
        <w:tabs>
          <w:tab w:val="left" w:pos="567"/>
        </w:tabs>
        <w:suppressAutoHyphens w:val="0"/>
        <w:jc w:val="both"/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</w:pP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val="en-US" w:eastAsia="ar-SA"/>
        </w:rPr>
        <w:t>Allmath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>.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val="en-US" w:eastAsia="ar-SA"/>
        </w:rPr>
        <w:t>ru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kern w:val="1"/>
          <w:sz w:val="28"/>
          <w:lang w:eastAsia="ar-SA"/>
        </w:rPr>
        <w:t>[Электронный ресурс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] : математический портал. </w:t>
      </w:r>
      <w:r w:rsidRPr="006F6607">
        <w:rPr>
          <w:rFonts w:ascii="Times New Roman" w:eastAsia="Lucida Sans Unicode" w:hAnsi="Times New Roman" w:cs="Times New Roman"/>
          <w:kern w:val="1"/>
          <w:sz w:val="28"/>
          <w:lang w:eastAsia="ar-SA"/>
        </w:rPr>
        <w:t>– Режим доступа</w:t>
      </w:r>
      <w:r w:rsidRPr="006F6607">
        <w:rPr>
          <w:rFonts w:ascii="Times New Roman" w:eastAsia="Lucida Sans Unicode" w:hAnsi="Times New Roman" w:cs="Times New Roman"/>
          <w:kern w:val="1"/>
          <w:sz w:val="28"/>
        </w:rPr>
        <w:t>: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 </w:t>
      </w:r>
      <w:hyperlink r:id="rId20" w:history="1">
        <w:r w:rsidRPr="006F6607">
          <w:rPr>
            <w:rFonts w:ascii="Times New Roman" w:eastAsia="Lucida Sans Unicode" w:hAnsi="Times New Roman" w:cs="Times New Roman"/>
            <w:color w:val="0000FF"/>
            <w:kern w:val="1"/>
            <w:sz w:val="28"/>
            <w:u w:val="single"/>
            <w:lang w:eastAsia="ar-SA"/>
          </w:rPr>
          <w:t>http://www.allmath.ru</w:t>
        </w:r>
      </w:hyperlink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>, свободный (дата обращения</w:t>
      </w:r>
      <w:r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 </w:t>
      </w:r>
      <w:r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21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.0</w:t>
      </w:r>
      <w:r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2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.</w:t>
      </w:r>
      <w:r w:rsidR="00842FBF"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2025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>).</w:t>
      </w:r>
    </w:p>
    <w:p w14:paraId="48A9ABF9" w14:textId="77777777" w:rsidR="000452E3" w:rsidRPr="006F6607" w:rsidRDefault="000452E3" w:rsidP="000452E3">
      <w:pPr>
        <w:widowControl/>
        <w:numPr>
          <w:ilvl w:val="0"/>
          <w:numId w:val="25"/>
        </w:numPr>
        <w:tabs>
          <w:tab w:val="left" w:pos="567"/>
        </w:tabs>
        <w:suppressAutoHyphens w:val="0"/>
        <w:jc w:val="both"/>
        <w:rPr>
          <w:rFonts w:eastAsia="Lucida Sans Unicode" w:cs="Tahoma"/>
          <w:kern w:val="1"/>
          <w:sz w:val="28"/>
          <w:lang w:eastAsia="ar-SA"/>
        </w:rPr>
      </w:pP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EqWorld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. 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The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World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of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Mathematical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Equations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kern w:val="1"/>
          <w:sz w:val="28"/>
          <w:lang w:eastAsia="ar-SA"/>
        </w:rPr>
        <w:t>[Электронный ресурс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] : Международный научно-образовательный сайт. </w:t>
      </w:r>
      <w:r w:rsidRPr="006F6607">
        <w:rPr>
          <w:rFonts w:ascii="Times New Roman" w:eastAsia="Lucida Sans Unicode" w:hAnsi="Times New Roman" w:cs="Times New Roman"/>
          <w:kern w:val="1"/>
          <w:sz w:val="28"/>
          <w:lang w:eastAsia="ar-SA"/>
        </w:rPr>
        <w:t xml:space="preserve">– Режим доступа: </w:t>
      </w:r>
      <w:hyperlink r:id="rId21" w:history="1">
        <w:r w:rsidRPr="006F6607">
          <w:rPr>
            <w:rFonts w:ascii="Times New Roman" w:eastAsia="Lucida Sans Unicode" w:hAnsi="Times New Roman" w:cs="Times New Roman"/>
            <w:color w:val="0000FF"/>
            <w:kern w:val="1"/>
            <w:sz w:val="28"/>
            <w:u w:val="single"/>
            <w:lang w:eastAsia="ar-SA"/>
          </w:rPr>
          <w:t>http://eqworld.ipmnet.ru/indexr.htm</w:t>
        </w:r>
      </w:hyperlink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, свободный (дата обращения: </w:t>
      </w:r>
      <w:r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21.02.</w:t>
      </w:r>
      <w:r w:rsidR="00842FBF"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2025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>).</w:t>
      </w:r>
    </w:p>
    <w:p w14:paraId="3037567C" w14:textId="77777777" w:rsidR="000452E3" w:rsidRPr="006F6607" w:rsidRDefault="000452E3" w:rsidP="000452E3">
      <w:pPr>
        <w:widowControl/>
        <w:numPr>
          <w:ilvl w:val="0"/>
          <w:numId w:val="25"/>
        </w:numPr>
        <w:tabs>
          <w:tab w:val="left" w:pos="567"/>
          <w:tab w:val="left" w:pos="1080"/>
        </w:tabs>
        <w:suppressAutoHyphens w:val="0"/>
        <w:autoSpaceDN w:val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F6607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EXPonenta</w:t>
      </w:r>
      <w:r w:rsidRPr="006F660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.</w:t>
      </w:r>
      <w:r w:rsidRPr="006F6607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ru</w:t>
      </w:r>
      <w:r w:rsidRPr="006F660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r w:rsidRPr="006F6607">
        <w:rPr>
          <w:rFonts w:ascii="Times New Roman" w:eastAsia="Times New Roman" w:hAnsi="Times New Roman" w:cs="Times New Roman"/>
          <w:sz w:val="28"/>
          <w:lang w:eastAsia="ru-RU"/>
        </w:rPr>
        <w:t>[Электронный ресурс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ar-SA"/>
        </w:rPr>
        <w:t xml:space="preserve">] : 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>о</w:t>
      </w:r>
      <w:r w:rsidRPr="006F660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бразовательный математический сайт. </w:t>
      </w:r>
      <w:r w:rsidRPr="006F6607">
        <w:rPr>
          <w:rFonts w:ascii="Times New Roman" w:eastAsia="Times New Roman" w:hAnsi="Times New Roman" w:cs="Times New Roman"/>
          <w:sz w:val="28"/>
          <w:lang w:eastAsia="ru-RU"/>
        </w:rPr>
        <w:t>– Режим доступа</w:t>
      </w:r>
      <w:r w:rsidRPr="006F6607">
        <w:rPr>
          <w:rFonts w:ascii="Times New Roman" w:eastAsia="Times New Roman" w:hAnsi="Times New Roman" w:cs="Times New Roman"/>
          <w:sz w:val="28"/>
        </w:rPr>
        <w:t>: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hyperlink r:id="rId22" w:history="1">
        <w:r w:rsidRPr="006F6607">
          <w:rPr>
            <w:rFonts w:ascii="Times New Roman" w:eastAsia="Symbol" w:hAnsi="Times New Roman" w:cs="Times New Roman"/>
            <w:color w:val="0000FF"/>
            <w:sz w:val="28"/>
            <w:u w:val="single"/>
            <w:lang w:eastAsia="ru-RU"/>
          </w:rPr>
          <w:t>http://old.exponenta.ru</w:t>
        </w:r>
      </w:hyperlink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>, свободный (дата обращ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>е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ния: </w:t>
      </w:r>
      <w:r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21.02.</w:t>
      </w:r>
      <w:r w:rsidR="00842FBF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2025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14:paraId="55FDA385" w14:textId="77777777" w:rsidR="000452E3" w:rsidRDefault="000452E3" w:rsidP="000452E3">
      <w:pPr>
        <w:widowControl/>
        <w:numPr>
          <w:ilvl w:val="0"/>
          <w:numId w:val="25"/>
        </w:numPr>
        <w:shd w:val="clear" w:color="auto" w:fill="FFFFFF"/>
        <w:tabs>
          <w:tab w:val="left" w:pos="567"/>
          <w:tab w:val="left" w:pos="1134"/>
        </w:tabs>
        <w:suppressAutoHyphens w:val="0"/>
        <w:autoSpaceDN w:val="0"/>
        <w:ind w:right="-1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  <w:r w:rsidRPr="006F6607">
        <w:rPr>
          <w:rFonts w:ascii="Times New Roman" w:eastAsia="Courier New" w:hAnsi="Times New Roman" w:cs="Times New Roman"/>
          <w:bCs/>
          <w:sz w:val="28"/>
        </w:rPr>
        <w:t xml:space="preserve">Московский Центр Непрерывного Математического Образования (МЦНМО) </w:t>
      </w:r>
      <w:r w:rsidRPr="006F6607">
        <w:rPr>
          <w:rFonts w:ascii="Times New Roman" w:eastAsia="Times New Roman" w:hAnsi="Times New Roman" w:cs="Times New Roman"/>
          <w:sz w:val="28"/>
        </w:rPr>
        <w:t>[Электронный ресурс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ar-SA"/>
        </w:rPr>
        <w:t>]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 w:rsidRPr="006F6607">
        <w:rPr>
          <w:rFonts w:ascii="Times New Roman" w:eastAsia="Times New Roman" w:hAnsi="Times New Roman" w:cs="Times New Roman"/>
          <w:sz w:val="28"/>
        </w:rPr>
        <w:t>– Режим доступа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6F6607">
        <w:rPr>
          <w:rFonts w:ascii="Times New Roman" w:eastAsia="Courier New" w:hAnsi="Times New Roman" w:cs="Times New Roman"/>
          <w:bCs/>
          <w:sz w:val="28"/>
        </w:rPr>
        <w:t xml:space="preserve"> </w:t>
      </w:r>
      <w:hyperlink r:id="rId23" w:history="1"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  <w:lang w:val="en-US"/>
          </w:rPr>
          <w:t>http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</w:rPr>
          <w:t>://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  <w:lang w:val="en-US"/>
          </w:rPr>
          <w:t>www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</w:rPr>
          <w:t>.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  <w:lang w:val="en-US"/>
          </w:rPr>
          <w:t>mccme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</w:rPr>
          <w:t>.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  <w:lang w:val="en-US"/>
          </w:rPr>
          <w:t>ru</w:t>
        </w:r>
      </w:hyperlink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, свободный (дата обращения: </w:t>
      </w:r>
      <w:r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21.02.</w:t>
      </w:r>
      <w:r w:rsidR="00842FBF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2025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).</w:t>
      </w:r>
    </w:p>
    <w:p w14:paraId="7E77024D" w14:textId="77777777" w:rsidR="00636755" w:rsidRDefault="00636755" w:rsidP="00636755">
      <w:pPr>
        <w:keepNext/>
        <w:widowControl/>
        <w:shd w:val="clear" w:color="auto" w:fill="FFFFFF"/>
        <w:tabs>
          <w:tab w:val="left" w:pos="567"/>
          <w:tab w:val="left" w:pos="1134"/>
        </w:tabs>
        <w:suppressAutoHyphens w:val="0"/>
        <w:autoSpaceDN w:val="0"/>
        <w:ind w:right="-1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6A02DC6" w14:textId="77777777" w:rsidR="00636755" w:rsidRDefault="00636755" w:rsidP="00636755">
      <w:pPr>
        <w:keepNext/>
        <w:keepLines/>
        <w:widowControl/>
        <w:shd w:val="clear" w:color="auto" w:fill="FFFFFF"/>
        <w:tabs>
          <w:tab w:val="left" w:pos="567"/>
          <w:tab w:val="left" w:pos="1134"/>
        </w:tabs>
        <w:suppressAutoHyphens w:val="0"/>
        <w:autoSpaceDN w:val="0"/>
        <w:ind w:firstLine="357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6607">
        <w:rPr>
          <w:rFonts w:ascii="Times New Roman" w:eastAsia="Times New Roman" w:hAnsi="Times New Roman" w:cs="Times New Roman"/>
          <w:kern w:val="3"/>
          <w:sz w:val="28"/>
          <w:szCs w:val="28"/>
        </w:rPr>
        <w:t>5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>5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. Пе</w:t>
      </w:r>
      <w:r>
        <w:rPr>
          <w:rFonts w:ascii="Times New Roman" w:eastAsia="Times New Roman" w:hAnsi="Times New Roman" w:cs="Times New Roman"/>
          <w:sz w:val="28"/>
          <w:szCs w:val="28"/>
        </w:rPr>
        <w:t>риодические издания</w:t>
      </w:r>
    </w:p>
    <w:p w14:paraId="3A08CAB0" w14:textId="77777777" w:rsidR="00E47FA0" w:rsidRPr="00E47FA0" w:rsidRDefault="00E47FA0" w:rsidP="00E47FA0">
      <w:pPr>
        <w:widowControl/>
        <w:numPr>
          <w:ilvl w:val="0"/>
          <w:numId w:val="30"/>
        </w:numPr>
        <w:shd w:val="clear" w:color="auto" w:fill="FFFFFF"/>
        <w:tabs>
          <w:tab w:val="left" w:pos="567"/>
          <w:tab w:val="left" w:pos="1134"/>
        </w:tabs>
        <w:suppressAutoHyphens w:val="0"/>
        <w:autoSpaceDN w:val="0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  <w:r w:rsidRPr="00E47FA0">
        <w:rPr>
          <w:rFonts w:ascii="Times New Roman" w:eastAsia="Times New Roman" w:hAnsi="Times New Roman" w:cs="Times New Roman"/>
          <w:sz w:val="28"/>
          <w:szCs w:val="28"/>
          <w:lang w:eastAsia="ar-SA"/>
        </w:rPr>
        <w:t xml:space="preserve">Вычислительная математика и математическая физика [учредители: Российская академия наук, Федеральный исследовательский центр «Информатика и управление» РАН]. – Москва, 1961–. – Ежемесячно. – ISSN 0044-4669 (печ.), 0965-5425 (англ. печ.), 1555-6662 (англ. онлайн). – Печатное и сетевое издание. – Режим доступа: </w:t>
      </w:r>
      <w:hyperlink r:id="rId24" w:history="1">
        <w:r w:rsidRPr="00020210">
          <w:rPr>
            <w:rStyle w:val="ab"/>
            <w:rFonts w:ascii="Times New Roman" w:eastAsia="Times New Roman" w:hAnsi="Times New Roman" w:cs="Times New Roman"/>
            <w:sz w:val="28"/>
            <w:szCs w:val="28"/>
            <w:lang w:eastAsia="ar-SA"/>
          </w:rPr>
          <w:t>https://sciencejournals.ru/journal/vychmat/</w:t>
        </w:r>
      </w:hyperlink>
      <w:r>
        <w:rPr>
          <w:rFonts w:ascii="Times New Roman" w:eastAsia="Times New Roman" w:hAnsi="Times New Roman" w:cs="Times New Roman"/>
          <w:sz w:val="28"/>
          <w:szCs w:val="28"/>
          <w:lang w:eastAsia="ar-SA"/>
        </w:rPr>
        <w:t xml:space="preserve"> </w:t>
      </w:r>
      <w:r w:rsidRPr="00E47FA0">
        <w:rPr>
          <w:rFonts w:ascii="Times New Roman" w:eastAsia="Times New Roman" w:hAnsi="Times New Roman" w:cs="Times New Roman"/>
          <w:sz w:val="28"/>
          <w:szCs w:val="28"/>
          <w:lang w:eastAsia="ar-SA"/>
        </w:rPr>
        <w:t>(свободный).</w:t>
      </w:r>
    </w:p>
    <w:p w14:paraId="7E549FE5" w14:textId="77777777" w:rsidR="000452E3" w:rsidRDefault="000452E3" w:rsidP="002647EF">
      <w:pPr>
        <w:pStyle w:val="Standard"/>
        <w:keepNext/>
        <w:ind w:hanging="11"/>
        <w:rPr>
          <w:color w:val="auto"/>
          <w:sz w:val="28"/>
          <w:szCs w:val="28"/>
        </w:rPr>
      </w:pPr>
    </w:p>
    <w:p w14:paraId="0F870BDB" w14:textId="77777777" w:rsidR="004D539F" w:rsidRPr="00427AF8" w:rsidRDefault="004D539F" w:rsidP="002647EF">
      <w:pPr>
        <w:pStyle w:val="Standard"/>
        <w:keepNext/>
        <w:keepLines/>
        <w:tabs>
          <w:tab w:val="clear" w:pos="708"/>
        </w:tabs>
        <w:rPr>
          <w:color w:val="auto"/>
          <w:sz w:val="28"/>
          <w:szCs w:val="28"/>
        </w:rPr>
      </w:pPr>
      <w:r w:rsidRPr="00427AF8">
        <w:rPr>
          <w:color w:val="auto"/>
          <w:sz w:val="28"/>
          <w:szCs w:val="28"/>
        </w:rPr>
        <w:t xml:space="preserve">6. МАТЕРИАЛЬНО-ТЕХНИЧЕСКОЕ ОБЕСПЕЧЕНИЕ ДИСЦИПЛИНЫ </w:t>
      </w:r>
    </w:p>
    <w:p w14:paraId="4ADE872E" w14:textId="77777777" w:rsidR="004D539F" w:rsidRPr="00427AF8" w:rsidRDefault="004D539F" w:rsidP="002647EF">
      <w:pPr>
        <w:pStyle w:val="Standard"/>
        <w:keepNext/>
        <w:tabs>
          <w:tab w:val="clear" w:pos="708"/>
        </w:tabs>
        <w:rPr>
          <w:b/>
          <w:color w:val="auto"/>
        </w:rPr>
      </w:pPr>
    </w:p>
    <w:p w14:paraId="55F4D982" w14:textId="77777777" w:rsidR="00A358E6" w:rsidRPr="00433E6E" w:rsidRDefault="00A358E6" w:rsidP="00A358E6">
      <w:pPr>
        <w:pStyle w:val="Standard"/>
        <w:keepLines/>
        <w:rPr>
          <w:color w:val="auto"/>
          <w:sz w:val="28"/>
          <w:szCs w:val="28"/>
        </w:rPr>
      </w:pPr>
      <w:r w:rsidRPr="00433E6E">
        <w:rPr>
          <w:color w:val="auto"/>
          <w:sz w:val="28"/>
          <w:szCs w:val="28"/>
        </w:rPr>
        <w:t>6.1. Требования к аудиториям (помещениям, местам) для проведения занятий</w:t>
      </w:r>
      <w:r>
        <w:rPr>
          <w:color w:val="auto"/>
          <w:sz w:val="28"/>
          <w:szCs w:val="28"/>
        </w:rPr>
        <w:t>: у</w:t>
      </w:r>
      <w:r w:rsidRPr="00433E6E">
        <w:rPr>
          <w:color w:val="auto"/>
          <w:sz w:val="28"/>
          <w:szCs w:val="28"/>
        </w:rPr>
        <w:t>чебная аудитория для проведения занятий лекционного типа, групповых и индивидуальных консультаций, текущего контроля и промежуточной аттестации; компьютерный класс с доступом в сеть Интернет для выполнения лабораторных работ.</w:t>
      </w:r>
    </w:p>
    <w:p w14:paraId="2D493C59" w14:textId="77777777" w:rsidR="00A358E6" w:rsidRPr="00433E6E" w:rsidRDefault="00A358E6" w:rsidP="00A358E6">
      <w:pPr>
        <w:pStyle w:val="Standard"/>
        <w:rPr>
          <w:color w:val="auto"/>
          <w:sz w:val="28"/>
          <w:szCs w:val="28"/>
        </w:rPr>
      </w:pPr>
      <w:r w:rsidRPr="00433E6E">
        <w:rPr>
          <w:color w:val="auto"/>
          <w:sz w:val="28"/>
          <w:szCs w:val="28"/>
        </w:rPr>
        <w:t>6.2. Требования к оборудованию рабочих мест преподавателя и обучающихся</w:t>
      </w:r>
      <w:r>
        <w:rPr>
          <w:color w:val="auto"/>
          <w:sz w:val="28"/>
          <w:szCs w:val="28"/>
        </w:rPr>
        <w:t>: к</w:t>
      </w:r>
      <w:r w:rsidRPr="00433E6E">
        <w:rPr>
          <w:color w:val="auto"/>
          <w:sz w:val="28"/>
          <w:szCs w:val="28"/>
        </w:rPr>
        <w:t>омплект учебной мебели, маркерная доска, интерактивная доска, стационарный мультимедиа-проектор, переносной ноутбук, шкафы для хранения оборудования.</w:t>
      </w:r>
    </w:p>
    <w:p w14:paraId="6D9D004A" w14:textId="77777777" w:rsidR="004D539F" w:rsidRPr="00427AF8" w:rsidRDefault="00A358E6" w:rsidP="00A358E6">
      <w:pPr>
        <w:pStyle w:val="Standard"/>
        <w:rPr>
          <w:color w:val="auto"/>
          <w:sz w:val="28"/>
          <w:szCs w:val="28"/>
        </w:rPr>
      </w:pPr>
      <w:r w:rsidRPr="00433E6E">
        <w:rPr>
          <w:color w:val="auto"/>
          <w:sz w:val="28"/>
          <w:szCs w:val="28"/>
        </w:rPr>
        <w:t>6.3. Требования к специализированному оборудованию</w:t>
      </w:r>
      <w:r>
        <w:rPr>
          <w:color w:val="auto"/>
          <w:sz w:val="28"/>
          <w:szCs w:val="28"/>
        </w:rPr>
        <w:t>: о</w:t>
      </w:r>
      <w:r w:rsidRPr="00433E6E">
        <w:rPr>
          <w:color w:val="auto"/>
          <w:sz w:val="28"/>
          <w:szCs w:val="28"/>
        </w:rPr>
        <w:t>тсутствуют.</w:t>
      </w:r>
    </w:p>
    <w:p w14:paraId="3B210E8B" w14:textId="77777777" w:rsidR="00EB5DA2" w:rsidRPr="00427AF8" w:rsidRDefault="00EB5DA2" w:rsidP="002647EF">
      <w:pPr>
        <w:pStyle w:val="Standard"/>
        <w:keepNext/>
        <w:rPr>
          <w:color w:val="auto"/>
          <w:sz w:val="28"/>
          <w:szCs w:val="28"/>
        </w:rPr>
      </w:pPr>
      <w:bookmarkStart w:id="5" w:name="_Toc329344334"/>
    </w:p>
    <w:p w14:paraId="7E37C77B" w14:textId="77777777" w:rsidR="00EB5DA2" w:rsidRDefault="00EB5DA2" w:rsidP="00842FBF">
      <w:pPr>
        <w:keepNext/>
        <w:keepLines/>
        <w:numPr>
          <w:ilvl w:val="0"/>
          <w:numId w:val="25"/>
        </w:numPr>
        <w:jc w:val="center"/>
        <w:rPr>
          <w:rFonts w:ascii="Times New Roman" w:hAnsi="Times New Roman" w:cs="Times New Roman"/>
          <w:caps/>
          <w:color w:val="auto"/>
          <w:sz w:val="28"/>
          <w:szCs w:val="28"/>
        </w:rPr>
      </w:pPr>
      <w:r w:rsidRPr="00427AF8">
        <w:rPr>
          <w:rFonts w:ascii="Times New Roman" w:hAnsi="Times New Roman" w:cs="Times New Roman"/>
          <w:caps/>
          <w:color w:val="auto"/>
          <w:sz w:val="28"/>
          <w:szCs w:val="28"/>
        </w:rPr>
        <w:t xml:space="preserve">Методические указания для обучающихся </w:t>
      </w:r>
      <w:r w:rsidR="00CF774A">
        <w:rPr>
          <w:rFonts w:ascii="Times New Roman" w:hAnsi="Times New Roman" w:cs="Times New Roman"/>
          <w:caps/>
          <w:color w:val="auto"/>
          <w:sz w:val="28"/>
          <w:szCs w:val="28"/>
        </w:rPr>
        <w:br/>
      </w:r>
      <w:r w:rsidRPr="00427AF8">
        <w:rPr>
          <w:rFonts w:ascii="Times New Roman" w:hAnsi="Times New Roman" w:cs="Times New Roman"/>
          <w:caps/>
          <w:color w:val="auto"/>
          <w:sz w:val="28"/>
          <w:szCs w:val="28"/>
        </w:rPr>
        <w:t>по освоению дисциплины</w:t>
      </w:r>
    </w:p>
    <w:p w14:paraId="3CECA37C" w14:textId="77777777" w:rsidR="00842FBF" w:rsidRPr="00427AF8" w:rsidRDefault="00842FBF" w:rsidP="00A358E6">
      <w:pPr>
        <w:keepNext/>
        <w:ind w:left="720"/>
        <w:rPr>
          <w:rFonts w:ascii="Times New Roman" w:hAnsi="Times New Roman" w:cs="Times New Roman"/>
          <w:caps/>
          <w:color w:val="auto"/>
          <w:sz w:val="28"/>
          <w:szCs w:val="28"/>
        </w:rPr>
      </w:pPr>
    </w:p>
    <w:tbl>
      <w:tblPr>
        <w:tblW w:w="96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18"/>
        <w:gridCol w:w="7088"/>
      </w:tblGrid>
      <w:tr w:rsidR="00A358E6" w:rsidRPr="00427AF8" w14:paraId="77FD8867" w14:textId="77777777" w:rsidTr="00FE2BFB">
        <w:trPr>
          <w:cantSplit/>
          <w:tblHeader/>
        </w:trPr>
        <w:tc>
          <w:tcPr>
            <w:tcW w:w="2518" w:type="dxa"/>
            <w:shd w:val="clear" w:color="auto" w:fill="auto"/>
          </w:tcPr>
          <w:p w14:paraId="5D4891CE" w14:textId="77777777" w:rsidR="00A358E6" w:rsidRPr="00427AF8" w:rsidRDefault="00A358E6" w:rsidP="00FE2BFB">
            <w:pPr>
              <w:keepNext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Вид учебных занятий</w:t>
            </w:r>
          </w:p>
        </w:tc>
        <w:tc>
          <w:tcPr>
            <w:tcW w:w="7088" w:type="dxa"/>
            <w:shd w:val="clear" w:color="auto" w:fill="auto"/>
          </w:tcPr>
          <w:p w14:paraId="440E69CC" w14:textId="77777777" w:rsidR="00A358E6" w:rsidRPr="00427AF8" w:rsidRDefault="00A358E6" w:rsidP="00FE2BFB">
            <w:pPr>
              <w:keepNext/>
              <w:tabs>
                <w:tab w:val="left" w:pos="720"/>
              </w:tabs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Организация деятельности студента</w:t>
            </w:r>
          </w:p>
        </w:tc>
      </w:tr>
      <w:tr w:rsidR="00A358E6" w:rsidRPr="00427AF8" w14:paraId="2BAC313C" w14:textId="77777777" w:rsidTr="00FE2BFB">
        <w:trPr>
          <w:cantSplit/>
        </w:trPr>
        <w:tc>
          <w:tcPr>
            <w:tcW w:w="2518" w:type="dxa"/>
            <w:shd w:val="clear" w:color="auto" w:fill="auto"/>
          </w:tcPr>
          <w:p w14:paraId="5466DAB1" w14:textId="77777777" w:rsidR="00A358E6" w:rsidRPr="00427AF8" w:rsidRDefault="00A358E6" w:rsidP="00FE2BFB">
            <w:pPr>
              <w:tabs>
                <w:tab w:val="left" w:pos="720"/>
              </w:tabs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Лекция</w:t>
            </w:r>
          </w:p>
        </w:tc>
        <w:tc>
          <w:tcPr>
            <w:tcW w:w="7088" w:type="dxa"/>
            <w:shd w:val="clear" w:color="auto" w:fill="auto"/>
          </w:tcPr>
          <w:p w14:paraId="08E09B23" w14:textId="77777777" w:rsidR="00A358E6" w:rsidRPr="00427AF8" w:rsidRDefault="00A358E6" w:rsidP="00FE2BFB">
            <w:pPr>
              <w:jc w:val="both"/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</w:rPr>
              <w:t>Написание конспекта лекций: кратко, схематично, последовательно фиксировать основные положения, выводы, формулировки, обобщения; помечать важные мысли, выделять ключевые слова, термины. Проверка терминов, понятий с помощью энциклопедий, словарей, справочников с выписыванием толкований в тетрадь. Обозначить вопросы, термины, материал, который вызывает трудности, пометить и попытаться найти ответ в рекомендуемой литературе. Если самостоятельно не удается разобраться в материале, необходимо сформулировать вопрос и задать преподавателю на консультации, на практическом занятии. Уделить внимание следующим понятиям: характеристики процессов, цепи маркова, процессы в непрерывном времени, винеровский процесс и приложения.</w:t>
            </w:r>
          </w:p>
        </w:tc>
      </w:tr>
      <w:tr w:rsidR="00A358E6" w:rsidRPr="00427AF8" w14:paraId="66CE5521" w14:textId="77777777" w:rsidTr="00FE2BFB">
        <w:trPr>
          <w:cantSplit/>
        </w:trPr>
        <w:tc>
          <w:tcPr>
            <w:tcW w:w="2518" w:type="dxa"/>
            <w:shd w:val="clear" w:color="auto" w:fill="auto"/>
          </w:tcPr>
          <w:p w14:paraId="68FD0D1A" w14:textId="77777777" w:rsidR="00A358E6" w:rsidRPr="00433E6E" w:rsidRDefault="00A358E6" w:rsidP="00FE2BFB">
            <w:pPr>
              <w:tabs>
                <w:tab w:val="left" w:pos="720"/>
              </w:tabs>
              <w:rPr>
                <w:rFonts w:ascii="Times New Roman" w:hAnsi="Times New Roman" w:cs="Times New Roman"/>
                <w:color w:val="auto"/>
                <w:sz w:val="24"/>
              </w:rPr>
            </w:pPr>
            <w:r w:rsidRPr="00433E6E">
              <w:rPr>
                <w:rFonts w:ascii="Times New Roman" w:hAnsi="Times New Roman" w:cs="Times New Roman"/>
                <w:sz w:val="24"/>
              </w:rPr>
              <w:t>Лабораторная работа</w:t>
            </w:r>
          </w:p>
        </w:tc>
        <w:tc>
          <w:tcPr>
            <w:tcW w:w="7088" w:type="dxa"/>
            <w:shd w:val="clear" w:color="auto" w:fill="auto"/>
          </w:tcPr>
          <w:p w14:paraId="4EECA04C" w14:textId="77777777" w:rsidR="00A358E6" w:rsidRPr="00433E6E" w:rsidRDefault="00A358E6" w:rsidP="00FE2BFB">
            <w:pPr>
              <w:jc w:val="both"/>
              <w:rPr>
                <w:rFonts w:ascii="Times New Roman" w:hAnsi="Times New Roman" w:cs="Times New Roman"/>
                <w:color w:val="auto"/>
                <w:sz w:val="24"/>
              </w:rPr>
            </w:pPr>
            <w:r w:rsidRPr="00433E6E">
              <w:rPr>
                <w:rFonts w:ascii="Times New Roman" w:hAnsi="Times New Roman" w:cs="Times New Roman"/>
                <w:sz w:val="24"/>
              </w:rPr>
              <w:t xml:space="preserve">Выполнение заданий лабораторного практикума, проработка теоретических знаний и формирование навыков их использования. </w:t>
            </w:r>
          </w:p>
        </w:tc>
      </w:tr>
      <w:tr w:rsidR="00A358E6" w:rsidRPr="00427AF8" w14:paraId="0CE92058" w14:textId="77777777" w:rsidTr="00FE2BFB">
        <w:trPr>
          <w:cantSplit/>
        </w:trPr>
        <w:tc>
          <w:tcPr>
            <w:tcW w:w="2518" w:type="dxa"/>
            <w:shd w:val="clear" w:color="auto" w:fill="auto"/>
          </w:tcPr>
          <w:p w14:paraId="14A4C4CF" w14:textId="77777777" w:rsidR="00A358E6" w:rsidRPr="00427AF8" w:rsidRDefault="00A358E6" w:rsidP="00FE2BFB">
            <w:pPr>
              <w:tabs>
                <w:tab w:val="left" w:pos="720"/>
              </w:tabs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Подготовка к экзамену</w:t>
            </w:r>
          </w:p>
        </w:tc>
        <w:tc>
          <w:tcPr>
            <w:tcW w:w="7088" w:type="dxa"/>
            <w:shd w:val="clear" w:color="auto" w:fill="auto"/>
          </w:tcPr>
          <w:p w14:paraId="101EE94E" w14:textId="77777777" w:rsidR="00A358E6" w:rsidRPr="00427AF8" w:rsidRDefault="00A358E6" w:rsidP="00FE2BFB">
            <w:pPr>
              <w:jc w:val="both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При подготовке к экзамену (зачету) необходимо ориентироваться на конспекты лекций, рекомендуемую литературу и др.</w:t>
            </w:r>
          </w:p>
        </w:tc>
      </w:tr>
    </w:tbl>
    <w:p w14:paraId="668A7CA0" w14:textId="77777777" w:rsidR="00EB5DA2" w:rsidRPr="00427AF8" w:rsidRDefault="00EB5DA2" w:rsidP="002647EF">
      <w:pPr>
        <w:keepNext/>
        <w:rPr>
          <w:rFonts w:ascii="Times New Roman" w:hAnsi="Times New Roman" w:cs="Times New Roman"/>
          <w:color w:val="auto"/>
          <w:sz w:val="28"/>
          <w:szCs w:val="28"/>
        </w:rPr>
      </w:pPr>
    </w:p>
    <w:bookmarkEnd w:id="5"/>
    <w:p w14:paraId="69DBE9DA" w14:textId="77777777" w:rsidR="0077074A" w:rsidRPr="00427AF8" w:rsidRDefault="0077074A" w:rsidP="002647EF">
      <w:pPr>
        <w:pStyle w:val="ad"/>
        <w:keepNext/>
        <w:keepLines/>
        <w:numPr>
          <w:ilvl w:val="0"/>
          <w:numId w:val="9"/>
        </w:numPr>
        <w:suppressAutoHyphens w:val="0"/>
        <w:autoSpaceDE w:val="0"/>
        <w:autoSpaceDN w:val="0"/>
        <w:jc w:val="center"/>
        <w:rPr>
          <w:rFonts w:ascii="Times New Roman" w:hAnsi="Times New Roman" w:cs="Times New Roman"/>
          <w:color w:val="auto"/>
          <w:sz w:val="28"/>
        </w:rPr>
      </w:pPr>
      <w:r w:rsidRPr="00427AF8">
        <w:rPr>
          <w:rFonts w:ascii="Times New Roman" w:hAnsi="Times New Roman" w:cs="Times New Roman"/>
          <w:color w:val="auto"/>
          <w:sz w:val="28"/>
        </w:rPr>
        <w:t xml:space="preserve">ТРЕБОВАНИЯ К ПРОГРАММНОМУ ОБЕСПЕЧЕНИЮ </w:t>
      </w:r>
      <w:r w:rsidRPr="00427AF8">
        <w:rPr>
          <w:rFonts w:ascii="Times New Roman" w:hAnsi="Times New Roman" w:cs="Times New Roman"/>
          <w:color w:val="auto"/>
          <w:sz w:val="28"/>
        </w:rPr>
        <w:br/>
        <w:t>УЧЕБНОГО ПРОЦЕССА:</w:t>
      </w:r>
    </w:p>
    <w:p w14:paraId="34A74755" w14:textId="77777777" w:rsidR="000452E3" w:rsidRPr="00B00E3E" w:rsidRDefault="000452E3" w:rsidP="000452E3">
      <w:pPr>
        <w:keepNext/>
        <w:keepLines/>
        <w:ind w:left="360"/>
        <w:jc w:val="both"/>
        <w:rPr>
          <w:rFonts w:ascii="Times New Roman" w:hAnsi="Times New Roman" w:cs="Times New Roman"/>
          <w:b/>
          <w:sz w:val="28"/>
          <w:szCs w:val="28"/>
        </w:rPr>
      </w:pPr>
      <w:bookmarkStart w:id="6" w:name="_Hlk171681250"/>
      <w:r w:rsidRPr="00B00E3E">
        <w:rPr>
          <w:rFonts w:ascii="Times New Roman" w:hAnsi="Times New Roman" w:cs="Times New Roman"/>
          <w:b/>
          <w:sz w:val="28"/>
          <w:szCs w:val="28"/>
        </w:rPr>
        <w:t>Стандартный набор ПО:</w:t>
      </w: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957"/>
        <w:gridCol w:w="4394"/>
      </w:tblGrid>
      <w:tr w:rsidR="000452E3" w:rsidRPr="007165E0" w14:paraId="11419510" w14:textId="77777777">
        <w:tc>
          <w:tcPr>
            <w:tcW w:w="4957" w:type="dxa"/>
            <w:shd w:val="clear" w:color="auto" w:fill="auto"/>
          </w:tcPr>
          <w:p w14:paraId="10685A6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Операционная система</w:t>
              <w:br/>
              <w:t>Debian GNU/Linux</w:t>
            </w:r>
          </w:p>
        </w:tc>
        <w:tc>
          <w:tcPr>
            <w:tcW w:w="4394" w:type="dxa"/>
            <w:shd w:val="clear" w:color="auto" w:fill="auto"/>
          </w:tcPr>
          <w:p w14:paraId="0E5FEE3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21ABEF85" w14:textId="77777777">
        <w:tc>
          <w:tcPr>
            <w:tcW w:w="4957" w:type="dxa"/>
            <w:shd w:val="clear" w:color="auto" w:fill="auto"/>
          </w:tcPr>
          <w:p w14:paraId="1C003053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 xml:space="preserve">Архиватор </w:t>
            </w:r>
            <w:r w:rsidRPr="001A6B4B">
              <w:rPr>
                <w:rFonts w:ascii="Times New Roman" w:hAnsi="Times New Roman" w:cs="Times New Roman"/>
                <w:sz w:val="24"/>
              </w:rPr>
              <w:br/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Engrampa</w:t>
            </w:r>
            <w:r w:rsidRPr="001A6B4B">
              <w:rPr>
                <w:rFonts w:ascii="Times New Roman" w:hAnsi="Times New Roman" w:cs="Times New Roman"/>
                <w:sz w:val="24"/>
              </w:rPr>
              <w:t xml:space="preserve"> – 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Archive</w:t>
            </w:r>
            <w:r w:rsidRPr="001A6B4B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Manager</w:t>
            </w:r>
            <w:r w:rsidRPr="001A6B4B"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4394" w:type="dxa"/>
            <w:shd w:val="clear" w:color="auto" w:fill="auto"/>
          </w:tcPr>
          <w:p w14:paraId="4E4AABC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37CD002B" w14:textId="77777777">
        <w:tc>
          <w:tcPr>
            <w:tcW w:w="4957" w:type="dxa"/>
            <w:shd w:val="clear" w:color="auto" w:fill="auto"/>
          </w:tcPr>
          <w:p w14:paraId="5C108413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  <w:lang w:val="en-US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Файловые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 xml:space="preserve"> </w:t>
            </w:r>
            <w:r w:rsidRPr="001A6B4B">
              <w:rPr>
                <w:rFonts w:ascii="Times New Roman" w:hAnsi="Times New Roman" w:cs="Times New Roman"/>
                <w:sz w:val="24"/>
              </w:rPr>
              <w:t>менеджеры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:</w:t>
            </w:r>
          </w:p>
          <w:p w14:paraId="00A7C70A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  <w:lang w:val="en-US"/>
              </w:rPr>
            </w:pP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Midnight Commander</w:t>
            </w:r>
          </w:p>
          <w:p w14:paraId="3F8B80F5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  <w:lang w:val="en-US"/>
              </w:rPr>
            </w:pP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Double Commander</w:t>
            </w:r>
          </w:p>
        </w:tc>
        <w:tc>
          <w:tcPr>
            <w:tcW w:w="4394" w:type="dxa"/>
            <w:shd w:val="clear" w:color="auto" w:fill="auto"/>
          </w:tcPr>
          <w:p w14:paraId="65DF04EE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46AA5661" w14:textId="77777777">
        <w:tc>
          <w:tcPr>
            <w:tcW w:w="4957" w:type="dxa"/>
            <w:shd w:val="clear" w:color="auto" w:fill="auto"/>
          </w:tcPr>
          <w:p w14:paraId="4E8C461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Интернет-браузеры:</w:t>
            </w:r>
            <w:r w:rsidRPr="001A6B4B">
              <w:rPr>
                <w:rFonts w:ascii="Times New Roman" w:hAnsi="Times New Roman" w:cs="Times New Roman"/>
                <w:sz w:val="24"/>
              </w:rPr>
              <w:br/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Chromium</w:t>
            </w:r>
          </w:p>
          <w:p w14:paraId="7668C8D9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Firefox</w:t>
            </w:r>
          </w:p>
        </w:tc>
        <w:tc>
          <w:tcPr>
            <w:tcW w:w="4394" w:type="dxa"/>
            <w:shd w:val="clear" w:color="auto" w:fill="auto"/>
          </w:tcPr>
          <w:p w14:paraId="2CEE2265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769A8BD9" w14:textId="77777777">
        <w:trPr>
          <w:trHeight w:val="599"/>
        </w:trPr>
        <w:tc>
          <w:tcPr>
            <w:tcW w:w="4957" w:type="dxa"/>
            <w:shd w:val="clear" w:color="auto" w:fill="auto"/>
          </w:tcPr>
          <w:p w14:paraId="0FC0B157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 xml:space="preserve">Программа для просмотра и редактирования графических файлов 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Pix</w:t>
            </w:r>
          </w:p>
        </w:tc>
        <w:tc>
          <w:tcPr>
            <w:tcW w:w="4394" w:type="dxa"/>
            <w:shd w:val="clear" w:color="auto" w:fill="auto"/>
          </w:tcPr>
          <w:p w14:paraId="6E6011DF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33D22EDF" w14:textId="77777777">
        <w:trPr>
          <w:trHeight w:val="581"/>
        </w:trPr>
        <w:tc>
          <w:tcPr>
            <w:tcW w:w="4957" w:type="dxa"/>
            <w:shd w:val="clear" w:color="auto" w:fill="auto"/>
          </w:tcPr>
          <w:p w14:paraId="21F3FD25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 xml:space="preserve">Программа для просмотра и редактирования </w:t>
            </w:r>
            <w:r w:rsidRPr="001A6B4B">
              <w:rPr>
                <w:rFonts w:ascii="Times New Roman" w:hAnsi="Times New Roman" w:cs="Times New Roman"/>
                <w:sz w:val="24"/>
              </w:rPr>
              <w:br/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Atril</w:t>
            </w:r>
            <w:r w:rsidRPr="001A6B4B">
              <w:rPr>
                <w:rFonts w:ascii="Times New Roman" w:hAnsi="Times New Roman" w:cs="Times New Roman"/>
                <w:sz w:val="24"/>
              </w:rPr>
              <w:t xml:space="preserve"> – 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Document</w:t>
            </w:r>
            <w:r w:rsidRPr="001A6B4B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Viewer</w:t>
            </w:r>
          </w:p>
        </w:tc>
        <w:tc>
          <w:tcPr>
            <w:tcW w:w="4394" w:type="dxa"/>
            <w:shd w:val="clear" w:color="auto" w:fill="auto"/>
          </w:tcPr>
          <w:p w14:paraId="28432AEB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08391951" w14:textId="77777777">
        <w:trPr>
          <w:trHeight w:val="357"/>
        </w:trPr>
        <w:tc>
          <w:tcPr>
            <w:tcW w:w="4957" w:type="dxa"/>
            <w:shd w:val="clear" w:color="auto" w:fill="auto"/>
          </w:tcPr>
          <w:p w14:paraId="215CEF04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  <w:lang w:val="en-US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Медиа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-</w:t>
            </w:r>
            <w:r w:rsidRPr="001A6B4B">
              <w:rPr>
                <w:rFonts w:ascii="Times New Roman" w:hAnsi="Times New Roman" w:cs="Times New Roman"/>
                <w:sz w:val="24"/>
              </w:rPr>
              <w:t>плеер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 xml:space="preserve"> VLC media player </w:t>
            </w:r>
          </w:p>
        </w:tc>
        <w:tc>
          <w:tcPr>
            <w:tcW w:w="4394" w:type="dxa"/>
            <w:shd w:val="clear" w:color="auto" w:fill="auto"/>
          </w:tcPr>
          <w:p w14:paraId="054A234E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33B6FD9C" w14:textId="77777777">
        <w:trPr>
          <w:trHeight w:val="357"/>
        </w:trPr>
        <w:tc>
          <w:tcPr>
            <w:tcW w:w="4957" w:type="dxa"/>
            <w:shd w:val="clear" w:color="auto" w:fill="auto"/>
          </w:tcPr>
          <w:p w14:paraId="118CF1D3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 xml:space="preserve">Офисный пакет Libre Office </w:t>
            </w:r>
          </w:p>
        </w:tc>
        <w:tc>
          <w:tcPr>
            <w:tcW w:w="4394" w:type="dxa"/>
            <w:shd w:val="clear" w:color="auto" w:fill="auto"/>
          </w:tcPr>
          <w:p w14:paraId="6725E45F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b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6FA0A377" w14:textId="77777777">
        <w:trPr>
          <w:trHeight w:val="402"/>
        </w:trPr>
        <w:tc>
          <w:tcPr>
            <w:tcW w:w="4957" w:type="dxa"/>
            <w:shd w:val="clear" w:color="auto" w:fill="auto"/>
          </w:tcPr>
          <w:p w14:paraId="0E2C0F22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Система электронного обучения Moodle⃰</w:t>
            </w:r>
          </w:p>
        </w:tc>
        <w:tc>
          <w:tcPr>
            <w:tcW w:w="4394" w:type="dxa"/>
            <w:shd w:val="clear" w:color="auto" w:fill="auto"/>
          </w:tcPr>
          <w:p w14:paraId="4B4D4D70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</w:tbl>
    <w:p w14:paraId="00AC0E03" w14:textId="77777777" w:rsidR="000452E3" w:rsidRDefault="000452E3" w:rsidP="000452E3">
      <w:pPr>
        <w:keepNext/>
        <w:ind w:left="360"/>
        <w:rPr>
          <w:rFonts w:ascii="Times New Roman" w:hAnsi="Times New Roman" w:cs="Times New Roman"/>
          <w:sz w:val="24"/>
        </w:rPr>
      </w:pPr>
      <w:r w:rsidRPr="007165E0">
        <w:rPr>
          <w:rFonts w:ascii="Times New Roman" w:hAnsi="Times New Roman" w:cs="Times New Roman"/>
          <w:i/>
          <w:sz w:val="24"/>
        </w:rPr>
        <w:t xml:space="preserve">⃰ </w:t>
      </w:r>
      <w:r w:rsidRPr="007165E0">
        <w:rPr>
          <w:rFonts w:ascii="Times New Roman" w:hAnsi="Times New Roman" w:cs="Times New Roman"/>
          <w:sz w:val="24"/>
        </w:rPr>
        <w:t>При реализации дисциплины с частичным применением дистанционных образовательных технологий</w:t>
      </w:r>
    </w:p>
    <w:p w14:paraId="63A22D47" w14:textId="77777777" w:rsidR="000452E3" w:rsidRDefault="000452E3" w:rsidP="000452E3">
      <w:pPr>
        <w:keepNext/>
        <w:ind w:left="360"/>
        <w:rPr>
          <w:rFonts w:ascii="Times New Roman" w:hAnsi="Times New Roman" w:cs="Times New Roman"/>
          <w:sz w:val="24"/>
        </w:rPr>
      </w:pPr>
    </w:p>
    <w:p w14:paraId="5FAFF2BB" w14:textId="77777777" w:rsidR="00871FD0" w:rsidRPr="00491A9D" w:rsidRDefault="000452E3" w:rsidP="00C83F29">
      <w:pPr>
        <w:ind w:left="360"/>
        <w:rPr>
          <w:bCs/>
          <w:i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Специализированное ПО: Python, NumPy, SciPy, Matplotlib.</w:t>
      </w:r>
    </w:p>
    <w:sectPr w:rsidR="00871FD0" w:rsidRPr="00491A9D" w:rsidSect="002647EF">
      <w:headerReference w:type="default" r:id="rId25"/>
      <w:footerReference w:type="default" r:id="rId26"/>
      <w:pgSz w:w="11906" w:h="16838"/>
      <w:pgMar w:top="1134" w:right="851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5C64E2" w14:textId="77777777" w:rsidR="00582657" w:rsidRDefault="00582657">
      <w:r>
        <w:separator/>
      </w:r>
    </w:p>
  </w:endnote>
  <w:endnote w:type="continuationSeparator" w:id="0">
    <w:p w14:paraId="0D56C6F6" w14:textId="77777777" w:rsidR="00582657" w:rsidRDefault="005826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penSymbol">
    <w:charset w:val="00"/>
    <w:family w:val="auto"/>
    <w:pitch w:val="variable"/>
    <w:sig w:usb0="800000AF" w:usb1="1001ECEA" w:usb2="00000000" w:usb3="00000000" w:csb0="800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ylfaen">
    <w:panose1 w:val="010A0502050306030303"/>
    <w:charset w:val="CC"/>
    <w:family w:val="roman"/>
    <w:pitch w:val="variable"/>
    <w:sig w:usb0="04000687" w:usb1="00000000" w:usb2="00000000" w:usb3="00000000" w:csb0="0000009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ET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B962AA" w14:textId="77777777" w:rsidR="00065619" w:rsidRDefault="00065619">
    <w:pPr>
      <w:pStyle w:val="Footer"/>
      <w:tabs>
        <w:tab w:val="clear" w:pos="9353"/>
        <w:tab w:val="right" w:pos="9355"/>
      </w:tabs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5C8320" w14:textId="77777777" w:rsidR="00065619" w:rsidRDefault="0006561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149549" w14:textId="77777777" w:rsidR="00582657" w:rsidRDefault="00582657">
      <w:r>
        <w:separator/>
      </w:r>
    </w:p>
  </w:footnote>
  <w:footnote w:type="continuationSeparator" w:id="0">
    <w:p w14:paraId="01B8013A" w14:textId="77777777" w:rsidR="00582657" w:rsidRDefault="0058265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345DC6" w14:textId="77777777" w:rsidR="00065619" w:rsidRDefault="00065619">
    <w:pPr>
      <w:pStyle w:val="Header"/>
      <w:tabs>
        <w:tab w:val="clear" w:pos="9353"/>
        <w:tab w:val="right" w:pos="8993"/>
      </w:tabs>
      <w:ind w:right="360"/>
    </w:pPr>
    <w:r>
      <w:pict w14:anchorId="2D9D71F2">
        <v:shapetype id="_x0000_t202" coordsize="21600,21600" o:spt="202" path="m,l,21600r21600,l21600,xe">
          <v:stroke joinstyle="miter"/>
          <v:path gradientshapeok="t" o:connecttype="rect"/>
        </v:shapetype>
        <v:shape id="БлокТекста1" o:spid="_x0000_s2049" type="#_x0000_t202" style="position:absolute;left:0;text-align:left;margin-left:-13.95pt;margin-top:.05pt;width:26.05pt;height:13.8pt;z-index:251657728;visibility:visible;mso-wrap-style:none;mso-position-horizontal:right;mso-position-horizontal-relative:margin" o:allowincell="f" stroked="f">
          <v:fill color2="black" angle="180"/>
          <v:textbox style="mso-fit-shape-to-text:t" inset="0,0,0,0">
            <w:txbxContent>
              <w:p w14:paraId="0C29236A" w14:textId="77777777" w:rsidR="00065619" w:rsidRDefault="00065619">
                <w:pPr>
                  <w:pStyle w:val="Header"/>
                </w:pPr>
                <w:r>
                  <w:fldChar w:fldCharType="begin"/>
                </w:r>
                <w:r>
                  <w:instrText xml:space="preserve"> PAGE \* Arabic </w:instrText>
                </w:r>
                <w:r>
                  <w:fldChar w:fldCharType="separate"/>
                </w:r>
                <w:r w:rsidR="00052082">
                  <w:rPr>
                    <w:noProof/>
                  </w:rPr>
                  <w:t>2</w:t>
                </w:r>
                <w:r>
                  <w:fldChar w:fldCharType="end"/>
                </w:r>
              </w:p>
            </w:txbxContent>
          </v:textbox>
          <w10:wrap type="square" anchorx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40F9DB" w14:textId="77777777" w:rsidR="00065619" w:rsidRDefault="00065619">
    <w:pPr>
      <w:pStyle w:val="Header"/>
      <w:tabs>
        <w:tab w:val="clear" w:pos="9353"/>
        <w:tab w:val="right" w:pos="8993"/>
      </w:tabs>
      <w:ind w:right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35977F" w14:textId="77777777" w:rsidR="00065619" w:rsidRDefault="00065619">
    <w:pPr>
      <w:pStyle w:val="Header"/>
      <w:tabs>
        <w:tab w:val="clear" w:pos="9353"/>
        <w:tab w:val="right" w:pos="9355"/>
      </w:tabs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7E43F6" w14:textId="77777777" w:rsidR="00065619" w:rsidRDefault="0006561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6627B8"/>
    <w:multiLevelType w:val="hybridMultilevel"/>
    <w:tmpl w:val="FB4C2084"/>
    <w:lvl w:ilvl="0" w:tplc="B846F072">
      <w:numFmt w:val="bullet"/>
      <w:lvlText w:val="–"/>
      <w:lvlJc w:val="left"/>
      <w:pPr>
        <w:ind w:left="642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1E59FF"/>
    <w:multiLevelType w:val="hybridMultilevel"/>
    <w:tmpl w:val="AE8EEBC6"/>
    <w:lvl w:ilvl="0" w:tplc="04190001">
      <w:start w:val="1"/>
      <w:numFmt w:val="bullet"/>
      <w:lvlText w:val=""/>
      <w:lvlJc w:val="left"/>
      <w:pPr>
        <w:ind w:left="14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E552B2"/>
    <w:multiLevelType w:val="hybridMultilevel"/>
    <w:tmpl w:val="D04C8200"/>
    <w:lvl w:ilvl="0" w:tplc="C4AEC59A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  <w:rPr>
        <w:b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007"/>
        </w:tabs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727"/>
        </w:tabs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447"/>
        </w:tabs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167"/>
        </w:tabs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887"/>
        </w:tabs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607"/>
        </w:tabs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327"/>
        </w:tabs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047"/>
        </w:tabs>
        <w:ind w:left="7047" w:hanging="180"/>
      </w:pPr>
    </w:lvl>
  </w:abstractNum>
  <w:abstractNum w:abstractNumId="3" w15:restartNumberingAfterBreak="0">
    <w:nsid w:val="17210767"/>
    <w:multiLevelType w:val="hybridMultilevel"/>
    <w:tmpl w:val="5C36058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B00D3B"/>
    <w:multiLevelType w:val="hybridMultilevel"/>
    <w:tmpl w:val="919A64A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DC13175"/>
    <w:multiLevelType w:val="hybridMultilevel"/>
    <w:tmpl w:val="24680B4C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6937D61"/>
    <w:multiLevelType w:val="hybridMultilevel"/>
    <w:tmpl w:val="8AF8D9BA"/>
    <w:lvl w:ilvl="0" w:tplc="7C1A8172">
      <w:numFmt w:val="bullet"/>
      <w:lvlText w:val="-"/>
      <w:lvlJc w:val="left"/>
      <w:pPr>
        <w:ind w:left="142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2A1D5A01"/>
    <w:multiLevelType w:val="hybridMultilevel"/>
    <w:tmpl w:val="6562C1C8"/>
    <w:lvl w:ilvl="0" w:tplc="0419000F">
      <w:start w:val="1"/>
      <w:numFmt w:val="decimal"/>
      <w:lvlText w:val="%1."/>
      <w:lvlJc w:val="left"/>
      <w:pPr>
        <w:ind w:left="1077" w:hanging="360"/>
      </w:pPr>
    </w:lvl>
    <w:lvl w:ilvl="1" w:tplc="04190019" w:tentative="1">
      <w:start w:val="1"/>
      <w:numFmt w:val="lowerLetter"/>
      <w:lvlText w:val="%2."/>
      <w:lvlJc w:val="left"/>
      <w:pPr>
        <w:ind w:left="1797" w:hanging="360"/>
      </w:pPr>
    </w:lvl>
    <w:lvl w:ilvl="2" w:tplc="0419001B" w:tentative="1">
      <w:start w:val="1"/>
      <w:numFmt w:val="lowerRoman"/>
      <w:lvlText w:val="%3."/>
      <w:lvlJc w:val="right"/>
      <w:pPr>
        <w:ind w:left="2517" w:hanging="180"/>
      </w:pPr>
    </w:lvl>
    <w:lvl w:ilvl="3" w:tplc="0419000F" w:tentative="1">
      <w:start w:val="1"/>
      <w:numFmt w:val="decimal"/>
      <w:lvlText w:val="%4."/>
      <w:lvlJc w:val="left"/>
      <w:pPr>
        <w:ind w:left="3237" w:hanging="360"/>
      </w:pPr>
    </w:lvl>
    <w:lvl w:ilvl="4" w:tplc="04190019" w:tentative="1">
      <w:start w:val="1"/>
      <w:numFmt w:val="lowerLetter"/>
      <w:lvlText w:val="%5."/>
      <w:lvlJc w:val="left"/>
      <w:pPr>
        <w:ind w:left="3957" w:hanging="360"/>
      </w:pPr>
    </w:lvl>
    <w:lvl w:ilvl="5" w:tplc="0419001B" w:tentative="1">
      <w:start w:val="1"/>
      <w:numFmt w:val="lowerRoman"/>
      <w:lvlText w:val="%6."/>
      <w:lvlJc w:val="right"/>
      <w:pPr>
        <w:ind w:left="4677" w:hanging="180"/>
      </w:pPr>
    </w:lvl>
    <w:lvl w:ilvl="6" w:tplc="0419000F" w:tentative="1">
      <w:start w:val="1"/>
      <w:numFmt w:val="decimal"/>
      <w:lvlText w:val="%7."/>
      <w:lvlJc w:val="left"/>
      <w:pPr>
        <w:ind w:left="5397" w:hanging="360"/>
      </w:pPr>
    </w:lvl>
    <w:lvl w:ilvl="7" w:tplc="04190019" w:tentative="1">
      <w:start w:val="1"/>
      <w:numFmt w:val="lowerLetter"/>
      <w:lvlText w:val="%8."/>
      <w:lvlJc w:val="left"/>
      <w:pPr>
        <w:ind w:left="6117" w:hanging="360"/>
      </w:pPr>
    </w:lvl>
    <w:lvl w:ilvl="8" w:tplc="041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8" w15:restartNumberingAfterBreak="0">
    <w:nsid w:val="2ADA2CF0"/>
    <w:multiLevelType w:val="multilevel"/>
    <w:tmpl w:val="4BB01A3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9" w15:restartNumberingAfterBreak="0">
    <w:nsid w:val="2C53259D"/>
    <w:multiLevelType w:val="hybridMultilevel"/>
    <w:tmpl w:val="70FE2AA2"/>
    <w:lvl w:ilvl="0" w:tplc="04190001">
      <w:start w:val="1"/>
      <w:numFmt w:val="bullet"/>
      <w:lvlText w:val=""/>
      <w:lvlJc w:val="left"/>
      <w:pPr>
        <w:ind w:left="14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64" w:hanging="360"/>
      </w:pPr>
      <w:rPr>
        <w:rFonts w:ascii="Wingdings" w:hAnsi="Wingdings" w:hint="default"/>
      </w:rPr>
    </w:lvl>
  </w:abstractNum>
  <w:abstractNum w:abstractNumId="10" w15:restartNumberingAfterBreak="0">
    <w:nsid w:val="364B1A30"/>
    <w:multiLevelType w:val="hybridMultilevel"/>
    <w:tmpl w:val="AD56286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384C6FBF"/>
    <w:multiLevelType w:val="hybridMultilevel"/>
    <w:tmpl w:val="9D64983E"/>
    <w:lvl w:ilvl="0" w:tplc="7C1A817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C8A37A8"/>
    <w:multiLevelType w:val="hybridMultilevel"/>
    <w:tmpl w:val="E2A4736E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F514B46"/>
    <w:multiLevelType w:val="hybridMultilevel"/>
    <w:tmpl w:val="D48EE44A"/>
    <w:lvl w:ilvl="0" w:tplc="17F0BA7A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17F0BA7A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04A1DBB"/>
    <w:multiLevelType w:val="hybridMultilevel"/>
    <w:tmpl w:val="7AE4097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2894516"/>
    <w:multiLevelType w:val="hybridMultilevel"/>
    <w:tmpl w:val="49605AEC"/>
    <w:lvl w:ilvl="0" w:tplc="7C1A8172">
      <w:numFmt w:val="bullet"/>
      <w:lvlText w:val="-"/>
      <w:lvlJc w:val="left"/>
      <w:pPr>
        <w:ind w:left="1077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6" w15:restartNumberingAfterBreak="0">
    <w:nsid w:val="4E9D1B3D"/>
    <w:multiLevelType w:val="hybridMultilevel"/>
    <w:tmpl w:val="3C0AB51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3216420"/>
    <w:multiLevelType w:val="singleLevel"/>
    <w:tmpl w:val="53216420"/>
    <w:name w:val="WW8Num10"/>
    <w:lvl w:ilvl="0">
      <w:start w:val="1"/>
      <w:numFmt w:val="decimal"/>
      <w:lvlText w:val="%1)"/>
      <w:lvlJc w:val="left"/>
    </w:lvl>
  </w:abstractNum>
  <w:abstractNum w:abstractNumId="18" w15:restartNumberingAfterBreak="0">
    <w:nsid w:val="53216421"/>
    <w:multiLevelType w:val="multilevel"/>
    <w:tmpl w:val="53216421"/>
    <w:name w:val="Нумерованный список 1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9" w15:restartNumberingAfterBreak="0">
    <w:nsid w:val="53216422"/>
    <w:multiLevelType w:val="multilevel"/>
    <w:tmpl w:val="53216422"/>
    <w:name w:val="Нумерованный список 2"/>
    <w:lvl w:ilvl="0">
      <w:start w:val="1"/>
      <w:numFmt w:val="decimal"/>
      <w:lvlText w:val="%1)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left"/>
    </w:lvl>
  </w:abstractNum>
  <w:abstractNum w:abstractNumId="20" w15:restartNumberingAfterBreak="0">
    <w:nsid w:val="53216423"/>
    <w:multiLevelType w:val="multilevel"/>
    <w:tmpl w:val="53216423"/>
    <w:name w:val="Нумерованный список 3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1" w15:restartNumberingAfterBreak="0">
    <w:nsid w:val="53216424"/>
    <w:multiLevelType w:val="multilevel"/>
    <w:tmpl w:val="53216424"/>
    <w:name w:val="Нумерованный список 4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2" w15:restartNumberingAfterBreak="0">
    <w:nsid w:val="53216425"/>
    <w:multiLevelType w:val="multilevel"/>
    <w:tmpl w:val="53216425"/>
    <w:name w:val="Нумерованный список 5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left"/>
    </w:lvl>
  </w:abstractNum>
  <w:abstractNum w:abstractNumId="23" w15:restartNumberingAfterBreak="0">
    <w:nsid w:val="53216426"/>
    <w:multiLevelType w:val="multilevel"/>
    <w:tmpl w:val="53216426"/>
    <w:name w:val="Нумерованный список 6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4" w15:restartNumberingAfterBreak="0">
    <w:nsid w:val="53216427"/>
    <w:multiLevelType w:val="multilevel"/>
    <w:tmpl w:val="53216427"/>
    <w:name w:val="Нумерованный список 7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5" w15:restartNumberingAfterBreak="0">
    <w:nsid w:val="53216428"/>
    <w:multiLevelType w:val="multilevel"/>
    <w:tmpl w:val="17C8D8AA"/>
    <w:name w:val="Нумерованный список 8"/>
    <w:lvl w:ilvl="0">
      <w:start w:val="1"/>
      <w:numFmt w:val="decimal"/>
      <w:lvlText w:val="%1."/>
      <w:lvlJc w:val="left"/>
      <w:pPr>
        <w:tabs>
          <w:tab w:val="left" w:pos="0"/>
        </w:tabs>
      </w:pPr>
      <w:rPr>
        <w:b w:val="0"/>
      </w:rPr>
    </w:lvl>
    <w:lvl w:ilvl="1">
      <w:start w:val="1"/>
      <w:numFmt w:val="lowerLetter"/>
      <w:lvlText w:val="%2."/>
      <w:lvlJc w:val="left"/>
      <w:pPr>
        <w:tabs>
          <w:tab w:val="left" w:pos="0"/>
        </w:tabs>
      </w:pPr>
    </w:lvl>
    <w:lvl w:ilvl="2">
      <w:start w:val="1"/>
      <w:numFmt w:val="lowerRoman"/>
      <w:lvlText w:val="%3."/>
      <w:lvlJc w:val="left"/>
      <w:pPr>
        <w:tabs>
          <w:tab w:val="left" w:pos="0"/>
        </w:tabs>
      </w:pPr>
    </w:lvl>
    <w:lvl w:ilvl="3">
      <w:start w:val="1"/>
      <w:numFmt w:val="decimal"/>
      <w:lvlText w:val="%4."/>
      <w:lvlJc w:val="left"/>
      <w:pPr>
        <w:tabs>
          <w:tab w:val="left" w:pos="0"/>
        </w:tabs>
      </w:pPr>
    </w:lvl>
    <w:lvl w:ilvl="4">
      <w:start w:val="1"/>
      <w:numFmt w:val="lowerLetter"/>
      <w:lvlText w:val="%5."/>
      <w:lvlJc w:val="left"/>
      <w:pPr>
        <w:tabs>
          <w:tab w:val="left" w:pos="0"/>
        </w:tabs>
      </w:pPr>
    </w:lvl>
    <w:lvl w:ilvl="5">
      <w:start w:val="1"/>
      <w:numFmt w:val="lowerRoman"/>
      <w:lvlText w:val="%6."/>
      <w:lvlJc w:val="left"/>
      <w:pPr>
        <w:tabs>
          <w:tab w:val="left" w:pos="0"/>
        </w:tabs>
      </w:pPr>
    </w:lvl>
    <w:lvl w:ilvl="6">
      <w:start w:val="1"/>
      <w:numFmt w:val="decimal"/>
      <w:lvlText w:val="%7."/>
      <w:lvlJc w:val="left"/>
      <w:pPr>
        <w:tabs>
          <w:tab w:val="left" w:pos="0"/>
        </w:tabs>
      </w:pPr>
    </w:lvl>
    <w:lvl w:ilvl="7">
      <w:start w:val="1"/>
      <w:numFmt w:val="lowerLetter"/>
      <w:lvlText w:val="%8."/>
      <w:lvlJc w:val="left"/>
      <w:pPr>
        <w:tabs>
          <w:tab w:val="left" w:pos="0"/>
        </w:tabs>
      </w:pPr>
    </w:lvl>
    <w:lvl w:ilvl="8">
      <w:start w:val="1"/>
      <w:numFmt w:val="lowerRoman"/>
      <w:lvlText w:val="%9."/>
      <w:lvlJc w:val="left"/>
      <w:pPr>
        <w:tabs>
          <w:tab w:val="left" w:pos="0"/>
        </w:tabs>
      </w:pPr>
    </w:lvl>
  </w:abstractNum>
  <w:abstractNum w:abstractNumId="26" w15:restartNumberingAfterBreak="0">
    <w:nsid w:val="53216429"/>
    <w:multiLevelType w:val="multilevel"/>
    <w:tmpl w:val="53216429"/>
    <w:name w:val="Нумерованный список 9"/>
    <w:lvl w:ilvl="0">
      <w:start w:val="1"/>
      <w:numFmt w:val="decimal"/>
      <w:lvlText w:val="%1."/>
      <w:lvlJc w:val="left"/>
      <w:pPr>
        <w:tabs>
          <w:tab w:val="left" w:pos="360"/>
        </w:tabs>
      </w:pPr>
    </w:lvl>
    <w:lvl w:ilvl="1">
      <w:start w:val="1"/>
      <w:numFmt w:val="decimal"/>
      <w:lvlText w:val="%2."/>
      <w:lvlJc w:val="left"/>
      <w:pPr>
        <w:tabs>
          <w:tab w:val="left" w:pos="1080"/>
        </w:tabs>
      </w:pPr>
    </w:lvl>
    <w:lvl w:ilvl="2">
      <w:start w:val="1"/>
      <w:numFmt w:val="decimal"/>
      <w:lvlText w:val="%3."/>
      <w:lvlJc w:val="left"/>
      <w:pPr>
        <w:tabs>
          <w:tab w:val="left" w:pos="1800"/>
        </w:tabs>
      </w:pPr>
    </w:lvl>
    <w:lvl w:ilvl="3">
      <w:start w:val="1"/>
      <w:numFmt w:val="decimal"/>
      <w:lvlText w:val="%4."/>
      <w:lvlJc w:val="left"/>
      <w:pPr>
        <w:tabs>
          <w:tab w:val="left" w:pos="2520"/>
        </w:tabs>
      </w:pPr>
    </w:lvl>
    <w:lvl w:ilvl="4">
      <w:start w:val="1"/>
      <w:numFmt w:val="decimal"/>
      <w:lvlText w:val="%5."/>
      <w:lvlJc w:val="left"/>
      <w:pPr>
        <w:tabs>
          <w:tab w:val="left" w:pos="3240"/>
        </w:tabs>
      </w:pPr>
    </w:lvl>
    <w:lvl w:ilvl="5">
      <w:start w:val="1"/>
      <w:numFmt w:val="decimal"/>
      <w:lvlText w:val="%6."/>
      <w:lvlJc w:val="left"/>
      <w:pPr>
        <w:tabs>
          <w:tab w:val="left" w:pos="3960"/>
        </w:tabs>
      </w:pPr>
    </w:lvl>
    <w:lvl w:ilvl="6">
      <w:start w:val="1"/>
      <w:numFmt w:val="decimal"/>
      <w:lvlText w:val="%7."/>
      <w:lvlJc w:val="left"/>
      <w:pPr>
        <w:tabs>
          <w:tab w:val="left" w:pos="4680"/>
        </w:tabs>
      </w:pPr>
    </w:lvl>
    <w:lvl w:ilvl="7">
      <w:start w:val="1"/>
      <w:numFmt w:val="decimal"/>
      <w:lvlText w:val="%8."/>
      <w:lvlJc w:val="left"/>
      <w:pPr>
        <w:tabs>
          <w:tab w:val="left" w:pos="5400"/>
        </w:tabs>
      </w:pPr>
    </w:lvl>
    <w:lvl w:ilvl="8">
      <w:start w:val="1"/>
      <w:numFmt w:val="decimal"/>
      <w:lvlText w:val="%9."/>
      <w:lvlJc w:val="left"/>
      <w:pPr>
        <w:tabs>
          <w:tab w:val="left" w:pos="6120"/>
        </w:tabs>
      </w:pPr>
    </w:lvl>
  </w:abstractNum>
  <w:abstractNum w:abstractNumId="27" w15:restartNumberingAfterBreak="0">
    <w:nsid w:val="5321642A"/>
    <w:multiLevelType w:val="multilevel"/>
    <w:tmpl w:val="5321642A"/>
    <w:name w:val="Нумерованный список 10"/>
    <w:lvl w:ilvl="0">
      <w:start w:val="1"/>
      <w:numFmt w:val="decimal"/>
      <w:lvlText w:val="%1."/>
      <w:lvlJc w:val="left"/>
      <w:pPr>
        <w:tabs>
          <w:tab w:val="left" w:pos="0"/>
        </w:tabs>
      </w:pPr>
    </w:lvl>
    <w:lvl w:ilvl="1">
      <w:start w:val="1"/>
      <w:numFmt w:val="decimal"/>
      <w:lvlText w:val="%2."/>
      <w:lvlJc w:val="left"/>
      <w:pPr>
        <w:tabs>
          <w:tab w:val="left" w:pos="1080"/>
        </w:tabs>
      </w:pPr>
    </w:lvl>
    <w:lvl w:ilvl="2">
      <w:start w:val="1"/>
      <w:numFmt w:val="decimal"/>
      <w:lvlText w:val="%3."/>
      <w:lvlJc w:val="left"/>
      <w:pPr>
        <w:tabs>
          <w:tab w:val="left" w:pos="1800"/>
        </w:tabs>
      </w:pPr>
    </w:lvl>
    <w:lvl w:ilvl="3">
      <w:start w:val="1"/>
      <w:numFmt w:val="decimal"/>
      <w:lvlText w:val="%4."/>
      <w:lvlJc w:val="left"/>
      <w:pPr>
        <w:tabs>
          <w:tab w:val="left" w:pos="2520"/>
        </w:tabs>
      </w:pPr>
    </w:lvl>
    <w:lvl w:ilvl="4">
      <w:start w:val="1"/>
      <w:numFmt w:val="decimal"/>
      <w:lvlText w:val="%5."/>
      <w:lvlJc w:val="left"/>
      <w:pPr>
        <w:tabs>
          <w:tab w:val="left" w:pos="3240"/>
        </w:tabs>
      </w:pPr>
    </w:lvl>
    <w:lvl w:ilvl="5">
      <w:start w:val="1"/>
      <w:numFmt w:val="decimal"/>
      <w:lvlText w:val="%6."/>
      <w:lvlJc w:val="left"/>
      <w:pPr>
        <w:tabs>
          <w:tab w:val="left" w:pos="3960"/>
        </w:tabs>
      </w:pPr>
    </w:lvl>
    <w:lvl w:ilvl="6">
      <w:start w:val="1"/>
      <w:numFmt w:val="decimal"/>
      <w:lvlText w:val="%7."/>
      <w:lvlJc w:val="left"/>
      <w:pPr>
        <w:tabs>
          <w:tab w:val="left" w:pos="4680"/>
        </w:tabs>
      </w:pPr>
    </w:lvl>
    <w:lvl w:ilvl="7">
      <w:start w:val="1"/>
      <w:numFmt w:val="decimal"/>
      <w:lvlText w:val="%8."/>
      <w:lvlJc w:val="left"/>
      <w:pPr>
        <w:tabs>
          <w:tab w:val="left" w:pos="5400"/>
        </w:tabs>
      </w:pPr>
    </w:lvl>
    <w:lvl w:ilvl="8">
      <w:start w:val="1"/>
      <w:numFmt w:val="decimal"/>
      <w:lvlText w:val="%9."/>
      <w:lvlJc w:val="left"/>
      <w:pPr>
        <w:tabs>
          <w:tab w:val="left" w:pos="6120"/>
        </w:tabs>
      </w:pPr>
    </w:lvl>
  </w:abstractNum>
  <w:abstractNum w:abstractNumId="28" w15:restartNumberingAfterBreak="0">
    <w:nsid w:val="5321642B"/>
    <w:multiLevelType w:val="multilevel"/>
    <w:tmpl w:val="5321642B"/>
    <w:name w:val="Нумерованный список 11"/>
    <w:lvl w:ilvl="0">
      <w:start w:val="1"/>
      <w:numFmt w:val="decimal"/>
      <w:lvlText w:val="%1."/>
      <w:lvlJc w:val="left"/>
      <w:pPr>
        <w:tabs>
          <w:tab w:val="left" w:pos="360"/>
        </w:tabs>
      </w:pPr>
    </w:lvl>
    <w:lvl w:ilvl="1">
      <w:start w:val="1"/>
      <w:numFmt w:val="decimal"/>
      <w:lvlText w:val="%2."/>
      <w:lvlJc w:val="left"/>
      <w:pPr>
        <w:tabs>
          <w:tab w:val="left" w:pos="1080"/>
        </w:tabs>
      </w:pPr>
    </w:lvl>
    <w:lvl w:ilvl="2">
      <w:start w:val="1"/>
      <w:numFmt w:val="decimal"/>
      <w:lvlText w:val="%3."/>
      <w:lvlJc w:val="left"/>
      <w:pPr>
        <w:tabs>
          <w:tab w:val="left" w:pos="1800"/>
        </w:tabs>
      </w:pPr>
    </w:lvl>
    <w:lvl w:ilvl="3">
      <w:start w:val="1"/>
      <w:numFmt w:val="decimal"/>
      <w:lvlText w:val="%4."/>
      <w:lvlJc w:val="left"/>
      <w:pPr>
        <w:tabs>
          <w:tab w:val="left" w:pos="2520"/>
        </w:tabs>
      </w:pPr>
    </w:lvl>
    <w:lvl w:ilvl="4">
      <w:start w:val="1"/>
      <w:numFmt w:val="decimal"/>
      <w:lvlText w:val="%5."/>
      <w:lvlJc w:val="left"/>
      <w:pPr>
        <w:tabs>
          <w:tab w:val="left" w:pos="3240"/>
        </w:tabs>
      </w:pPr>
    </w:lvl>
    <w:lvl w:ilvl="5">
      <w:start w:val="1"/>
      <w:numFmt w:val="decimal"/>
      <w:lvlText w:val="%6."/>
      <w:lvlJc w:val="left"/>
      <w:pPr>
        <w:tabs>
          <w:tab w:val="left" w:pos="3960"/>
        </w:tabs>
      </w:pPr>
    </w:lvl>
    <w:lvl w:ilvl="6">
      <w:start w:val="1"/>
      <w:numFmt w:val="decimal"/>
      <w:lvlText w:val="%7."/>
      <w:lvlJc w:val="left"/>
      <w:pPr>
        <w:tabs>
          <w:tab w:val="left" w:pos="4680"/>
        </w:tabs>
      </w:pPr>
    </w:lvl>
    <w:lvl w:ilvl="7">
      <w:start w:val="1"/>
      <w:numFmt w:val="decimal"/>
      <w:lvlText w:val="%8."/>
      <w:lvlJc w:val="left"/>
      <w:pPr>
        <w:tabs>
          <w:tab w:val="left" w:pos="5400"/>
        </w:tabs>
      </w:pPr>
    </w:lvl>
    <w:lvl w:ilvl="8">
      <w:start w:val="1"/>
      <w:numFmt w:val="decimal"/>
      <w:lvlText w:val="%9."/>
      <w:lvlJc w:val="left"/>
      <w:pPr>
        <w:tabs>
          <w:tab w:val="left" w:pos="6120"/>
        </w:tabs>
      </w:pPr>
    </w:lvl>
  </w:abstractNum>
  <w:abstractNum w:abstractNumId="29" w15:restartNumberingAfterBreak="0">
    <w:nsid w:val="532F04AA"/>
    <w:multiLevelType w:val="multilevel"/>
    <w:tmpl w:val="428C42CC"/>
    <w:lvl w:ilvl="0">
      <w:start w:val="4"/>
      <w:numFmt w:val="decimal"/>
      <w:lvlText w:val="%1."/>
      <w:lvlJc w:val="left"/>
      <w:pPr>
        <w:tabs>
          <w:tab w:val="num" w:pos="435"/>
        </w:tabs>
        <w:ind w:left="435" w:hanging="435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  <w:i w:val="0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  <w:i w:val="0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  <w:i w:val="0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  <w:i w:val="0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  <w:i w:val="0"/>
      </w:r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  <w:rPr>
        <w:rFonts w:hint="default"/>
        <w:i w:val="0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  <w:i w:val="0"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  <w:rPr>
        <w:rFonts w:hint="default"/>
        <w:i w:val="0"/>
      </w:rPr>
    </w:lvl>
  </w:abstractNum>
  <w:abstractNum w:abstractNumId="30" w15:restartNumberingAfterBreak="0">
    <w:nsid w:val="53885B42"/>
    <w:multiLevelType w:val="hybridMultilevel"/>
    <w:tmpl w:val="8056CA5A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587B39CC"/>
    <w:multiLevelType w:val="hybridMultilevel"/>
    <w:tmpl w:val="0ACC93D6"/>
    <w:lvl w:ilvl="0" w:tplc="0419000F">
      <w:start w:val="1"/>
      <w:numFmt w:val="decimal"/>
      <w:lvlText w:val="%1."/>
      <w:lvlJc w:val="left"/>
      <w:pPr>
        <w:ind w:left="1437" w:hanging="360"/>
      </w:pPr>
    </w:lvl>
    <w:lvl w:ilvl="1" w:tplc="04190019" w:tentative="1">
      <w:start w:val="1"/>
      <w:numFmt w:val="lowerLetter"/>
      <w:lvlText w:val="%2."/>
      <w:lvlJc w:val="left"/>
      <w:pPr>
        <w:ind w:left="2157" w:hanging="360"/>
      </w:pPr>
    </w:lvl>
    <w:lvl w:ilvl="2" w:tplc="0419001B" w:tentative="1">
      <w:start w:val="1"/>
      <w:numFmt w:val="lowerRoman"/>
      <w:lvlText w:val="%3."/>
      <w:lvlJc w:val="right"/>
      <w:pPr>
        <w:ind w:left="2877" w:hanging="180"/>
      </w:pPr>
    </w:lvl>
    <w:lvl w:ilvl="3" w:tplc="0419000F" w:tentative="1">
      <w:start w:val="1"/>
      <w:numFmt w:val="decimal"/>
      <w:lvlText w:val="%4."/>
      <w:lvlJc w:val="left"/>
      <w:pPr>
        <w:ind w:left="3597" w:hanging="360"/>
      </w:pPr>
    </w:lvl>
    <w:lvl w:ilvl="4" w:tplc="04190019" w:tentative="1">
      <w:start w:val="1"/>
      <w:numFmt w:val="lowerLetter"/>
      <w:lvlText w:val="%5."/>
      <w:lvlJc w:val="left"/>
      <w:pPr>
        <w:ind w:left="4317" w:hanging="360"/>
      </w:pPr>
    </w:lvl>
    <w:lvl w:ilvl="5" w:tplc="0419001B" w:tentative="1">
      <w:start w:val="1"/>
      <w:numFmt w:val="lowerRoman"/>
      <w:lvlText w:val="%6."/>
      <w:lvlJc w:val="right"/>
      <w:pPr>
        <w:ind w:left="5037" w:hanging="180"/>
      </w:pPr>
    </w:lvl>
    <w:lvl w:ilvl="6" w:tplc="0419000F" w:tentative="1">
      <w:start w:val="1"/>
      <w:numFmt w:val="decimal"/>
      <w:lvlText w:val="%7."/>
      <w:lvlJc w:val="left"/>
      <w:pPr>
        <w:ind w:left="5757" w:hanging="360"/>
      </w:pPr>
    </w:lvl>
    <w:lvl w:ilvl="7" w:tplc="04190019" w:tentative="1">
      <w:start w:val="1"/>
      <w:numFmt w:val="lowerLetter"/>
      <w:lvlText w:val="%8."/>
      <w:lvlJc w:val="left"/>
      <w:pPr>
        <w:ind w:left="6477" w:hanging="360"/>
      </w:pPr>
    </w:lvl>
    <w:lvl w:ilvl="8" w:tplc="0419001B" w:tentative="1">
      <w:start w:val="1"/>
      <w:numFmt w:val="lowerRoman"/>
      <w:lvlText w:val="%9."/>
      <w:lvlJc w:val="right"/>
      <w:pPr>
        <w:ind w:left="7197" w:hanging="180"/>
      </w:pPr>
    </w:lvl>
  </w:abstractNum>
  <w:abstractNum w:abstractNumId="32" w15:restartNumberingAfterBreak="0">
    <w:nsid w:val="58F90DC5"/>
    <w:multiLevelType w:val="multilevel"/>
    <w:tmpl w:val="0308A83C"/>
    <w:lvl w:ilvl="0">
      <w:start w:val="2"/>
      <w:numFmt w:val="decimal"/>
      <w:lvlText w:val="%1."/>
      <w:lvlJc w:val="left"/>
      <w:pPr>
        <w:tabs>
          <w:tab w:val="num" w:pos="435"/>
        </w:tabs>
        <w:ind w:left="435" w:hanging="435"/>
      </w:pPr>
      <w:rPr>
        <w:rFonts w:hint="default"/>
      </w:rPr>
    </w:lvl>
    <w:lvl w:ilvl="1">
      <w:start w:val="2"/>
      <w:numFmt w:val="decimal"/>
      <w:lvlText w:val="%1.%2."/>
      <w:lvlJc w:val="left"/>
      <w:pPr>
        <w:tabs>
          <w:tab w:val="num" w:pos="1362"/>
        </w:tabs>
        <w:ind w:left="1362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004"/>
        </w:tabs>
        <w:ind w:left="200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06"/>
        </w:tabs>
        <w:ind w:left="3006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48"/>
        </w:tabs>
        <w:ind w:left="36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650"/>
        </w:tabs>
        <w:ind w:left="465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652"/>
        </w:tabs>
        <w:ind w:left="565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294"/>
        </w:tabs>
        <w:ind w:left="6294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296"/>
        </w:tabs>
        <w:ind w:left="7296" w:hanging="2160"/>
      </w:pPr>
      <w:rPr>
        <w:rFonts w:hint="default"/>
      </w:rPr>
    </w:lvl>
  </w:abstractNum>
  <w:abstractNum w:abstractNumId="33" w15:restartNumberingAfterBreak="0">
    <w:nsid w:val="5B7C6F02"/>
    <w:multiLevelType w:val="multilevel"/>
    <w:tmpl w:val="FF367B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/>
      </w:rPr>
    </w:lvl>
    <w:lvl w:ilvl="3">
      <w:start w:val="1"/>
      <w:numFmt w:val="bullet"/>
      <w:lvlText w:val=""/>
      <w:lvlJc w:val="left"/>
      <w:pPr>
        <w:tabs>
          <w:tab w:val="num" w:pos="1800"/>
        </w:tabs>
        <w:ind w:left="1800" w:hanging="360"/>
      </w:pPr>
      <w:rPr>
        <w:rFonts w:ascii="Wingdings 2" w:hAnsi="Wingdings 2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/>
      </w:rPr>
    </w:lvl>
    <w:lvl w:ilvl="6">
      <w:start w:val="1"/>
      <w:numFmt w:val="bullet"/>
      <w:lvlText w:val=""/>
      <w:lvlJc w:val="left"/>
      <w:pPr>
        <w:tabs>
          <w:tab w:val="num" w:pos="2880"/>
        </w:tabs>
        <w:ind w:left="2880" w:hanging="360"/>
      </w:pPr>
      <w:rPr>
        <w:rFonts w:ascii="Wingdings 2" w:hAnsi="Wingdings 2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/>
      </w:rPr>
    </w:lvl>
  </w:abstractNum>
  <w:abstractNum w:abstractNumId="34" w15:restartNumberingAfterBreak="0">
    <w:nsid w:val="641962A5"/>
    <w:multiLevelType w:val="hybridMultilevel"/>
    <w:tmpl w:val="1D72180A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656B7DB7"/>
    <w:multiLevelType w:val="hybridMultilevel"/>
    <w:tmpl w:val="26B2F192"/>
    <w:lvl w:ilvl="0" w:tplc="FE6AD9EC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6DFB0D59"/>
    <w:multiLevelType w:val="hybridMultilevel"/>
    <w:tmpl w:val="832CCCD8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730A1B68"/>
    <w:multiLevelType w:val="hybridMultilevel"/>
    <w:tmpl w:val="4C5CB6C2"/>
    <w:lvl w:ilvl="0" w:tplc="7C1A8172">
      <w:numFmt w:val="bullet"/>
      <w:lvlText w:val="-"/>
      <w:lvlJc w:val="left"/>
      <w:pPr>
        <w:ind w:left="142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 w15:restartNumberingAfterBreak="0">
    <w:nsid w:val="77D57B3B"/>
    <w:multiLevelType w:val="multilevel"/>
    <w:tmpl w:val="0F907AB6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85B17CB"/>
    <w:multiLevelType w:val="hybridMultilevel"/>
    <w:tmpl w:val="27180C28"/>
    <w:lvl w:ilvl="0" w:tplc="A8BCC35A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9230189"/>
    <w:multiLevelType w:val="multilevel"/>
    <w:tmpl w:val="B1C461B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72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41" w15:restartNumberingAfterBreak="0">
    <w:nsid w:val="7C8F3B8C"/>
    <w:multiLevelType w:val="hybridMultilevel"/>
    <w:tmpl w:val="EC54E6F2"/>
    <w:lvl w:ilvl="0" w:tplc="08FC1B76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num w:numId="1" w16cid:durableId="757137758">
    <w:abstractNumId w:val="21"/>
  </w:num>
  <w:num w:numId="2" w16cid:durableId="615063734">
    <w:abstractNumId w:val="16"/>
  </w:num>
  <w:num w:numId="3" w16cid:durableId="439878989">
    <w:abstractNumId w:val="13"/>
  </w:num>
  <w:num w:numId="4" w16cid:durableId="377583899">
    <w:abstractNumId w:val="40"/>
  </w:num>
  <w:num w:numId="5" w16cid:durableId="1526477193">
    <w:abstractNumId w:val="41"/>
  </w:num>
  <w:num w:numId="6" w16cid:durableId="40180632">
    <w:abstractNumId w:val="30"/>
  </w:num>
  <w:num w:numId="7" w16cid:durableId="998532072">
    <w:abstractNumId w:val="9"/>
  </w:num>
  <w:num w:numId="8" w16cid:durableId="418478684">
    <w:abstractNumId w:val="29"/>
  </w:num>
  <w:num w:numId="9" w16cid:durableId="1880238124">
    <w:abstractNumId w:val="35"/>
  </w:num>
  <w:num w:numId="10" w16cid:durableId="1406410975">
    <w:abstractNumId w:val="8"/>
  </w:num>
  <w:num w:numId="11" w16cid:durableId="837841794">
    <w:abstractNumId w:val="39"/>
  </w:num>
  <w:num w:numId="12" w16cid:durableId="173690291">
    <w:abstractNumId w:val="38"/>
  </w:num>
  <w:num w:numId="13" w16cid:durableId="35860728">
    <w:abstractNumId w:val="1"/>
  </w:num>
  <w:num w:numId="14" w16cid:durableId="1344865273">
    <w:abstractNumId w:val="2"/>
  </w:num>
  <w:num w:numId="15" w16cid:durableId="365957461">
    <w:abstractNumId w:val="4"/>
  </w:num>
  <w:num w:numId="16" w16cid:durableId="640622276">
    <w:abstractNumId w:val="0"/>
  </w:num>
  <w:num w:numId="17" w16cid:durableId="140730714">
    <w:abstractNumId w:val="32"/>
  </w:num>
  <w:num w:numId="18" w16cid:durableId="1976442967">
    <w:abstractNumId w:val="33"/>
  </w:num>
  <w:num w:numId="19" w16cid:durableId="1846439550">
    <w:abstractNumId w:val="5"/>
  </w:num>
  <w:num w:numId="20" w16cid:durableId="705059026">
    <w:abstractNumId w:val="36"/>
  </w:num>
  <w:num w:numId="21" w16cid:durableId="899367398">
    <w:abstractNumId w:val="34"/>
  </w:num>
  <w:num w:numId="22" w16cid:durableId="1448423394">
    <w:abstractNumId w:val="12"/>
  </w:num>
  <w:num w:numId="23" w16cid:durableId="1042099571">
    <w:abstractNumId w:val="3"/>
  </w:num>
  <w:num w:numId="24" w16cid:durableId="1397242702">
    <w:abstractNumId w:val="14"/>
  </w:num>
  <w:num w:numId="25" w16cid:durableId="1774547440">
    <w:abstractNumId w:val="10"/>
  </w:num>
  <w:num w:numId="26" w16cid:durableId="1116556924">
    <w:abstractNumId w:val="37"/>
  </w:num>
  <w:num w:numId="27" w16cid:durableId="682052072">
    <w:abstractNumId w:val="15"/>
  </w:num>
  <w:num w:numId="28" w16cid:durableId="266277891">
    <w:abstractNumId w:val="7"/>
  </w:num>
  <w:num w:numId="29" w16cid:durableId="1591429190">
    <w:abstractNumId w:val="6"/>
  </w:num>
  <w:num w:numId="30" w16cid:durableId="1537815493">
    <w:abstractNumId w:val="31"/>
  </w:num>
  <w:num w:numId="31" w16cid:durableId="1352143607">
    <w:abstractNumId w:val="11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gutterAtTop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09"/>
  <w:autoHyphenation/>
  <w:hyphenationZone w:val="142"/>
  <w:doNotHyphenateCaps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3074" fillcolor="white">
      <v:fill color="white" color2="black" angle="90"/>
      <v:stroke weight="1pt"/>
      <v:textbox inset="2.8pt,2.8pt,2.8pt,2.8pt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574D6"/>
    <w:rsid w:val="00001FEE"/>
    <w:rsid w:val="00006863"/>
    <w:rsid w:val="00006CD3"/>
    <w:rsid w:val="0001429F"/>
    <w:rsid w:val="00016555"/>
    <w:rsid w:val="00016EFB"/>
    <w:rsid w:val="00027F29"/>
    <w:rsid w:val="0003088E"/>
    <w:rsid w:val="00032A4B"/>
    <w:rsid w:val="00033D01"/>
    <w:rsid w:val="000452E3"/>
    <w:rsid w:val="0004683E"/>
    <w:rsid w:val="00052082"/>
    <w:rsid w:val="00065619"/>
    <w:rsid w:val="000719D6"/>
    <w:rsid w:val="00073005"/>
    <w:rsid w:val="000808A4"/>
    <w:rsid w:val="000812EB"/>
    <w:rsid w:val="000951AE"/>
    <w:rsid w:val="0009756C"/>
    <w:rsid w:val="000E50EF"/>
    <w:rsid w:val="000E5DB9"/>
    <w:rsid w:val="000F2938"/>
    <w:rsid w:val="000F2AD4"/>
    <w:rsid w:val="0010163B"/>
    <w:rsid w:val="0010462D"/>
    <w:rsid w:val="00130BCE"/>
    <w:rsid w:val="0013406F"/>
    <w:rsid w:val="00143115"/>
    <w:rsid w:val="00162743"/>
    <w:rsid w:val="00170917"/>
    <w:rsid w:val="001754DE"/>
    <w:rsid w:val="001762FD"/>
    <w:rsid w:val="001835AB"/>
    <w:rsid w:val="0019073E"/>
    <w:rsid w:val="001A3DB4"/>
    <w:rsid w:val="001A4D55"/>
    <w:rsid w:val="001A6B4B"/>
    <w:rsid w:val="001A7917"/>
    <w:rsid w:val="001C63C6"/>
    <w:rsid w:val="001D29DD"/>
    <w:rsid w:val="001D51A8"/>
    <w:rsid w:val="001E688D"/>
    <w:rsid w:val="001E6E9E"/>
    <w:rsid w:val="001F527D"/>
    <w:rsid w:val="001F5B11"/>
    <w:rsid w:val="002055BF"/>
    <w:rsid w:val="00235BDD"/>
    <w:rsid w:val="00243BA0"/>
    <w:rsid w:val="00253501"/>
    <w:rsid w:val="00263DC4"/>
    <w:rsid w:val="002647EF"/>
    <w:rsid w:val="00272C59"/>
    <w:rsid w:val="002762A3"/>
    <w:rsid w:val="002971DE"/>
    <w:rsid w:val="002A30BA"/>
    <w:rsid w:val="002A4298"/>
    <w:rsid w:val="002A4CA3"/>
    <w:rsid w:val="002B0D96"/>
    <w:rsid w:val="002B0E88"/>
    <w:rsid w:val="002B1F3A"/>
    <w:rsid w:val="002B3192"/>
    <w:rsid w:val="002B7682"/>
    <w:rsid w:val="002C4D62"/>
    <w:rsid w:val="002D7078"/>
    <w:rsid w:val="002E2827"/>
    <w:rsid w:val="002E5167"/>
    <w:rsid w:val="0030104D"/>
    <w:rsid w:val="003014A3"/>
    <w:rsid w:val="0031248C"/>
    <w:rsid w:val="00320699"/>
    <w:rsid w:val="003238E2"/>
    <w:rsid w:val="00330E67"/>
    <w:rsid w:val="00341138"/>
    <w:rsid w:val="003520A1"/>
    <w:rsid w:val="0035328F"/>
    <w:rsid w:val="00357A00"/>
    <w:rsid w:val="003607E3"/>
    <w:rsid w:val="003614C5"/>
    <w:rsid w:val="00380F37"/>
    <w:rsid w:val="00386279"/>
    <w:rsid w:val="0038665D"/>
    <w:rsid w:val="00396B50"/>
    <w:rsid w:val="00397EA5"/>
    <w:rsid w:val="003A0DFC"/>
    <w:rsid w:val="003A540B"/>
    <w:rsid w:val="003A540D"/>
    <w:rsid w:val="003A783A"/>
    <w:rsid w:val="003B707C"/>
    <w:rsid w:val="003B7776"/>
    <w:rsid w:val="003D5C17"/>
    <w:rsid w:val="003D617A"/>
    <w:rsid w:val="003E1E0D"/>
    <w:rsid w:val="003E7EF9"/>
    <w:rsid w:val="00401380"/>
    <w:rsid w:val="004235D8"/>
    <w:rsid w:val="00424BCA"/>
    <w:rsid w:val="00427AF8"/>
    <w:rsid w:val="00433964"/>
    <w:rsid w:val="0045739B"/>
    <w:rsid w:val="00467CE8"/>
    <w:rsid w:val="004708CE"/>
    <w:rsid w:val="004746A5"/>
    <w:rsid w:val="00483E99"/>
    <w:rsid w:val="00491A9D"/>
    <w:rsid w:val="004A6E2B"/>
    <w:rsid w:val="004A7D18"/>
    <w:rsid w:val="004C5CE1"/>
    <w:rsid w:val="004D1C7D"/>
    <w:rsid w:val="004D2080"/>
    <w:rsid w:val="004D3C1D"/>
    <w:rsid w:val="004D539F"/>
    <w:rsid w:val="004D7A18"/>
    <w:rsid w:val="004E3C9D"/>
    <w:rsid w:val="004F2E7F"/>
    <w:rsid w:val="004F6067"/>
    <w:rsid w:val="00510AD0"/>
    <w:rsid w:val="00510E2C"/>
    <w:rsid w:val="00530D50"/>
    <w:rsid w:val="005419EA"/>
    <w:rsid w:val="00545B07"/>
    <w:rsid w:val="00557A98"/>
    <w:rsid w:val="00560B82"/>
    <w:rsid w:val="00573A47"/>
    <w:rsid w:val="00582657"/>
    <w:rsid w:val="00593BCC"/>
    <w:rsid w:val="005A5C59"/>
    <w:rsid w:val="005A5CF1"/>
    <w:rsid w:val="005B04AB"/>
    <w:rsid w:val="005B0A0D"/>
    <w:rsid w:val="005B0FF9"/>
    <w:rsid w:val="005B129D"/>
    <w:rsid w:val="005C1F2A"/>
    <w:rsid w:val="005C2A93"/>
    <w:rsid w:val="005E648E"/>
    <w:rsid w:val="005F1CDC"/>
    <w:rsid w:val="00601B9E"/>
    <w:rsid w:val="00612184"/>
    <w:rsid w:val="00620BF6"/>
    <w:rsid w:val="006214AB"/>
    <w:rsid w:val="00623A00"/>
    <w:rsid w:val="00634BC1"/>
    <w:rsid w:val="00635571"/>
    <w:rsid w:val="00636755"/>
    <w:rsid w:val="0064158E"/>
    <w:rsid w:val="00641CFD"/>
    <w:rsid w:val="00643076"/>
    <w:rsid w:val="0064355F"/>
    <w:rsid w:val="006441C7"/>
    <w:rsid w:val="00664D52"/>
    <w:rsid w:val="006A526C"/>
    <w:rsid w:val="006E6A91"/>
    <w:rsid w:val="00704FEA"/>
    <w:rsid w:val="0071436E"/>
    <w:rsid w:val="00714F7B"/>
    <w:rsid w:val="00726FF8"/>
    <w:rsid w:val="00761C8A"/>
    <w:rsid w:val="0077074A"/>
    <w:rsid w:val="00772550"/>
    <w:rsid w:val="0078253E"/>
    <w:rsid w:val="00784AE9"/>
    <w:rsid w:val="007A0339"/>
    <w:rsid w:val="007A0EA1"/>
    <w:rsid w:val="007A2362"/>
    <w:rsid w:val="007B0809"/>
    <w:rsid w:val="007B219F"/>
    <w:rsid w:val="007C7CC7"/>
    <w:rsid w:val="007F4444"/>
    <w:rsid w:val="007F4AA5"/>
    <w:rsid w:val="007F4ED1"/>
    <w:rsid w:val="00803CDC"/>
    <w:rsid w:val="008165C5"/>
    <w:rsid w:val="00816D1C"/>
    <w:rsid w:val="00817C3B"/>
    <w:rsid w:val="00822B75"/>
    <w:rsid w:val="00823663"/>
    <w:rsid w:val="00842FBF"/>
    <w:rsid w:val="00871153"/>
    <w:rsid w:val="00871F8D"/>
    <w:rsid w:val="00871FD0"/>
    <w:rsid w:val="008735AE"/>
    <w:rsid w:val="0087512B"/>
    <w:rsid w:val="00892947"/>
    <w:rsid w:val="008967CC"/>
    <w:rsid w:val="00896A56"/>
    <w:rsid w:val="0089753D"/>
    <w:rsid w:val="008A1D7D"/>
    <w:rsid w:val="008B51A5"/>
    <w:rsid w:val="008C5DAC"/>
    <w:rsid w:val="008C64B0"/>
    <w:rsid w:val="008E23CB"/>
    <w:rsid w:val="008E636E"/>
    <w:rsid w:val="00902764"/>
    <w:rsid w:val="00907216"/>
    <w:rsid w:val="00917F32"/>
    <w:rsid w:val="0093759A"/>
    <w:rsid w:val="00937B46"/>
    <w:rsid w:val="009574D6"/>
    <w:rsid w:val="009614A7"/>
    <w:rsid w:val="009766F6"/>
    <w:rsid w:val="00985185"/>
    <w:rsid w:val="00986C7D"/>
    <w:rsid w:val="00993DF7"/>
    <w:rsid w:val="00997FF6"/>
    <w:rsid w:val="009A1009"/>
    <w:rsid w:val="009A2ED7"/>
    <w:rsid w:val="009A450A"/>
    <w:rsid w:val="009A47AE"/>
    <w:rsid w:val="009A7AA1"/>
    <w:rsid w:val="009B77AE"/>
    <w:rsid w:val="009C2429"/>
    <w:rsid w:val="009C6CD5"/>
    <w:rsid w:val="009D04FB"/>
    <w:rsid w:val="009D4251"/>
    <w:rsid w:val="009D5DB8"/>
    <w:rsid w:val="009D63A2"/>
    <w:rsid w:val="009F59B2"/>
    <w:rsid w:val="00A2224B"/>
    <w:rsid w:val="00A22A9A"/>
    <w:rsid w:val="00A230BD"/>
    <w:rsid w:val="00A34500"/>
    <w:rsid w:val="00A358E6"/>
    <w:rsid w:val="00A5059B"/>
    <w:rsid w:val="00A613D9"/>
    <w:rsid w:val="00A630B2"/>
    <w:rsid w:val="00A639ED"/>
    <w:rsid w:val="00A65213"/>
    <w:rsid w:val="00A755A7"/>
    <w:rsid w:val="00A82332"/>
    <w:rsid w:val="00A9393B"/>
    <w:rsid w:val="00AA42C9"/>
    <w:rsid w:val="00AB7C1E"/>
    <w:rsid w:val="00AC5733"/>
    <w:rsid w:val="00AC61D6"/>
    <w:rsid w:val="00AD0B26"/>
    <w:rsid w:val="00AD757F"/>
    <w:rsid w:val="00AE4471"/>
    <w:rsid w:val="00AE73DF"/>
    <w:rsid w:val="00AF5CFC"/>
    <w:rsid w:val="00AF7F02"/>
    <w:rsid w:val="00B16C76"/>
    <w:rsid w:val="00B220F1"/>
    <w:rsid w:val="00B238F8"/>
    <w:rsid w:val="00B34702"/>
    <w:rsid w:val="00B45DC9"/>
    <w:rsid w:val="00B47B2D"/>
    <w:rsid w:val="00B5683B"/>
    <w:rsid w:val="00B603C6"/>
    <w:rsid w:val="00B61A01"/>
    <w:rsid w:val="00B62F3C"/>
    <w:rsid w:val="00B70C7B"/>
    <w:rsid w:val="00B72745"/>
    <w:rsid w:val="00B87DB6"/>
    <w:rsid w:val="00BA09C5"/>
    <w:rsid w:val="00BA270A"/>
    <w:rsid w:val="00BB60C9"/>
    <w:rsid w:val="00BC0721"/>
    <w:rsid w:val="00BC2C99"/>
    <w:rsid w:val="00BC5CC3"/>
    <w:rsid w:val="00BD6828"/>
    <w:rsid w:val="00BE3A5A"/>
    <w:rsid w:val="00BE6C23"/>
    <w:rsid w:val="00BF3EEA"/>
    <w:rsid w:val="00BF5450"/>
    <w:rsid w:val="00C13E6B"/>
    <w:rsid w:val="00C32C49"/>
    <w:rsid w:val="00C42A4E"/>
    <w:rsid w:val="00C531AB"/>
    <w:rsid w:val="00C62511"/>
    <w:rsid w:val="00C66521"/>
    <w:rsid w:val="00C76960"/>
    <w:rsid w:val="00C83F29"/>
    <w:rsid w:val="00C94B9A"/>
    <w:rsid w:val="00CA5E64"/>
    <w:rsid w:val="00CB0A2B"/>
    <w:rsid w:val="00CB4BD9"/>
    <w:rsid w:val="00CC276B"/>
    <w:rsid w:val="00CD1A77"/>
    <w:rsid w:val="00CD2F7D"/>
    <w:rsid w:val="00CE4890"/>
    <w:rsid w:val="00CE659A"/>
    <w:rsid w:val="00CF4196"/>
    <w:rsid w:val="00CF774A"/>
    <w:rsid w:val="00D061FC"/>
    <w:rsid w:val="00D07194"/>
    <w:rsid w:val="00D11111"/>
    <w:rsid w:val="00D250FC"/>
    <w:rsid w:val="00D26D32"/>
    <w:rsid w:val="00D31934"/>
    <w:rsid w:val="00D334A0"/>
    <w:rsid w:val="00D346E6"/>
    <w:rsid w:val="00D378D5"/>
    <w:rsid w:val="00D50990"/>
    <w:rsid w:val="00D724EA"/>
    <w:rsid w:val="00D81371"/>
    <w:rsid w:val="00D82E91"/>
    <w:rsid w:val="00D82EC1"/>
    <w:rsid w:val="00D85B94"/>
    <w:rsid w:val="00D95B2D"/>
    <w:rsid w:val="00D9622B"/>
    <w:rsid w:val="00DA1956"/>
    <w:rsid w:val="00DA751D"/>
    <w:rsid w:val="00DC2730"/>
    <w:rsid w:val="00DE0851"/>
    <w:rsid w:val="00DE26C4"/>
    <w:rsid w:val="00DE6CFF"/>
    <w:rsid w:val="00DF3D79"/>
    <w:rsid w:val="00DF78C4"/>
    <w:rsid w:val="00E0629B"/>
    <w:rsid w:val="00E15B5B"/>
    <w:rsid w:val="00E24BF5"/>
    <w:rsid w:val="00E305FF"/>
    <w:rsid w:val="00E31B7F"/>
    <w:rsid w:val="00E37D60"/>
    <w:rsid w:val="00E41D2C"/>
    <w:rsid w:val="00E43AD8"/>
    <w:rsid w:val="00E46A77"/>
    <w:rsid w:val="00E47FA0"/>
    <w:rsid w:val="00E509BE"/>
    <w:rsid w:val="00E51DC7"/>
    <w:rsid w:val="00E5551C"/>
    <w:rsid w:val="00E619B9"/>
    <w:rsid w:val="00E679B9"/>
    <w:rsid w:val="00E72DFA"/>
    <w:rsid w:val="00E91896"/>
    <w:rsid w:val="00EA193E"/>
    <w:rsid w:val="00EA442C"/>
    <w:rsid w:val="00EB3E26"/>
    <w:rsid w:val="00EB4FDE"/>
    <w:rsid w:val="00EB5DA2"/>
    <w:rsid w:val="00EC162B"/>
    <w:rsid w:val="00ED6711"/>
    <w:rsid w:val="00EE098E"/>
    <w:rsid w:val="00EE4BA6"/>
    <w:rsid w:val="00EF032E"/>
    <w:rsid w:val="00EF6A28"/>
    <w:rsid w:val="00EF734D"/>
    <w:rsid w:val="00F1002B"/>
    <w:rsid w:val="00F20244"/>
    <w:rsid w:val="00F26492"/>
    <w:rsid w:val="00F43F09"/>
    <w:rsid w:val="00F46AC3"/>
    <w:rsid w:val="00F50B49"/>
    <w:rsid w:val="00F50DA3"/>
    <w:rsid w:val="00F5791F"/>
    <w:rsid w:val="00F71139"/>
    <w:rsid w:val="00F720CC"/>
    <w:rsid w:val="00F744B6"/>
    <w:rsid w:val="00F77120"/>
    <w:rsid w:val="00F96681"/>
    <w:rsid w:val="00FB23CC"/>
    <w:rsid w:val="00FB52AA"/>
    <w:rsid w:val="00FC09FE"/>
    <w:rsid w:val="00FC0C9B"/>
    <w:rsid w:val="00FD01C8"/>
    <w:rsid w:val="00FD5BC3"/>
    <w:rsid w:val="00FE2BFB"/>
    <w:rsid w:val="00FE6723"/>
    <w:rsid w:val="00FF7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 fillcolor="white">
      <v:fill color="white" color2="black" angle="90"/>
      <v:stroke weight="1pt"/>
      <v:textbox inset="2.8pt,2.8pt,2.8pt,2.8pt"/>
    </o:shapedefaults>
    <o:shapelayout v:ext="edit">
      <o:idmap v:ext="edit" data="1"/>
    </o:shapelayout>
  </w:shapeDefaults>
  <w:doNotEmbedSmartTags/>
  <w:decimalSymbol w:val=","/>
  <w:listSeparator w:val=";"/>
  <w14:docId w14:val="65316B1A"/>
  <w15:chartTrackingRefBased/>
  <w15:docId w15:val="{A68ABA73-EFA3-48F4-AACA-087D551EED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EF032E"/>
    <w:pPr>
      <w:widowControl w:val="0"/>
      <w:suppressAutoHyphens/>
    </w:pPr>
    <w:rPr>
      <w:rFonts w:ascii="Arial" w:eastAsia="Arial Unicode MS" w:hAnsi="Arial" w:cs="Arial"/>
      <w:color w:val="000000"/>
      <w:sz w:val="21"/>
      <w:szCs w:val="24"/>
      <w:lang w:eastAsia="zh-CN" w:bidi="hi-IN"/>
    </w:rPr>
  </w:style>
  <w:style w:type="paragraph" w:styleId="1">
    <w:name w:val="heading 1"/>
    <w:basedOn w:val="a"/>
    <w:next w:val="a"/>
    <w:link w:val="10"/>
    <w:qFormat/>
    <w:rsid w:val="00F20244"/>
    <w:pPr>
      <w:keepNext/>
      <w:spacing w:before="240" w:after="60"/>
      <w:outlineLvl w:val="0"/>
    </w:pPr>
    <w:rPr>
      <w:b/>
      <w:bCs/>
      <w:kern w:val="32"/>
      <w:sz w:val="32"/>
      <w:szCs w:val="32"/>
    </w:rPr>
  </w:style>
  <w:style w:type="paragraph" w:styleId="3">
    <w:name w:val="heading 3"/>
    <w:basedOn w:val="a"/>
    <w:next w:val="a"/>
    <w:qFormat/>
    <w:rsid w:val="00641CFD"/>
    <w:pPr>
      <w:keepNext/>
      <w:autoSpaceDN w:val="0"/>
      <w:spacing w:before="240" w:after="60"/>
      <w:textAlignment w:val="baseline"/>
      <w:outlineLvl w:val="2"/>
    </w:pPr>
    <w:rPr>
      <w:b/>
      <w:bCs/>
      <w:color w:val="auto"/>
      <w:kern w:val="3"/>
      <w:sz w:val="26"/>
      <w:szCs w:val="26"/>
    </w:rPr>
  </w:style>
  <w:style w:type="character" w:default="1" w:styleId="a0">
    <w:name w:val="Default Paragraph Font"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customStyle="1" w:styleId="Standard">
    <w:name w:val="Standard"/>
    <w:pPr>
      <w:widowControl w:val="0"/>
      <w:tabs>
        <w:tab w:val="left" w:pos="708"/>
      </w:tabs>
      <w:ind w:firstLine="400"/>
      <w:jc w:val="both"/>
    </w:pPr>
    <w:rPr>
      <w:color w:val="000000"/>
      <w:kern w:val="1"/>
      <w:sz w:val="24"/>
      <w:szCs w:val="24"/>
      <w:lang w:eastAsia="zh-CN"/>
    </w:rPr>
  </w:style>
  <w:style w:type="paragraph" w:styleId="a3">
    <w:name w:val="Title"/>
    <w:basedOn w:val="Standard"/>
    <w:next w:val="Textbody"/>
    <w:qFormat/>
    <w:pPr>
      <w:keepNext/>
      <w:spacing w:before="240" w:after="120"/>
    </w:pPr>
    <w:rPr>
      <w:rFonts w:ascii="Arial" w:eastAsia="Arial Unicode MS" w:hAnsi="Arial" w:cs="Mangal"/>
      <w:sz w:val="28"/>
      <w:szCs w:val="28"/>
    </w:rPr>
  </w:style>
  <w:style w:type="paragraph" w:customStyle="1" w:styleId="Textbody">
    <w:name w:val="Text body"/>
    <w:basedOn w:val="Standard"/>
    <w:pPr>
      <w:widowControl/>
      <w:tabs>
        <w:tab w:val="clear" w:pos="708"/>
      </w:tabs>
      <w:spacing w:after="120"/>
      <w:ind w:firstLine="0"/>
      <w:jc w:val="left"/>
    </w:pPr>
    <w:rPr>
      <w:sz w:val="20"/>
      <w:szCs w:val="20"/>
    </w:rPr>
  </w:style>
  <w:style w:type="paragraph" w:styleId="a4">
    <w:name w:val="List"/>
    <w:basedOn w:val="Textbody"/>
    <w:rPr>
      <w:rFonts w:ascii="Arial" w:hAnsi="Arial" w:cs="Mangal"/>
      <w:sz w:val="24"/>
    </w:rPr>
  </w:style>
  <w:style w:type="paragraph" w:customStyle="1" w:styleId="Caption">
    <w:name w:val="Caption*"/>
    <w:basedOn w:val="Standard"/>
    <w:pPr>
      <w:spacing w:before="120" w:after="120"/>
    </w:pPr>
    <w:rPr>
      <w:rFonts w:ascii="Arial" w:hAnsi="Arial" w:cs="Mangal"/>
      <w:i/>
    </w:rPr>
  </w:style>
  <w:style w:type="paragraph" w:customStyle="1" w:styleId="Index">
    <w:name w:val="Index"/>
    <w:basedOn w:val="Standard"/>
    <w:rPr>
      <w:rFonts w:ascii="Arial" w:hAnsi="Arial" w:cs="Mangal"/>
    </w:rPr>
  </w:style>
  <w:style w:type="paragraph" w:customStyle="1" w:styleId="Heading1">
    <w:name w:val="Heading 1*"/>
    <w:basedOn w:val="Standard"/>
    <w:next w:val="Standard"/>
    <w:pPr>
      <w:keepNext/>
      <w:widowControl/>
      <w:tabs>
        <w:tab w:val="clear" w:pos="708"/>
      </w:tabs>
      <w:ind w:firstLine="0"/>
      <w:jc w:val="center"/>
      <w:outlineLvl w:val="0"/>
    </w:pPr>
    <w:rPr>
      <w:b/>
      <w:caps/>
      <w:w w:val="90"/>
      <w:szCs w:val="20"/>
    </w:rPr>
  </w:style>
  <w:style w:type="paragraph" w:customStyle="1" w:styleId="Heading3">
    <w:name w:val="Heading 3*"/>
    <w:basedOn w:val="Standard"/>
    <w:next w:val="Standard"/>
    <w:pPr>
      <w:keepNext/>
      <w:widowControl/>
      <w:tabs>
        <w:tab w:val="clear" w:pos="708"/>
      </w:tabs>
      <w:ind w:firstLine="0"/>
      <w:jc w:val="center"/>
      <w:outlineLvl w:val="2"/>
    </w:pPr>
    <w:rPr>
      <w:sz w:val="36"/>
      <w:szCs w:val="20"/>
    </w:rPr>
  </w:style>
  <w:style w:type="paragraph" w:customStyle="1" w:styleId="6">
    <w:name w:val="6"/>
    <w:basedOn w:val="Standard"/>
  </w:style>
  <w:style w:type="paragraph" w:customStyle="1" w:styleId="Default">
    <w:name w:val="Default"/>
    <w:pPr>
      <w:suppressAutoHyphens/>
    </w:pPr>
    <w:rPr>
      <w:rFonts w:eastAsia="Arial"/>
      <w:color w:val="000000"/>
      <w:kern w:val="1"/>
      <w:sz w:val="24"/>
      <w:szCs w:val="24"/>
      <w:lang w:eastAsia="zh-CN"/>
    </w:rPr>
  </w:style>
  <w:style w:type="paragraph" w:customStyle="1" w:styleId="Footnote">
    <w:name w:val="Footnote"/>
    <w:basedOn w:val="Standard"/>
    <w:pPr>
      <w:widowControl/>
      <w:tabs>
        <w:tab w:val="clear" w:pos="708"/>
      </w:tabs>
      <w:ind w:firstLine="0"/>
      <w:jc w:val="left"/>
    </w:pPr>
    <w:rPr>
      <w:sz w:val="20"/>
      <w:szCs w:val="20"/>
    </w:rPr>
  </w:style>
  <w:style w:type="paragraph" w:customStyle="1" w:styleId="Style2">
    <w:name w:val="Style2"/>
    <w:basedOn w:val="Standard"/>
    <w:pPr>
      <w:tabs>
        <w:tab w:val="clear" w:pos="708"/>
      </w:tabs>
      <w:ind w:firstLine="0"/>
      <w:jc w:val="left"/>
    </w:pPr>
    <w:rPr>
      <w:rFonts w:ascii="Arial" w:hAnsi="Arial" w:cs="Arial"/>
    </w:rPr>
  </w:style>
  <w:style w:type="paragraph" w:customStyle="1" w:styleId="Style5">
    <w:name w:val="Style5"/>
    <w:basedOn w:val="Standard"/>
    <w:pPr>
      <w:tabs>
        <w:tab w:val="clear" w:pos="708"/>
      </w:tabs>
      <w:ind w:firstLine="0"/>
      <w:jc w:val="left"/>
    </w:pPr>
    <w:rPr>
      <w:rFonts w:ascii="Sylfaen" w:hAnsi="Sylfaen" w:cs="Sylfaen"/>
    </w:rPr>
  </w:style>
  <w:style w:type="paragraph" w:styleId="a5">
    <w:name w:val="Normal Indent"/>
    <w:basedOn w:val="Standard"/>
    <w:next w:val="Standard"/>
    <w:pPr>
      <w:widowControl/>
      <w:tabs>
        <w:tab w:val="clear" w:pos="708"/>
      </w:tabs>
      <w:ind w:firstLine="0"/>
      <w:jc w:val="left"/>
    </w:pPr>
  </w:style>
  <w:style w:type="paragraph" w:customStyle="1" w:styleId="Header">
    <w:name w:val="Header*"/>
    <w:basedOn w:val="Standard"/>
    <w:pPr>
      <w:tabs>
        <w:tab w:val="clear" w:pos="708"/>
        <w:tab w:val="center" w:pos="4677"/>
        <w:tab w:val="right" w:pos="9353"/>
      </w:tabs>
    </w:pPr>
  </w:style>
  <w:style w:type="paragraph" w:customStyle="1" w:styleId="Footer">
    <w:name w:val="Footer*"/>
    <w:basedOn w:val="Standard"/>
    <w:pPr>
      <w:tabs>
        <w:tab w:val="clear" w:pos="708"/>
        <w:tab w:val="center" w:pos="4677"/>
        <w:tab w:val="right" w:pos="9353"/>
      </w:tabs>
    </w:pPr>
  </w:style>
  <w:style w:type="paragraph" w:customStyle="1" w:styleId="TableContents">
    <w:name w:val="Table Contents"/>
    <w:basedOn w:val="Standard"/>
  </w:style>
  <w:style w:type="paragraph" w:customStyle="1" w:styleId="TableHeading">
    <w:name w:val="Table Heading"/>
    <w:basedOn w:val="TableContents"/>
    <w:pPr>
      <w:jc w:val="center"/>
    </w:pPr>
    <w:rPr>
      <w:b/>
    </w:rPr>
  </w:style>
  <w:style w:type="paragraph" w:customStyle="1" w:styleId="Framecontents">
    <w:name w:val="Frame contents"/>
    <w:basedOn w:val="Textbody"/>
  </w:style>
  <w:style w:type="paragraph" w:styleId="a6">
    <w:name w:val="header"/>
    <w:basedOn w:val="a"/>
    <w:uiPriority w:val="99"/>
    <w:pPr>
      <w:tabs>
        <w:tab w:val="center" w:pos="4677"/>
        <w:tab w:val="right" w:pos="9353"/>
      </w:tabs>
    </w:pPr>
    <w:rPr>
      <w:kern w:val="1"/>
    </w:rPr>
  </w:style>
  <w:style w:type="paragraph" w:styleId="a7">
    <w:name w:val="footer"/>
    <w:basedOn w:val="a"/>
    <w:pPr>
      <w:tabs>
        <w:tab w:val="center" w:pos="4677"/>
        <w:tab w:val="right" w:pos="9353"/>
      </w:tabs>
    </w:pPr>
    <w:rPr>
      <w:kern w:val="1"/>
    </w:rPr>
  </w:style>
  <w:style w:type="paragraph" w:customStyle="1" w:styleId="ew1">
    <w:name w:val="ew1"/>
    <w:basedOn w:val="a"/>
    <w:rPr>
      <w:rFonts w:eastAsia="Lucida Sans Unicode" w:cs="Tahoma"/>
      <w:kern w:val="1"/>
      <w:lang w:eastAsia="ar-SA" w:bidi="ar-SA"/>
    </w:rPr>
  </w:style>
  <w:style w:type="paragraph" w:styleId="a8">
    <w:name w:val="Body Text Indent"/>
    <w:basedOn w:val="a"/>
    <w:pPr>
      <w:widowControl/>
      <w:numPr>
        <w:numId w:val="1"/>
      </w:numPr>
      <w:suppressAutoHyphens w:val="0"/>
      <w:spacing w:line="360" w:lineRule="atLeast"/>
      <w:ind w:firstLine="482"/>
      <w:jc w:val="both"/>
    </w:pPr>
    <w:rPr>
      <w:rFonts w:ascii="TimesET" w:eastAsia="Times New Roman" w:hAnsi="TimesET" w:cs="Times New Roman"/>
      <w:sz w:val="28"/>
      <w:szCs w:val="20"/>
      <w:lang w:eastAsia="ar-SA" w:bidi="ar-SA"/>
    </w:rPr>
  </w:style>
  <w:style w:type="character" w:customStyle="1" w:styleId="WW8Num1z0">
    <w:name w:val="WW8Num1z0"/>
    <w:rPr>
      <w:rFonts w:ascii="Symbol" w:hAnsi="Symbol" w:cs="Symbol"/>
    </w:rPr>
  </w:style>
  <w:style w:type="character" w:customStyle="1" w:styleId="WW8Num3z0">
    <w:name w:val="WW8Num3z0"/>
    <w:rPr>
      <w:b w:val="0"/>
      <w:i w:val="0"/>
    </w:rPr>
  </w:style>
  <w:style w:type="character" w:customStyle="1" w:styleId="WW8Num7z0">
    <w:name w:val="WW8Num7z0"/>
    <w:rPr>
      <w:color w:val="000000"/>
      <w:sz w:val="28"/>
      <w:szCs w:val="28"/>
    </w:rPr>
  </w:style>
  <w:style w:type="character" w:customStyle="1" w:styleId="Internetlink">
    <w:name w:val="Internet link"/>
    <w:rPr>
      <w:color w:val="000000"/>
      <w:u w:val="single"/>
    </w:rPr>
  </w:style>
  <w:style w:type="character" w:customStyle="1" w:styleId="FootnoteSymbol">
    <w:name w:val="Footnote Symbol"/>
    <w:rPr>
      <w:position w:val="-2"/>
      <w:vertAlign w:val="superscript"/>
    </w:rPr>
  </w:style>
  <w:style w:type="character" w:customStyle="1" w:styleId="FontStyle15">
    <w:name w:val="Font Style15"/>
    <w:rPr>
      <w:rFonts w:ascii="Times New Roman" w:hAnsi="Times New Roman" w:cs="Times New Roman"/>
      <w:b/>
      <w:bCs w:val="0"/>
      <w:sz w:val="22"/>
      <w:szCs w:val="22"/>
    </w:rPr>
  </w:style>
  <w:style w:type="character" w:customStyle="1" w:styleId="FontStyle14">
    <w:name w:val="Font Style14"/>
    <w:rPr>
      <w:rFonts w:ascii="Times New Roman" w:hAnsi="Times New Roman" w:cs="Times New Roman"/>
      <w:sz w:val="26"/>
      <w:szCs w:val="26"/>
    </w:rPr>
  </w:style>
  <w:style w:type="character" w:customStyle="1" w:styleId="PageNumber">
    <w:name w:val="Page Number*"/>
    <w:basedOn w:val="a0"/>
  </w:style>
  <w:style w:type="character" w:customStyle="1" w:styleId="a9">
    <w:name w:val="Верхний колонтитул Знак"/>
    <w:basedOn w:val="a0"/>
    <w:uiPriority w:val="99"/>
  </w:style>
  <w:style w:type="character" w:customStyle="1" w:styleId="aa">
    <w:name w:val="Нижний колонтитул Знак"/>
    <w:basedOn w:val="a0"/>
  </w:style>
  <w:style w:type="character" w:customStyle="1" w:styleId="WW8Num2z0">
    <w:name w:val="WW8Num2z0"/>
    <w:rPr>
      <w:rFonts w:ascii="Symbol" w:hAnsi="Symbol"/>
    </w:rPr>
  </w:style>
  <w:style w:type="character" w:styleId="ab">
    <w:name w:val="Hyperlink"/>
    <w:rPr>
      <w:color w:val="0000FF"/>
      <w:u w:val="single"/>
    </w:rPr>
  </w:style>
  <w:style w:type="character" w:customStyle="1" w:styleId="apple-style-span">
    <w:name w:val="apple-style-span"/>
    <w:basedOn w:val="a0"/>
  </w:style>
  <w:style w:type="paragraph" w:styleId="ac">
    <w:name w:val="footnote text"/>
    <w:basedOn w:val="a"/>
    <w:semiHidden/>
    <w:rsid w:val="004D539F"/>
    <w:pPr>
      <w:widowControl/>
      <w:suppressAutoHyphens w:val="0"/>
    </w:pPr>
    <w:rPr>
      <w:rFonts w:ascii="Times New Roman" w:eastAsia="Times New Roman" w:hAnsi="Times New Roman" w:cs="Times New Roman"/>
      <w:color w:val="auto"/>
      <w:sz w:val="20"/>
      <w:szCs w:val="20"/>
      <w:lang w:eastAsia="ru-RU" w:bidi="ar-SA"/>
    </w:rPr>
  </w:style>
  <w:style w:type="paragraph" w:styleId="ad">
    <w:name w:val="List Paragraph"/>
    <w:basedOn w:val="a"/>
    <w:uiPriority w:val="34"/>
    <w:qFormat/>
    <w:rsid w:val="00E91896"/>
    <w:pPr>
      <w:ind w:left="708"/>
    </w:pPr>
    <w:rPr>
      <w:rFonts w:cs="Mangal"/>
    </w:rPr>
  </w:style>
  <w:style w:type="paragraph" w:customStyle="1" w:styleId="ListParagraph">
    <w:name w:val="List Paragraph"/>
    <w:basedOn w:val="Standard"/>
    <w:rsid w:val="00AD757F"/>
    <w:pPr>
      <w:suppressAutoHyphens/>
      <w:autoSpaceDN w:val="0"/>
      <w:ind w:left="720"/>
    </w:pPr>
    <w:rPr>
      <w:color w:val="auto"/>
      <w:kern w:val="3"/>
      <w:lang w:eastAsia="ru-RU"/>
    </w:rPr>
  </w:style>
  <w:style w:type="character" w:styleId="ae">
    <w:name w:val="Strong"/>
    <w:qFormat/>
    <w:rsid w:val="00D378D5"/>
    <w:rPr>
      <w:b/>
      <w:bCs/>
    </w:rPr>
  </w:style>
  <w:style w:type="character" w:customStyle="1" w:styleId="FontStyle30">
    <w:name w:val="Font Style30"/>
    <w:rsid w:val="00D378D5"/>
    <w:rPr>
      <w:rFonts w:ascii="Times New Roman" w:hAnsi="Times New Roman" w:cs="Times New Roman" w:hint="default"/>
      <w:sz w:val="22"/>
      <w:szCs w:val="22"/>
    </w:rPr>
  </w:style>
  <w:style w:type="character" w:customStyle="1" w:styleId="FontStyle31">
    <w:name w:val="Font Style31"/>
    <w:rsid w:val="00D378D5"/>
    <w:rPr>
      <w:rFonts w:ascii="Times New Roman" w:hAnsi="Times New Roman" w:cs="Times New Roman" w:hint="default"/>
      <w:b/>
      <w:bCs/>
      <w:sz w:val="22"/>
      <w:szCs w:val="22"/>
    </w:rPr>
  </w:style>
  <w:style w:type="paragraph" w:styleId="af">
    <w:name w:val="No Spacing"/>
    <w:qFormat/>
    <w:rsid w:val="00D378D5"/>
    <w:pPr>
      <w:widowControl w:val="0"/>
      <w:autoSpaceDE w:val="0"/>
      <w:autoSpaceDN w:val="0"/>
      <w:adjustRightInd w:val="0"/>
    </w:pPr>
    <w:rPr>
      <w:rFonts w:ascii="Arial" w:hAnsi="Arial" w:cs="Arial"/>
      <w:sz w:val="24"/>
      <w:szCs w:val="24"/>
    </w:rPr>
  </w:style>
  <w:style w:type="paragraph" w:styleId="af0">
    <w:name w:val="Plain Text"/>
    <w:basedOn w:val="a"/>
    <w:link w:val="af1"/>
    <w:rsid w:val="00EB4FDE"/>
    <w:pPr>
      <w:widowControl/>
      <w:suppressAutoHyphens w:val="0"/>
    </w:pPr>
    <w:rPr>
      <w:rFonts w:ascii="Courier New" w:eastAsia="Times New Roman" w:hAnsi="Courier New" w:cs="Times New Roman"/>
      <w:color w:val="auto"/>
      <w:sz w:val="20"/>
      <w:szCs w:val="20"/>
      <w:lang w:eastAsia="ru-RU" w:bidi="ar-SA"/>
    </w:rPr>
  </w:style>
  <w:style w:type="character" w:customStyle="1" w:styleId="af1">
    <w:name w:val="Текст Знак"/>
    <w:link w:val="af0"/>
    <w:rsid w:val="00EB4FDE"/>
    <w:rPr>
      <w:rFonts w:ascii="Courier New" w:hAnsi="Courier New"/>
      <w:lang w:val="ru-RU" w:eastAsia="ru-RU" w:bidi="ar-SA"/>
    </w:rPr>
  </w:style>
  <w:style w:type="character" w:customStyle="1" w:styleId="10">
    <w:name w:val="Заголовок 1 Знак"/>
    <w:link w:val="1"/>
    <w:rsid w:val="009D04FB"/>
    <w:rPr>
      <w:rFonts w:ascii="Arial" w:eastAsia="Arial Unicode MS" w:hAnsi="Arial" w:cs="Arial"/>
      <w:b/>
      <w:bCs/>
      <w:color w:val="000000"/>
      <w:kern w:val="32"/>
      <w:sz w:val="32"/>
      <w:szCs w:val="32"/>
      <w:lang w:val="ru-RU" w:eastAsia="zh-CN" w:bidi="hi-IN"/>
    </w:rPr>
  </w:style>
  <w:style w:type="paragraph" w:customStyle="1" w:styleId="4">
    <w:name w:val=" Знак Знак4"/>
    <w:basedOn w:val="a"/>
    <w:rsid w:val="00F43F09"/>
    <w:pPr>
      <w:widowControl/>
      <w:suppressAutoHyphens w:val="0"/>
      <w:spacing w:after="160" w:line="240" w:lineRule="exact"/>
    </w:pPr>
    <w:rPr>
      <w:rFonts w:ascii="Verdana" w:eastAsia="Times New Roman" w:hAnsi="Verdana" w:cs="Times New Roman"/>
      <w:color w:val="auto"/>
      <w:sz w:val="20"/>
      <w:szCs w:val="20"/>
      <w:lang w:val="en-US" w:eastAsia="en-US" w:bidi="ar-SA"/>
    </w:rPr>
  </w:style>
  <w:style w:type="paragraph" w:customStyle="1" w:styleId="31">
    <w:name w:val="Заголовок 31"/>
    <w:basedOn w:val="Standard"/>
    <w:next w:val="Standard"/>
    <w:rsid w:val="0087512B"/>
    <w:pPr>
      <w:keepNext/>
      <w:widowControl/>
      <w:tabs>
        <w:tab w:val="clear" w:pos="708"/>
      </w:tabs>
      <w:autoSpaceDN w:val="0"/>
      <w:ind w:firstLine="0"/>
      <w:jc w:val="center"/>
      <w:textAlignment w:val="baseline"/>
      <w:outlineLvl w:val="2"/>
    </w:pPr>
    <w:rPr>
      <w:color w:val="auto"/>
      <w:kern w:val="3"/>
      <w:sz w:val="36"/>
      <w:szCs w:val="20"/>
    </w:rPr>
  </w:style>
  <w:style w:type="paragraph" w:customStyle="1" w:styleId="TableParagraph">
    <w:name w:val="Table Paragraph"/>
    <w:basedOn w:val="a"/>
    <w:uiPriority w:val="1"/>
    <w:qFormat/>
    <w:rsid w:val="00130BCE"/>
    <w:pPr>
      <w:suppressAutoHyphens w:val="0"/>
      <w:autoSpaceDE w:val="0"/>
      <w:autoSpaceDN w:val="0"/>
    </w:pPr>
    <w:rPr>
      <w:rFonts w:ascii="Times New Roman" w:eastAsia="Times New Roman" w:hAnsi="Times New Roman" w:cs="Times New Roman"/>
      <w:color w:val="auto"/>
      <w:sz w:val="22"/>
      <w:szCs w:val="22"/>
      <w:lang w:val="en-US" w:eastAsia="en-US" w:bidi="ar-SA"/>
    </w:rPr>
  </w:style>
  <w:style w:type="paragraph" w:styleId="af2">
    <w:name w:val="Body Text"/>
    <w:basedOn w:val="a"/>
    <w:link w:val="af3"/>
    <w:rsid w:val="004A6E2B"/>
    <w:pPr>
      <w:widowControl/>
      <w:suppressAutoHyphens w:val="0"/>
      <w:spacing w:after="120"/>
    </w:pPr>
    <w:rPr>
      <w:rFonts w:ascii="Times New Roman" w:eastAsia="Times New Roman" w:hAnsi="Times New Roman" w:cs="Times New Roman"/>
      <w:color w:val="auto"/>
      <w:sz w:val="20"/>
      <w:szCs w:val="20"/>
      <w:lang w:eastAsia="ru-RU" w:bidi="ar-SA"/>
    </w:rPr>
  </w:style>
  <w:style w:type="character" w:customStyle="1" w:styleId="af3">
    <w:name w:val="Основной текст Знак"/>
    <w:basedOn w:val="a0"/>
    <w:link w:val="af2"/>
    <w:rsid w:val="004A6E2B"/>
  </w:style>
  <w:style w:type="paragraph" w:customStyle="1" w:styleId="xmsonormal">
    <w:name w:val="x_msonormal"/>
    <w:basedOn w:val="a"/>
    <w:rsid w:val="00871FD0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lang w:eastAsia="ru-RU" w:bidi="ar-SA"/>
    </w:rPr>
  </w:style>
  <w:style w:type="table" w:styleId="af4">
    <w:name w:val="Table Grid"/>
    <w:basedOn w:val="a1"/>
    <w:uiPriority w:val="59"/>
    <w:unhideWhenUsed/>
    <w:rsid w:val="000452E3"/>
    <w:rPr>
      <w:rFonts w:ascii="Aptos" w:eastAsia="Aptos" w:hAnsi="Aptos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5">
    <w:name w:val="Subtle Reference"/>
    <w:uiPriority w:val="31"/>
    <w:qFormat/>
    <w:rsid w:val="003E1E0D"/>
    <w:rPr>
      <w:smallCaps/>
      <w:color w:val="C0504D"/>
      <w:u w:val="single"/>
    </w:rPr>
  </w:style>
  <w:style w:type="character" w:styleId="af6">
    <w:name w:val="Unresolved Mention"/>
    <w:uiPriority w:val="99"/>
    <w:semiHidden/>
    <w:unhideWhenUsed/>
    <w:rsid w:val="00A358E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205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63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81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96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9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97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yperlink" Target="https://library.rsu.edu.ru/" TargetMode="External"/><Relationship Id="rId18" Type="http://schemas.openxmlformats.org/officeDocument/2006/relationships/hyperlink" Target="https://elibrary.ru" TargetMode="External"/><Relationship Id="rId26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hyperlink" Target="http://eqworld.ipmnet.ru/indexr.htm" TargetMode="External"/><Relationship Id="rId7" Type="http://schemas.openxmlformats.org/officeDocument/2006/relationships/header" Target="header1.xml"/><Relationship Id="rId12" Type="http://schemas.openxmlformats.org/officeDocument/2006/relationships/hyperlink" Target="http://znanium.com" TargetMode="External"/><Relationship Id="rId17" Type="http://schemas.openxmlformats.org/officeDocument/2006/relationships/hyperlink" Target="https://e.lanbook.com/" TargetMode="External"/><Relationship Id="rId25" Type="http://schemas.openxmlformats.org/officeDocument/2006/relationships/header" Target="header4.xml"/><Relationship Id="rId2" Type="http://schemas.openxmlformats.org/officeDocument/2006/relationships/styles" Target="styles.xml"/><Relationship Id="rId16" Type="http://schemas.openxmlformats.org/officeDocument/2006/relationships/hyperlink" Target="https://www.biblio-online.ru" TargetMode="External"/><Relationship Id="rId20" Type="http://schemas.openxmlformats.org/officeDocument/2006/relationships/hyperlink" Target="http://www.allmath.ru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www.book.ru" TargetMode="External"/><Relationship Id="rId24" Type="http://schemas.openxmlformats.org/officeDocument/2006/relationships/hyperlink" Target="https://sciencejournals.ru/journal/vychmat/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://biblioclub.ru/index.php?page=main_ub_red" TargetMode="External"/><Relationship Id="rId23" Type="http://schemas.openxmlformats.org/officeDocument/2006/relationships/hyperlink" Target="http://www.mccme.ru/" TargetMode="External"/><Relationship Id="rId28" Type="http://schemas.openxmlformats.org/officeDocument/2006/relationships/theme" Target="theme/theme1.xml"/><Relationship Id="rId10" Type="http://schemas.openxmlformats.org/officeDocument/2006/relationships/footer" Target="footer1.xml"/><Relationship Id="rId19" Type="http://schemas.openxmlformats.org/officeDocument/2006/relationships/hyperlink" Target="http://cyberleninka.ru/" TargetMode="External"/><Relationship Id="rId4" Type="http://schemas.openxmlformats.org/officeDocument/2006/relationships/webSettings" Target="webSettings.xml"/><Relationship Id="rId9" Type="http://schemas.openxmlformats.org/officeDocument/2006/relationships/header" Target="header3.xml"/><Relationship Id="rId14" Type="http://schemas.openxmlformats.org/officeDocument/2006/relationships/hyperlink" Target="https://dlib.eastview.com/" TargetMode="External"/><Relationship Id="rId22" Type="http://schemas.openxmlformats.org/officeDocument/2006/relationships/hyperlink" Target="http://old.exponenta.ru/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2994</Words>
  <Characters>17069</Characters>
  <Application>Microsoft Office Word</Application>
  <DocSecurity>4</DocSecurity>
  <Lines>142</Lines>
  <Paragraphs>40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И НАУКИ</vt:lpstr>
    </vt:vector>
  </TitlesOfParts>
  <Company/>
  <LinksUpToDate>false</LinksUpToDate>
  <CharactersWithSpaces>20023</CharactersWithSpaces>
  <SharedDoc>false</SharedDoc>
  <HLinks>
    <vt:vector size="84" baseType="variant">
      <vt:variant>
        <vt:i4>2293792</vt:i4>
      </vt:variant>
      <vt:variant>
        <vt:i4>39</vt:i4>
      </vt:variant>
      <vt:variant>
        <vt:i4>0</vt:i4>
      </vt:variant>
      <vt:variant>
        <vt:i4>5</vt:i4>
      </vt:variant>
      <vt:variant>
        <vt:lpwstr>https://sciencejournals.ru/journal/vychmat/</vt:lpwstr>
      </vt:variant>
      <vt:variant>
        <vt:lpwstr/>
      </vt:variant>
      <vt:variant>
        <vt:i4>1900549</vt:i4>
      </vt:variant>
      <vt:variant>
        <vt:i4>36</vt:i4>
      </vt:variant>
      <vt:variant>
        <vt:i4>0</vt:i4>
      </vt:variant>
      <vt:variant>
        <vt:i4>5</vt:i4>
      </vt:variant>
      <vt:variant>
        <vt:lpwstr>http://www.mccme.ru/</vt:lpwstr>
      </vt:variant>
      <vt:variant>
        <vt:lpwstr/>
      </vt:variant>
      <vt:variant>
        <vt:i4>589846</vt:i4>
      </vt:variant>
      <vt:variant>
        <vt:i4>33</vt:i4>
      </vt:variant>
      <vt:variant>
        <vt:i4>0</vt:i4>
      </vt:variant>
      <vt:variant>
        <vt:i4>5</vt:i4>
      </vt:variant>
      <vt:variant>
        <vt:lpwstr>http://old.exponenta.ru/</vt:lpwstr>
      </vt:variant>
      <vt:variant>
        <vt:lpwstr/>
      </vt:variant>
      <vt:variant>
        <vt:i4>3801203</vt:i4>
      </vt:variant>
      <vt:variant>
        <vt:i4>30</vt:i4>
      </vt:variant>
      <vt:variant>
        <vt:i4>0</vt:i4>
      </vt:variant>
      <vt:variant>
        <vt:i4>5</vt:i4>
      </vt:variant>
      <vt:variant>
        <vt:lpwstr>http://eqworld.ipmnet.ru/indexr.htm</vt:lpwstr>
      </vt:variant>
      <vt:variant>
        <vt:lpwstr/>
      </vt:variant>
      <vt:variant>
        <vt:i4>7471230</vt:i4>
      </vt:variant>
      <vt:variant>
        <vt:i4>27</vt:i4>
      </vt:variant>
      <vt:variant>
        <vt:i4>0</vt:i4>
      </vt:variant>
      <vt:variant>
        <vt:i4>5</vt:i4>
      </vt:variant>
      <vt:variant>
        <vt:lpwstr>http://www.allmath.ru/</vt:lpwstr>
      </vt:variant>
      <vt:variant>
        <vt:lpwstr/>
      </vt:variant>
      <vt:variant>
        <vt:i4>6553706</vt:i4>
      </vt:variant>
      <vt:variant>
        <vt:i4>24</vt:i4>
      </vt:variant>
      <vt:variant>
        <vt:i4>0</vt:i4>
      </vt:variant>
      <vt:variant>
        <vt:i4>5</vt:i4>
      </vt:variant>
      <vt:variant>
        <vt:lpwstr>http://cyberleninka.ru/</vt:lpwstr>
      </vt:variant>
      <vt:variant>
        <vt:lpwstr/>
      </vt:variant>
      <vt:variant>
        <vt:i4>5898263</vt:i4>
      </vt:variant>
      <vt:variant>
        <vt:i4>21</vt:i4>
      </vt:variant>
      <vt:variant>
        <vt:i4>0</vt:i4>
      </vt:variant>
      <vt:variant>
        <vt:i4>5</vt:i4>
      </vt:variant>
      <vt:variant>
        <vt:lpwstr>https://elibrary.ru/</vt:lpwstr>
      </vt:variant>
      <vt:variant>
        <vt:lpwstr/>
      </vt:variant>
      <vt:variant>
        <vt:i4>3997741</vt:i4>
      </vt:variant>
      <vt:variant>
        <vt:i4>18</vt:i4>
      </vt:variant>
      <vt:variant>
        <vt:i4>0</vt:i4>
      </vt:variant>
      <vt:variant>
        <vt:i4>5</vt:i4>
      </vt:variant>
      <vt:variant>
        <vt:lpwstr>https://e.lanbook.com/</vt:lpwstr>
      </vt:variant>
      <vt:variant>
        <vt:lpwstr/>
      </vt:variant>
      <vt:variant>
        <vt:i4>1310740</vt:i4>
      </vt:variant>
      <vt:variant>
        <vt:i4>15</vt:i4>
      </vt:variant>
      <vt:variant>
        <vt:i4>0</vt:i4>
      </vt:variant>
      <vt:variant>
        <vt:i4>5</vt:i4>
      </vt:variant>
      <vt:variant>
        <vt:lpwstr>https://www.biblio-online.ru/</vt:lpwstr>
      </vt:variant>
      <vt:variant>
        <vt:lpwstr/>
      </vt:variant>
      <vt:variant>
        <vt:i4>1048589</vt:i4>
      </vt:variant>
      <vt:variant>
        <vt:i4>12</vt:i4>
      </vt:variant>
      <vt:variant>
        <vt:i4>0</vt:i4>
      </vt:variant>
      <vt:variant>
        <vt:i4>5</vt:i4>
      </vt:variant>
      <vt:variant>
        <vt:lpwstr>http://biblioclub.ru/index.php?page=main_ub_red</vt:lpwstr>
      </vt:variant>
      <vt:variant>
        <vt:lpwstr/>
      </vt:variant>
      <vt:variant>
        <vt:i4>7602278</vt:i4>
      </vt:variant>
      <vt:variant>
        <vt:i4>9</vt:i4>
      </vt:variant>
      <vt:variant>
        <vt:i4>0</vt:i4>
      </vt:variant>
      <vt:variant>
        <vt:i4>5</vt:i4>
      </vt:variant>
      <vt:variant>
        <vt:lpwstr>https://dlib.eastview.com/</vt:lpwstr>
      </vt:variant>
      <vt:variant>
        <vt:lpwstr/>
      </vt:variant>
      <vt:variant>
        <vt:i4>3407923</vt:i4>
      </vt:variant>
      <vt:variant>
        <vt:i4>6</vt:i4>
      </vt:variant>
      <vt:variant>
        <vt:i4>0</vt:i4>
      </vt:variant>
      <vt:variant>
        <vt:i4>5</vt:i4>
      </vt:variant>
      <vt:variant>
        <vt:lpwstr>https://library.rsu.edu.ru/</vt:lpwstr>
      </vt:variant>
      <vt:variant>
        <vt:lpwstr/>
      </vt:variant>
      <vt:variant>
        <vt:i4>3801149</vt:i4>
      </vt:variant>
      <vt:variant>
        <vt:i4>3</vt:i4>
      </vt:variant>
      <vt:variant>
        <vt:i4>0</vt:i4>
      </vt:variant>
      <vt:variant>
        <vt:i4>5</vt:i4>
      </vt:variant>
      <vt:variant>
        <vt:lpwstr>http://znanium.com/</vt:lpwstr>
      </vt:variant>
      <vt:variant>
        <vt:lpwstr/>
      </vt:variant>
      <vt:variant>
        <vt:i4>8192038</vt:i4>
      </vt:variant>
      <vt:variant>
        <vt:i4>0</vt:i4>
      </vt:variant>
      <vt:variant>
        <vt:i4>0</vt:i4>
      </vt:variant>
      <vt:variant>
        <vt:i4>5</vt:i4>
      </vt:variant>
      <vt:variant>
        <vt:lpwstr>http://www.book.ru/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И НАУКИ</dc:title>
  <dc:subject/>
  <dc:creator>ОРД</dc:creator>
  <cp:keywords/>
  <cp:lastModifiedBy>Daniil Zatsepin</cp:lastModifiedBy>
  <cp:revision>2</cp:revision>
  <cp:lastPrinted>2017-10-01T12:01:00Z</cp:lastPrinted>
  <dcterms:created xsi:type="dcterms:W3CDTF">2026-10-01T20:22:00Z</dcterms:created>
  <dcterms:modified xsi:type="dcterms:W3CDTF">2026-10-01T20:22:00Z</dcterms:modified>
</cp:coreProperties>
</file>