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2"/>
        <w:gridCol w:w="1839"/>
        <w:gridCol w:w="1421"/>
        <w:gridCol w:w="4723"/>
      </w:tblGrid>
      <w:tr w:rsidR="00FE1C02" w:rsidTr="008A7D11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8A7D11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«введение в профессиональную деятельность»</w:t>
            </w:r>
          </w:p>
        </w:tc>
      </w:tr>
      <w:tr w:rsidR="00FE1C02" w:rsidTr="008A7D11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математики</w:t>
            </w:r>
          </w:p>
        </w:tc>
        <w:tc>
          <w:tcPr>
            <w:tcW w:w="1421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923" w:type="dxa"/>
            <w:tcBorders>
              <w:bottom w:val="single" w:sz="4" w:space="0" w:color="auto"/>
            </w:tcBorders>
          </w:tcPr>
          <w:p w:rsidR="00FE1C02" w:rsidRDefault="00FE1C02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</w:rPr>
            </w:pPr>
            <w:r w:rsidRPr="00FE1C02">
              <w:rPr>
                <w:i/>
                <w:kern w:val="2"/>
                <w:sz w:val="28"/>
              </w:rPr>
              <w:t>физико-</w:t>
            </w:r>
            <w:r w:rsidR="008A7D11">
              <w:rPr>
                <w:i/>
                <w:kern w:val="2"/>
                <w:sz w:val="28"/>
              </w:rPr>
              <w:t xml:space="preserve">математических </w:t>
            </w:r>
            <w:r w:rsidR="008A7D11">
              <w:rPr>
                <w:i/>
                <w:kern w:val="2"/>
                <w:sz w:val="28"/>
              </w:rPr>
              <w:br/>
              <w:t xml:space="preserve">и </w:t>
            </w:r>
            <w:r w:rsidRPr="00FE1C02">
              <w:rPr>
                <w:i/>
                <w:kern w:val="2"/>
                <w:sz w:val="28"/>
              </w:rPr>
              <w:t xml:space="preserve">компьютерных наук  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7737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часть, формируемую участниками образовательных отношений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872A3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</w:rPr>
        <w:t xml:space="preserve">«Введение в профессиональную деятельность»</w:t>
      </w:r>
      <w:r>
        <w:rPr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979"/>
      </w:tblGrid>
      <w:tr w:rsidR="00C37E0A" w:rsidTr="00CD09BE">
        <w:tc>
          <w:tcPr>
            <w:tcW w:w="237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C37E0A" w:rsidRPr="00D872A3" w:rsidRDefault="00C37E0A" w:rsidP="00CD09BE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A23A0B" w:rsidRDefault="00D90045" w:rsidP="00A23A0B">
      <w:pPr>
        <w:pStyle w:val="a3"/>
        <w:tabs>
          <w:tab w:val="left" w:pos="9218"/>
        </w:tabs>
        <w:spacing w:after="0" w:line="240" w:lineRule="auto"/>
        <w:ind w:firstLine="0"/>
        <w:rPr>
          <w:i/>
          <w:kern w:val="2"/>
          <w:sz w:val="28"/>
          <w:szCs w:val="28"/>
        </w:rPr>
      </w:pPr>
      <w:r>
        <w:rPr>
          <w:spacing w:val="-10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pacing w:val="-10"/>
          <w:kern w:val="2"/>
          <w:sz w:val="28"/>
          <w:szCs w:val="28"/>
        </w:rPr>
        <w:t xml:space="preserve">«Введение в профессиональную деятельность»</w:t>
      </w:r>
      <w:r>
        <w:rPr>
          <w:spacing w:val="-10"/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D90045" w:rsidRDefault="00D90045" w:rsidP="00D90045">
      <w:pPr>
        <w:spacing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9"/>
        <w:gridCol w:w="2340"/>
        <w:gridCol w:w="4946"/>
      </w:tblGrid>
      <w:tr w:rsidR="00C37E0A" w:rsidTr="00C37E0A">
        <w:tc>
          <w:tcPr>
            <w:tcW w:w="2069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4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i/>
          <w:spacing w:val="-2"/>
          <w:kern w:val="2"/>
          <w:sz w:val="20"/>
          <w:szCs w:val="20"/>
        </w:rPr>
        <w:t xml:space="preserve">                                           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C37E0A" w:rsidTr="00C37E0A">
        <w:tc>
          <w:tcPr>
            <w:tcW w:w="1212" w:type="pct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Председатель</w:t>
            </w:r>
            <w:r>
              <w:rPr>
                <w:kern w:val="2"/>
                <w:sz w:val="28"/>
                <w:szCs w:val="28"/>
              </w:rPr>
              <w:t xml:space="preserve"> 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  <w:r w:rsidRPr="00D872A3">
              <w:rPr>
                <w:kern w:val="2"/>
                <w:sz w:val="28"/>
                <w:szCs w:val="28"/>
              </w:rPr>
              <w:t xml:space="preserve"> </w:t>
            </w:r>
          </w:p>
        </w:tc>
        <w:tc>
          <w:tcPr>
            <w:tcW w:w="1212" w:type="pct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2576" w:type="pct"/>
            <w:vAlign w:val="bottom"/>
          </w:tcPr>
          <w:p w:rsidR="00C37E0A" w:rsidRDefault="00C37E0A" w:rsidP="00C37E0A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D90045" w:rsidRPr="00D872A3" w:rsidRDefault="00C37E0A" w:rsidP="00D90045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</w:t>
      </w:r>
      <w:r w:rsidRPr="00D872A3">
        <w:rPr>
          <w:i/>
          <w:spacing w:val="-2"/>
          <w:kern w:val="2"/>
          <w:sz w:val="20"/>
          <w:szCs w:val="20"/>
        </w:rPr>
        <w:t xml:space="preserve"> </w:t>
      </w:r>
      <w:r w:rsidR="00D90045"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spacing w:after="0" w:line="240" w:lineRule="auto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8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842"/>
        <w:gridCol w:w="1560"/>
        <w:gridCol w:w="2126"/>
      </w:tblGrid>
      <w:tr w:rsidR="00D90045" w:rsidRPr="00D872A3" w:rsidTr="003C1813">
        <w:trPr>
          <w:trHeight w:val="20"/>
          <w:tblHeader/>
          <w:cantSplit/>
        </w:trPr>
        <w:tc>
          <w:tcPr>
            <w:tcW w:w="600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3228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2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1560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2126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977372" w:rsidRPr="00AD3291" w:rsidTr="00AD3291">
        <w:trPr>
          <w:cantSplit/>
        </w:trPr>
        <w:tc>
          <w:tcPr>
            <w:tcW w:w="600" w:type="dxa"/>
          </w:tcPr>
          <w:p w:rsidR="00977372" w:rsidRPr="003527D0" w:rsidRDefault="00977372" w:rsidP="00977372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3228" w:type="dxa"/>
          </w:tcPr>
          <w:p w:rsidR="00977372" w:rsidRPr="00AD3291" w:rsidRDefault="00977372" w:rsidP="00977372">
            <w:pPr>
              <w:widowControl/>
              <w:ind w:firstLine="0"/>
              <w:rPr>
                <w:sz w:val="24"/>
              </w:rPr>
            </w:pPr>
            <w:r>
              <w:t xml:space="preserve">Профессиональная деятельность</w:t>
            </w:r>
          </w:p>
        </w:tc>
        <w:tc>
          <w:tcPr>
            <w:tcW w:w="1842" w:type="dxa"/>
            <w:vAlign w:val="center"/>
            <w:vMerge w:val="restart"/>
          </w:tcPr>
          <w:p w:rsidR="00977372" w:rsidRPr="00AD3291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УК-6</w:t>
              <w:br/>
              <w:t xml:space="preserve">ПК-3</w:t>
            </w:r>
          </w:p>
        </w:tc>
        <w:tc>
          <w:tcPr>
            <w:tcW w:w="1560" w:type="dxa"/>
            <w:vAlign w:val="center"/>
            <w:vMerge w:val="restart"/>
          </w:tcPr>
          <w:p w:rsidR="00977372" w:rsidRPr="00AD3291" w:rsidRDefault="00977372" w:rsidP="00977372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УК-6.1</w:t>
              <w:br/>
              <w:t xml:space="preserve">УК-6.2</w:t>
              <w:br/>
              <w:t xml:space="preserve">УК-6.3</w:t>
              <w:br/>
              <w:t xml:space="preserve">ПК-3.1</w:t>
              <w:br/>
              <w:t xml:space="preserve">ПК-3.2</w:t>
              <w:br/>
              <w:t xml:space="preserve">ПК-3.3</w:t>
            </w:r>
          </w:p>
        </w:tc>
        <w:tc>
          <w:tcPr>
            <w:tcW w:w="2126" w:type="dxa"/>
            <w:vAlign w:val="center"/>
            <w:vMerge w:val="restart"/>
          </w:tcPr>
          <w:p w:rsidR="00977372" w:rsidRPr="00AD3291" w:rsidRDefault="00977372" w:rsidP="00977372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977372" w:rsidRPr="00AD3291" w:rsidTr="00AD3291">
        <w:trPr>
          <w:cantSplit/>
        </w:trPr>
        <w:tc>
          <w:tcPr>
            <w:tcW w:w="600" w:type="dxa"/>
          </w:tcPr>
          <w:p w:rsidR="00977372" w:rsidRPr="003527D0" w:rsidRDefault="00977372" w:rsidP="00977372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3228" w:type="dxa"/>
          </w:tcPr>
          <w:p w:rsidR="00977372" w:rsidRPr="00AD3291" w:rsidRDefault="00977372" w:rsidP="00977372">
            <w:pPr>
              <w:widowControl/>
              <w:ind w:firstLine="0"/>
              <w:rPr>
                <w:sz w:val="24"/>
              </w:rPr>
            </w:pPr>
            <w:r>
              <w:t xml:space="preserve">Научная информация</w:t>
            </w:r>
          </w:p>
        </w:tc>
        <w:tc>
          <w:tcPr>
            <w:tcW w:w="1842" w:type="dxa"/>
            <w:vAlign w:val="center"/>
            <w:vMerge w:val="continue"/>
          </w:tcPr>
          <w:p w:rsidR="00977372" w:rsidRPr="00AD3291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977372" w:rsidRPr="00AD3291" w:rsidRDefault="00977372" w:rsidP="00977372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977372" w:rsidRPr="00AD3291" w:rsidRDefault="00977372" w:rsidP="00977372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77372" w:rsidRPr="00AD3291" w:rsidTr="00AD3291">
        <w:trPr>
          <w:cantSplit/>
        </w:trPr>
        <w:tc>
          <w:tcPr>
            <w:tcW w:w="600" w:type="dxa"/>
          </w:tcPr>
          <w:p w:rsidR="00977372" w:rsidRPr="003527D0" w:rsidRDefault="00977372" w:rsidP="00977372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3228" w:type="dxa"/>
          </w:tcPr>
          <w:p w:rsidR="00977372" w:rsidRPr="00AD3291" w:rsidRDefault="00977372" w:rsidP="00977372">
            <w:pPr>
              <w:widowControl/>
              <w:ind w:firstLine="0"/>
              <w:rPr>
                <w:sz w:val="24"/>
              </w:rPr>
            </w:pPr>
            <w:r>
              <w:t xml:space="preserve">Планирование исследования</w:t>
            </w:r>
          </w:p>
        </w:tc>
        <w:tc>
          <w:tcPr>
            <w:tcW w:w="1842" w:type="dxa"/>
            <w:vAlign w:val="center"/>
            <w:vMerge w:val="continue"/>
          </w:tcPr>
          <w:p w:rsidR="00977372" w:rsidRPr="00AD3291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977372" w:rsidRPr="00AD3291" w:rsidRDefault="00977372" w:rsidP="00977372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977372" w:rsidRPr="00AD3291" w:rsidRDefault="00977372" w:rsidP="00977372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77372" w:rsidRPr="00AD3291" w:rsidTr="00AD3291">
        <w:trPr>
          <w:cantSplit/>
        </w:trPr>
        <w:tc>
          <w:tcPr>
            <w:tcW w:w="600" w:type="dxa"/>
          </w:tcPr>
          <w:p w:rsidR="00977372" w:rsidRPr="003527D0" w:rsidRDefault="00977372" w:rsidP="00977372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3228" w:type="dxa"/>
          </w:tcPr>
          <w:p w:rsidR="00977372" w:rsidRPr="00AD3291" w:rsidRDefault="00977372" w:rsidP="00977372">
            <w:pPr>
              <w:widowControl/>
              <w:ind w:firstLine="0"/>
              <w:rPr>
                <w:sz w:val="24"/>
              </w:rPr>
            </w:pPr>
            <w:r>
              <w:t xml:space="preserve">Самообразование и профессиональное развитие</w:t>
            </w:r>
          </w:p>
        </w:tc>
        <w:tc>
          <w:tcPr>
            <w:tcW w:w="1842" w:type="dxa"/>
            <w:vAlign w:val="center"/>
            <w:vMerge w:val="continue"/>
          </w:tcPr>
          <w:p w:rsidR="00977372" w:rsidRPr="00AD3291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977372" w:rsidRPr="00AD3291" w:rsidRDefault="00977372" w:rsidP="00977372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977372" w:rsidRPr="00AD3291" w:rsidRDefault="00977372" w:rsidP="00977372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Pr="00AD3291" w:rsidRDefault="00D90045" w:rsidP="0037731F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8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37731F" w:rsidRDefault="0037731F" w:rsidP="0037731F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566"/>
        <w:gridCol w:w="5799"/>
        <w:gridCol w:w="2872"/>
      </w:tblGrid>
      <w:tr w:rsidR="00D90045" w:rsidRPr="00842C4A" w:rsidTr="002E7030">
        <w:trPr>
          <w:tblHeader/>
          <w:cantSplit/>
        </w:trPr>
        <w:tc>
          <w:tcPr>
            <w:tcW w:w="566" w:type="dxa"/>
            <w:vAlign w:val="center"/>
          </w:tcPr>
          <w:p w:rsidR="00D90045" w:rsidRPr="00AD3291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AD3291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799" w:type="dxa"/>
            <w:vAlign w:val="center"/>
          </w:tcPr>
          <w:p w:rsidR="00D90045" w:rsidRPr="00AD3291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AD3291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872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Профессиональные задачи математика, исследователя и разработчика ИИ. Ожидаемые результаты и границы ответственности.</w:t>
            </w:r>
          </w:p>
        </w:tc>
        <w:tc>
          <w:tcPr>
            <w:tcW w:w="2872" w:type="dxa"/>
            <w:vAlign w:val="center"/>
            <w:vMerge w:val="restart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УК-6.1</w:t>
              <w:br/>
              <w:t xml:space="preserve">УК-6.2</w:t>
              <w:br/>
              <w:t xml:space="preserve">УК-6.3</w:t>
              <w:br/>
              <w:t xml:space="preserve">ПК-3.1</w:t>
              <w:br/>
              <w:t xml:space="preserve">ПК-3.2</w:t>
              <w:br/>
              <w:t xml:space="preserve">ПК-3.3</w:t>
            </w: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Математическая модель и вычислительный эксперимент. Назначение и способы проверки результата.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Роли участников исследовательского проекта. Согласование задач и промежуточных результатов.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Ответственность автора математического результата. Проверяемость обоснования и корректное указание ограничений.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Взаимосвязь модели, доказательства и вычислительного эксперимента при решении профессиональной задачи.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Научные, проектные, педагогические и организационные задачи. Различия ожидаемых результатов.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Влияние предметных требований и ресурсов научной организации на постановку исследовательского проекта.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Опишите для проекта прогнозирования расхода воды по часовым измерениям задачи математика, программиста и специалиста предметной области. Выделите допущения модели и проверяемый результат каждой роли.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Первичные и вторичные научные источники. Признаки различения и назначение при поиске информации.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Надежность научной публикации. Проверка происхождения утверждений, обоснования и библиографических данных.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Цитата, пересказ и библиографическая ссылка. Условия корректного заимствования.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Поиск по ключевым словам и цитированию. Их взаимодополнение и ограничения.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Библиографическая запись и восстановление первоисточника. Достаточность сведений для однозначного поиска и проверки заимствования.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Личная база знаний. Разграничение собственных выводов, цитат и пересказов с сохранением ссылок.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Проверка утверждения из обзора по первоисточнику. Условия применимости и точность пересказа.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Для научного сообщения о зависимости периода маятника от амплитуды требуется подобрать надежные источники. В распоряжении есть учебник, обзорная статья и оригинальная статья с результатами измерений; все три содержат библиографические ссылки. Предложите и обоснуйте стратегию поиска и проверки материалов, позволяющую отделить исходный результат от пересказа. Укажите, какие сведения и ограничения каждого источника необходимо зафиксировать в подборке.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Проблема, цель, гипотеза и задачи исследования. Их согласованность на конкретном примере.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Проверка гипотезы и доказательство утверждения. Допустимые основания вывода и ограничения вычислительного свидетельства.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Промежуточные результаты и ресурсы исследования. Критерии завершения этапов.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Ограничения результата в научном сообщении. Их связь с допущениями и способом обоснования.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Связь метода проверки гипотезы с необходимыми данными и этапами исследования.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Контрольная точка исследования. Согласование срока, промежуточного продукта и критерия приемки.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Структура научного сообщения. Переход от проблемы и метода к выводу и границам его применимости.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Спланируйте исследование зависимости периода математического маятника от амплитуды: сформулируйте цель, проверяемую гипотезу, три задачи и метод проверки. Укажите два ограничения исследования и две контрольные точки четырехнедельного плана.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Самооценка подготовки и постановка измеримой учебной цели. Признаки достижения результата.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Срочные задачи и профессиональное развитие. Критерии приоритета и распределения времени.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Оценка прогресса самообразования. Проверяемые продукты и основания корректировки плана.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Содержательная обратная связь после выступления. Ее использование для улучшения аргументации.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Учебная траектория и требования профессиональной деятельности. Выявление дефицитов подготовки.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Планирование учебного времени. Зависимости действий, резерв и промежуточная проверка.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Научный семинар как средство самооценки подготовки. Уточнение учебных целей по результатам обсуждения.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977372" w:rsidTr="00AD3291">
        <w:trPr>
          <w:cantSplit/>
        </w:trPr>
        <w:tc>
          <w:tcPr>
            <w:tcW w:w="566" w:type="dxa"/>
          </w:tcPr>
          <w:p w:rsidR="00977372" w:rsidRPr="00AD3291" w:rsidRDefault="00977372" w:rsidP="0097737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977372" w:rsidRPr="00AD3291" w:rsidRDefault="00977372" w:rsidP="00977372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Разработайте четырехнедельный план подготовки научного сообщения по математике при бюджете 5 часов в неделю. Укажите исходный дефицит подготовки, действия и продукт каждой недели, способ проверки прогресса и одно основание корректировки плана.</w:t>
            </w:r>
          </w:p>
        </w:tc>
        <w:tc>
          <w:tcPr>
            <w:tcW w:w="2872" w:type="dxa"/>
            <w:vAlign w:val="center"/>
            <w:vMerge w:val="continue"/>
          </w:tcPr>
          <w:p w:rsidR="00977372" w:rsidRDefault="00977372" w:rsidP="00977372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977372" w:rsidRPr="00D872A3" w:rsidRDefault="00977372" w:rsidP="00977372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8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977372" w:rsidRPr="00D872A3" w:rsidRDefault="00977372" w:rsidP="00977372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6"/>
        <w:gridCol w:w="6689"/>
      </w:tblGrid>
      <w:tr w:rsidR="00977372" w:rsidRPr="00D872A3" w:rsidTr="005A16D8">
        <w:trPr>
          <w:tblHeader/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977372" w:rsidRPr="00D872A3" w:rsidTr="005A16D8">
        <w:trPr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977372" w:rsidRPr="00D872A3" w:rsidTr="005A16D8">
        <w:trPr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977372" w:rsidRPr="00D872A3" w:rsidTr="005A16D8">
        <w:trPr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977372" w:rsidRPr="00D872A3" w:rsidTr="005A16D8">
        <w:trPr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965570" w:rsidRPr="00B05906" w:rsidRDefault="00965570" w:rsidP="00965570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965570" w:rsidRPr="000C5A15" w:rsidRDefault="00965570" w:rsidP="00965570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965570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965570" w:rsidRPr="00DA739A" w:rsidRDefault="00965570" w:rsidP="00965570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965570" w:rsidRPr="001B137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proofErr w:type="spellStart"/>
      <w:r w:rsidRPr="001B1376">
        <w:rPr>
          <w:sz w:val="28"/>
          <w:szCs w:val="28"/>
          <w:lang w:eastAsia="ko-KR"/>
        </w:rPr>
        <w:t>Титульный</w:t>
      </w:r>
      <w:proofErr w:type="spellEnd"/>
      <w:r w:rsidRPr="001B1376">
        <w:rPr>
          <w:sz w:val="28"/>
          <w:szCs w:val="28"/>
          <w:lang w:eastAsia="ko-KR"/>
        </w:rPr>
        <w:t xml:space="preserve"> </w:t>
      </w:r>
      <w:proofErr w:type="spellStart"/>
      <w:r w:rsidRPr="001B1376">
        <w:rPr>
          <w:sz w:val="28"/>
          <w:szCs w:val="28"/>
          <w:lang w:eastAsia="ko-KR"/>
        </w:rPr>
        <w:t>лист</w:t>
      </w:r>
      <w:proofErr w:type="spellEnd"/>
      <w:r>
        <w:rPr>
          <w:sz w:val="28"/>
          <w:szCs w:val="28"/>
          <w:lang w:eastAsia="ko-KR"/>
        </w:rPr>
        <w:t xml:space="preserve"> (</w:t>
      </w:r>
      <w:proofErr w:type="spellStart"/>
      <w:r>
        <w:rPr>
          <w:sz w:val="28"/>
          <w:szCs w:val="28"/>
          <w:lang w:eastAsia="ko-KR"/>
        </w:rPr>
        <w:t>Приложение</w:t>
      </w:r>
      <w:proofErr w:type="spellEnd"/>
      <w:r>
        <w:rPr>
          <w:sz w:val="28"/>
          <w:szCs w:val="28"/>
          <w:lang w:eastAsia="ko-KR"/>
        </w:rPr>
        <w:t xml:space="preserve"> 1)</w:t>
      </w:r>
      <w:r w:rsidRPr="001B1376">
        <w:rPr>
          <w:sz w:val="28"/>
          <w:szCs w:val="28"/>
          <w:lang w:eastAsia="ko-KR"/>
        </w:rPr>
        <w:t>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965570" w:rsidRPr="002521E3" w:rsidRDefault="00965570" w:rsidP="00965570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965570" w:rsidRPr="000C5A15" w:rsidRDefault="00965570" w:rsidP="00965570">
      <w:pPr>
        <w:pStyle w:val="a5"/>
        <w:widowControl/>
        <w:numPr>
          <w:ilvl w:val="0"/>
          <w:numId w:val="52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0C5A15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текста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отчета</w:t>
      </w:r>
      <w:proofErr w:type="spellEnd"/>
      <w:r w:rsidRPr="000C5A15">
        <w:rPr>
          <w:i/>
          <w:iCs/>
          <w:sz w:val="28"/>
          <w:szCs w:val="28"/>
          <w:lang w:eastAsia="ko-KR"/>
        </w:rPr>
        <w:t>.</w:t>
      </w:r>
    </w:p>
    <w:p w:rsidR="00965570" w:rsidRPr="0029521A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965570" w:rsidRPr="0029521A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965570" w:rsidRPr="0029521A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Шрифт: размер 14 </w:t>
      </w:r>
      <w:proofErr w:type="spellStart"/>
      <w:r w:rsidRPr="0029521A">
        <w:rPr>
          <w:sz w:val="28"/>
          <w:szCs w:val="28"/>
          <w:lang w:eastAsia="ko-KR"/>
        </w:rPr>
        <w:t>пт</w:t>
      </w:r>
      <w:proofErr w:type="spellEnd"/>
      <w:r w:rsidRPr="0029521A">
        <w:rPr>
          <w:sz w:val="28"/>
          <w:szCs w:val="28"/>
          <w:lang w:eastAsia="ko-KR"/>
        </w:rPr>
        <w:t xml:space="preserve">; гарнитура Times New </w:t>
      </w:r>
      <w:proofErr w:type="spellStart"/>
      <w:r w:rsidRPr="0029521A">
        <w:rPr>
          <w:sz w:val="28"/>
          <w:szCs w:val="28"/>
          <w:lang w:eastAsia="ko-KR"/>
        </w:rPr>
        <w:t>Roman</w:t>
      </w:r>
      <w:proofErr w:type="spellEnd"/>
      <w:r w:rsidRPr="0029521A">
        <w:rPr>
          <w:sz w:val="28"/>
          <w:szCs w:val="28"/>
          <w:lang w:eastAsia="ko-KR"/>
        </w:rPr>
        <w:t>.</w:t>
      </w:r>
    </w:p>
    <w:p w:rsidR="00965570" w:rsidRPr="0029521A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</w:t>
      </w:r>
      <w:r w:rsidRPr="0029521A">
        <w:rPr>
          <w:sz w:val="28"/>
          <w:szCs w:val="28"/>
          <w:lang w:eastAsia="ko-KR"/>
        </w:rPr>
        <w:t xml:space="preserve">листа и заголовков основных разделов). </w:t>
      </w:r>
    </w:p>
    <w:p w:rsidR="00965570" w:rsidRPr="0072798B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965570" w:rsidRPr="0072798B" w:rsidRDefault="00965570" w:rsidP="00965570">
      <w:pPr>
        <w:pStyle w:val="a5"/>
        <w:widowControl/>
        <w:numPr>
          <w:ilvl w:val="0"/>
          <w:numId w:val="52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таблиц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965570" w:rsidRPr="0072798B" w:rsidRDefault="00965570" w:rsidP="00965570">
      <w:pPr>
        <w:pStyle w:val="a5"/>
        <w:widowControl/>
        <w:numPr>
          <w:ilvl w:val="0"/>
          <w:numId w:val="52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рисунков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965570" w:rsidRPr="001B1376" w:rsidRDefault="00965570" w:rsidP="00965570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965570" w:rsidRPr="00B663C4" w:rsidRDefault="00965570" w:rsidP="00965570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965570" w:rsidRPr="00B663C4" w:rsidTr="005A16D8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965570" w:rsidRPr="00B663C4" w:rsidRDefault="00965570" w:rsidP="005A16D8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965570" w:rsidRPr="00B663C4" w:rsidRDefault="00965570" w:rsidP="005A16D8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965570" w:rsidRPr="00B663C4" w:rsidTr="00965570">
        <w:trPr>
          <w:trHeight w:val="270"/>
          <w:cantSplit/>
        </w:trPr>
        <w:tc>
          <w:tcPr>
            <w:tcW w:w="2678" w:type="dxa"/>
            <w:vAlign w:val="center"/>
          </w:tcPr>
          <w:p w:rsidR="00965570" w:rsidRPr="00B663C4" w:rsidRDefault="00965570" w:rsidP="00965570">
            <w:pPr>
              <w:spacing w:line="240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965570" w:rsidRPr="00B05906" w:rsidRDefault="00965570" w:rsidP="005A16D8">
            <w:pPr>
              <w:pStyle w:val="a5"/>
              <w:numPr>
                <w:ilvl w:val="0"/>
                <w:numId w:val="53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965570" w:rsidRPr="00B05906" w:rsidRDefault="00965570" w:rsidP="005A16D8">
            <w:pPr>
              <w:pStyle w:val="a5"/>
              <w:numPr>
                <w:ilvl w:val="0"/>
                <w:numId w:val="53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965570" w:rsidRPr="00B05906" w:rsidRDefault="00965570" w:rsidP="005A16D8">
            <w:pPr>
              <w:pStyle w:val="a5"/>
              <w:numPr>
                <w:ilvl w:val="0"/>
                <w:numId w:val="53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</w:t>
            </w:r>
            <w:r w:rsidRPr="00B05906">
              <w:rPr>
                <w:sz w:val="28"/>
                <w:szCs w:val="28"/>
                <w:lang w:val="ru-RU"/>
              </w:rPr>
              <w:t xml:space="preserve">таблицы, рисунки, графики, чертежи, вычисления и сделаны выводы; </w:t>
            </w:r>
          </w:p>
          <w:p w:rsidR="00965570" w:rsidRPr="00B05906" w:rsidRDefault="00965570" w:rsidP="005A16D8">
            <w:pPr>
              <w:pStyle w:val="a5"/>
              <w:numPr>
                <w:ilvl w:val="0"/>
                <w:numId w:val="53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965570" w:rsidRPr="00B663C4" w:rsidTr="00965570">
        <w:trPr>
          <w:trHeight w:val="1376"/>
          <w:cantSplit/>
        </w:trPr>
        <w:tc>
          <w:tcPr>
            <w:tcW w:w="2678" w:type="dxa"/>
            <w:vAlign w:val="center"/>
          </w:tcPr>
          <w:p w:rsidR="00965570" w:rsidRPr="00B663C4" w:rsidRDefault="00965570" w:rsidP="00965570">
            <w:pPr>
              <w:spacing w:line="240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965570" w:rsidRPr="00B05906" w:rsidRDefault="00965570" w:rsidP="005A16D8">
            <w:pPr>
              <w:pStyle w:val="a5"/>
              <w:widowControl/>
              <w:numPr>
                <w:ilvl w:val="0"/>
                <w:numId w:val="54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965570" w:rsidRPr="00B05906" w:rsidRDefault="00965570" w:rsidP="005A16D8">
            <w:pPr>
              <w:pStyle w:val="a5"/>
              <w:widowControl/>
              <w:numPr>
                <w:ilvl w:val="0"/>
                <w:numId w:val="54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965570" w:rsidRPr="00B05906" w:rsidRDefault="00965570" w:rsidP="005A16D8">
            <w:pPr>
              <w:pStyle w:val="a5"/>
              <w:widowControl/>
              <w:numPr>
                <w:ilvl w:val="0"/>
                <w:numId w:val="54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«Введение в профессиональную деятельность»</w:t>
      </w:r>
    </w:p>
    <w:p w:rsidR="0037731F" w:rsidRDefault="0037731F" w:rsidP="0037731F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Разбор профессиональной задачи моделирования с выделением объекта, допущений и проверяемого результата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Объект, допущения и измеряемые величины разобранной задачи моделирования. Их связь с проверяемым результатом.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Проверяемый результат каждой профессиональной роли и его вклад в общую цель проекта.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Составление библиографической подборки по математической теме с проверкой первичных источников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Признаки первичных и вторичных источников в составленной подборке. Основания их классификации.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библиографических данных и точности пересказа по оригиналу источника.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Планирование исследования математической задачи и выбор метода проверки гипотезы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1"/>
        <w:keepLines w:val="1"/>
      </w:pPr>
      <w:r>
        <w:rPr>
          <w:sz w:val="24"/>
          <w:szCs w:val="24"/>
          <w:lang w:val="ru-RU"/>
        </w:rPr>
        <w:t xml:space="preserve">Цель, гипотеза и этапы исследования выбранной математической задачи. Согласованность задач и метода проверки.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Выбор метода проверки гипотезы. Необходимые данные, ожидаемый результат и ограничения сделанного вывода.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Составление индивидуального плана профессионального развития по результатам самооценки подготовки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1"/>
        <w:keepLines w:val="1"/>
      </w:pPr>
      <w:r>
        <w:rPr>
          <w:sz w:val="24"/>
          <w:szCs w:val="24"/>
          <w:lang w:val="ru-RU"/>
        </w:rPr>
        <w:t xml:space="preserve">Самооценка подготовки и выявленные дефициты. Их связь с целями индивидуального плана развития.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0"/>
        <w:keepLines w:val="1"/>
      </w:pPr>
      <w:r>
        <w:rPr>
          <w:sz w:val="24"/>
          <w:szCs w:val="24"/>
          <w:lang w:val="ru-RU"/>
        </w:rPr>
        <w:t xml:space="preserve">Сроки, ресурсы и контрольные результаты индивидуального плана. Основания его корректировки.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Введение в профессиональную деятельность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965570" w:rsidRPr="00965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84" w15:restartNumberingAfterBreak="0">
    <w:nsid w:val="B2DE408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B20FCE17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82" w15:restartNumberingAfterBreak="0">
    <w:nsid w:val="35B74DE5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FE9B8A3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9185D8F9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DD74C70B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8" w15:restartNumberingAfterBreak="0">
    <w:nsid w:val="1443745D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7" w15:restartNumberingAfterBreak="0">
    <w:nsid w:val="1CD290FA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85BF52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329677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E96893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FA61FB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B8981557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4D35FF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93452275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7DACC0D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68" w15:restartNumberingAfterBreak="0">
    <w:nsid w:val="1EDDD870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ABFC910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94EF935C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D82199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CCFFCFB6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B05B4C3C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AA785971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61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6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5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47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11C2D20"/>
    <w:multiLevelType w:val="hybridMultilevel"/>
    <w:tmpl w:val="C338D6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E6C9A"/>
    <w:multiLevelType w:val="multilevel"/>
    <w:tmpl w:val="46B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C1A6D"/>
    <w:multiLevelType w:val="multilevel"/>
    <w:tmpl w:val="1774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" w15:restartNumberingAfterBreak="0">
    <w:nsid w:val="09540919"/>
    <w:multiLevelType w:val="multilevel"/>
    <w:tmpl w:val="48E0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023D0"/>
    <w:multiLevelType w:val="hybridMultilevel"/>
    <w:tmpl w:val="18167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A5804"/>
    <w:multiLevelType w:val="hybridMultilevel"/>
    <w:tmpl w:val="A5BE0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10ACF"/>
    <w:multiLevelType w:val="multilevel"/>
    <w:tmpl w:val="D622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00D12"/>
    <w:multiLevelType w:val="multilevel"/>
    <w:tmpl w:val="4D9C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B296C"/>
    <w:multiLevelType w:val="multilevel"/>
    <w:tmpl w:val="8D10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86BCC"/>
    <w:multiLevelType w:val="hybridMultilevel"/>
    <w:tmpl w:val="7B7CE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7054D"/>
    <w:multiLevelType w:val="multilevel"/>
    <w:tmpl w:val="1B74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EC4289"/>
    <w:multiLevelType w:val="hybridMultilevel"/>
    <w:tmpl w:val="F27C0B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0C64C6"/>
    <w:multiLevelType w:val="multilevel"/>
    <w:tmpl w:val="AA9A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7" w15:restartNumberingAfterBreak="0">
    <w:nsid w:val="2DDC1975"/>
    <w:multiLevelType w:val="multilevel"/>
    <w:tmpl w:val="869E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20680"/>
    <w:multiLevelType w:val="multilevel"/>
    <w:tmpl w:val="FD1C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36F31"/>
    <w:multiLevelType w:val="multilevel"/>
    <w:tmpl w:val="0A30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E277D6"/>
    <w:multiLevelType w:val="multilevel"/>
    <w:tmpl w:val="197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6B0E66"/>
    <w:multiLevelType w:val="multilevel"/>
    <w:tmpl w:val="0514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7E0AA3"/>
    <w:multiLevelType w:val="hybridMultilevel"/>
    <w:tmpl w:val="892E1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17910AE"/>
    <w:multiLevelType w:val="multilevel"/>
    <w:tmpl w:val="200C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1F2332"/>
    <w:multiLevelType w:val="multilevel"/>
    <w:tmpl w:val="00FC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2053BE"/>
    <w:multiLevelType w:val="multilevel"/>
    <w:tmpl w:val="C468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9670FB"/>
    <w:multiLevelType w:val="multilevel"/>
    <w:tmpl w:val="1570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A00923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27D241B"/>
    <w:multiLevelType w:val="multilevel"/>
    <w:tmpl w:val="8DBA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7126A2"/>
    <w:multiLevelType w:val="hybridMultilevel"/>
    <w:tmpl w:val="7FBE2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E34F03"/>
    <w:multiLevelType w:val="multilevel"/>
    <w:tmpl w:val="E296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7930F0"/>
    <w:multiLevelType w:val="multilevel"/>
    <w:tmpl w:val="62F4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1920CC"/>
    <w:multiLevelType w:val="hybridMultilevel"/>
    <w:tmpl w:val="BEC2B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22130"/>
    <w:multiLevelType w:val="hybridMultilevel"/>
    <w:tmpl w:val="CBE6E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04FC5"/>
    <w:multiLevelType w:val="multilevel"/>
    <w:tmpl w:val="09F6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FB7F57"/>
    <w:multiLevelType w:val="hybridMultilevel"/>
    <w:tmpl w:val="F8BCC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98348A"/>
    <w:multiLevelType w:val="hybridMultilevel"/>
    <w:tmpl w:val="8750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5" w15:restartNumberingAfterBreak="0">
    <w:nsid w:val="79E63D0E"/>
    <w:multiLevelType w:val="hybridMultilevel"/>
    <w:tmpl w:val="0BE22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D67BB8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28"/>
  </w:num>
  <w:num w:numId="3">
    <w:abstractNumId w:val="23"/>
  </w:num>
  <w:num w:numId="4">
    <w:abstractNumId w:val="12"/>
  </w:num>
  <w:num w:numId="5">
    <w:abstractNumId w:val="16"/>
  </w:num>
  <w:num w:numId="6">
    <w:abstractNumId w:val="3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14"/>
  </w:num>
  <w:num w:numId="9">
    <w:abstractNumId w:val="25"/>
  </w:num>
  <w:num w:numId="10">
    <w:abstractNumId w:val="19"/>
  </w:num>
  <w:num w:numId="11">
    <w:abstractNumId w:val="41"/>
  </w:num>
  <w:num w:numId="12">
    <w:abstractNumId w:val="15"/>
  </w:num>
  <w:num w:numId="13">
    <w:abstractNumId w:val="2"/>
  </w:num>
  <w:num w:numId="14">
    <w:abstractNumId w:val="24"/>
  </w:num>
  <w:num w:numId="15">
    <w:abstractNumId w:val="22"/>
  </w:num>
  <w:num w:numId="16">
    <w:abstractNumId w:val="17"/>
  </w:num>
  <w:num w:numId="17">
    <w:abstractNumId w:val="13"/>
  </w:num>
  <w:num w:numId="18">
    <w:abstractNumId w:val="36"/>
  </w:num>
  <w:num w:numId="19">
    <w:abstractNumId w:val="0"/>
  </w:num>
  <w:num w:numId="20">
    <w:abstractNumId w:val="20"/>
  </w:num>
  <w:num w:numId="21">
    <w:abstractNumId w:val="9"/>
  </w:num>
  <w:num w:numId="22">
    <w:abstractNumId w:val="29"/>
  </w:num>
  <w:num w:numId="23">
    <w:abstractNumId w:val="34"/>
  </w:num>
  <w:num w:numId="24">
    <w:abstractNumId w:val="37"/>
  </w:num>
  <w:num w:numId="25">
    <w:abstractNumId w:val="30"/>
  </w:num>
  <w:num w:numId="26">
    <w:abstractNumId w:val="21"/>
  </w:num>
  <w:num w:numId="27">
    <w:abstractNumId w:val="4"/>
  </w:num>
  <w:num w:numId="28">
    <w:abstractNumId w:val="1"/>
  </w:num>
  <w:num w:numId="29">
    <w:abstractNumId w:val="7"/>
  </w:num>
  <w:num w:numId="30">
    <w:abstractNumId w:val="31"/>
  </w:num>
  <w:num w:numId="31">
    <w:abstractNumId w:val="27"/>
  </w:num>
  <w:num w:numId="32">
    <w:abstractNumId w:val="8"/>
  </w:num>
  <w:num w:numId="33">
    <w:abstractNumId w:val="26"/>
  </w:num>
  <w:num w:numId="34">
    <w:abstractNumId w:val="40"/>
  </w:num>
  <w:num w:numId="35">
    <w:abstractNumId w:val="18"/>
  </w:num>
  <w:num w:numId="36">
    <w:abstractNumId w:val="46"/>
  </w:num>
  <w:num w:numId="37">
    <w:abstractNumId w:val="38"/>
  </w:num>
  <w:num w:numId="38">
    <w:abstractNumId w:val="5"/>
  </w:num>
  <w:num w:numId="39">
    <w:abstractNumId w:val="45"/>
  </w:num>
  <w:num w:numId="40">
    <w:abstractNumId w:val="35"/>
  </w:num>
  <w:num w:numId="41">
    <w:abstractNumId w:val="39"/>
  </w:num>
  <w:num w:numId="42">
    <w:abstractNumId w:val="6"/>
  </w:num>
  <w:num w:numId="43">
    <w:abstractNumId w:val="42"/>
  </w:num>
  <w:num w:numId="44">
    <w:abstractNumId w:val="43"/>
  </w:num>
  <w:num w:numId="45">
    <w:abstractNumId w:val="10"/>
  </w:num>
  <w:num w:numId="46">
    <w:abstractNumId w:val="11"/>
  </w:num>
  <w:num w:numId="47">
    <w:abstractNumId w:val="44"/>
  </w:num>
  <w:num w:numId="48">
    <w:abstractNumId w:val="33"/>
    <w:lvlOverride w:ilvl="0">
      <w:startOverride w:val="1"/>
    </w:lvlOverride>
  </w:num>
  <w:num w:numId="49">
    <w:abstractNumId w:val="25"/>
    <w:lvlOverride w:ilvl="0">
      <w:startOverride w:val="1"/>
    </w:lvlOverride>
  </w:num>
  <w:num w:numId="50">
    <w:abstractNumId w:val="0"/>
    <w:lvlOverride w:ilvl="0">
      <w:startOverride w:val="1"/>
    </w:lvlOverride>
  </w:num>
  <w:num w:numId="51">
    <w:abstractNumId w:val="11"/>
    <w:lvlOverride w:ilvl="0">
      <w:startOverride w:val="1"/>
    </w:lvlOverride>
  </w:num>
  <w:num w:numId="52">
    <w:abstractNumId w:val="44"/>
    <w:lvlOverride w:ilvl="0">
      <w:startOverride w:val="1"/>
    </w:lvlOverride>
  </w:num>
  <w:num w:numId="53">
    <w:abstractNumId w:val="16"/>
    <w:lvlOverride w:ilvl="0">
      <w:startOverride w:val="1"/>
    </w:lvlOverride>
  </w:num>
  <w:num w:numId="54">
    <w:abstractNumId w:val="32"/>
    <w:lvlOverride w:ilvl="0">
      <w:startOverride w:val="1"/>
    </w:lvlOverride>
  </w:num>
  <w:num w:numId="55" w16cid:durableId="655188443">
    <w:abstractNumId w:val="57"/>
  </w:num>
  <w:num w:numId="56" w16cid:durableId="707146475">
    <w:abstractNumId w:val="48"/>
  </w:num>
  <w:num w:numId="57" w16cid:durableId="1233153632">
    <w:abstractNumId w:val="56"/>
  </w:num>
  <w:num w:numId="58" w16cid:durableId="369064973">
    <w:abstractNumId w:val="47"/>
  </w:num>
  <w:num w:numId="59" w16cid:durableId="1170289772">
    <w:abstractNumId w:val="51"/>
  </w:num>
  <w:num w:numId="60" w16cid:durableId="1076170425">
    <w:abstractNumId w:val="54"/>
  </w:num>
  <w:num w:numId="61" w16cid:durableId="1521315988">
    <w:abstractNumId w:val="52"/>
  </w:num>
  <w:num w:numId="62" w16cid:durableId="534197492">
    <w:abstractNumId w:val="50"/>
  </w:num>
  <w:num w:numId="63" w16cid:durableId="1194687589">
    <w:abstractNumId w:val="58"/>
  </w:num>
  <w:num w:numId="64" w16cid:durableId="79106060">
    <w:abstractNumId w:val="61"/>
  </w:num>
  <w:num w:numId="65" w16cid:durableId="1765029226">
    <w:abstractNumId w:val="49"/>
  </w:num>
  <w:num w:numId="66" w16cid:durableId="411701885">
    <w:abstractNumId w:val="59"/>
  </w:num>
  <w:num w:numId="67" w16cid:durableId="5905042">
    <w:abstractNumId w:val="53"/>
  </w:num>
  <w:num w:numId="68" w16cid:durableId="2138329609">
    <w:abstractNumId w:val="60"/>
  </w:num>
  <w:num w:numId="69" w16cid:durableId="1494879221">
    <w:abstractNumId w:val="55"/>
  </w:num>
  <w:num w:numId="70" w16cid:durableId="1076170425">
    <w:abstractNumId w:val="54"/>
    <w:lvlOverride w:ilvl="0">
      <w:startOverride w:val="1"/>
    </w:lvlOverride>
  </w:num>
  <w:num w:numId="71" w16cid:durableId="1076170425">
    <w:abstractNumId w:val="54"/>
    <w:lvlOverride w:ilvl="0">
      <w:startOverride w:val="1"/>
    </w:lvlOverride>
  </w:num>
  <w:num w:numId="72" w16cid:durableId="1076170425">
    <w:abstractNumId w:val="54"/>
    <w:lvlOverride w:ilvl="0">
      <w:startOverride w:val="1"/>
    </w:lvlOverride>
  </w:num>
  <w:num w:numId="73" w16cid:durableId="1076170425">
    <w:abstractNumId w:val="54"/>
    <w:lvlOverride w:ilvl="0">
      <w:startOverride w:val="1"/>
    </w:lvlOverride>
  </w:num>
  <w:num w:numId="74">
    <w:abstractNumId w:val="79"/>
  </w:num>
  <w:num w:numId="75">
    <w:abstractNumId w:val="76"/>
  </w:num>
  <w:num w:numId="76">
    <w:abstractNumId w:val="72"/>
  </w:num>
  <w:num w:numId="77">
    <w:abstractNumId w:val="67"/>
  </w:num>
  <w:num w:numId="78">
    <w:abstractNumId w:val="69"/>
  </w:num>
  <w:num w:numId="79">
    <w:abstractNumId w:val="78"/>
  </w:num>
  <w:num w:numId="80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1">
    <w:abstractNumId w:val="68"/>
  </w:num>
  <w:num w:numId="82">
    <w:abstractNumId w:val="73"/>
  </w:num>
  <w:num w:numId="83">
    <w:abstractNumId w:val="71"/>
  </w:num>
  <w:num w:numId="84">
    <w:abstractNumId w:val="80"/>
  </w:num>
  <w:num w:numId="85">
    <w:abstractNumId w:val="74"/>
  </w:num>
  <w:num w:numId="86">
    <w:abstractNumId w:val="75"/>
  </w:num>
  <w:num w:numId="87">
    <w:abstractNumId w:val="63"/>
  </w:num>
  <w:num w:numId="88">
    <w:abstractNumId w:val="82"/>
  </w:num>
  <w:num w:numId="89">
    <w:abstractNumId w:val="64"/>
  </w:num>
  <w:num w:numId="90">
    <w:abstractNumId w:val="77"/>
  </w:num>
  <w:num w:numId="91">
    <w:abstractNumId w:val="66"/>
  </w:num>
  <w:num w:numId="92">
    <w:abstractNumId w:val="83"/>
  </w:num>
  <w:num w:numId="93">
    <w:abstractNumId w:val="70"/>
  </w:num>
  <w:num w:numId="94">
    <w:abstractNumId w:val="65"/>
  </w:num>
  <w:num w:numId="95">
    <w:abstractNumId w:val="84"/>
  </w:num>
  <w:num w:numId="96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45"/>
    <w:rsid w:val="00012C58"/>
    <w:rsid w:val="000D4977"/>
    <w:rsid w:val="0013692B"/>
    <w:rsid w:val="001A2968"/>
    <w:rsid w:val="002157AD"/>
    <w:rsid w:val="002A422D"/>
    <w:rsid w:val="002D5B52"/>
    <w:rsid w:val="002E7030"/>
    <w:rsid w:val="00302A7B"/>
    <w:rsid w:val="0030617D"/>
    <w:rsid w:val="003527D0"/>
    <w:rsid w:val="0037731F"/>
    <w:rsid w:val="0039232F"/>
    <w:rsid w:val="003B03A9"/>
    <w:rsid w:val="003C1813"/>
    <w:rsid w:val="003C73BF"/>
    <w:rsid w:val="003F10BB"/>
    <w:rsid w:val="00401273"/>
    <w:rsid w:val="00420BE3"/>
    <w:rsid w:val="00424B40"/>
    <w:rsid w:val="004516CB"/>
    <w:rsid w:val="0049296D"/>
    <w:rsid w:val="004B71D3"/>
    <w:rsid w:val="005727E7"/>
    <w:rsid w:val="00580F17"/>
    <w:rsid w:val="005D47B6"/>
    <w:rsid w:val="005D4C3C"/>
    <w:rsid w:val="005F1E0D"/>
    <w:rsid w:val="00616929"/>
    <w:rsid w:val="006333F4"/>
    <w:rsid w:val="00645A9D"/>
    <w:rsid w:val="00686318"/>
    <w:rsid w:val="006A249A"/>
    <w:rsid w:val="007477AE"/>
    <w:rsid w:val="007B5D3D"/>
    <w:rsid w:val="007F5769"/>
    <w:rsid w:val="00856667"/>
    <w:rsid w:val="00881863"/>
    <w:rsid w:val="00886A8A"/>
    <w:rsid w:val="008A7D11"/>
    <w:rsid w:val="008C1186"/>
    <w:rsid w:val="009148A0"/>
    <w:rsid w:val="00965570"/>
    <w:rsid w:val="00977372"/>
    <w:rsid w:val="009D1F1A"/>
    <w:rsid w:val="009F302B"/>
    <w:rsid w:val="00A11CCE"/>
    <w:rsid w:val="00A23A0B"/>
    <w:rsid w:val="00AD3291"/>
    <w:rsid w:val="00B12051"/>
    <w:rsid w:val="00B36963"/>
    <w:rsid w:val="00B5520B"/>
    <w:rsid w:val="00C37E0A"/>
    <w:rsid w:val="00C45AD4"/>
    <w:rsid w:val="00C637FC"/>
    <w:rsid w:val="00D44857"/>
    <w:rsid w:val="00D475A7"/>
    <w:rsid w:val="00D84FAC"/>
    <w:rsid w:val="00D90045"/>
    <w:rsid w:val="00EB3C06"/>
    <w:rsid w:val="00ED39EA"/>
    <w:rsid w:val="00EF1B71"/>
    <w:rsid w:val="00EF7AB6"/>
    <w:rsid w:val="00F35780"/>
    <w:rsid w:val="00F51FE0"/>
    <w:rsid w:val="00F846BF"/>
    <w:rsid w:val="00F87437"/>
    <w:rsid w:val="00FA2538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7697C"/>
  <w15:docId w15:val="{E686219B-806C-47B8-BEA6-FF49A46D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B5520B"/>
    <w:rPr>
      <w:color w:val="808080"/>
    </w:rPr>
  </w:style>
  <w:style w:type="character" w:customStyle="1" w:styleId="math-inline">
    <w:name w:val="math-inline"/>
    <w:basedOn w:val="a0"/>
    <w:rsid w:val="00B5520B"/>
  </w:style>
  <w:style w:type="character" w:customStyle="1" w:styleId="30">
    <w:name w:val="Заголовок 3 Знак"/>
    <w:basedOn w:val="a0"/>
    <w:link w:val="3"/>
    <w:uiPriority w:val="9"/>
    <w:semiHidden/>
    <w:rsid w:val="009148A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35780"/>
    <w:rPr>
      <w:b/>
      <w:bCs/>
    </w:rPr>
  </w:style>
  <w:style w:type="character" w:styleId="HTML">
    <w:name w:val="HTML Code"/>
    <w:basedOn w:val="a0"/>
    <w:uiPriority w:val="99"/>
    <w:semiHidden/>
    <w:unhideWhenUsed/>
    <w:rsid w:val="00F35780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302A7B"/>
    <w:rPr>
      <w:i/>
      <w:iCs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  <w:style w:type="paragraph" w:styleId="S2_a">
    <w:name w:val="S2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2_2">
    <w:name w:val="S2_heading 2"/>
    <w:basedOn w:val="S2_a"/>
    <w:next w:val="S2_a"/>
    <w:link w:val="S2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2_4">
    <w:name w:val="S2_heading 4"/>
    <w:basedOn w:val="S2_a"/>
    <w:next w:val="S2_a"/>
    <w:link w:val="S2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2_a0">
    <w:name w:val="S2_Default Paragraph Font"/>
    <w:uiPriority w:val="1"/>
    <w:semiHidden/>
    <w:unhideWhenUsed/>
  </w:style>
  <w:style w:type="table" w:styleId="S2_a1">
    <w:name w:val="S2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2_a2">
    <w:name w:val="S2_No List"/>
    <w:uiPriority w:val="99"/>
    <w:semiHidden/>
    <w:unhideWhenUsed/>
  </w:style>
  <w:style w:type="character" w:customStyle="1" w:styleId="S2_20">
    <w:name w:val="S2_Заголовок 2 Знак"/>
    <w:basedOn w:val="S2_a0"/>
    <w:link w:val="S2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2_a3">
    <w:name w:val="S2_Body Text"/>
    <w:basedOn w:val="S2_a"/>
    <w:link w:val="S2_a4"/>
    <w:qFormat/>
    <w:rsid w:val="00D90045"/>
    <w:pPr>
      <w:spacing w:after="120"/>
    </w:pPr>
  </w:style>
  <w:style w:type="character" w:customStyle="1" w:styleId="S2_a4">
    <w:name w:val="S2_Основной текст Знак"/>
    <w:basedOn w:val="S2_a0"/>
    <w:link w:val="S2_a3"/>
    <w:rsid w:val="00D90045"/>
    <w:rPr>
      <w:rFonts w:ascii="Times New Roman" w:eastAsia="Times New Roman" w:hAnsi="Times New Roman" w:cs="Times New Roman"/>
      <w:lang w:eastAsia="ru-RU"/>
    </w:rPr>
  </w:style>
  <w:style w:type="paragraph" w:styleId="S2_a5">
    <w:name w:val="S2_List Paragraph"/>
    <w:basedOn w:val="S2_a"/>
    <w:link w:val="S2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2_a6">
    <w:name w:val="S2_Абзац списка Знак"/>
    <w:link w:val="S2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2_a7">
    <w:name w:val="S2_Table Grid"/>
    <w:basedOn w:val="S2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2_a8">
    <w:name w:val="S2_Normal (Web)"/>
    <w:basedOn w:val="S2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2_mord">
    <w:name w:val="S2_mord"/>
    <w:basedOn w:val="S2_a0"/>
    <w:rsid w:val="00FE3379"/>
  </w:style>
  <w:style w:type="character" w:customStyle="1" w:styleId="S2_label">
    <w:name w:val="S2_label"/>
    <w:basedOn w:val="S2_a0"/>
    <w:rsid w:val="00FE3379"/>
  </w:style>
  <w:style w:type="character" w:customStyle="1" w:styleId="S2_vlist-s">
    <w:name w:val="S2_vlist-s"/>
    <w:basedOn w:val="S2_a0"/>
    <w:rsid w:val="00FE3379"/>
  </w:style>
  <w:style w:type="character" w:customStyle="1" w:styleId="S2_mopen">
    <w:name w:val="S2_mopen"/>
    <w:basedOn w:val="S2_a0"/>
    <w:rsid w:val="00FE3379"/>
  </w:style>
  <w:style w:type="character" w:customStyle="1" w:styleId="S2_mclose">
    <w:name w:val="S2_mclose"/>
    <w:basedOn w:val="S2_a0"/>
    <w:rsid w:val="00FE3379"/>
  </w:style>
  <w:style w:type="character" w:customStyle="1" w:styleId="S2_mrel">
    <w:name w:val="S2_mrel"/>
    <w:basedOn w:val="S2_a0"/>
    <w:rsid w:val="00FE3379"/>
  </w:style>
  <w:style w:type="character" w:customStyle="1" w:styleId="S2_mbin">
    <w:name w:val="S2_mbin"/>
    <w:basedOn w:val="S2_a0"/>
    <w:rsid w:val="00FE3379"/>
  </w:style>
  <w:style w:type="character" w:customStyle="1" w:styleId="S2_mpunct">
    <w:name w:val="S2_mpunct"/>
    <w:basedOn w:val="S2_a0"/>
    <w:rsid w:val="00FE3379"/>
  </w:style>
  <w:style w:type="paragraph" w:styleId="S2_a9">
    <w:name w:val="S2_Balloon Text"/>
    <w:basedOn w:val="S2_a"/>
    <w:link w:val="S2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2_aa">
    <w:name w:val="S2_Текст выноски Знак"/>
    <w:basedOn w:val="S2_a0"/>
    <w:link w:val="S2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2_40">
    <w:name w:val="S2_Заголовок 4 Знак"/>
    <w:basedOn w:val="S2_a0"/>
    <w:link w:val="S2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95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438063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3482149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205149488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48035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729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4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020202650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9401146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366147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67862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815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594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1400816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636575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0774330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914747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0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628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18129957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36440392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74568814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41149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625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20</cp:revision>
  <dcterms:created xsi:type="dcterms:W3CDTF">2025-11-26T19:38:00Z</dcterms:created>
  <dcterms:modified xsi:type="dcterms:W3CDTF">2025-12-04T15:24:00Z</dcterms:modified>
</cp:coreProperties>
</file>