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Дифференциальная геометрия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Б1.О.04.11 «Дифференциальная геометрия»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локальной геометрии гладких кривых и поверхностей;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локальных геометрических характеристиках гладких кривых и поверхностей;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вычисления кривизны, кручения, фундаментальных форм и геодезических;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связывать координатные вычисления с инвариантными геометрическими свойствами.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Б1.О.04.11 «Дифференциальная геометрия»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Аналитическая геометрия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кривизну, геометрию кривых и поверхностей.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исследование геодезических на простых поверхностях и сравнение разных параметризаций.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кривизну, геометрию кривых и поверхностей.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кривизну, геометрию кривых и поверхностей.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исследование геодезических на простых поверхностях и сравнение разных параметризаций.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кривизну, геометрию кривых и поверхностей.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кривизну, геометрию кривых и поверхностей.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исследование геодезических на простых поверхностях и сравнение разных параметризаций.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кривизну, геометрию кривых и поверхностей.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Гладкие кривые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Регулярная параметризация гладкой кривой и натуральный параметр. Касательная, нормаль, бинормаль и репер Френе. Кривизна, кручение и формулы Френе. Основная теорема теории кривых. Плоские и пространственные кривые, изменение ориентации и геометрические инварианты. Длина дуги и выбор регулярной параметризации для исследования локальной формы кривой. Геометрические характеристики траектории движения и влияние перепараметризации на кривизну и кручение.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Гладкие поверхности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Регулярная поверхность и ее локальная параметризация. Касательное пространство, касательная плоскость и нормаль. Первая квадратичная форма и метрические коэффициенты. Координатные линии, изменение параметров, длины, углы и площади в локальных координатах. Изометрические отображения, внутренняя метрика и различие внутренней и внешней геометрии поверхности. Метрические характеристики параметризованной поверхности как основа измерения расстояний и площадей в геометрической модели. Геометрия признаковых векторов, лежащих на заданной гладкой поверхности; расстояние в объемлющем пространстве и длина заданного пути на поверхности.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Кривизна поверхности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Вторая квадратичная форма поверхности. Нормальная кривизна и формула Эйлера. Главные направления и главные кривизны, гауссова и средняя кривизна. Эллиптические, гиперболические, параболические и плоские точки. Умбилические точки и линии кривизны. Связь знака кривизны с локальной формой поверхности. Кривизна сферы, цилиндра и поверхности вращения; зависимость знака средней кривизны от ориентации нормали.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Внутренняя геометрия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Внутренняя метрика поверхности и символы Кристоффеля в локальных координатах. Геодезическая кривизна и геодезические как линии нулевой геодезической кривизны. Вывод координатного уравнения геодезической из геометрических условий. Большие круги сферы и явная параметризация геодезических. Параллельный перенос касательного вектора вдоль заданного контура. Теорема Гаусса о внутренней кривизне и изометрические инварианты поверхности.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Гладкие кривые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Исследование кривизны и кручения траектории движения с проверкой инвариантности при перепараметризации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Гладкие поверхности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Определение длины и площади на поверхности по первой фундаментальной форме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Кривизна поверхности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Расчет главных кривизн поверхности и классификация ее особых по кривизне точек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Внутренняя геометрия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Построение больших кругов сферы и вычисление поворота вектора при переносе по сферическому треугольнику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58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58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Сизый С. В. Лекции по дифференциальной геометрии. Москва: ФИЗМАТЛИТ, 2007. — Текст: электронный. ЭБС «Лань». URL: https://e.lanbook.com/book/2320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Привалов И. И. Аналитическая геометрия. Санкт-Петербург: Лань, 2022. 304 с. — Текст: электронный. ЭБС «Лань». URL: https://e.lanbook.com/book/210353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гладкие кривые, гладкие поверхности, кривизна поверхности, внутренняя геометрия.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