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Вариационное исчисление и оптимальное управление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Б1.О.04.12 «Вариационное исчисление и оптимальное управление»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вариационных принципов и методов оптимального управления динамическими моделями;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понимания вариационной постановки задач и необходимых условий экстремума функционала;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уравнениями Эйлера, условиями трансверсальности и принципом максимума Понтрягина;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формулировать задачи оптимального управления и исследовать оптимальные траектории.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Б1.О.04.12 «Вариационное исчисление и оптимальное управление»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вариационные задачи и оптимальное управление.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сопоставление решений методами понтрягина и беллмана для простой управляемой системы.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вариационные задачи и оптимальное управление.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вариационные задачи и оптимальное управление.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сопоставление решений методами понтрягина и беллмана для простой управляемой системы.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вариационные задачи и оптимальное управление.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вариационные задачи и оптимальное управление.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сопоставление решений методами понтрягина и беллмана для простой управляемой системы.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вариационные задачи и оптимальное управление.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252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задачи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 на классе допустимых функций, вариация и первая вариация. Вывод уравнения Эйлера - Лагранжа для закрепленных концов интегрированием по частям. Несколько зависимых функций и функционалы с высшими производными. Первые интегралы при отсутствии явной зависимости от аргумента или искомой функции. Различие стационарной функции и минимизатора функционала. Геометрические примеры вариационных постановок.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Условия экстремума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задачи со свободным концом и естественные граничные условия. Условия трансверсальности на заданной конечной кривой. Изопериметрические ограничения и множитель для интегрального условия. Вторая вариация, необходимые условия Лежандра и Якоби, сопряженные точки. Достаточные условия локального минимума в выбранном классе функций. Проверка допустимости вариации и различие сильного и слабого экстремума.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Оптимальное управление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Управляемая система, допустимые управления, целевой функционал и ограничения. Гамильтониан, принцип максимума Понтрягина и сопряженная система. Концевые ограничения и условия трансверсальности. Задачи быстродействия и оптимального расхода ресурсов. Нормальные и особые режимы управления, проверка допустимости траектории и связь необходимых условий с выбранным критерием. Управление динамической моделью при ограничении амплитуды воздействия и заданном конечном состоянии.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Динамическое программирование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Функция ценности непрерывной управляемой системы и принцип оптимальности Беллмана. Вывод уравнения Гамильтона - Якоби - Беллмана с конечным горизонтом и терминальным условием. Синтез управления как функции текущего состояния. Сопоставление оптимального управления по функции ценности с экстремалью принципа максимума. Линейно-квадратичная задача и уравнение Риккати. Ограничения классического решения при недифференцируемой функции ценности.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задачи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Вывод уравнения Эйлера - Лагранжа для задачи минимизации функционала и проверка стационарности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Условия экстремума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Решение вариационной задачи с изопериметрическим ограничением и условием свободного конца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Оптимальное управление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управления минимальной энергии с сопряженной системой и проверкой граничных условий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164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164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Романко В. К. Курс дифференциальных уравнений и вариационного исчисления. Москва: Лаборатория знаний, 2015. 347 с. — Текст: электронный. ЭБС «Лань». URL: https://e.lanbook.com/book/70785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Лесин В. В., Лисовец Ю. П. Основы методов оптимизации. Санкт-Петербург: Лань, 2016. 344 с. — Текст: электронный. ЭБС «Лань». URL: https://e.lanbook.com/book/86017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вариационные задачи, условия экстремума, оптимальное управление, динамическое программирование.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