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Базы данных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Б1.О.04.19 «Базы данных»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проектирования реляционных баз данных и разработки запросов для математических и информационных задач;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реляционной модели, ограничениях целостности и нормализации данных;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проектированием схем баз данных, языком SQL и управлением транзакциями;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обеспечивать согласованность данных и обосновывать способы оптимизации запросов.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Б1.О.04.19 «Базы данных»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компьютерные технологии в математике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Алгебра и теория чисел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Распределенные системы и параллельные вычисления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Интеллектуальный анализ данных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Программная инженерия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ОПК-3. Способен понимать принципы работы современных информационных технологий и использовать их для решения задач профессиональной деятельности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ОПК-3.1. Обладает знанием принципов работы современных информационных технологий и их возможностей.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принципы работы вычислительных средств и форматы данных; реляционные модели, SQL и целостность данных.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объяснять возможности и ограничения выбранной технологии в задачах дисциплины; создание программы загрузки результатов расчетов в бд и формирования выборок для анализа.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работы с документацией и вычислительными средствами при изучении: реляционные модели, SQL и целостность данных.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ОПК-3.2. Выбирает и применяет современные информационные технологии для исследования математических моделей и решения задач профессиональной деятельности.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критерии выбора информационных технологий для расчета; реляционные модели, SQL и целостность данных.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выбирать средства и организовывать воспроизводимые вычисления в задачах дисциплины; создание программы загрузки результатов расчетов в бд и формирования выборок для анализа.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применения информационных технологий к модели при изучении: реляционные модели, SQL и целостность данных.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ОПК-3.3. Использует современные информационные технологии при разработке методов искусственного интеллекта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способы использования вычислительных средств в методах ИИ; реляционные модели, SQL и целостность данных.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применять технологии к подготовке данных и вычислениям для ИИ в задачах дисциплины; создание программы загрузки результатов расчетов в бд и формирования выборок для анализа.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построения проверяемого вычислительного этапа ИИ-задачи при изучении: реляционные модели, SQL и целостность данных.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ОПК-5.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ОПК-5.1. Разрабатывает алгоритмы решения задач профессиональной деятельности с использованием математических методов.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способы построения алгоритмов и оценки их сложности; реляционные модели, SQL и целостность данных.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разрабатывать алгоритм и обосновывать его корректность в задачах дисциплины; создание программы загрузки результатов расчетов в бд и формирования выборок для анализа.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описания алгоритма и оценки вычислительных затрат при изучении: реляционные модели, SQL и целостность данных.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ОПК-5.2. Разрабатывает компьютерные программы для реализации алгоритмов с использованием современных средств программирования.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средства программной реализации и организации данных; реляционные модели, SQL и целостность данных.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реализовывать алгоритм и документировать программу в задачах дисциплины; создание программы загрузки результатов расчетов в бд и формирования выборок для анализа.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создания и отладки программной реализации при изучении: реляционные модели, SQL и целостность данных.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ОПК-5.3. Проверяет работоспособность и корректность разработанных программ при решении задач профессиональной деятельности.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проверки программ и оценки численных ошибок; реляционные модели, SQL и целостность данных.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строить тесты, проверять результаты и выявлять дефекты в задачах дисциплины; создание программы загрузки результатов расчетов в бд и формирования выборок для анализа.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тестирования и анализа корректности программы при изучении: реляционные модели, SQL и целостность данных.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Моделирование данных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Предметная область, сущности, связи и ограничения. ER-модель, реляционная модель и ключи. Функциональные зависимости и нормализация. Реляционная алгебра, отображение концептуальной схемы в отношения и различие логической и физической модели. Нормальные формы, декомпозиция без потерь и сохранение зависимостей, аномалии обновления.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SQL и целостность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Создание таблиц, ограничения целостности и операции изменения данных SQL. SELECT, соединения, группировка, подзапросы и общие табличные выражения. Оконные функции и расчет сводных показателей. NULL и трехзначная логика, дубликаты и особенности агрегирования. Соответствие результата запроса предметной постановке и проверка на пограничных наборах записей.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Транзакции и эффективность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Транзакция, свойства ACID и границы атомарного изменения данных. Аномалии конкурентного доступа, уровни изоляции и взаимоблокировки. Индекс как средство доступа к данным: B-дерево, составной ключ и порядок столбцов. Чтение плана выполнения и сравнение стоимости запросов. Резервное копирование и восстановление базы, контроль согласованности после сбоя. Ограничения ускорения запросов индексированием.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Интеграция с расчетной программой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Жизненный цикл соединения с базой данных из Python. Параметризованные запросы, обработка ошибок и границы транзакции приложения. Массовая загрузка и хранение расчетных результатов. Версионирование и миграция схемы. Сохранение метаданных вычисления, контроль согласованности записей и воспроизводимость извлечения данных для повторного расчета.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Моделирование данных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Проектирование реляционной схемы хранения экспериментальных серий с ограничениями целостности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Декомпозиция таблицы результатов измерений без потерь и устранение аномалий обновления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SQL и целостность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Формирование расчетных сводок SQL-запросами с соединениями, группировкой и обработкой NULL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Транзакции и эффективность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Воспроизведение аномалий конкурентных транзакций и проверка их устранения сменой уровня изоляции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76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5 семестр – 76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Гринченко Н. Н., Хизриева Н. И., Баранова С. Н. Базы данных. Проектирование моделей данных. Рязань: РГРТУ, 2024. 260 с. — Текст: электронный. ЭБС «Лань». URL: https://e.lanbook.com/book/439607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Гринченко Н. Н., Хизриева Н. И. Базы данных. Программирование на SQL. Рязань: РГРТУ, 2023. 240 с. — Текст: электронный. ЭБС «Лань». URL: https://e.lanbook.com/book/439604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моделирование данных, sql и целостность, транзакции и эффективность, интеграция с расчетной программой.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PostgreSQL, SQLite, Python.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