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4BD" w:rsidRPr="002504BD" w:rsidRDefault="002504BD" w:rsidP="002504BD">
      <w:pPr>
        <w:autoSpaceDE/>
        <w:autoSpaceDN w:val="0"/>
        <w:jc w:val="center"/>
        <w:textAlignment w:val="baseline"/>
        <w:rPr>
          <w:rFonts w:eastAsia="Arial Unicode MS"/>
          <w:b w:val="0"/>
          <w:kern w:val="3"/>
          <w:sz w:val="24"/>
          <w:szCs w:val="24"/>
          <w:lang w:bidi="hi-IN"/>
        </w:rPr>
      </w:pPr>
      <w:r w:rsidRPr="002504BD">
        <w:rPr>
          <w:rFonts w:eastAsia="Arial Unicode MS"/>
          <w:b w:val="0"/>
          <w:kern w:val="3"/>
          <w:sz w:val="24"/>
          <w:szCs w:val="24"/>
          <w:lang w:bidi="hi-IN"/>
        </w:rPr>
        <w:t>МИНИСТЕРСТВО НАУКИ И ВЫСШЕГО ОБРАЗОВАНИЯ РОССИЙСКОЙ ФЕДЕРАЦИИ</w:t>
      </w:r>
    </w:p>
    <w:p w:rsidR="002504BD" w:rsidRPr="002504BD" w:rsidRDefault="002504BD" w:rsidP="002504BD">
      <w:pPr>
        <w:autoSpaceDE/>
        <w:autoSpaceDN w:val="0"/>
        <w:jc w:val="center"/>
        <w:textAlignment w:val="baseline"/>
        <w:rPr>
          <w:rFonts w:eastAsia="Arial Unicode MS"/>
          <w:b w:val="0"/>
          <w:iCs/>
          <w:kern w:val="3"/>
          <w:sz w:val="24"/>
          <w:szCs w:val="24"/>
          <w:lang w:bidi="hi-IN"/>
        </w:rPr>
      </w:pPr>
      <w:r w:rsidRPr="002504BD">
        <w:rPr>
          <w:rFonts w:eastAsia="Arial Unicode MS"/>
          <w:b w:val="0"/>
          <w:iCs/>
          <w:kern w:val="3"/>
          <w:sz w:val="24"/>
          <w:szCs w:val="24"/>
          <w:lang w:bidi="hi-IN"/>
        </w:rPr>
        <w:t xml:space="preserve">ФЕДЕРАЛЬНОЕ ГОСУДАРСТВЕННОЕ БЮДЖЕТНОЕ ОБРАЗОВАТЕЛЬНОЕ </w:t>
      </w:r>
    </w:p>
    <w:p w:rsidR="002504BD" w:rsidRPr="002504BD" w:rsidRDefault="002504BD" w:rsidP="002504BD">
      <w:pPr>
        <w:autoSpaceDE/>
        <w:autoSpaceDN w:val="0"/>
        <w:jc w:val="center"/>
        <w:textAlignment w:val="baseline"/>
        <w:rPr>
          <w:rFonts w:eastAsia="Arial Unicode MS"/>
          <w:b w:val="0"/>
          <w:iCs/>
          <w:kern w:val="3"/>
          <w:sz w:val="24"/>
          <w:szCs w:val="24"/>
          <w:lang w:bidi="hi-IN"/>
        </w:rPr>
      </w:pPr>
      <w:r w:rsidRPr="002504BD">
        <w:rPr>
          <w:rFonts w:eastAsia="Arial Unicode MS"/>
          <w:b w:val="0"/>
          <w:iCs/>
          <w:kern w:val="3"/>
          <w:sz w:val="24"/>
          <w:szCs w:val="24"/>
          <w:lang w:bidi="hi-IN"/>
        </w:rPr>
        <w:t>УЧРЕЖДЕНИЕ ВЫСШЕГО ОБРАЗОВАНИЯ</w:t>
      </w:r>
    </w:p>
    <w:p w:rsidR="002504BD" w:rsidRPr="002504BD" w:rsidRDefault="002504BD" w:rsidP="002504BD">
      <w:pPr>
        <w:autoSpaceDE/>
        <w:autoSpaceDN w:val="0"/>
        <w:jc w:val="center"/>
        <w:textAlignment w:val="baseline"/>
        <w:rPr>
          <w:rFonts w:eastAsia="Arial Unicode MS"/>
          <w:b w:val="0"/>
          <w:kern w:val="3"/>
          <w:sz w:val="24"/>
          <w:szCs w:val="24"/>
          <w:lang w:bidi="hi-IN"/>
        </w:rPr>
      </w:pPr>
      <w:r w:rsidRPr="002504BD">
        <w:rPr>
          <w:rFonts w:eastAsia="Arial Unicode MS"/>
          <w:b w:val="0"/>
          <w:kern w:val="3"/>
          <w:sz w:val="24"/>
          <w:szCs w:val="24"/>
          <w:lang w:bidi="hi-IN"/>
        </w:rPr>
        <w:t>«РЯЗАНСКИЙ ГОСУДАРСТВЕННЫЙ УНИВЕРСИТЕТ ИМЕНИ С.А. ЕСЕНИНА»</w:t>
      </w:r>
    </w:p>
    <w:p w:rsidR="002504BD" w:rsidRPr="002504BD" w:rsidRDefault="002504BD" w:rsidP="002504BD">
      <w:pPr>
        <w:autoSpaceDE/>
        <w:autoSpaceDN w:val="0"/>
        <w:jc w:val="right"/>
        <w:textAlignment w:val="baseline"/>
        <w:rPr>
          <w:rFonts w:eastAsia="Arial Unicode MS"/>
          <w:b w:val="0"/>
          <w:kern w:val="3"/>
          <w:sz w:val="21"/>
          <w:szCs w:val="24"/>
          <w:lang w:bidi="hi-IN"/>
        </w:rPr>
      </w:pPr>
    </w:p>
    <w:p w:rsidR="002504BD" w:rsidRPr="002504BD" w:rsidRDefault="002504BD" w:rsidP="002504BD">
      <w:pPr>
        <w:autoSpaceDE/>
        <w:autoSpaceDN w:val="0"/>
        <w:jc w:val="right"/>
        <w:textAlignment w:val="baseline"/>
        <w:rPr>
          <w:rFonts w:eastAsia="Arial Unicode MS"/>
          <w:b w:val="0"/>
          <w:kern w:val="3"/>
          <w:sz w:val="21"/>
          <w:szCs w:val="24"/>
          <w:lang w:bidi="hi-IN"/>
        </w:rPr>
      </w:pPr>
    </w:p>
    <w:p w:rsidR="002504BD" w:rsidRPr="002504BD" w:rsidRDefault="002504BD" w:rsidP="002504BD">
      <w:pPr>
        <w:autoSpaceDE/>
        <w:autoSpaceDN w:val="0"/>
        <w:jc w:val="right"/>
        <w:textAlignment w:val="baseline"/>
        <w:rPr>
          <w:rFonts w:eastAsia="Arial Unicode MS"/>
          <w:b w:val="0"/>
          <w:kern w:val="3"/>
          <w:sz w:val="21"/>
          <w:szCs w:val="24"/>
          <w:lang w:bidi="hi-IN"/>
        </w:rPr>
      </w:pPr>
    </w:p>
    <w:p w:rsidR="00B902B9" w:rsidRPr="00B902B9" w:rsidRDefault="00B902B9" w:rsidP="00B902B9">
      <w:pPr>
        <w:jc w:val="right"/>
        <w:rPr>
          <w:szCs w:val="28"/>
        </w:rPr>
      </w:pPr>
    </w:p>
    <w:p w:rsidR="00B902B9" w:rsidRPr="00B902B9" w:rsidRDefault="00B902B9" w:rsidP="00B902B9">
      <w:pPr>
        <w:suppressAutoHyphens w:val="0"/>
        <w:autoSpaceDN w:val="0"/>
        <w:rPr>
          <w:sz w:val="24"/>
          <w:szCs w:val="24"/>
          <w:lang w:eastAsia="en-US"/>
        </w:rPr>
      </w:pPr>
      <w:bookmarkStart w:id="0" w:name="_Hlk195469505"/>
    </w:p>
    <w:p w:rsidR="00B902B9" w:rsidRPr="00B902B9" w:rsidRDefault="00B902B9" w:rsidP="00B902B9">
      <w:pPr>
        <w:tabs>
          <w:tab w:val="left" w:pos="4035"/>
        </w:tabs>
        <w:jc w:val="center"/>
        <w:rPr>
          <w:b w:val="0"/>
          <w:szCs w:val="28"/>
        </w:rPr>
      </w:pPr>
    </w:p>
    <w:p w:rsidR="00B902B9" w:rsidRPr="00B902B9" w:rsidRDefault="00B902B9" w:rsidP="00B902B9">
      <w:pPr>
        <w:widowControl/>
        <w:autoSpaceDE/>
        <w:spacing w:after="120"/>
        <w:rPr>
          <w:sz w:val="24"/>
          <w:szCs w:val="24"/>
        </w:rPr>
      </w:pPr>
    </w:p>
    <w:p w:rsidR="00B902B9" w:rsidRPr="00B902B9" w:rsidRDefault="00B902B9" w:rsidP="00B902B9">
      <w:pPr>
        <w:widowControl/>
        <w:autoSpaceDE/>
        <w:spacing w:after="120"/>
        <w:rPr>
          <w:sz w:val="24"/>
          <w:szCs w:val="24"/>
        </w:rPr>
      </w:pPr>
    </w:p>
    <w:p w:rsidR="00B902B9" w:rsidRPr="00B902B9" w:rsidRDefault="00B902B9" w:rsidP="00B902B9">
      <w:pPr>
        <w:widowControl/>
        <w:autoSpaceDE/>
        <w:spacing w:after="120"/>
        <w:rPr>
          <w:sz w:val="24"/>
          <w:szCs w:val="24"/>
        </w:rPr>
      </w:pPr>
    </w:p>
    <w:p w:rsidR="00B902B9" w:rsidRPr="00B902B9" w:rsidRDefault="00B902B9" w:rsidP="00B902B9">
      <w:pPr>
        <w:widowControl/>
        <w:autoSpaceDE/>
        <w:spacing w:after="120"/>
        <w:rPr>
          <w:sz w:val="24"/>
          <w:szCs w:val="24"/>
        </w:rPr>
      </w:pPr>
    </w:p>
    <w:p w:rsidR="00B902B9" w:rsidRPr="00B902B9" w:rsidRDefault="00B902B9" w:rsidP="00B902B9">
      <w:pPr>
        <w:widowControl/>
        <w:autoSpaceDE/>
        <w:spacing w:after="120"/>
        <w:rPr>
          <w:sz w:val="24"/>
          <w:szCs w:val="24"/>
        </w:rPr>
      </w:pPr>
    </w:p>
    <w:p w:rsidR="00B902B9" w:rsidRPr="00B902B9" w:rsidRDefault="00B902B9" w:rsidP="00B902B9">
      <w:pPr>
        <w:tabs>
          <w:tab w:val="left" w:pos="4035"/>
        </w:tabs>
        <w:jc w:val="center"/>
        <w:rPr>
          <w:b w:val="0"/>
          <w:sz w:val="32"/>
          <w:szCs w:val="32"/>
        </w:rPr>
      </w:pPr>
    </w:p>
    <w:p w:rsidR="00B902B9" w:rsidRPr="00B902B9" w:rsidRDefault="00B902B9" w:rsidP="00B902B9">
      <w:pPr>
        <w:tabs>
          <w:tab w:val="left" w:pos="4035"/>
        </w:tabs>
        <w:jc w:val="center"/>
        <w:rPr>
          <w:b w:val="0"/>
          <w:szCs w:val="32"/>
        </w:rPr>
      </w:pPr>
      <w:r w:rsidRPr="00B902B9">
        <w:rPr>
          <w:b w:val="0"/>
          <w:szCs w:val="32"/>
        </w:rPr>
        <w:t>РАБОЧАЯ ПРОГРАММА ДИСЦИПЛИНЫ</w:t>
      </w:r>
    </w:p>
    <w:p w:rsidR="00B902B9" w:rsidRPr="00B902B9" w:rsidRDefault="00B902B9" w:rsidP="00B902B9">
      <w:pPr>
        <w:jc w:val="center"/>
        <w:rPr>
          <w:rFonts w:eastAsia="Arial"/>
          <w:kern w:val="2"/>
          <w:lang w:eastAsia="ar-SA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4"/>
        <w:gridCol w:w="5672"/>
      </w:tblGrid>
      <w:tr w:rsidR="00B902B9" w:rsidRPr="00B902B9" w:rsidTr="00D84257">
        <w:trPr>
          <w:trHeight w:val="89"/>
        </w:trPr>
        <w:tc>
          <w:tcPr>
            <w:tcW w:w="9356" w:type="dxa"/>
            <w:gridSpan w:val="3"/>
            <w:shd w:val="clear" w:color="auto" w:fill="auto"/>
            <w:vAlign w:val="bottom"/>
          </w:tcPr>
          <w:p w:rsidR="00B902B9" w:rsidRPr="00B902B9" w:rsidRDefault="00B902B9" w:rsidP="00B902B9">
            <w:pPr>
              <w:jc w:val="center"/>
              <w:rPr>
                <w:bCs/>
                <w:szCs w:val="28"/>
              </w:rPr>
            </w:pPr>
            <w:bookmarkStart w:id="1" w:name="_Hlk195303957"/>
            <w:r w:rsidRPr="00B902B9">
              <w:rPr>
                <w:bCs/>
                <w:szCs w:val="28"/>
              </w:rPr>
              <w:t>МАТЕМАТИЧЕСКАЯ ФИЗИКА</w:t>
            </w:r>
          </w:p>
        </w:tc>
      </w:tr>
      <w:tr w:rsidR="00B902B9" w:rsidRPr="00B902B9" w:rsidTr="00D84257">
        <w:trPr>
          <w:trHeight w:val="89"/>
        </w:trPr>
        <w:tc>
          <w:tcPr>
            <w:tcW w:w="9356" w:type="dxa"/>
            <w:gridSpan w:val="3"/>
            <w:shd w:val="clear" w:color="auto" w:fill="auto"/>
            <w:vAlign w:val="bottom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</w:p>
        </w:tc>
      </w:tr>
      <w:tr w:rsidR="00B902B9" w:rsidRPr="00B902B9" w:rsidTr="00D84257">
        <w:trPr>
          <w:trHeight w:val="89"/>
        </w:trPr>
        <w:tc>
          <w:tcPr>
            <w:tcW w:w="9356" w:type="dxa"/>
            <w:gridSpan w:val="3"/>
            <w:shd w:val="clear" w:color="auto" w:fill="auto"/>
            <w:vAlign w:val="bottom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B902B9" w:rsidRPr="00B902B9" w:rsidTr="00D84257">
        <w:trPr>
          <w:trHeight w:val="1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902B9" w:rsidRPr="00B902B9" w:rsidRDefault="00B902B9" w:rsidP="00B902B9">
            <w:pPr>
              <w:jc w:val="center"/>
              <w:rPr>
                <w:b w:val="0"/>
                <w:szCs w:val="28"/>
              </w:rPr>
            </w:pPr>
            <w:r w:rsidRPr="00B902B9">
              <w:rPr>
                <w:b w:val="0"/>
                <w:i/>
                <w:szCs w:val="28"/>
              </w:rPr>
              <w:t>специалитет</w:t>
            </w:r>
          </w:p>
        </w:tc>
      </w:tr>
      <w:tr w:rsidR="00B902B9" w:rsidRPr="00B902B9" w:rsidTr="00D84257">
        <w:trPr>
          <w:trHeight w:val="79"/>
        </w:trPr>
        <w:tc>
          <w:tcPr>
            <w:tcW w:w="935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ind w:right="-2"/>
              <w:jc w:val="center"/>
              <w:rPr>
                <w:b w:val="0"/>
                <w:sz w:val="16"/>
              </w:rPr>
            </w:pPr>
          </w:p>
        </w:tc>
      </w:tr>
      <w:tr w:rsidR="00B902B9" w:rsidRPr="00B902B9" w:rsidTr="00D84257">
        <w:trPr>
          <w:trHeight w:val="351"/>
        </w:trPr>
        <w:tc>
          <w:tcPr>
            <w:tcW w:w="3684" w:type="dxa"/>
            <w:gridSpan w:val="2"/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>Специальность</w:t>
            </w:r>
          </w:p>
        </w:tc>
        <w:tc>
          <w:tcPr>
            <w:tcW w:w="5672" w:type="dxa"/>
            <w:tcBorders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i/>
                <w:szCs w:val="28"/>
              </w:rPr>
            </w:pPr>
            <w:r w:rsidRPr="00B902B9">
              <w:rPr>
                <w:b w:val="0"/>
                <w:i/>
                <w:szCs w:val="28"/>
              </w:rPr>
              <w:t xml:space="preserve">01.05.01 Фундаментальные математика и механика</w:t>
            </w:r>
          </w:p>
          <w:p w:rsidR="00B902B9" w:rsidRPr="00B902B9" w:rsidRDefault="00B902B9" w:rsidP="00B902B9">
            <w:pPr>
              <w:rPr>
                <w:b w:val="0"/>
                <w:i/>
                <w:szCs w:val="28"/>
              </w:rPr>
            </w:pPr>
            <w:r w:rsidRPr="00B902B9">
              <w:rPr>
                <w:b w:val="0"/>
                <w:i/>
                <w:szCs w:val="28"/>
              </w:rPr>
              <w:t/>
            </w:r>
          </w:p>
        </w:tc>
      </w:tr>
      <w:tr w:rsidR="00B902B9" w:rsidRPr="00B902B9" w:rsidTr="00D84257">
        <w:trPr>
          <w:trHeight w:val="118"/>
        </w:trPr>
        <w:tc>
          <w:tcPr>
            <w:tcW w:w="3684" w:type="dxa"/>
            <w:gridSpan w:val="2"/>
            <w:shd w:val="clear" w:color="auto" w:fill="auto"/>
          </w:tcPr>
          <w:p w:rsidR="00B902B9" w:rsidRPr="00B902B9" w:rsidRDefault="00B902B9" w:rsidP="00B902B9">
            <w:pPr>
              <w:ind w:right="-2" w:firstLine="2727"/>
              <w:rPr>
                <w:b w:val="0"/>
                <w:sz w:val="16"/>
                <w:szCs w:val="16"/>
              </w:rPr>
            </w:pPr>
          </w:p>
        </w:tc>
        <w:tc>
          <w:tcPr>
            <w:tcW w:w="5672" w:type="dxa"/>
            <w:tcBorders>
              <w:left w:val="nil"/>
            </w:tcBorders>
            <w:shd w:val="clear" w:color="auto" w:fill="auto"/>
          </w:tcPr>
          <w:p w:rsidR="00B902B9" w:rsidRPr="00B902B9" w:rsidRDefault="00B902B9" w:rsidP="00B902B9">
            <w:pPr>
              <w:ind w:right="-2" w:firstLine="2727"/>
              <w:rPr>
                <w:b w:val="0"/>
                <w:sz w:val="16"/>
                <w:szCs w:val="16"/>
              </w:rPr>
            </w:pPr>
          </w:p>
        </w:tc>
      </w:tr>
      <w:tr w:rsidR="00B902B9" w:rsidRPr="00B902B9" w:rsidTr="00D84257">
        <w:trPr>
          <w:trHeight w:val="348"/>
        </w:trPr>
        <w:tc>
          <w:tcPr>
            <w:tcW w:w="3684" w:type="dxa"/>
            <w:gridSpan w:val="2"/>
            <w:shd w:val="clear" w:color="auto" w:fill="auto"/>
          </w:tcPr>
          <w:p w:rsidR="00B902B9" w:rsidRPr="00B902B9" w:rsidRDefault="00B902B9" w:rsidP="00B902B9">
            <w:pPr>
              <w:ind w:right="-249"/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 xml:space="preserve">Специализация</w:t>
            </w:r>
          </w:p>
        </w:tc>
        <w:tc>
          <w:tcPr>
            <w:tcW w:w="5672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i/>
                <w:szCs w:val="28"/>
              </w:rPr>
            </w:pPr>
            <w:r w:rsidRPr="00B902B9">
              <w:rPr>
                <w:b w:val="0"/>
                <w:i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B902B9" w:rsidRPr="00B902B9" w:rsidTr="00D84257">
        <w:tc>
          <w:tcPr>
            <w:tcW w:w="3684" w:type="dxa"/>
            <w:gridSpan w:val="2"/>
            <w:shd w:val="clear" w:color="auto" w:fill="auto"/>
            <w:vAlign w:val="bottom"/>
          </w:tcPr>
          <w:p w:rsidR="00B902B9" w:rsidRPr="00B902B9" w:rsidRDefault="00B902B9" w:rsidP="00B902B9">
            <w:pPr>
              <w:ind w:right="-2"/>
              <w:rPr>
                <w:b w:val="0"/>
                <w:sz w:val="16"/>
                <w:szCs w:val="16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nil"/>
            </w:tcBorders>
            <w:shd w:val="clear" w:color="auto" w:fill="auto"/>
            <w:vAlign w:val="bottom"/>
          </w:tcPr>
          <w:p w:rsidR="00B902B9" w:rsidRPr="00B902B9" w:rsidRDefault="00B902B9" w:rsidP="00B902B9">
            <w:pPr>
              <w:ind w:right="-2"/>
              <w:rPr>
                <w:b w:val="0"/>
                <w:sz w:val="16"/>
                <w:szCs w:val="16"/>
              </w:rPr>
            </w:pPr>
          </w:p>
        </w:tc>
      </w:tr>
      <w:tr w:rsidR="00B902B9" w:rsidRPr="00B902B9" w:rsidTr="00D84257">
        <w:trPr>
          <w:trHeight w:val="344"/>
        </w:trPr>
        <w:tc>
          <w:tcPr>
            <w:tcW w:w="3684" w:type="dxa"/>
            <w:gridSpan w:val="2"/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>Форма обучения</w:t>
            </w:r>
          </w:p>
        </w:tc>
        <w:tc>
          <w:tcPr>
            <w:tcW w:w="5672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i/>
                <w:szCs w:val="28"/>
              </w:rPr>
            </w:pPr>
            <w:r w:rsidRPr="00B902B9">
              <w:rPr>
                <w:b w:val="0"/>
                <w:i/>
                <w:szCs w:val="28"/>
              </w:rPr>
              <w:t>очная</w:t>
            </w:r>
          </w:p>
        </w:tc>
      </w:tr>
      <w:tr w:rsidR="00B902B9" w:rsidRPr="00B902B9" w:rsidTr="00D84257">
        <w:trPr>
          <w:trHeight w:val="92"/>
        </w:trPr>
        <w:tc>
          <w:tcPr>
            <w:tcW w:w="9356" w:type="dxa"/>
            <w:gridSpan w:val="3"/>
            <w:shd w:val="clear" w:color="auto" w:fill="auto"/>
          </w:tcPr>
          <w:p w:rsidR="00B902B9" w:rsidRPr="00B902B9" w:rsidRDefault="00B902B9" w:rsidP="00B902B9">
            <w:pPr>
              <w:ind w:right="-2"/>
              <w:jc w:val="center"/>
              <w:rPr>
                <w:b w:val="0"/>
                <w:sz w:val="20"/>
              </w:rPr>
            </w:pPr>
          </w:p>
        </w:tc>
      </w:tr>
      <w:tr w:rsidR="00B902B9" w:rsidRPr="00B902B9" w:rsidTr="00D84257">
        <w:tc>
          <w:tcPr>
            <w:tcW w:w="3684" w:type="dxa"/>
            <w:gridSpan w:val="2"/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>Сроки освоения ОПОП</w:t>
            </w:r>
          </w:p>
        </w:tc>
        <w:tc>
          <w:tcPr>
            <w:tcW w:w="5672" w:type="dxa"/>
            <w:tcBorders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szCs w:val="28"/>
              </w:rPr>
            </w:pPr>
            <w:r w:rsidRPr="00B902B9">
              <w:rPr>
                <w:b w:val="0"/>
                <w:i/>
                <w:szCs w:val="28"/>
              </w:rPr>
              <w:t>5 лет</w:t>
            </w:r>
          </w:p>
        </w:tc>
      </w:tr>
      <w:tr w:rsidR="00B902B9" w:rsidRPr="00B902B9" w:rsidTr="00D84257">
        <w:tc>
          <w:tcPr>
            <w:tcW w:w="9356" w:type="dxa"/>
            <w:gridSpan w:val="3"/>
            <w:shd w:val="clear" w:color="auto" w:fill="auto"/>
          </w:tcPr>
          <w:p w:rsidR="00B902B9" w:rsidRPr="00B902B9" w:rsidRDefault="00B902B9" w:rsidP="00B902B9">
            <w:pPr>
              <w:ind w:right="-2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B902B9" w:rsidRPr="00B902B9" w:rsidTr="00D84257">
        <w:tc>
          <w:tcPr>
            <w:tcW w:w="1560" w:type="dxa"/>
            <w:shd w:val="clear" w:color="auto" w:fill="auto"/>
          </w:tcPr>
          <w:p w:rsidR="00B902B9" w:rsidRPr="00B902B9" w:rsidRDefault="00B902B9" w:rsidP="00B902B9">
            <w:pPr>
              <w:ind w:right="-318"/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 xml:space="preserve">Институт </w:t>
            </w:r>
          </w:p>
        </w:tc>
        <w:tc>
          <w:tcPr>
            <w:tcW w:w="77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tabs>
                <w:tab w:val="left" w:pos="317"/>
              </w:tabs>
              <w:rPr>
                <w:b w:val="0"/>
                <w:i/>
                <w:iCs/>
              </w:rPr>
            </w:pPr>
            <w:r w:rsidRPr="00B902B9">
              <w:rPr>
                <w:b w:val="0"/>
                <w:i/>
                <w:iCs/>
              </w:rPr>
              <w:t>физико-математических и компьютерных наук</w:t>
            </w:r>
          </w:p>
        </w:tc>
      </w:tr>
      <w:tr w:rsidR="00B902B9" w:rsidRPr="00B902B9" w:rsidTr="00D84257">
        <w:tc>
          <w:tcPr>
            <w:tcW w:w="1560" w:type="dxa"/>
            <w:shd w:val="clear" w:color="auto" w:fill="auto"/>
            <w:vAlign w:val="bottom"/>
          </w:tcPr>
          <w:p w:rsidR="00B902B9" w:rsidRPr="00B902B9" w:rsidRDefault="00B902B9" w:rsidP="00B902B9">
            <w:pPr>
              <w:ind w:right="-318"/>
              <w:rPr>
                <w:b w:val="0"/>
                <w:sz w:val="16"/>
                <w:szCs w:val="16"/>
              </w:rPr>
            </w:pPr>
          </w:p>
        </w:tc>
        <w:tc>
          <w:tcPr>
            <w:tcW w:w="7796" w:type="dxa"/>
            <w:gridSpan w:val="2"/>
            <w:shd w:val="clear" w:color="auto" w:fill="auto"/>
            <w:vAlign w:val="bottom"/>
          </w:tcPr>
          <w:p w:rsidR="00B902B9" w:rsidRPr="00B902B9" w:rsidRDefault="00B902B9" w:rsidP="00B902B9">
            <w:pPr>
              <w:rPr>
                <w:b w:val="0"/>
                <w:sz w:val="16"/>
                <w:szCs w:val="16"/>
              </w:rPr>
            </w:pPr>
          </w:p>
        </w:tc>
      </w:tr>
      <w:tr w:rsidR="00B902B9" w:rsidRPr="00B902B9" w:rsidTr="00D84257">
        <w:trPr>
          <w:trHeight w:val="226"/>
        </w:trPr>
        <w:tc>
          <w:tcPr>
            <w:tcW w:w="1560" w:type="dxa"/>
            <w:shd w:val="clear" w:color="auto" w:fill="auto"/>
          </w:tcPr>
          <w:p w:rsidR="00B902B9" w:rsidRPr="00B902B9" w:rsidRDefault="00B902B9" w:rsidP="00B902B9">
            <w:pPr>
              <w:ind w:right="-635"/>
              <w:rPr>
                <w:b w:val="0"/>
                <w:szCs w:val="28"/>
              </w:rPr>
            </w:pPr>
            <w:r w:rsidRPr="00B902B9">
              <w:rPr>
                <w:b w:val="0"/>
                <w:szCs w:val="28"/>
              </w:rPr>
              <w:t>Кафедра</w:t>
            </w:r>
          </w:p>
        </w:tc>
        <w:tc>
          <w:tcPr>
            <w:tcW w:w="77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902B9" w:rsidRPr="00B902B9" w:rsidRDefault="00B902B9" w:rsidP="00B902B9">
            <w:pPr>
              <w:rPr>
                <w:b w:val="0"/>
                <w:i/>
                <w:szCs w:val="28"/>
              </w:rPr>
            </w:pPr>
            <w:r w:rsidRPr="00B902B9">
              <w:rPr>
                <w:b w:val="0"/>
                <w:i/>
                <w:szCs w:val="28"/>
              </w:rPr>
              <w:t>общей и теоретической физики и методики преподавания</w:t>
            </w:r>
            <w:r w:rsidRPr="00B902B9">
              <w:rPr>
                <w:b w:val="0"/>
                <w:i/>
                <w:szCs w:val="28"/>
              </w:rPr>
              <w:br/>
              <w:t>физики</w:t>
            </w:r>
          </w:p>
        </w:tc>
      </w:tr>
      <w:bookmarkEnd w:id="1"/>
    </w:tbl>
    <w:p w:rsidR="00B902B9" w:rsidRPr="00B902B9" w:rsidRDefault="00B902B9" w:rsidP="00B902B9">
      <w:pPr>
        <w:tabs>
          <w:tab w:val="left" w:pos="720"/>
        </w:tabs>
        <w:spacing w:before="0" w:after="0" w:line="20" w:lineRule="exact"/>
        <w:jc w:val="center"/>
        <w:rPr>
          <w:rFonts w:eastAsia="Arial"/>
          <w:b w:val="0"/>
          <w:kern w:val="2"/>
          <w:szCs w:val="2"/>
          <w:lang w:eastAsia="ar-SA"/>
          <w:sz w:val="2"/>
        </w:rPr>
      </w:pPr>
    </w:p>
    <w:p w:rsidR="00B902B9" w:rsidRPr="00B902B9" w:rsidRDefault="00B902B9" w:rsidP="00B902B9">
      <w:pPr>
        <w:tabs>
          <w:tab w:val="left" w:pos="720"/>
        </w:tabs>
        <w:spacing w:before="0" w:after="0" w:line="20" w:lineRule="exact"/>
        <w:jc w:val="center"/>
        <w:rPr>
          <w:rFonts w:eastAsia="Arial"/>
          <w:b w:val="0"/>
          <w:kern w:val="2"/>
          <w:szCs w:val="2"/>
          <w:lang w:eastAsia="ar-SA"/>
          <w:sz w:val="2"/>
        </w:rPr>
      </w:pPr>
    </w:p>
    <w:p w:rsidR="00B902B9" w:rsidRPr="00B902B9" w:rsidRDefault="00B902B9" w:rsidP="00B902B9">
      <w:pPr>
        <w:tabs>
          <w:tab w:val="left" w:pos="720"/>
        </w:tabs>
        <w:spacing w:before="0" w:after="0" w:line="20" w:lineRule="exact"/>
        <w:jc w:val="center"/>
        <w:rPr>
          <w:rFonts w:eastAsia="Arial"/>
          <w:b w:val="0"/>
          <w:kern w:val="2"/>
          <w:szCs w:val="2"/>
          <w:lang w:eastAsia="ar-SA"/>
          <w:sz w:val="2"/>
        </w:rPr>
      </w:pPr>
    </w:p>
    <w:p w:rsidR="00B902B9" w:rsidRPr="00B902B9" w:rsidRDefault="00B902B9" w:rsidP="00B902B9">
      <w:pPr>
        <w:tabs>
          <w:tab w:val="left" w:pos="720"/>
        </w:tabs>
        <w:jc w:val="center"/>
        <w:rPr>
          <w:rFonts w:eastAsia="Arial"/>
          <w:b w:val="0"/>
          <w:kern w:val="2"/>
          <w:szCs w:val="28"/>
          <w:lang w:eastAsia="ar-SA"/>
        </w:rPr>
      </w:pPr>
    </w:p>
    <w:p w:rsidR="00B902B9" w:rsidRPr="00B902B9" w:rsidRDefault="00B902B9" w:rsidP="00B902B9">
      <w:pPr>
        <w:tabs>
          <w:tab w:val="left" w:pos="720"/>
        </w:tabs>
        <w:jc w:val="center"/>
        <w:rPr>
          <w:rFonts w:eastAsia="Arial"/>
          <w:b w:val="0"/>
          <w:kern w:val="2"/>
          <w:szCs w:val="28"/>
          <w:lang w:eastAsia="ar-SA"/>
        </w:rPr>
      </w:pPr>
    </w:p>
    <w:p w:rsidR="00B902B9" w:rsidRPr="00B902B9" w:rsidRDefault="00B902B9" w:rsidP="00B902B9">
      <w:pPr>
        <w:widowControl/>
        <w:autoSpaceDE/>
        <w:spacing w:after="120"/>
        <w:rPr>
          <w:rFonts w:eastAsia="Arial"/>
          <w:sz w:val="24"/>
          <w:szCs w:val="24"/>
          <w:lang w:eastAsia="ar-SA"/>
        </w:rPr>
      </w:pPr>
    </w:p>
    <w:p w:rsidR="00B902B9" w:rsidRPr="00B902B9" w:rsidRDefault="00B902B9" w:rsidP="00B902B9">
      <w:pPr>
        <w:widowControl/>
        <w:autoSpaceDE/>
        <w:spacing w:after="120"/>
        <w:rPr>
          <w:rFonts w:eastAsia="Arial"/>
          <w:sz w:val="24"/>
          <w:szCs w:val="24"/>
          <w:lang w:eastAsia="ar-SA"/>
        </w:rPr>
      </w:pPr>
    </w:p>
    <w:p w:rsidR="00B902B9" w:rsidRPr="00B902B9" w:rsidRDefault="00B902B9" w:rsidP="00B902B9">
      <w:pPr>
        <w:tabs>
          <w:tab w:val="left" w:pos="720"/>
        </w:tabs>
        <w:jc w:val="center"/>
        <w:rPr>
          <w:rFonts w:eastAsia="Arial"/>
          <w:b w:val="0"/>
          <w:kern w:val="2"/>
          <w:szCs w:val="28"/>
          <w:lang w:eastAsia="ar-SA"/>
        </w:rPr>
      </w:pPr>
    </w:p>
    <w:p w:rsidR="00B902B9" w:rsidRPr="00B902B9" w:rsidRDefault="00B902B9" w:rsidP="00B902B9">
      <w:pPr>
        <w:tabs>
          <w:tab w:val="left" w:pos="720"/>
        </w:tabs>
        <w:jc w:val="center"/>
        <w:rPr>
          <w:rFonts w:eastAsia="Arial"/>
          <w:b w:val="0"/>
          <w:kern w:val="2"/>
          <w:szCs w:val="28"/>
          <w:lang w:eastAsia="ar-SA"/>
        </w:rPr>
      </w:pPr>
    </w:p>
    <w:p w:rsidR="00B902B9" w:rsidRPr="00B902B9" w:rsidRDefault="00B902B9" w:rsidP="00B902B9">
      <w:pPr>
        <w:spacing w:after="120"/>
        <w:ind w:right="-143"/>
        <w:jc w:val="center"/>
        <w:rPr>
          <w:rFonts w:eastAsia="Arial Unicode MS"/>
          <w:b w:val="0"/>
          <w:kern w:val="3"/>
          <w:lang w:bidi="hi-IN"/>
        </w:rPr>
      </w:pPr>
      <w:r w:rsidRPr="00B902B9">
        <w:rPr>
          <w:b w:val="0"/>
          <w:szCs w:val="28"/>
        </w:rPr>
        <w:t xml:space="preserve">Рязань </w:t>
      </w:r>
      <w:r w:rsidR="00996F60">
        <w:rPr>
          <w:b w:val="0"/>
          <w:szCs w:val="28"/>
        </w:rPr>
        <w:t>2026</w:t>
      </w:r>
    </w:p>
    <w:p w:rsidR="00B902B9" w:rsidRPr="00B902B9" w:rsidRDefault="00B902B9" w:rsidP="00B902B9">
      <w:pPr>
        <w:tabs>
          <w:tab w:val="left" w:pos="1234"/>
          <w:tab w:val="left" w:pos="2429"/>
          <w:tab w:val="left" w:pos="3029"/>
          <w:tab w:val="left" w:pos="4908"/>
        </w:tabs>
        <w:rPr>
          <w:b w:val="0"/>
          <w:sz w:val="24"/>
          <w:szCs w:val="18"/>
        </w:rPr>
      </w:pPr>
      <w:r w:rsidRPr="00B902B9">
        <w:br w:type="page"/>
      </w:r>
      <w:bookmarkStart w:id="2" w:name="_Hlk195304020"/>
      <w:r w:rsidRPr="00B902B9">
        <w:rPr>
          <w:b w:val="0"/>
          <w:sz w:val="24"/>
          <w:szCs w:val="18"/>
        </w:rPr>
        <w:lastRenderedPageBreak/>
        <w:t xml:space="preserve">При разработке программы </w:t>
      </w:r>
      <w:r w:rsidR="00125FE3" w:rsidRPr="00125FE3">
        <w:rPr>
          <w:b w:val="0"/>
          <w:sz w:val="24"/>
          <w:szCs w:val="18"/>
        </w:rPr>
        <w:t>дисциплины</w:t>
      </w:r>
      <w:r w:rsidRPr="00B902B9">
        <w:rPr>
          <w:b w:val="0"/>
          <w:sz w:val="24"/>
          <w:szCs w:val="18"/>
        </w:rPr>
        <w:t xml:space="preserve"> в основу положены:</w:t>
      </w:r>
    </w:p>
    <w:p w:rsidR="00B902B9" w:rsidRPr="00B902B9" w:rsidRDefault="00B902B9" w:rsidP="00B902B9">
      <w:pPr>
        <w:tabs>
          <w:tab w:val="left" w:pos="426"/>
        </w:tabs>
        <w:ind w:right="-2"/>
        <w:jc w:val="both"/>
        <w:rPr>
          <w:b w:val="0"/>
          <w:sz w:val="24"/>
          <w:szCs w:val="18"/>
          <w:u w:val="single"/>
        </w:rPr>
      </w:pPr>
      <w:r w:rsidRPr="00B902B9">
        <w:rPr>
          <w:b w:val="0"/>
          <w:sz w:val="24"/>
          <w:szCs w:val="18"/>
        </w:rPr>
        <w:t xml:space="preserve">ФГОС ВО по специальности 01.05.01 Фундаментальные математика и механика, направленность (профиль) Математическое моделирование и искусственный интеллект, утвержденный приказом Минобрнауки России от «10» января 2018 г., Приказ № 16 (зарегистрирован в Минюсте России «06» февраля 2018 г., № 49943)</w:t>
      </w:r>
      <w:r w:rsidRPr="00B902B9">
        <w:rPr>
          <w:b w:val="0"/>
          <w:bCs/>
          <w:spacing w:val="-4"/>
          <w:sz w:val="24"/>
          <w:szCs w:val="18"/>
        </w:rPr>
        <w:t xml:space="preserve"/>
      </w:r>
      <w:r w:rsidRPr="00B902B9">
        <w:rPr>
          <w:b w:val="0"/>
          <w:bCs/>
          <w:spacing w:val="-4"/>
          <w:sz w:val="24"/>
          <w:szCs w:val="18"/>
        </w:rPr>
        <w:br/>
        <w:t/>
      </w:r>
      <w:r w:rsidRPr="00B902B9">
        <w:rPr>
          <w:bCs/>
          <w:spacing w:val="-4"/>
          <w:sz w:val="24"/>
          <w:szCs w:val="18"/>
        </w:rPr>
        <w:t xml:space="preserve"/>
      </w:r>
      <w:r w:rsidRPr="00B902B9">
        <w:rPr>
          <w:b w:val="0"/>
          <w:sz w:val="24"/>
          <w:szCs w:val="18"/>
        </w:rPr>
        <w:t/>
      </w:r>
    </w:p>
    <w:p w:rsidR="00B902B9" w:rsidRPr="00B902B9" w:rsidRDefault="00B902B9" w:rsidP="00B902B9">
      <w:pPr>
        <w:tabs>
          <w:tab w:val="left" w:pos="426"/>
        </w:tabs>
        <w:ind w:right="-2"/>
        <w:jc w:val="both"/>
        <w:rPr>
          <w:b w:val="0"/>
          <w:color w:val="000000"/>
          <w:sz w:val="24"/>
          <w:szCs w:val="18"/>
        </w:rPr>
      </w:pPr>
    </w:p>
    <w:p w:rsidR="00B902B9" w:rsidRPr="00B902B9" w:rsidRDefault="00B902B9" w:rsidP="00B902B9">
      <w:pPr>
        <w:tabs>
          <w:tab w:val="left" w:pos="426"/>
        </w:tabs>
        <w:ind w:right="-2"/>
        <w:jc w:val="both"/>
        <w:rPr>
          <w:b w:val="0"/>
          <w:sz w:val="24"/>
          <w:szCs w:val="18"/>
          <w:u w:val="single"/>
        </w:rPr>
      </w:pPr>
      <w:r w:rsidRPr="00B902B9">
        <w:rPr>
          <w:b w:val="0"/>
          <w:sz w:val="24"/>
          <w:szCs w:val="18"/>
        </w:rPr>
        <w:t xml:space="preserve">Учебный план специальности 01.05.01 Фундаментальные математика и механика, направленность (профиль) Математическое моделирование и искусственный интеллект одобрен Ученым советом РГУ имени С.А. Есенина от «26» марта 2026 г. </w:t>
      </w:r>
      <w:r w:rsidRPr="00B902B9">
        <w:rPr>
          <w:b w:val="0"/>
          <w:bCs/>
          <w:spacing w:val="-4"/>
          <w:sz w:val="24"/>
          <w:szCs w:val="18"/>
        </w:rPr>
        <w:t xml:space="preserve"/>
      </w:r>
      <w:r w:rsidRPr="00B902B9">
        <w:rPr>
          <w:b w:val="0"/>
          <w:bCs/>
          <w:spacing w:val="-4"/>
          <w:sz w:val="24"/>
          <w:szCs w:val="18"/>
        </w:rPr>
        <w:br/>
        <w:t/>
      </w:r>
      <w:r w:rsidRPr="00B902B9">
        <w:rPr>
          <w:b w:val="0"/>
          <w:sz w:val="24"/>
          <w:szCs w:val="18"/>
        </w:rPr>
        <w:t xml:space="preserve"/>
      </w:r>
      <w:r w:rsidR="00996F60">
        <w:rPr>
          <w:b w:val="0"/>
          <w:sz w:val="24"/>
          <w:szCs w:val="18"/>
        </w:rPr>
        <w:t/>
      </w:r>
      <w:r w:rsidRPr="00B902B9">
        <w:rPr>
          <w:b w:val="0"/>
          <w:sz w:val="24"/>
          <w:szCs w:val="18"/>
        </w:rPr>
        <w:t xml:space="preserve"/>
      </w:r>
      <w:r w:rsidR="00996F60">
        <w:rPr>
          <w:b w:val="0"/>
          <w:sz w:val="24"/>
          <w:szCs w:val="18"/>
        </w:rPr>
        <w:t/>
      </w:r>
      <w:r w:rsidRPr="00B902B9">
        <w:rPr>
          <w:b w:val="0"/>
          <w:sz w:val="24"/>
          <w:szCs w:val="18"/>
        </w:rPr>
        <w:t xml:space="preserve"/>
      </w:r>
    </w:p>
    <w:bookmarkEnd w:id="2"/>
    <w:p w:rsidR="00B902B9" w:rsidRPr="00B902B9" w:rsidRDefault="00B902B9" w:rsidP="00B902B9">
      <w:pPr>
        <w:ind w:right="-2"/>
        <w:jc w:val="both"/>
        <w:rPr>
          <w:b w:val="0"/>
          <w:color w:val="000000"/>
          <w:sz w:val="24"/>
          <w:szCs w:val="18"/>
        </w:rPr>
      </w:pPr>
    </w:p>
    <w:p w:rsidR="00B902B9" w:rsidRPr="00B902B9" w:rsidRDefault="00B902B9" w:rsidP="00B902B9">
      <w:pPr>
        <w:jc w:val="both"/>
        <w:rPr>
          <w:b w:val="0"/>
          <w:sz w:val="24"/>
          <w:szCs w:val="18"/>
          <w:u w:val="single"/>
        </w:rPr>
      </w:pPr>
      <w:r w:rsidRPr="00B902B9">
        <w:rPr>
          <w:b w:val="0"/>
          <w:sz w:val="24"/>
          <w:szCs w:val="18"/>
        </w:rPr>
        <w:t xml:space="preserve">Рабочая программа дисциплины утверждена на заседании кафедры </w:t>
      </w:r>
      <w:r w:rsidRPr="00B902B9">
        <w:rPr>
          <w:b w:val="0"/>
          <w:sz w:val="24"/>
          <w:szCs w:val="18"/>
          <w:bdr w:val="none" w:sz="0" w:space="0" w:color="auto" w:frame="1"/>
        </w:rPr>
        <w:t>общей и теоретической физики и методики преподавания физики</w:t>
      </w:r>
      <w:r w:rsidRPr="00B902B9">
        <w:rPr>
          <w:b w:val="0"/>
          <w:sz w:val="24"/>
          <w:szCs w:val="18"/>
        </w:rPr>
        <w:t xml:space="preserve"> от «1</w:t>
      </w:r>
      <w:r w:rsidR="00996F60">
        <w:rPr>
          <w:b w:val="0"/>
          <w:sz w:val="24"/>
          <w:szCs w:val="18"/>
        </w:rPr>
        <w:t>7</w:t>
      </w:r>
      <w:r w:rsidRPr="00B902B9">
        <w:rPr>
          <w:b w:val="0"/>
          <w:sz w:val="24"/>
          <w:szCs w:val="18"/>
        </w:rPr>
        <w:t xml:space="preserve">» марта </w:t>
      </w:r>
      <w:r w:rsidR="00996F60">
        <w:rPr>
          <w:b w:val="0"/>
          <w:sz w:val="24"/>
          <w:szCs w:val="18"/>
        </w:rPr>
        <w:t>2026</w:t>
      </w:r>
      <w:r w:rsidRPr="00B902B9">
        <w:rPr>
          <w:b w:val="0"/>
          <w:sz w:val="24"/>
          <w:szCs w:val="18"/>
        </w:rPr>
        <w:t xml:space="preserve"> г. Протокол № </w:t>
      </w:r>
      <w:r w:rsidR="00996F60">
        <w:rPr>
          <w:b w:val="0"/>
          <w:sz w:val="24"/>
          <w:szCs w:val="18"/>
        </w:rPr>
        <w:t>8</w:t>
      </w:r>
      <w:r w:rsidRPr="00B902B9">
        <w:rPr>
          <w:b w:val="0"/>
          <w:sz w:val="24"/>
          <w:szCs w:val="18"/>
        </w:rPr>
        <w:t>.</w:t>
      </w:r>
    </w:p>
    <w:p w:rsidR="00B902B9" w:rsidRPr="00B902B9" w:rsidRDefault="00B902B9" w:rsidP="00B902B9">
      <w:pPr>
        <w:tabs>
          <w:tab w:val="left" w:pos="5670"/>
          <w:tab w:val="left" w:pos="6096"/>
          <w:tab w:val="left" w:pos="7655"/>
          <w:tab w:val="left" w:pos="9498"/>
        </w:tabs>
        <w:ind w:right="-2"/>
        <w:jc w:val="both"/>
        <w:rPr>
          <w:b w:val="0"/>
          <w:sz w:val="24"/>
          <w:szCs w:val="18"/>
        </w:rPr>
      </w:pPr>
    </w:p>
    <w:p w:rsidR="00B902B9" w:rsidRPr="00B902B9" w:rsidRDefault="00B902B9" w:rsidP="00B902B9">
      <w:pPr>
        <w:ind w:right="-2"/>
        <w:jc w:val="both"/>
        <w:rPr>
          <w:b w:val="0"/>
          <w:sz w:val="24"/>
          <w:szCs w:val="18"/>
        </w:rPr>
      </w:pPr>
    </w:p>
    <w:p w:rsidR="00B902B9" w:rsidRPr="00B902B9" w:rsidRDefault="00B902B9" w:rsidP="00B902B9">
      <w:pPr>
        <w:jc w:val="both"/>
        <w:rPr>
          <w:b w:val="0"/>
          <w:sz w:val="24"/>
          <w:szCs w:val="18"/>
        </w:rPr>
      </w:pPr>
      <w:r w:rsidRPr="00B902B9">
        <w:rPr>
          <w:b w:val="0"/>
          <w:sz w:val="24"/>
          <w:szCs w:val="18"/>
        </w:rPr>
        <w:t xml:space="preserve">Разработчик: </w:t>
      </w:r>
    </w:p>
    <w:p w:rsidR="00B902B9" w:rsidRPr="00B902B9" w:rsidRDefault="00B902B9" w:rsidP="00B902B9">
      <w:pPr>
        <w:tabs>
          <w:tab w:val="left" w:pos="5670"/>
          <w:tab w:val="left" w:pos="6096"/>
          <w:tab w:val="left" w:pos="7655"/>
          <w:tab w:val="left" w:pos="9498"/>
        </w:tabs>
        <w:ind w:right="-2"/>
        <w:jc w:val="both"/>
        <w:rPr>
          <w:b w:val="0"/>
          <w:sz w:val="24"/>
          <w:szCs w:val="18"/>
          <w:bdr w:val="none" w:sz="0" w:space="0" w:color="auto" w:frame="1"/>
        </w:rPr>
      </w:pPr>
      <w:r w:rsidRPr="00B902B9">
        <w:rPr>
          <w:b w:val="0"/>
          <w:sz w:val="24"/>
          <w:szCs w:val="18"/>
        </w:rPr>
        <w:t xml:space="preserve">доцент кафедры </w:t>
      </w:r>
      <w:r w:rsidRPr="00B902B9">
        <w:rPr>
          <w:b w:val="0"/>
          <w:sz w:val="24"/>
          <w:szCs w:val="18"/>
          <w:bdr w:val="none" w:sz="0" w:space="0" w:color="auto" w:frame="1"/>
        </w:rPr>
        <w:t xml:space="preserve">общей и теоретической физики </w:t>
      </w:r>
    </w:p>
    <w:p w:rsidR="00B902B9" w:rsidRPr="00B902B9" w:rsidRDefault="00B902B9" w:rsidP="00B902B9">
      <w:pPr>
        <w:tabs>
          <w:tab w:val="left" w:pos="5670"/>
          <w:tab w:val="left" w:pos="6096"/>
          <w:tab w:val="left" w:pos="7655"/>
          <w:tab w:val="left" w:pos="9498"/>
        </w:tabs>
        <w:ind w:right="-2"/>
        <w:jc w:val="both"/>
        <w:rPr>
          <w:b w:val="0"/>
          <w:sz w:val="24"/>
          <w:szCs w:val="18"/>
        </w:rPr>
      </w:pPr>
      <w:r w:rsidRPr="00B902B9">
        <w:rPr>
          <w:b w:val="0"/>
          <w:sz w:val="24"/>
          <w:szCs w:val="18"/>
          <w:bdr w:val="none" w:sz="0" w:space="0" w:color="auto" w:frame="1"/>
        </w:rPr>
        <w:t>и методики преподавания физики</w:t>
      </w:r>
      <w:r w:rsidRPr="00B902B9">
        <w:rPr>
          <w:b w:val="0"/>
          <w:sz w:val="24"/>
          <w:szCs w:val="18"/>
        </w:rPr>
        <w:tab/>
      </w:r>
      <w:r w:rsidRPr="00B902B9">
        <w:rPr>
          <w:b w:val="0"/>
          <w:sz w:val="24"/>
          <w:szCs w:val="18"/>
        </w:rPr>
        <w:tab/>
      </w:r>
      <w:r>
        <w:rPr>
          <w:b w:val="0"/>
          <w:sz w:val="24"/>
          <w:szCs w:val="18"/>
        </w:rPr>
        <w:t>М.М. Афанасова</w:t>
      </w:r>
      <w:r w:rsidRPr="00B902B9">
        <w:rPr>
          <w:b w:val="0"/>
          <w:sz w:val="24"/>
          <w:szCs w:val="18"/>
        </w:rPr>
        <w:t xml:space="preserve"> </w:t>
      </w:r>
    </w:p>
    <w:p w:rsidR="00B902B9" w:rsidRPr="00B902B9" w:rsidRDefault="00B902B9" w:rsidP="00B902B9">
      <w:pPr>
        <w:jc w:val="both"/>
        <w:rPr>
          <w:b w:val="0"/>
          <w:sz w:val="24"/>
          <w:szCs w:val="18"/>
        </w:rPr>
      </w:pPr>
    </w:p>
    <w:bookmarkEnd w:id="0"/>
    <w:p w:rsidR="006A2D0B" w:rsidRDefault="006A2D0B" w:rsidP="006A2D0B">
      <w:pPr>
        <w:pStyle w:val="1"/>
        <w:rPr>
          <w:lang w:val="ru-RU"/>
        </w:rPr>
      </w:pPr>
    </w:p>
    <w:p w:rsidR="00B902B9" w:rsidRPr="00B902B9" w:rsidRDefault="00B902B9" w:rsidP="00B902B9"/>
    <w:p w:rsidR="0000787D" w:rsidRPr="00BD6437" w:rsidRDefault="00B902B9" w:rsidP="00B45A2A">
      <w:pPr>
        <w:pageBreakBefore/>
        <w:tabs>
          <w:tab w:val="left" w:pos="720"/>
        </w:tabs>
        <w:jc w:val="center"/>
        <w:rPr>
          <w:szCs w:val="28"/>
        </w:rPr>
      </w:pPr>
      <w:r>
        <w:rPr>
          <w:szCs w:val="28"/>
        </w:rPr>
      </w:r>
      <w:r w:rsidR="0000787D" w:rsidRPr="00BD6437">
        <w:rPr>
          <w:szCs w:val="28"/>
        </w:rPr>
        <w:lastRenderedPageBreak/>
        <w:t>ВВОДНАЯ ЧАСТЬ</w:t>
      </w:r>
    </w:p>
    <w:p w:rsidR="0000787D" w:rsidRPr="00BD6437" w:rsidRDefault="0000787D" w:rsidP="0000787D">
      <w:pPr>
        <w:widowControl/>
        <w:numPr>
          <w:ilvl w:val="0"/>
          <w:numId w:val="2"/>
        </w:numPr>
        <w:tabs>
          <w:tab w:val="left" w:pos="900"/>
        </w:tabs>
        <w:autoSpaceDE/>
        <w:ind w:left="0" w:firstLine="720"/>
        <w:rPr>
          <w:b w:val="0"/>
          <w:szCs w:val="28"/>
        </w:rPr>
      </w:pPr>
      <w:r w:rsidRPr="00BD6437">
        <w:rPr>
          <w:b w:val="0"/>
          <w:szCs w:val="28"/>
        </w:rPr>
        <w:t xml:space="preserve"> ЦЕЛИ </w:t>
      </w:r>
      <w:r w:rsidR="00F720CB" w:rsidRPr="00BD6437">
        <w:rPr>
          <w:b w:val="0"/>
          <w:szCs w:val="28"/>
        </w:rPr>
        <w:t>ОСВОЕНИЯ ДИСЦИПЛИНЫ</w:t>
      </w:r>
      <w:r w:rsidRPr="00BD6437">
        <w:rPr>
          <w:b w:val="0"/>
          <w:szCs w:val="28"/>
        </w:rPr>
        <w:t xml:space="preserve"> </w:t>
      </w:r>
    </w:p>
    <w:p w:rsidR="009C0FC1" w:rsidRPr="00BD6437" w:rsidRDefault="0000787D" w:rsidP="00BD6437">
      <w:pPr>
        <w:ind w:firstLine="720"/>
        <w:jc w:val="both"/>
        <w:rPr>
          <w:b w:val="0"/>
          <w:szCs w:val="28"/>
        </w:rPr>
      </w:pPr>
      <w:r w:rsidRPr="00BD6437">
        <w:rPr>
          <w:b w:val="0"/>
          <w:szCs w:val="28"/>
        </w:rPr>
        <w:t>Целями освое</w:t>
      </w:r>
      <w:r w:rsidR="001D46BD" w:rsidRPr="00BD6437">
        <w:rPr>
          <w:b w:val="0"/>
          <w:szCs w:val="28"/>
        </w:rPr>
        <w:t xml:space="preserve">ния дисциплины </w:t>
      </w:r>
      <w:r w:rsidR="00967CB0" w:rsidRPr="00BD6437">
        <w:rPr>
          <w:szCs w:val="28"/>
        </w:rPr>
        <w:t>Математическая физика</w:t>
      </w:r>
      <w:r w:rsidR="00BD6437" w:rsidRPr="00BD6437">
        <w:rPr>
          <w:szCs w:val="28"/>
        </w:rPr>
        <w:t xml:space="preserve"> </w:t>
      </w:r>
      <w:r w:rsidR="00244026" w:rsidRPr="00BD6437">
        <w:rPr>
          <w:b w:val="0"/>
          <w:szCs w:val="28"/>
        </w:rPr>
        <w:t xml:space="preserve">являются формирование у обучающихся компетенций, установленных ФГОС ВО, в процессе изучения, применения и освоения положений и приемов математической физики </w:t>
      </w:r>
      <w:r w:rsidR="00967CB0" w:rsidRPr="00BD6437">
        <w:rPr>
          <w:b w:val="0"/>
          <w:szCs w:val="28"/>
        </w:rPr>
        <w:t>изучение фундаментальных математических моделей теоретической физики</w:t>
      </w:r>
      <w:r w:rsidR="001A581C" w:rsidRPr="00BD6437">
        <w:rPr>
          <w:b w:val="0"/>
          <w:szCs w:val="28"/>
        </w:rPr>
        <w:t>,</w:t>
      </w:r>
      <w:r w:rsidR="00967CB0" w:rsidRPr="00BD6437">
        <w:rPr>
          <w:b w:val="0"/>
          <w:szCs w:val="28"/>
        </w:rPr>
        <w:t xml:space="preserve"> </w:t>
      </w:r>
      <w:r w:rsidR="001A581C" w:rsidRPr="00BD6437">
        <w:rPr>
          <w:b w:val="0"/>
          <w:szCs w:val="28"/>
        </w:rPr>
        <w:t>постановка и решение исследовательских задач в области физики определение роли</w:t>
      </w:r>
      <w:r w:rsidR="00967CB0" w:rsidRPr="00BD6437">
        <w:rPr>
          <w:b w:val="0"/>
          <w:szCs w:val="28"/>
        </w:rPr>
        <w:t xml:space="preserve"> математического моделирования при описании различных физических процессов и явлений. </w:t>
      </w:r>
    </w:p>
    <w:p w:rsidR="001A581C" w:rsidRPr="00BD6437" w:rsidRDefault="001A581C" w:rsidP="001A581C">
      <w:pPr>
        <w:rPr>
          <w:szCs w:val="28"/>
        </w:rPr>
      </w:pPr>
    </w:p>
    <w:p w:rsidR="0000787D" w:rsidRPr="00BD6437" w:rsidRDefault="0000787D" w:rsidP="0000787D">
      <w:pPr>
        <w:widowControl/>
        <w:numPr>
          <w:ilvl w:val="0"/>
          <w:numId w:val="2"/>
        </w:numPr>
        <w:tabs>
          <w:tab w:val="left" w:pos="900"/>
        </w:tabs>
        <w:autoSpaceDE/>
        <w:ind w:left="0" w:firstLine="720"/>
        <w:jc w:val="both"/>
        <w:rPr>
          <w:b w:val="0"/>
          <w:szCs w:val="28"/>
        </w:rPr>
      </w:pPr>
      <w:r w:rsidRPr="00BD6437">
        <w:rPr>
          <w:b w:val="0"/>
          <w:szCs w:val="28"/>
        </w:rPr>
        <w:t>МЕСТО ДИСЦИПЛИН</w:t>
      </w:r>
      <w:r w:rsidR="00130D68" w:rsidRPr="00BD6437">
        <w:rPr>
          <w:b w:val="0"/>
          <w:szCs w:val="28"/>
        </w:rPr>
        <w:t>Ы В СТРУКТУРЕ О</w:t>
      </w:r>
      <w:r w:rsidR="00333B3E" w:rsidRPr="00BD6437">
        <w:rPr>
          <w:b w:val="0"/>
          <w:szCs w:val="28"/>
        </w:rPr>
        <w:t>П</w:t>
      </w:r>
      <w:r w:rsidR="00130D68" w:rsidRPr="00BD6437">
        <w:rPr>
          <w:b w:val="0"/>
          <w:szCs w:val="28"/>
        </w:rPr>
        <w:t>ОП</w:t>
      </w:r>
    </w:p>
    <w:p w:rsidR="0000787D" w:rsidRPr="00BD6437" w:rsidRDefault="0000787D" w:rsidP="0000787D">
      <w:pPr>
        <w:jc w:val="both"/>
        <w:rPr>
          <w:b w:val="0"/>
          <w:szCs w:val="28"/>
        </w:rPr>
      </w:pPr>
    </w:p>
    <w:p w:rsidR="001824B7" w:rsidRPr="00B31285" w:rsidRDefault="009C0FC1" w:rsidP="001824B7">
      <w:pPr>
        <w:widowControl/>
        <w:numPr>
          <w:ilvl w:val="1"/>
          <w:numId w:val="4"/>
        </w:numPr>
        <w:tabs>
          <w:tab w:val="clear" w:pos="360"/>
          <w:tab w:val="left" w:pos="0"/>
          <w:tab w:val="left" w:pos="426"/>
        </w:tabs>
        <w:autoSpaceDE/>
        <w:ind w:left="0" w:firstLine="0"/>
        <w:jc w:val="both"/>
        <w:rPr>
          <w:szCs w:val="28"/>
        </w:rPr>
      </w:pPr>
      <w:r w:rsidRPr="00BD6437">
        <w:rPr>
          <w:b w:val="0"/>
          <w:szCs w:val="28"/>
        </w:rPr>
        <w:t xml:space="preserve"> Дисциплина «Математическая физика» относится к обязательной части Блока 1.</w:t>
      </w:r>
      <w:r w:rsidR="00D32C09">
        <w:rPr>
          <w:b w:val="0"/>
          <w:szCs w:val="28"/>
        </w:rPr>
        <w:t/>
      </w:r>
      <w:r w:rsidRPr="00BD6437">
        <w:rPr>
          <w:b w:val="0"/>
          <w:szCs w:val="28"/>
        </w:rPr>
        <w:t/>
      </w:r>
      <w:r w:rsidR="001A581C" w:rsidRPr="00BD6437">
        <w:rPr>
          <w:b w:val="0"/>
          <w:szCs w:val="28"/>
        </w:rPr>
        <w:t xml:space="preserve"/>
      </w:r>
      <w:r w:rsidR="001A581C" w:rsidRPr="001824B7">
        <w:rPr>
          <w:szCs w:val="28"/>
        </w:rPr>
        <w:t/>
      </w:r>
      <w:r w:rsidR="00967CB0" w:rsidRPr="001824B7">
        <w:rPr>
          <w:szCs w:val="28"/>
        </w:rPr>
        <w:t/>
      </w:r>
      <w:r w:rsidR="001A581C" w:rsidRPr="001824B7">
        <w:rPr>
          <w:szCs w:val="28"/>
        </w:rPr>
        <w:t/>
      </w:r>
      <w:r w:rsidR="00967CB0" w:rsidRPr="00BD6437">
        <w:rPr>
          <w:b w:val="0"/>
          <w:szCs w:val="28"/>
        </w:rPr>
        <w:t xml:space="preserve"/>
      </w:r>
      <w:r w:rsidR="001824B7" w:rsidRPr="00B31285">
        <w:rPr>
          <w:b w:val="0"/>
          <w:szCs w:val="28"/>
        </w:rPr>
        <w:t xml:space="preserve"/>
      </w:r>
      <w:r w:rsidR="003C345E">
        <w:rPr>
          <w:b w:val="0"/>
          <w:szCs w:val="28"/>
        </w:rPr>
        <w:t/>
      </w:r>
      <w:r w:rsidR="00802C3B">
        <w:rPr>
          <w:b w:val="0"/>
          <w:szCs w:val="28"/>
        </w:rPr>
        <w:t xml:space="preserve"/>
      </w:r>
      <w:r w:rsidR="003C345E">
        <w:rPr>
          <w:b w:val="0"/>
          <w:szCs w:val="28"/>
        </w:rPr>
        <w:t xml:space="preserve"/>
      </w:r>
      <w:r w:rsidR="001824B7" w:rsidRPr="00B31285">
        <w:rPr>
          <w:b w:val="0"/>
          <w:szCs w:val="28"/>
        </w:rPr>
        <w:t/>
      </w:r>
    </w:p>
    <w:p w:rsidR="001A581C" w:rsidRPr="00BD6437" w:rsidRDefault="001A581C" w:rsidP="001824B7">
      <w:pPr>
        <w:widowControl/>
        <w:autoSpaceDE/>
        <w:jc w:val="both"/>
        <w:rPr>
          <w:szCs w:val="28"/>
        </w:rPr>
      </w:pPr>
    </w:p>
    <w:p w:rsidR="00B14E5B" w:rsidRPr="00BD6437" w:rsidRDefault="00B14E5B" w:rsidP="003E2E61">
      <w:pPr>
        <w:rPr>
          <w:b w:val="0"/>
          <w:szCs w:val="28"/>
        </w:rPr>
      </w:pPr>
    </w:p>
    <w:p w:rsidR="00663C68" w:rsidRPr="00BD6437" w:rsidRDefault="001824B7" w:rsidP="00B7290B">
      <w:pPr>
        <w:widowControl/>
        <w:numPr>
          <w:ilvl w:val="1"/>
          <w:numId w:val="4"/>
        </w:numPr>
        <w:autoSpaceDE/>
        <w:ind w:left="0" w:firstLine="0"/>
        <w:jc w:val="both"/>
        <w:rPr>
          <w:b w:val="0"/>
          <w:i/>
          <w:szCs w:val="28"/>
        </w:rPr>
      </w:pPr>
      <w:r>
        <w:rPr>
          <w:b w:val="0"/>
          <w:szCs w:val="28"/>
        </w:rPr>
        <w:t xml:space="preserve">  </w:t>
      </w:r>
      <w:r w:rsidR="0000787D" w:rsidRPr="00BD6437">
        <w:rPr>
          <w:b w:val="0"/>
          <w:szCs w:val="28"/>
        </w:rPr>
        <w:t xml:space="preserve">Для изучения данной дисциплины </w:t>
      </w:r>
      <w:r w:rsidR="0000787D" w:rsidRPr="001824B7">
        <w:rPr>
          <w:b w:val="0"/>
          <w:szCs w:val="28"/>
        </w:rPr>
        <w:t xml:space="preserve">необходимы </w:t>
      </w:r>
      <w:r w:rsidR="0000787D" w:rsidRPr="00BD6437">
        <w:rPr>
          <w:b w:val="0"/>
          <w:szCs w:val="28"/>
        </w:rPr>
        <w:t>следующие знания, умения и навыки, формируемые предшествующими дисциплина</w:t>
      </w:r>
      <w:r w:rsidR="00663C68" w:rsidRPr="00BD6437">
        <w:rPr>
          <w:b w:val="0"/>
          <w:szCs w:val="28"/>
        </w:rPr>
        <w:t>ми</w:t>
      </w:r>
    </w:p>
    <w:p w:rsidR="00663C68" w:rsidRPr="00BD6437" w:rsidRDefault="002458D8" w:rsidP="001824B7">
      <w:pPr>
        <w:numPr>
          <w:ilvl w:val="0"/>
          <w:numId w:val="13"/>
        </w:numPr>
        <w:tabs>
          <w:tab w:val="left" w:pos="0"/>
        </w:tabs>
        <w:ind w:left="993"/>
        <w:rPr>
          <w:b w:val="0"/>
          <w:i/>
          <w:szCs w:val="28"/>
        </w:rPr>
      </w:pPr>
      <w:r>
        <w:rPr>
          <w:b w:val="0"/>
          <w:i/>
          <w:szCs w:val="28"/>
        </w:rPr>
        <w:t>Высшая математика</w:t>
      </w:r>
    </w:p>
    <w:p w:rsidR="00663C68" w:rsidRPr="00BD6437" w:rsidRDefault="00BA4601" w:rsidP="001824B7">
      <w:pPr>
        <w:numPr>
          <w:ilvl w:val="0"/>
          <w:numId w:val="13"/>
        </w:numPr>
        <w:tabs>
          <w:tab w:val="left" w:pos="0"/>
        </w:tabs>
        <w:ind w:left="993"/>
        <w:rPr>
          <w:b w:val="0"/>
          <w:i/>
          <w:szCs w:val="28"/>
        </w:rPr>
      </w:pPr>
      <w:r>
        <w:rPr>
          <w:b w:val="0"/>
          <w:i/>
          <w:szCs w:val="28"/>
        </w:rPr>
        <w:t>Общая физика</w:t>
      </w:r>
    </w:p>
    <w:p w:rsidR="00BA4601" w:rsidRDefault="00BA4601" w:rsidP="00EB3949">
      <w:pPr>
        <w:tabs>
          <w:tab w:val="left" w:pos="0"/>
        </w:tabs>
        <w:jc w:val="both"/>
        <w:rPr>
          <w:b w:val="0"/>
          <w:szCs w:val="28"/>
        </w:rPr>
      </w:pPr>
    </w:p>
    <w:p w:rsidR="0000787D" w:rsidRPr="00BD6437" w:rsidRDefault="0000787D" w:rsidP="00EB3949">
      <w:pPr>
        <w:tabs>
          <w:tab w:val="left" w:pos="0"/>
        </w:tabs>
        <w:jc w:val="both"/>
        <w:rPr>
          <w:b w:val="0"/>
          <w:szCs w:val="28"/>
        </w:rPr>
      </w:pPr>
      <w:r w:rsidRPr="00BD6437">
        <w:rPr>
          <w:b w:val="0"/>
          <w:szCs w:val="28"/>
        </w:rPr>
        <w:t>2.3. Перечень последующих дисциплин, для которых необходимы знания, умения и навыки, формируемые данной дисциплиной:</w:t>
      </w:r>
    </w:p>
    <w:p w:rsidR="00A67E3A" w:rsidRPr="00BD6437" w:rsidRDefault="00A67E3A" w:rsidP="001824B7">
      <w:pPr>
        <w:tabs>
          <w:tab w:val="left" w:pos="0"/>
        </w:tabs>
        <w:ind w:left="993"/>
        <w:rPr>
          <w:b w:val="0"/>
          <w:i/>
          <w:szCs w:val="28"/>
        </w:rPr>
      </w:pPr>
      <w:r w:rsidRPr="00BD6437">
        <w:rPr>
          <w:b w:val="0"/>
          <w:i/>
          <w:szCs w:val="28"/>
        </w:rPr>
        <w:t>Последующие дисциплины, непосредственно опирающиеся на результаты освоения данной дисциплины, учебным планом не предусмотрены.</w:t>
      </w:r>
    </w:p>
    <w:p w:rsidR="00A67E3A" w:rsidRPr="00BD6437" w:rsidRDefault="00A67E3A" w:rsidP="00A67E3A">
      <w:pPr>
        <w:pStyle w:val="1"/>
        <w:rPr>
          <w:sz w:val="2"/>
          <w:szCs w:val="2"/>
        </w:rPr>
        <w:sectPr w:rsidR="00A67E3A" w:rsidRPr="00BD6437" w:rsidSect="00715034">
          <w:footerReference w:type="default" r:id="rId8"/>
          <w:pgSz w:w="11906" w:h="16838"/>
          <w:pgMar w:top="1134" w:right="851" w:bottom="1134" w:left="1701" w:header="709" w:footer="709" w:gutter="0"/>
          <w:cols w:space="720"/>
          <w:docGrid w:linePitch="360"/>
        </w:sectPr>
        <w:spacing w:before="0" w:after="0" w:line="20" w:lineRule="exact"/>
      </w:pPr>
    </w:p>
    <w:p w:rsidR="0000787D" w:rsidRPr="003C345E" w:rsidRDefault="00CB5741" w:rsidP="001824B7">
      <w:pPr>
        <w:widowControl/>
        <w:tabs>
          <w:tab w:val="left" w:pos="0"/>
        </w:tabs>
        <w:autoSpaceDE/>
        <w:jc w:val="both"/>
        <w:rPr>
          <w:b w:val="0"/>
        </w:rPr>
      </w:pPr>
      <w:r w:rsidRPr="003C345E">
        <w:rPr>
          <w:b w:val="0"/>
        </w:rPr>
        <w:lastRenderedPageBreak/>
        <w:t>2.</w:t>
      </w:r>
      <w:r w:rsidR="00130D68" w:rsidRPr="003C345E">
        <w:rPr>
          <w:b w:val="0"/>
        </w:rPr>
        <w:t>4</w:t>
      </w:r>
      <w:r w:rsidRPr="003C345E">
        <w:rPr>
          <w:b w:val="0"/>
        </w:rPr>
        <w:t xml:space="preserve"> </w:t>
      </w:r>
      <w:r w:rsidR="006C5CCD" w:rsidRPr="003C345E">
        <w:rPr>
          <w:b w:val="0"/>
        </w:rPr>
        <w:t>Перечень планируемых рез</w:t>
      </w:r>
      <w:r w:rsidR="00B1226A" w:rsidRPr="003C345E">
        <w:rPr>
          <w:b w:val="0"/>
        </w:rPr>
        <w:t>ультатов обучения по дисциплине</w:t>
      </w:r>
      <w:r w:rsidR="006C5CCD" w:rsidRPr="003C345E">
        <w:rPr>
          <w:b w:val="0"/>
        </w:rPr>
        <w:t>, соотнесенных с планируемыми результатами освоения основной профессиональной образовательной программы</w:t>
      </w:r>
    </w:p>
    <w:p w:rsidR="002458D8" w:rsidRDefault="002458D8" w:rsidP="002458D8">
      <w:pPr>
        <w:ind w:firstLine="720"/>
        <w:jc w:val="both"/>
        <w:rPr>
          <w:b w:val="0"/>
        </w:rPr>
      </w:pPr>
      <w:r w:rsidRPr="006A6387">
        <w:rPr>
          <w:b w:val="0"/>
        </w:rPr>
        <w:t>Изучение данной учебной дисциплины направлено на формирование у обучающих</w:t>
      </w:r>
      <w:r>
        <w:rPr>
          <w:b w:val="0"/>
        </w:rPr>
        <w:t>ся</w:t>
      </w:r>
      <w:r w:rsidRPr="006A6387">
        <w:rPr>
          <w:b w:val="0"/>
        </w:rPr>
        <w:t xml:space="preserve"> </w:t>
      </w:r>
      <w:r w:rsidR="00B902B9">
        <w:rPr>
          <w:b w:val="0"/>
        </w:rPr>
        <w:t>следующих</w:t>
      </w:r>
      <w:r w:rsidRPr="00372659">
        <w:rPr>
          <w:b w:val="0"/>
        </w:rPr>
        <w:t xml:space="preserve"> компетенций:</w:t>
      </w:r>
    </w:p>
    <w:tbl>
      <w:tblPr>
        <w:tblW w:w="14449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3157"/>
        <w:gridCol w:w="2977"/>
        <w:gridCol w:w="2551"/>
        <w:gridCol w:w="2410"/>
        <w:gridCol w:w="2552"/>
      </w:tblGrid>
      <w:tr w:rsidR="00FA51BA" w:rsidRPr="00BC6BAD" w:rsidTr="00D819A8">
        <w:trPr>
          <w:trHeight w:val="633"/>
          <w:tblHeader/>
        </w:trPr>
        <w:tc>
          <w:tcPr>
            <w:tcW w:w="802" w:type="dxa"/>
            <w:vMerge w:val="restart"/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jc w:val="center"/>
              <w:rPr>
                <w:rFonts w:eastAsia="Calibri"/>
              </w:rPr>
            </w:pPr>
            <w:r w:rsidRPr="00731CDC">
              <w:rPr>
                <w:rFonts w:eastAsia="Calibri" w:ascii="Times New Roman" w:hAnsi="Times New Roman"/>
                <w:sz w:val="24"/>
              </w:rPr>
              <w:t>№ п/п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jc w:val="center"/>
              <w:rPr>
                <w:rFonts w:eastAsia="Calibri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Код и содержание</w:t>
            </w: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jc w:val="center"/>
              <w:rPr>
                <w:rFonts w:eastAsia="Calibri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7513" w:type="dxa"/>
            <w:gridSpan w:val="3"/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ind w:left="102"/>
              <w:jc w:val="center"/>
              <w:rPr>
                <w:rFonts w:eastAsia="Calibri"/>
                <w:sz w:val="24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Перечень планируемых результатов обучения по дисциплине</w:t>
            </w:r>
          </w:p>
          <w:p w:rsidR="00FA51BA" w:rsidRPr="00731CDC" w:rsidRDefault="00FA51BA" w:rsidP="00D819A8">
            <w:pPr>
              <w:pStyle w:val="TableParagraph"/>
              <w:ind w:left="102"/>
              <w:jc w:val="center"/>
              <w:rPr>
                <w:rFonts w:eastAsia="Calibri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FA51BA" w:rsidRPr="00BC6BAD" w:rsidTr="00D819A8">
        <w:trPr>
          <w:trHeight w:val="253"/>
          <w:tblHeader/>
        </w:trPr>
        <w:tc>
          <w:tcPr>
            <w:tcW w:w="802" w:type="dxa"/>
            <w:vMerge/>
            <w:tcBorders>
              <w:top w:val="nil"/>
            </w:tcBorders>
            <w:shd w:val="clear" w:color="auto" w:fill="auto"/>
          </w:tcPr>
          <w:p w:rsidR="00FA51BA" w:rsidRPr="00731CDC" w:rsidRDefault="00FA51BA" w:rsidP="00D819A8">
            <w:pPr>
              <w:autoSpaceDN w:val="0"/>
              <w:rPr>
                <w:rFonts w:eastAsia="Calibri"/>
                <w:sz w:val="2"/>
                <w:szCs w:val="2"/>
              </w:rPr>
            </w:pPr>
          </w:p>
        </w:tc>
        <w:tc>
          <w:tcPr>
            <w:tcW w:w="3157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FA51BA" w:rsidRPr="00731CDC" w:rsidRDefault="00FA51BA" w:rsidP="00D819A8">
            <w:pPr>
              <w:autoSpaceDN w:val="0"/>
              <w:rPr>
                <w:rFonts w:eastAsia="Calibri"/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FA51BA" w:rsidRPr="00731CDC" w:rsidRDefault="00FA51BA" w:rsidP="00D819A8">
            <w:pPr>
              <w:autoSpaceDN w:val="0"/>
              <w:rPr>
                <w:rFonts w:eastAsia="Calibri"/>
                <w:sz w:val="2"/>
                <w:szCs w:val="2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ind w:left="733" w:right="730"/>
              <w:jc w:val="center"/>
              <w:rPr>
                <w:rFonts w:eastAsia="Calibri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Знать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ind w:left="142" w:right="769"/>
              <w:jc w:val="center"/>
              <w:rPr>
                <w:rFonts w:eastAsia="Calibri"/>
                <w:lang w:val="ru-RU"/>
              </w:rPr>
            </w:pP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Уметь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A51BA" w:rsidRPr="00731CDC" w:rsidRDefault="00FA51BA" w:rsidP="00D819A8">
            <w:pPr>
              <w:pStyle w:val="TableParagraph"/>
              <w:ind w:left="142" w:right="353"/>
              <w:jc w:val="center"/>
              <w:rPr>
                <w:rFonts w:eastAsia="Calibri"/>
              </w:rPr>
            </w:pPr>
            <w:proofErr w:type="spellStart"/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>Вл</w:t>
            </w:r>
            <w:proofErr w:type="spellEnd"/>
            <w:r w:rsidRPr="00731CDC">
              <w:rPr>
                <w:rFonts w:eastAsia="Calibri" w:ascii="Times New Roman" w:hAnsi="Times New Roman"/>
                <w:sz w:val="24"/>
              </w:rPr>
              <w:t>адеть</w:t>
            </w:r>
            <w:r w:rsidRPr="00731CDC">
              <w:rPr>
                <w:rFonts w:eastAsia="Calibri" w:ascii="Times New Roman" w:hAnsi="Times New Roman"/>
                <w:sz w:val="24"/>
                <w:lang w:val="ru-RU"/>
              </w:rPr>
              <w:t xml:space="preserve"> </w:t>
            </w:r>
            <w:r w:rsidRPr="00731CDC">
              <w:rPr>
                <w:rFonts w:eastAsia="Calibri" w:ascii="Times New Roman" w:hAnsi="Times New Roman"/>
                <w:sz w:val="24"/>
              </w:rPr>
              <w:t>(навыками)</w:t>
            </w:r>
          </w:p>
        </w:tc>
      </w:tr>
      <w:tr w:rsidR="00FA51BA" w:rsidRPr="00BC6BAD" w:rsidTr="00D819A8">
        <w:trPr>
          <w:trHeight w:val="253"/>
        </w:trPr>
        <w:tc>
          <w:tcPr>
            <w:tcW w:w="802" w:type="dxa"/>
            <w:vMerge w:val="restart"/>
            <w:shd w:val="clear" w:color="auto" w:fill="auto"/>
          </w:tcPr>
          <w:p>
            <w:pPr>
              <w:pStyle w:val="TableParagraph"/>
              <w:ind w:left="239" w:right="233"/>
              <w:jc w:val="center"/>
              <w:rPr>
                <w:rFonts w:eastAsia="Calibri"/>
              </w:rPr>
            </w:pPr>
            <w:r>
              <w:rPr>
                <w:rFonts w:eastAsia="Calibri" w:ascii="Times New Roman" w:hAnsi="Times New Roman"/>
                <w:sz w:val="24"/>
              </w:rPr>
              <w:t xml:space="preserve">1.</w:t>
            </w:r>
          </w:p>
        </w:tc>
        <w:tc>
          <w:tcPr>
            <w:tcW w:w="315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>
            <w:pPr>
              <w:pStyle w:val="TableParagraph"/>
              <w:ind w:left="180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2551" w:type="dxa"/>
            <w:shd w:val="clear" w:color="auto" w:fill="auto"/>
          </w:tcPr>
          <w:p>
            <w:pPr>
              <w:snapToGrid w:val="0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принципы построения моделей и выбора исходных допущений; физические модели и методы решения краевых задач.</w:t>
            </w:r>
          </w:p>
        </w:tc>
        <w:tc>
          <w:tcPr>
            <w:tcW w:w="2410" w:type="dxa"/>
            <w:shd w:val="clear" w:color="auto" w:fill="auto"/>
          </w:tcPr>
          <w:p>
            <w:pPr>
              <w:snapToGrid w:val="0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строить модель и задавать ее параметры и ограничения в задачах дисциплины; сравнение аналитического и численного решений физической задачи.</w:t>
            </w:r>
          </w:p>
        </w:tc>
        <w:tc>
          <w:tcPr>
            <w:tcW w:w="2552" w:type="dxa"/>
            <w:shd w:val="clear" w:color="auto" w:fill="auto"/>
          </w:tcPr>
          <w:p>
            <w:pPr>
              <w:snapToGrid w:val="0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навыками построения и реализации математической модели при изучении: физические модели и методы решения краевых задач.</w:t>
            </w:r>
          </w:p>
        </w:tc>
      </w:tr>
      <w:tr w:rsidR="00FA51BA" w:rsidRPr="00BC6BAD" w:rsidTr="00D819A8">
        <w:trPr>
          <w:trHeight w:val="253"/>
        </w:trPr>
        <w:tc>
          <w:tcPr>
            <w:tcW w:w="802" w:type="dxa"/>
            <w:vMerge/>
            <w:shd w:val="clear" w:color="auto" w:fill="auto"/>
          </w:tcPr>
          <w:p w:rsidR="00FA51BA" w:rsidRPr="00FA51BA" w:rsidRDefault="00FA51BA" w:rsidP="00FA51BA">
            <w:pPr>
              <w:pStyle w:val="TableParagraph"/>
              <w:ind w:left="239" w:right="233"/>
              <w:jc w:val="center"/>
              <w:rPr>
                <w:rFonts w:eastAsia="Calibri"/>
                <w:lang w:val="ru-RU"/>
              </w:rPr>
            </w:pPr>
          </w:p>
        </w:tc>
        <w:tc>
          <w:tcPr>
            <w:tcW w:w="3157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FA51BA" w:rsidRPr="003C345E" w:rsidRDefault="00FA51BA" w:rsidP="00FA51BA">
            <w:pPr>
              <w:pStyle w:val="TableParagraph"/>
              <w:ind w:left="180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ОПК-2.2. Выбирает необходимые методы исследования, модифицирует существующие, разрабатывает новые  с учетом особенностей решаемой задачи.</w:t>
            </w:r>
          </w:p>
        </w:tc>
        <w:tc>
          <w:tcPr>
            <w:tcW w:w="2551" w:type="dxa"/>
            <w:shd w:val="clear" w:color="auto" w:fill="auto"/>
          </w:tcPr>
          <w:p>
            <w:pPr>
              <w:snapToGrid w:val="0"/>
              <w:rPr>
                <w:b w:val="0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методы исследования и способы адаптации моделей; физические модели и методы решения краевых задач.</w:t>
            </w:r>
          </w:p>
        </w:tc>
        <w:tc>
          <w:tcPr>
            <w:tcW w:w="2410" w:type="dxa"/>
            <w:shd w:val="clear" w:color="auto" w:fill="auto"/>
          </w:tcPr>
          <w:p>
            <w:pPr>
              <w:tabs>
                <w:tab w:val="left" w:pos="284"/>
              </w:tabs>
              <w:contextualSpacing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выбирать и модифицировать метод с учетом условий задачи в задачах дисциплины; сравнение аналитического и численного решений физической задачи.</w:t>
            </w:r>
          </w:p>
        </w:tc>
        <w:tc>
          <w:tcPr>
            <w:tcW w:w="2552" w:type="dxa"/>
            <w:shd w:val="clear" w:color="auto" w:fill="auto"/>
          </w:tcPr>
          <w:p>
            <w:pPr>
              <w:snapToGrid w:val="0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2"/>
              </w:rPr>
              <w:t xml:space="preserve">навыками сравнения методов и обоснования их модификации при изучении: физические модели и методы решения краевых задач.</w:t>
            </w:r>
          </w:p>
        </w:tc>
      </w:tr>
      <w:tr w:rsidR="00FA51BA" w:rsidRPr="00BC6BAD" w:rsidTr="00D819A8">
        <w:trPr>
          <w:trHeight w:val="253"/>
        </w:trPr>
        <w:tc>
          <w:tcPr>
            <w:tcW w:w="802" w:type="dxa"/>
            <w:vMerge/>
            <w:shd w:val="clear" w:color="auto" w:fill="auto"/>
          </w:tcPr>
          <w:p w:rsidR="00FA51BA" w:rsidRPr="00FA51BA" w:rsidRDefault="00FA51BA" w:rsidP="00FA51BA">
            <w:pPr>
              <w:pStyle w:val="TableParagraph"/>
              <w:ind w:left="239" w:right="233"/>
              <w:jc w:val="center"/>
              <w:rPr>
                <w:rFonts w:eastAsia="Calibri"/>
                <w:lang w:val="ru-RU"/>
              </w:rPr>
            </w:pPr>
          </w:p>
        </w:tc>
        <w:tc>
          <w:tcPr>
            <w:tcW w:w="3157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FA51BA" w:rsidRPr="003C345E" w:rsidRDefault="00FA51BA" w:rsidP="00FA51BA">
            <w:pPr>
              <w:pStyle w:val="TableParagraph"/>
              <w:ind w:left="180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2551" w:type="dxa"/>
            <w:shd w:val="clear" w:color="auto" w:fill="auto"/>
          </w:tcPr>
          <w:p>
            <w:pPr>
              <w:snapToGrid w:val="0"/>
              <w:rPr>
                <w:b w:val="0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критерии обоснованности и способы интерпретации модели; физические модели и методы решения краевых задач.</w:t>
            </w:r>
          </w:p>
        </w:tc>
        <w:tc>
          <w:tcPr>
            <w:tcW w:w="2410" w:type="dxa"/>
            <w:shd w:val="clear" w:color="auto" w:fill="auto"/>
          </w:tcPr>
          <w:p>
            <w:pPr>
              <w:tabs>
                <w:tab w:val="left" w:pos="284"/>
              </w:tabs>
              <w:contextualSpacing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оценивать достоверность результатов и границы выводов в задачах дисциплины; сравнение аналитического и численного решений физической задачи.</w:t>
            </w:r>
          </w:p>
        </w:tc>
        <w:tc>
          <w:tcPr>
            <w:tcW w:w="2552" w:type="dxa"/>
            <w:shd w:val="clear" w:color="auto" w:fill="auto"/>
          </w:tcPr>
          <w:p>
            <w:pPr>
              <w:snapToGrid w:val="0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2"/>
              </w:rPr>
              <w:t xml:space="preserve">навыками проверки модели и интерпретации результата при изучении: физические модели и методы решения краевых задач.</w:t>
            </w:r>
          </w:p>
        </w:tc>
      </w:tr>
    </w:tbl>
    <w:p w:rsidR="002458D8" w:rsidRPr="002458D8" w:rsidRDefault="002458D8" w:rsidP="002458D8">
      <w:pPr>
        <w:rPr>
          <w:lang w:val="x-none"/>
          <w:sz w:val="2"/>
          <w:szCs w:val="2"/>
        </w:rPr>
        <w:sectPr w:rsidR="002458D8" w:rsidRPr="002458D8" w:rsidSect="00CF2991">
          <w:headerReference w:type="default" r:id="rId11"/>
          <w:footerReference w:type="default" r:id="rId12"/>
          <w:pgSz w:w="16838" w:h="11906" w:orient="landscape"/>
          <w:pgMar w:top="1701" w:right="1134" w:bottom="1134" w:left="1134" w:header="709" w:footer="709" w:gutter="0"/>
          <w:cols w:space="720"/>
          <w:docGrid w:linePitch="360"/>
        </w:sectPr>
        <w:spacing w:before="0" w:after="0" w:line="20" w:lineRule="exact"/>
      </w:pPr>
    </w:p>
    <w:p w:rsidR="0000787D" w:rsidRPr="006A6387" w:rsidRDefault="0000787D" w:rsidP="0000787D">
      <w:pPr>
        <w:tabs>
          <w:tab w:val="left" w:pos="0"/>
        </w:tabs>
        <w:jc w:val="center"/>
      </w:pPr>
      <w:r w:rsidRPr="006A6387">
        <w:lastRenderedPageBreak/>
        <w:t>ОСНОВНАЯ ЧАСТЬ</w:t>
      </w:r>
    </w:p>
    <w:p w:rsidR="0000787D" w:rsidRPr="006A6387" w:rsidRDefault="0000787D" w:rsidP="0000787D">
      <w:pPr>
        <w:tabs>
          <w:tab w:val="left" w:pos="0"/>
        </w:tabs>
        <w:ind w:firstLine="720"/>
        <w:jc w:val="center"/>
        <w:rPr>
          <w:b w:val="0"/>
        </w:rPr>
      </w:pPr>
    </w:p>
    <w:p w:rsidR="0000787D" w:rsidRPr="00257833" w:rsidRDefault="0000787D" w:rsidP="001824B7">
      <w:pPr>
        <w:widowControl/>
        <w:numPr>
          <w:ilvl w:val="0"/>
          <w:numId w:val="1"/>
        </w:numPr>
        <w:tabs>
          <w:tab w:val="left" w:pos="284"/>
        </w:tabs>
        <w:autoSpaceDE/>
        <w:ind w:left="0" w:firstLine="0"/>
        <w:jc w:val="both"/>
        <w:rPr>
          <w:b w:val="0"/>
        </w:rPr>
      </w:pPr>
      <w:r w:rsidRPr="00257833">
        <w:rPr>
          <w:b w:val="0"/>
        </w:rPr>
        <w:t xml:space="preserve"> ОБЪЕМ УЧЕБНОЙ ДИСЦИПЛИНЫ</w:t>
      </w:r>
      <w:r w:rsidR="001824B7">
        <w:rPr>
          <w:b w:val="0"/>
        </w:rPr>
        <w:t xml:space="preserve"> </w:t>
      </w:r>
      <w:r w:rsidRPr="00257833">
        <w:rPr>
          <w:b w:val="0"/>
        </w:rPr>
        <w:t>И ВИДЫ УЧЕБНОЙ РАБОТЫ</w:t>
      </w:r>
    </w:p>
    <w:p w:rsidR="0000787D" w:rsidRPr="006A6387" w:rsidRDefault="0000787D" w:rsidP="0000787D">
      <w:pPr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10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:rsidR="00B902B9" w:rsidRPr="00B902B9" w:rsidRDefault="00B902B9" w:rsidP="00B902B9">
      <w:pPr>
        <w:jc w:val="both"/>
        <w:rPr>
          <w:b w:val="0"/>
          <w:szCs w:val="28"/>
          <w:lang w:eastAsia="ru-RU"/>
        </w:rPr>
      </w:pPr>
      <w:r w:rsidRPr="00B902B9">
        <w:rPr>
          <w:b w:val="0"/>
          <w:szCs w:val="28"/>
        </w:rPr>
        <w:t>Дисциплина может частично реализовываться с применением дистанционных образовательных технологий.</w:t>
      </w:r>
    </w:p>
    <w:p w:rsidR="00B902B9" w:rsidRDefault="00B902B9" w:rsidP="00B902B9">
      <w:pPr>
        <w:pStyle w:val="1"/>
        <w:rPr>
          <w:lang w:val="ru-RU"/>
        </w:rPr>
      </w:pPr>
    </w:p>
    <w:p w:rsidR="00B902B9" w:rsidRPr="00B902B9" w:rsidRDefault="00B902B9" w:rsidP="00B902B9"/>
    <w:p w:rsidR="0000787D" w:rsidRPr="00DD3710" w:rsidRDefault="00F86226" w:rsidP="003C345E">
      <w:pPr>
        <w:keepNext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СОДЕРЖАНИЕ ДИСЦИПЛИНЫ (МОДУЛЯ)</w:t>
      </w:r>
    </w:p>
    <w:p w:rsidR="0000787D" w:rsidRPr="006A6387" w:rsidRDefault="0000787D" w:rsidP="0000787D">
      <w:pPr>
        <w:jc w:val="both"/>
        <w:rPr>
          <w:b w:val="0"/>
        </w:rPr>
        <w:keepNext/>
      </w:pPr>
    </w:p>
    <w:p w:rsidR="0000787D" w:rsidRPr="006A6387" w:rsidRDefault="0000787D" w:rsidP="0000787D">
      <w:pPr>
        <w:keepNext/>
        <w:jc w:val="both"/>
        <w:rPr>
          <w:b w:val="0"/>
        </w:rPr>
      </w:pPr>
      <w:r>
        <w:rPr>
          <w:rFonts w:ascii="Times New Roman" w:hAnsi="Times New Roman"/>
          <w:b/>
          <w:color w:val="000000"/>
          <w:sz w:val="28"/>
        </w:rPr>
        <w:t xml:space="preserve">2.1. Содержание разделов дисциплины (модуля)</w:t>
      </w:r>
    </w:p>
    <w:p w:rsidR="0000787D" w:rsidRPr="006A6387" w:rsidRDefault="0000787D" w:rsidP="0000787D">
      <w:pPr>
        <w:jc w:val="both"/>
        <w:rPr>
          <w:b w:val="0"/>
        </w:rPr>
        <w:keepNext/>
      </w:pPr>
    </w:p>
    <w:tbl>
      <w:tblPr>
        <w:tblW w:w="961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8"/>
        <w:gridCol w:w="720"/>
        <w:gridCol w:w="3527"/>
        <w:gridCol w:w="4536"/>
      </w:tblGrid>
      <w:tr w:rsidR="0000787D" w:rsidRPr="006A6387" w:rsidTr="003C345E">
        <w:trPr>
          <w:cantSplit/>
          <w:trHeight w:val="1405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00787D" w:rsidRPr="006A6387" w:rsidRDefault="0000787D" w:rsidP="0000787D">
            <w:pPr>
              <w:snapToGrid w:val="0"/>
              <w:ind w:left="113" w:right="113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№ раздела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87D" w:rsidRPr="006A6387" w:rsidRDefault="0000787D" w:rsidP="007A6E07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 xml:space="preserve">Наименование раздела дисциплины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787D" w:rsidRPr="006A6387" w:rsidRDefault="0000787D" w:rsidP="0000787D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Содержание раздела в дидактических единицах</w:t>
            </w:r>
          </w:p>
        </w:tc>
      </w:tr>
      <w:tr w:rsidR="0000787D" w:rsidRPr="006A6387" w:rsidTr="003C345E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787D" w:rsidRPr="006A6387" w:rsidRDefault="0000787D" w:rsidP="0000787D">
            <w:pPr>
              <w:snapToGrid w:val="0"/>
              <w:jc w:val="both"/>
              <w:rPr>
                <w:b w:val="0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787D" w:rsidRPr="006A6387" w:rsidRDefault="0000787D" w:rsidP="0000787D">
            <w:pPr>
              <w:snapToGrid w:val="0"/>
              <w:jc w:val="both"/>
              <w:rPr>
                <w:b w:val="0"/>
                <w:sz w:val="20"/>
              </w:rPr>
            </w:pP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787D" w:rsidRPr="006A6387" w:rsidRDefault="0000787D" w:rsidP="0000787D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3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787D" w:rsidRPr="006A6387" w:rsidRDefault="0000787D" w:rsidP="0000787D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4</w:t>
            </w:r>
          </w:p>
        </w:tc>
      </w:tr>
      <w:tr w:rsidR="0000787D" w:rsidRPr="006A6387" w:rsidTr="003C345E"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87D" w:rsidRPr="003C345E" w:rsidRDefault="00E17C90" w:rsidP="003C345E">
            <w:pPr>
              <w:snapToGrid w:val="0"/>
              <w:jc w:val="center"/>
              <w:rPr>
                <w:b w:val="0"/>
                <w:szCs w:val="28"/>
              </w:rPr>
            </w:pPr>
            <w:r>
              <w:rPr>
                <w:b w:val="0"/>
                <w:szCs w:val="28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87D" w:rsidRPr="003C345E" w:rsidRDefault="00E9509C" w:rsidP="003C345E">
            <w:pPr>
              <w:snapToGrid w:val="0"/>
              <w:jc w:val="center"/>
              <w:rPr>
                <w:b w:val="0"/>
                <w:szCs w:val="28"/>
              </w:rPr>
            </w:pPr>
            <w:r w:rsidRPr="003C345E">
              <w:rPr>
                <w:b w:val="0"/>
                <w:szCs w:val="28"/>
              </w:rPr>
              <w:t>1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787D" w:rsidRPr="006A6387" w:rsidRDefault="00FD3548" w:rsidP="0000787D"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</w:rPr>
              <w:t>Математическая те</w:t>
            </w:r>
            <w:r>
              <w:rPr>
                <w:b w:val="0"/>
              </w:rPr>
              <w:t>о</w:t>
            </w:r>
            <w:r>
              <w:rPr>
                <w:b w:val="0"/>
              </w:rPr>
              <w:t>рия поля.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787D" w:rsidRPr="00312E27" w:rsidRDefault="00E9509C" w:rsidP="00312E27">
            <w:pPr>
              <w:snapToGrid w:val="0"/>
              <w:rPr>
                <w:b w:val="0"/>
                <w:sz w:val="20"/>
              </w:rPr>
            </w:pPr>
            <w:r w:rsidRPr="00312E27">
              <w:rPr>
                <w:b w:val="0"/>
                <w:sz w:val="22"/>
                <w:szCs w:val="22"/>
              </w:rPr>
              <w:t xml:space="preserve">Математическое поле. Скалярные и векторные поля. Потенциальные и </w:t>
            </w:r>
            <w:proofErr w:type="spellStart"/>
            <w:r w:rsidRPr="00312E27">
              <w:rPr>
                <w:b w:val="0"/>
                <w:sz w:val="22"/>
                <w:szCs w:val="22"/>
              </w:rPr>
              <w:t>соленоидал</w:t>
            </w:r>
            <w:r w:rsidRPr="00312E27">
              <w:rPr>
                <w:b w:val="0"/>
                <w:sz w:val="22"/>
                <w:szCs w:val="22"/>
              </w:rPr>
              <w:t>ь</w:t>
            </w:r>
            <w:r w:rsidRPr="00312E27">
              <w:rPr>
                <w:b w:val="0"/>
                <w:sz w:val="22"/>
                <w:szCs w:val="22"/>
              </w:rPr>
              <w:t>ные</w:t>
            </w:r>
            <w:proofErr w:type="spellEnd"/>
            <w:r w:rsidRPr="00312E27">
              <w:rPr>
                <w:b w:val="0"/>
                <w:sz w:val="22"/>
                <w:szCs w:val="22"/>
              </w:rPr>
              <w:t xml:space="preserve"> векторные поля. Поток и циркуляция векторн</w:t>
            </w:r>
            <w:r w:rsidRPr="00312E27">
              <w:rPr>
                <w:b w:val="0"/>
                <w:sz w:val="22"/>
                <w:szCs w:val="22"/>
              </w:rPr>
              <w:t>о</w:t>
            </w:r>
            <w:r w:rsidRPr="00312E27">
              <w:rPr>
                <w:b w:val="0"/>
                <w:sz w:val="22"/>
                <w:szCs w:val="22"/>
              </w:rPr>
              <w:t>го поля.. Тензор инерции, тензор электромагнитного поля. Криволинейные координаты. Криволинейные координаты. Линейные операторы. Собственные функции и собственные значения линейных операт</w:t>
            </w:r>
            <w:r w:rsidRPr="00312E27">
              <w:rPr>
                <w:b w:val="0"/>
                <w:sz w:val="22"/>
                <w:szCs w:val="22"/>
              </w:rPr>
              <w:t>о</w:t>
            </w:r>
            <w:r w:rsidRPr="00312E27">
              <w:rPr>
                <w:b w:val="0"/>
                <w:sz w:val="22"/>
                <w:szCs w:val="22"/>
              </w:rPr>
              <w:t>ров.</w:t>
            </w:r>
          </w:p>
        </w:tc>
      </w:tr>
      <w:tr w:rsidR="0000787D" w:rsidRPr="006A6387" w:rsidTr="003C345E">
        <w:trPr>
          <w:trHeight w:val="140"/>
        </w:trPr>
        <w:tc>
          <w:tcPr>
            <w:tcW w:w="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87D" w:rsidRPr="003C345E" w:rsidRDefault="0000787D" w:rsidP="003C345E">
            <w:pPr>
              <w:snapToGrid w:val="0"/>
              <w:jc w:val="center"/>
              <w:rPr>
                <w:b w:val="0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87D" w:rsidRPr="003C345E" w:rsidRDefault="00E9509C" w:rsidP="003C345E">
            <w:pPr>
              <w:snapToGrid w:val="0"/>
              <w:jc w:val="center"/>
              <w:rPr>
                <w:b w:val="0"/>
                <w:szCs w:val="28"/>
              </w:rPr>
            </w:pPr>
            <w:r w:rsidRPr="003C345E">
              <w:rPr>
                <w:b w:val="0"/>
                <w:szCs w:val="28"/>
              </w:rPr>
              <w:t>2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787D" w:rsidRPr="006A6387" w:rsidRDefault="00FD3548" w:rsidP="0000787D"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</w:rPr>
              <w:t>Уравнения математической физ</w:t>
            </w:r>
            <w:r>
              <w:rPr>
                <w:b w:val="0"/>
              </w:rPr>
              <w:t>и</w:t>
            </w:r>
            <w:r>
              <w:rPr>
                <w:b w:val="0"/>
              </w:rPr>
              <w:t>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787D" w:rsidRPr="00312E27" w:rsidRDefault="00E9509C" w:rsidP="00312E27">
            <w:pPr>
              <w:snapToGrid w:val="0"/>
              <w:rPr>
                <w:b w:val="0"/>
                <w:sz w:val="20"/>
              </w:rPr>
            </w:pPr>
            <w:r w:rsidRPr="00312E27">
              <w:rPr>
                <w:b w:val="0"/>
                <w:sz w:val="22"/>
                <w:szCs w:val="22"/>
              </w:rPr>
              <w:t>Постановка задач математической ф</w:t>
            </w:r>
            <w:r w:rsidRPr="00312E27">
              <w:rPr>
                <w:b w:val="0"/>
                <w:sz w:val="22"/>
                <w:szCs w:val="22"/>
              </w:rPr>
              <w:t>и</w:t>
            </w:r>
            <w:r w:rsidRPr="00312E27">
              <w:rPr>
                <w:b w:val="0"/>
                <w:sz w:val="22"/>
                <w:szCs w:val="22"/>
              </w:rPr>
              <w:t>зики. Начальные и краевые условия. Корректность задачи. Задача Коши для бесконечной струны. Единственность решения смешанной задачи для закр</w:t>
            </w:r>
            <w:r w:rsidRPr="00312E27">
              <w:rPr>
                <w:b w:val="0"/>
                <w:sz w:val="22"/>
                <w:szCs w:val="22"/>
              </w:rPr>
              <w:t>е</w:t>
            </w:r>
            <w:r w:rsidRPr="00312E27">
              <w:rPr>
                <w:b w:val="0"/>
                <w:sz w:val="22"/>
                <w:szCs w:val="22"/>
              </w:rPr>
              <w:t>плённой струны. Задача Коши для одномерного уравнения теплопроводн</w:t>
            </w:r>
            <w:r w:rsidRPr="00312E27">
              <w:rPr>
                <w:b w:val="0"/>
                <w:sz w:val="22"/>
                <w:szCs w:val="22"/>
              </w:rPr>
              <w:t>о</w:t>
            </w:r>
            <w:r w:rsidRPr="00312E27">
              <w:rPr>
                <w:b w:val="0"/>
                <w:sz w:val="22"/>
                <w:szCs w:val="22"/>
              </w:rPr>
              <w:t>сти. Интеграл Фурье в действительной и комплексной форме. Импульсная функция Дирака. Полиномы Л</w:t>
            </w:r>
            <w:r w:rsidRPr="00312E27">
              <w:rPr>
                <w:b w:val="0"/>
                <w:sz w:val="22"/>
                <w:szCs w:val="22"/>
              </w:rPr>
              <w:t>е</w:t>
            </w:r>
            <w:r w:rsidRPr="00312E27">
              <w:rPr>
                <w:b w:val="0"/>
                <w:sz w:val="22"/>
                <w:szCs w:val="22"/>
              </w:rPr>
              <w:t>жандра. Ортогональные системы функций. Р</w:t>
            </w:r>
            <w:r w:rsidRPr="00312E27">
              <w:rPr>
                <w:b w:val="0"/>
                <w:sz w:val="22"/>
                <w:szCs w:val="22"/>
              </w:rPr>
              <w:t>я</w:t>
            </w:r>
            <w:r w:rsidRPr="00312E27">
              <w:rPr>
                <w:b w:val="0"/>
                <w:sz w:val="22"/>
                <w:szCs w:val="22"/>
              </w:rPr>
              <w:t>ды по ортогональным системам. Равенство Парсеваля. Ура</w:t>
            </w:r>
            <w:r w:rsidRPr="00312E27">
              <w:rPr>
                <w:b w:val="0"/>
                <w:sz w:val="22"/>
                <w:szCs w:val="22"/>
              </w:rPr>
              <w:t>в</w:t>
            </w:r>
            <w:r w:rsidRPr="00312E27">
              <w:rPr>
                <w:b w:val="0"/>
                <w:sz w:val="22"/>
                <w:szCs w:val="22"/>
              </w:rPr>
              <w:t>нение Лапласа. Задача Дирихле. Гармонические фун</w:t>
            </w:r>
            <w:r w:rsidRPr="00312E27">
              <w:rPr>
                <w:b w:val="0"/>
                <w:sz w:val="22"/>
                <w:szCs w:val="22"/>
              </w:rPr>
              <w:t>к</w:t>
            </w:r>
            <w:r w:rsidRPr="00312E27">
              <w:rPr>
                <w:b w:val="0"/>
                <w:sz w:val="22"/>
                <w:szCs w:val="22"/>
              </w:rPr>
              <w:t>ции. Краевая задача для уравнения Пуассона. Уравнение Шредингера. Мн</w:t>
            </w:r>
            <w:r w:rsidRPr="00312E27">
              <w:rPr>
                <w:b w:val="0"/>
                <w:sz w:val="22"/>
                <w:szCs w:val="22"/>
              </w:rPr>
              <w:t>о</w:t>
            </w:r>
            <w:r w:rsidRPr="00312E27">
              <w:rPr>
                <w:b w:val="0"/>
                <w:sz w:val="22"/>
                <w:szCs w:val="22"/>
              </w:rPr>
              <w:t xml:space="preserve">гочлены </w:t>
            </w:r>
            <w:proofErr w:type="spellStart"/>
            <w:r w:rsidRPr="00312E27">
              <w:rPr>
                <w:b w:val="0"/>
                <w:sz w:val="22"/>
                <w:szCs w:val="22"/>
              </w:rPr>
              <w:t>Лаггера</w:t>
            </w:r>
            <w:proofErr w:type="spellEnd"/>
            <w:r w:rsidRPr="00312E27">
              <w:rPr>
                <w:b w:val="0"/>
                <w:sz w:val="22"/>
                <w:szCs w:val="22"/>
              </w:rPr>
              <w:t>.</w:t>
            </w:r>
          </w:p>
        </w:tc>
      </w:tr>
    </w:tbl>
    <w:p w:rsidR="00312E27" w:rsidRDefault="0000787D" w:rsidP="0000787D">
      <w:pPr>
        <w:jc w:val="both"/>
        <w:rPr>
          <w:b w:val="0"/>
        </w:rPr>
      </w:pPr>
      <w:r w:rsidRPr="006A6387">
        <w:rPr>
          <w:b w:val="0"/>
        </w:rPr>
        <w:t xml:space="preserve"> </w:t>
      </w:r>
      <w:r w:rsidRPr="006A6387">
        <w:rPr>
          <w:b w:val="0"/>
        </w:rPr>
        <w:tab/>
      </w:r>
    </w:p>
    <w:p w:rsidR="0000787D" w:rsidRPr="003C345E" w:rsidRDefault="0000787D" w:rsidP="00FA51BA">
      <w:pPr>
        <w:pStyle w:val="1"/>
        <w:keepNext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:rsidR="00FA51BA" w:rsidRPr="003C345E" w:rsidRDefault="00FA51BA" w:rsidP="0000787D">
      <w:pPr>
        <w:tabs>
          <w:tab w:val="left" w:pos="3555"/>
        </w:tabs>
        <w:jc w:val="both"/>
        <w:rPr>
          <w:b w:val="0"/>
          <w:szCs w:val="28"/>
        </w:rPr>
      </w:pPr>
      <w:r w:rsidRPr="003C345E">
        <w:rPr>
          <w:b w:val="0"/>
          <w:szCs w:val="28"/>
        </w:rPr>
        <w:t xml:space="preserve">Самостоятельная работа осуществляется в объеме 72 часов  </w:t>
      </w:r>
      <w:r w:rsidR="00B902B9">
        <w:rPr>
          <w:b w:val="0"/>
          <w:szCs w:val="28"/>
        </w:rPr>
        <w:t/>
      </w:r>
      <w:r w:rsidR="008122D8">
        <w:rPr>
          <w:b w:val="0"/>
          <w:szCs w:val="28"/>
        </w:rPr>
        <w:t/>
      </w:r>
      <w:r w:rsidRPr="003C345E">
        <w:rPr>
          <w:b w:val="0"/>
          <w:szCs w:val="28"/>
        </w:rPr>
        <w:t xml:space="preserve"/>
      </w:r>
    </w:p>
    <w:p w:rsidR="00B902B9" w:rsidRDefault="00B902B9" w:rsidP="00B902B9">
      <w:pPr>
        <w:tabs>
          <w:tab w:val="left" w:pos="720"/>
        </w:tabs>
        <w:rPr>
          <w:b w:val="0"/>
          <w:szCs w:val="28"/>
        </w:rPr>
      </w:pPr>
      <w:r w:rsidRPr="00B902B9">
        <w:rPr>
          <w:b w:val="0"/>
          <w:szCs w:val="28"/>
        </w:rPr>
        <w:t>Видами самостоятельной работы обучающегося являются: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Выполнение индивидуального задания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Выполнение промежуточных вычислений, пропущенных в лекциях и на практических занятиях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 xml:space="preserve">Подготовка доклада 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Решение стандартных задач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Решение нестандартных задач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Изучение литературы и конспектирование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Выполнение индивидуальных домашних заданий</w:t>
      </w:r>
    </w:p>
    <w:p w:rsidR="00FA51BA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Отработка терминологии</w:t>
      </w:r>
    </w:p>
    <w:p w:rsidR="0000787D" w:rsidRPr="003C345E" w:rsidRDefault="00FA51BA" w:rsidP="003C345E">
      <w:pPr>
        <w:numPr>
          <w:ilvl w:val="0"/>
          <w:numId w:val="19"/>
        </w:numPr>
        <w:tabs>
          <w:tab w:val="left" w:pos="720"/>
        </w:tabs>
        <w:rPr>
          <w:b w:val="0"/>
          <w:szCs w:val="28"/>
        </w:rPr>
      </w:pPr>
      <w:r w:rsidRPr="003C345E">
        <w:rPr>
          <w:b w:val="0"/>
          <w:szCs w:val="28"/>
        </w:rPr>
        <w:t>Подготовка к тестированию</w:t>
      </w:r>
    </w:p>
    <w:p w:rsidR="006C5CCD" w:rsidRPr="003C345E" w:rsidRDefault="006C5CCD" w:rsidP="006C5CCD">
      <w:pPr>
        <w:rPr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:rsidR="004C464C" w:rsidRPr="00257833" w:rsidRDefault="004C464C" w:rsidP="004C464C">
      <w:pPr>
        <w:tabs>
          <w:tab w:val="left" w:pos="0"/>
        </w:tabs>
        <w:jc w:val="both"/>
        <w:rPr>
          <w:b w:val="0"/>
        </w:rPr>
      </w:pPr>
      <w:r w:rsidRPr="00257833">
        <w:rPr>
          <w:b w:val="0"/>
        </w:rPr>
        <w:t xml:space="preserve">5. УЧЕБНО-МЕТОДИЧЕСКОЕ И ИНФОРМАЦИОННОЕ ОБЕСПЕЧЕНИЕ ДИСЦИПЛИНЫ </w:t>
      </w:r>
    </w:p>
    <w:p w:rsidR="004C464C" w:rsidRPr="006A6387" w:rsidRDefault="004C464C" w:rsidP="004C464C">
      <w:pPr>
        <w:tabs>
          <w:tab w:val="left" w:pos="0"/>
        </w:tabs>
        <w:jc w:val="both"/>
        <w:rPr>
          <w:b w:val="0"/>
        </w:rPr>
      </w:pPr>
      <w:r w:rsidRPr="00A577F3">
        <w:rPr>
          <w:b w:val="0"/>
        </w:rPr>
        <w:t>5.1. Основная 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6"/>
        <w:gridCol w:w="8775"/>
      </w:tblGrid>
      <w:tr w:rsidR="00FA51BA" w:rsidRPr="00DB43A8" w:rsidTr="00FA51BA">
        <w:trPr>
          <w:trHeight w:val="276"/>
        </w:trPr>
        <w:tc>
          <w:tcPr>
            <w:tcW w:w="463" w:type="pct"/>
            <w:vMerge w:val="restar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>№ п/п</w:t>
            </w:r>
          </w:p>
        </w:tc>
        <w:tc>
          <w:tcPr>
            <w:tcW w:w="4537" w:type="pct"/>
            <w:vMerge w:val="restar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 xml:space="preserve">Автор (ы), наименование, место издания и </w:t>
            </w:r>
            <w:r w:rsidRPr="003C345E">
              <w:rPr>
                <w:sz w:val="24"/>
                <w:szCs w:val="24"/>
              </w:rPr>
              <w:br/>
              <w:t xml:space="preserve">издательство, год </w:t>
            </w:r>
          </w:p>
        </w:tc>
      </w:tr>
      <w:tr w:rsidR="00FA51BA" w:rsidRPr="00DB43A8" w:rsidTr="00FA51BA"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>2</w:t>
            </w:r>
          </w:p>
        </w:tc>
      </w:tr>
      <w:tr w:rsidR="00FA51BA" w:rsidRPr="006A6387" w:rsidTr="00FA51BA">
        <w:trPr>
          <w:trHeight w:val="919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FA51BA" w:rsidRPr="003C345E" w:rsidRDefault="005810C0" w:rsidP="007A4339">
            <w:pPr>
              <w:tabs>
                <w:tab w:val="left" w:pos="0"/>
              </w:tabs>
              <w:snapToGrid w:val="0"/>
              <w:rPr>
                <w:b w:val="0"/>
                <w:sz w:val="24"/>
                <w:szCs w:val="24"/>
              </w:rPr>
            </w:pPr>
            <w:r w:rsidRPr="005810C0">
              <w:rPr>
                <w:b w:val="0"/>
                <w:sz w:val="24"/>
                <w:szCs w:val="24"/>
              </w:rPr>
              <w:t>Байков, В. А.  Уравнения математической физики : учебник и практикум для вузов / В. А. Байков, А. В. </w:t>
            </w:r>
            <w:proofErr w:type="spellStart"/>
            <w:r w:rsidRPr="005810C0">
              <w:rPr>
                <w:b w:val="0"/>
                <w:sz w:val="24"/>
                <w:szCs w:val="24"/>
              </w:rPr>
              <w:t>Жибер</w:t>
            </w:r>
            <w:proofErr w:type="spellEnd"/>
            <w:r w:rsidRPr="005810C0">
              <w:rPr>
                <w:b w:val="0"/>
                <w:sz w:val="24"/>
                <w:szCs w:val="24"/>
              </w:rPr>
              <w:t xml:space="preserve">. — 2-е изд., </w:t>
            </w:r>
            <w:proofErr w:type="spellStart"/>
            <w:r w:rsidRPr="005810C0">
              <w:rPr>
                <w:b w:val="0"/>
                <w:sz w:val="24"/>
                <w:szCs w:val="24"/>
              </w:rPr>
              <w:t>испр</w:t>
            </w:r>
            <w:proofErr w:type="spellEnd"/>
            <w:r w:rsidRPr="005810C0">
              <w:rPr>
                <w:b w:val="0"/>
                <w:sz w:val="24"/>
                <w:szCs w:val="24"/>
              </w:rPr>
              <w:t xml:space="preserve">. и доп. — Москва : Издательство </w:t>
            </w:r>
            <w:proofErr w:type="spellStart"/>
            <w:r w:rsidRPr="005810C0">
              <w:rPr>
                <w:b w:val="0"/>
                <w:sz w:val="24"/>
                <w:szCs w:val="24"/>
              </w:rPr>
              <w:t>Юрайт</w:t>
            </w:r>
            <w:proofErr w:type="spellEnd"/>
            <w:r w:rsidRPr="005810C0">
              <w:rPr>
                <w:b w:val="0"/>
                <w:sz w:val="24"/>
                <w:szCs w:val="24"/>
              </w:rPr>
              <w:t xml:space="preserve">, 2026. — 254 с. — (Высшее образование). — ISBN 978-5-534-02925-3. — Текст : электронный // Образовательная платформа </w:t>
            </w:r>
            <w:proofErr w:type="spellStart"/>
            <w:r w:rsidRPr="005810C0">
              <w:rPr>
                <w:b w:val="0"/>
                <w:sz w:val="24"/>
                <w:szCs w:val="24"/>
              </w:rPr>
              <w:t>Юрайт</w:t>
            </w:r>
            <w:proofErr w:type="spellEnd"/>
            <w:r w:rsidRPr="005810C0">
              <w:rPr>
                <w:b w:val="0"/>
                <w:sz w:val="24"/>
                <w:szCs w:val="24"/>
              </w:rPr>
              <w:t xml:space="preserve"> [сайт]. — URL: https://urait.ru/bcode/584949 (дата обращения: 21.03.2026).</w:t>
            </w:r>
          </w:p>
        </w:tc>
      </w:tr>
      <w:tr w:rsidR="00FA51BA" w:rsidRPr="006A6387" w:rsidTr="00FA51BA">
        <w:trPr>
          <w:trHeight w:val="919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FA51BA" w:rsidRPr="003C345E" w:rsidRDefault="00222AA3" w:rsidP="00C1260E">
            <w:pPr>
              <w:tabs>
                <w:tab w:val="left" w:pos="0"/>
              </w:tabs>
              <w:snapToGrid w:val="0"/>
              <w:rPr>
                <w:sz w:val="24"/>
                <w:szCs w:val="24"/>
              </w:rPr>
            </w:pPr>
            <w:r w:rsidRPr="00222AA3">
              <w:rPr>
                <w:b w:val="0"/>
                <w:sz w:val="24"/>
                <w:szCs w:val="24"/>
              </w:rPr>
              <w:t xml:space="preserve">Емельянов, В. М. Уравнения математической физики. Практикум по решению задач : учебное пособие для вузов / В. М. Емельянов, Е. А. Рыбакина. — 5-е изд., стер. — Санкт-Петербург : Лань, 2025. — 216 с. — ISBN 978-5-507-50979-9. — Текст : электронный // Лань : электронно-библиотечная система. — URL: https://e.lanbook.com/book/496322 (дата обращения: 21.03.2026). — Режим доступа: для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авториз</w:t>
            </w:r>
            <w:proofErr w:type="spellEnd"/>
            <w:r w:rsidRPr="00222AA3">
              <w:rPr>
                <w:b w:val="0"/>
                <w:sz w:val="24"/>
                <w:szCs w:val="24"/>
              </w:rPr>
              <w:t>. пользователей.</w:t>
            </w:r>
          </w:p>
        </w:tc>
      </w:tr>
    </w:tbl>
    <w:p w:rsidR="004C464C" w:rsidRDefault="004C464C" w:rsidP="004C464C">
      <w:pPr>
        <w:tabs>
          <w:tab w:val="left" w:pos="0"/>
        </w:tabs>
        <w:jc w:val="both"/>
        <w:rPr>
          <w:b w:val="0"/>
        </w:rPr>
      </w:pPr>
    </w:p>
    <w:p w:rsidR="004C464C" w:rsidRPr="006A6387" w:rsidRDefault="004C464C" w:rsidP="004C464C">
      <w:pPr>
        <w:tabs>
          <w:tab w:val="left" w:pos="0"/>
        </w:tabs>
        <w:jc w:val="both"/>
        <w:rPr>
          <w:b w:val="0"/>
        </w:rPr>
      </w:pPr>
      <w:r w:rsidRPr="006A6387">
        <w:rPr>
          <w:b w:val="0"/>
        </w:rPr>
        <w:t>5.2. Дополнительная 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6"/>
        <w:gridCol w:w="8775"/>
      </w:tblGrid>
      <w:tr w:rsidR="00FA51BA" w:rsidRPr="00DB43A8" w:rsidTr="00FA51BA">
        <w:trPr>
          <w:trHeight w:val="276"/>
        </w:trPr>
        <w:tc>
          <w:tcPr>
            <w:tcW w:w="463" w:type="pct"/>
            <w:vMerge w:val="restar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>№ п/п</w:t>
            </w:r>
          </w:p>
        </w:tc>
        <w:tc>
          <w:tcPr>
            <w:tcW w:w="4537" w:type="pct"/>
            <w:vMerge w:val="restar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 xml:space="preserve">Автор (ы), наименование, место издания </w:t>
            </w:r>
            <w:r w:rsidRPr="003C345E">
              <w:rPr>
                <w:sz w:val="24"/>
                <w:szCs w:val="24"/>
              </w:rPr>
              <w:br/>
              <w:t>и издательство, год</w:t>
            </w:r>
          </w:p>
        </w:tc>
      </w:tr>
      <w:tr w:rsidR="00FA51BA" w:rsidRPr="00DB43A8" w:rsidTr="00FA51BA"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FA51BA" w:rsidRPr="003C345E" w:rsidRDefault="00FA51BA" w:rsidP="00C1260E">
            <w:pPr>
              <w:tabs>
                <w:tab w:val="left" w:pos="0"/>
              </w:tabs>
              <w:snapToGrid w:val="0"/>
              <w:jc w:val="center"/>
              <w:rPr>
                <w:sz w:val="24"/>
                <w:szCs w:val="24"/>
              </w:rPr>
            </w:pPr>
            <w:r w:rsidRPr="003C345E">
              <w:rPr>
                <w:sz w:val="24"/>
                <w:szCs w:val="24"/>
              </w:rPr>
              <w:t>2</w:t>
            </w:r>
          </w:p>
        </w:tc>
      </w:tr>
      <w:tr w:rsidR="00222AA3" w:rsidRPr="006A6387" w:rsidTr="00FA51BA">
        <w:trPr>
          <w:trHeight w:val="919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222AA3" w:rsidRPr="00222AA3" w:rsidRDefault="00222AA3" w:rsidP="00222AA3">
            <w:pPr>
              <w:tabs>
                <w:tab w:val="left" w:pos="0"/>
              </w:tabs>
              <w:snapToGrid w:val="0"/>
              <w:rPr>
                <w:b w:val="0"/>
                <w:sz w:val="24"/>
                <w:szCs w:val="24"/>
              </w:rPr>
            </w:pPr>
            <w:r w:rsidRPr="00222AA3">
              <w:rPr>
                <w:b w:val="0"/>
                <w:sz w:val="24"/>
                <w:szCs w:val="24"/>
              </w:rPr>
              <w:t xml:space="preserve">Ильин, А. М. Уравнения математической физики : учебное пособие / А. М. Ильин. – Москва :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Физматлит</w:t>
            </w:r>
            <w:proofErr w:type="spellEnd"/>
            <w:r w:rsidRPr="00222AA3">
              <w:rPr>
                <w:b w:val="0"/>
                <w:sz w:val="24"/>
                <w:szCs w:val="24"/>
              </w:rPr>
              <w:t>, 2009. – 192 с. – Режим доступа: по подписке. – URL: https://biblioclub.ru/index.php?page=book&amp;id=69318 (дата обращения: 21.03.2026). – ISBN 978-5-9221-1036-5. – Текст : электронный.</w:t>
            </w:r>
          </w:p>
        </w:tc>
      </w:tr>
      <w:tr w:rsidR="00222AA3" w:rsidRPr="006A6387" w:rsidTr="00FA51BA">
        <w:trPr>
          <w:trHeight w:val="919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222AA3" w:rsidRPr="003C345E" w:rsidRDefault="00222AA3" w:rsidP="00222AA3">
            <w:pPr>
              <w:tabs>
                <w:tab w:val="left" w:pos="0"/>
              </w:tabs>
              <w:snapToGrid w:val="0"/>
              <w:rPr>
                <w:sz w:val="24"/>
                <w:szCs w:val="24"/>
              </w:rPr>
            </w:pPr>
            <w:proofErr w:type="spellStart"/>
            <w:r w:rsidRPr="00222AA3">
              <w:rPr>
                <w:b w:val="0"/>
                <w:sz w:val="24"/>
                <w:szCs w:val="24"/>
              </w:rPr>
              <w:t>Канарейкин</w:t>
            </w:r>
            <w:proofErr w:type="spellEnd"/>
            <w:r w:rsidRPr="00222AA3">
              <w:rPr>
                <w:b w:val="0"/>
                <w:sz w:val="24"/>
                <w:szCs w:val="24"/>
              </w:rPr>
              <w:t xml:space="preserve">, А. И. Уравнения математической физики : учебник : [16+] / А. И.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Канарейкин</w:t>
            </w:r>
            <w:proofErr w:type="spellEnd"/>
            <w:r w:rsidRPr="00222AA3">
              <w:rPr>
                <w:b w:val="0"/>
                <w:sz w:val="24"/>
                <w:szCs w:val="24"/>
              </w:rPr>
              <w:t xml:space="preserve">. – Москва ; Вологда : Инфра-Инженерия, 2024. – 148 с. : ил. – Режим доступа: по подписке. – URL: https://biblioclub.ru/index.php?page=book&amp;id=727160 (дата обращения: 21.03.2026). –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22AA3">
              <w:rPr>
                <w:b w:val="0"/>
                <w:sz w:val="24"/>
                <w:szCs w:val="24"/>
              </w:rPr>
              <w:t>. в кн. – ISBN 978-5-9729-2071-6. – Текст : электронный.</w:t>
            </w:r>
          </w:p>
        </w:tc>
      </w:tr>
      <w:tr w:rsidR="00222AA3" w:rsidRPr="006A6387" w:rsidTr="00FA51BA">
        <w:trPr>
          <w:trHeight w:val="919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4537" w:type="pct"/>
            <w:shd w:val="clear" w:color="auto" w:fill="auto"/>
            <w:vAlign w:val="center"/>
          </w:tcPr>
          <w:p w:rsidR="00222AA3" w:rsidRPr="003C345E" w:rsidRDefault="00222AA3" w:rsidP="00222AA3">
            <w:pPr>
              <w:tabs>
                <w:tab w:val="left" w:pos="0"/>
              </w:tabs>
              <w:snapToGrid w:val="0"/>
              <w:rPr>
                <w:b w:val="0"/>
                <w:sz w:val="24"/>
                <w:szCs w:val="24"/>
              </w:rPr>
            </w:pPr>
            <w:r w:rsidRPr="00222AA3">
              <w:rPr>
                <w:b w:val="0"/>
                <w:sz w:val="24"/>
                <w:szCs w:val="24"/>
              </w:rPr>
              <w:t xml:space="preserve">Уравнения математической физики : учебное пособие : [16+] / сост. В. Н. Веретенников, Ю. Б.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Ржонсницкая</w:t>
            </w:r>
            <w:proofErr w:type="spellEnd"/>
            <w:r w:rsidRPr="00222AA3">
              <w:rPr>
                <w:b w:val="0"/>
                <w:sz w:val="24"/>
                <w:szCs w:val="24"/>
              </w:rPr>
              <w:t xml:space="preserve">, Е. А. Бровкина. – Москва : Директ-Медиа, 2023. – 79 с. : ил. – Режим доступа: по подписке. – URL: https://biblioclub.ru/index.php?page=book&amp;id=701012 (дата обращения: 21.03.2026). – </w:t>
            </w:r>
            <w:proofErr w:type="spellStart"/>
            <w:r w:rsidRPr="00222AA3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22AA3">
              <w:rPr>
                <w:b w:val="0"/>
                <w:sz w:val="24"/>
                <w:szCs w:val="24"/>
              </w:rPr>
              <w:t>. в кн. – ISBN 978-5-4499-3686-8. – DOI 10.23681/701012. – Текст : электронный.</w:t>
            </w:r>
          </w:p>
        </w:tc>
      </w:tr>
    </w:tbl>
    <w:p w:rsidR="004C464C" w:rsidRPr="006A6387" w:rsidRDefault="004C464C" w:rsidP="004C464C">
      <w:pPr>
        <w:tabs>
          <w:tab w:val="left" w:pos="0"/>
        </w:tabs>
        <w:jc w:val="both"/>
        <w:rPr>
          <w:b w:val="0"/>
        </w:rPr>
      </w:pPr>
    </w:p>
    <w:p w:rsidR="00B902B9" w:rsidRPr="00B902B9" w:rsidRDefault="00B902B9" w:rsidP="00B902B9">
      <w:pPr>
        <w:ind w:firstLine="709"/>
        <w:jc w:val="both"/>
        <w:rPr>
          <w:szCs w:val="28"/>
        </w:rPr>
      </w:pPr>
      <w:r>
        <w:br w:type="page"/>
      </w:r>
      <w:r w:rsidRPr="00B902B9">
        <w:t xml:space="preserve">5.3. Профессиональные базы данных и информационно-справочные системы: </w:t>
      </w:r>
    </w:p>
    <w:p w:rsidR="00222AA3" w:rsidRPr="00222AA3" w:rsidRDefault="00222AA3" w:rsidP="00222AA3">
      <w:pPr>
        <w:widowControl/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contextualSpacing/>
        <w:jc w:val="both"/>
        <w:rPr>
          <w:b w:val="0"/>
          <w:sz w:val="32"/>
        </w:rPr>
      </w:pPr>
      <w:bookmarkStart w:id="3" w:name="_Hlk223963628"/>
      <w:r w:rsidRPr="00222AA3">
        <w:rPr>
          <w:b w:val="0"/>
        </w:rPr>
        <w:t xml:space="preserve">BOOK.ru : электронная библиотека : сайт. – URL: </w:t>
      </w:r>
      <w:hyperlink r:id="rId13" w:history="1">
        <w:r w:rsidRPr="00222AA3">
          <w:rPr>
            <w:b w:val="0"/>
            <w:color w:val="0066CC"/>
            <w:u w:val="single"/>
          </w:rPr>
          <w:t>https://book.ru/</w:t>
        </w:r>
      </w:hyperlink>
      <w:r w:rsidRPr="00222AA3">
        <w:rPr>
          <w:b w:val="0"/>
        </w:rPr>
        <w:t xml:space="preserve"> </w:t>
      </w:r>
      <w:bookmarkStart w:id="4" w:name="_Hlk223722837"/>
      <w:r w:rsidRPr="00222AA3">
        <w:rPr>
          <w:b w:val="0"/>
        </w:rPr>
        <w:t>(дата обращения: 12.02.2026)</w:t>
      </w:r>
      <w:bookmarkEnd w:id="4"/>
      <w:r w:rsidRPr="00222AA3">
        <w:rPr>
          <w:b w:val="0"/>
        </w:rPr>
        <w:t>. – Режим доступа: для зарегистрированных пользователей.</w:t>
      </w:r>
    </w:p>
    <w:p w:rsidR="00222AA3" w:rsidRPr="00222AA3" w:rsidRDefault="00222AA3" w:rsidP="00222AA3">
      <w:pPr>
        <w:widowControl/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contextualSpacing/>
        <w:jc w:val="both"/>
        <w:rPr>
          <w:b w:val="0"/>
          <w:sz w:val="32"/>
        </w:rPr>
      </w:pPr>
      <w:r w:rsidRPr="00222AA3">
        <w:rPr>
          <w:b w:val="0"/>
        </w:rPr>
        <w:t xml:space="preserve">Консорциум сетевых электронных библиотек на платформе ЭБС «Лань». – URL: </w:t>
      </w:r>
      <w:hyperlink r:id="rId14" w:history="1">
        <w:r w:rsidRPr="00222AA3">
          <w:rPr>
            <w:b w:val="0"/>
            <w:color w:val="0066CC"/>
            <w:u w:val="single"/>
          </w:rPr>
          <w:t>https://seb.e.lanbook.com/</w:t>
        </w:r>
      </w:hyperlink>
      <w:r w:rsidRPr="00222AA3">
        <w:rPr>
          <w:b w:val="0"/>
        </w:rPr>
        <w:t xml:space="preserve"> (дата обращения: 12.02.2026). – Режим доступа: для зарегистрированных пользователей.</w:t>
      </w:r>
    </w:p>
    <w:p w:rsidR="00222AA3" w:rsidRPr="00222AA3" w:rsidRDefault="00222AA3" w:rsidP="00222AA3">
      <w:pPr>
        <w:widowControl/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contextualSpacing/>
        <w:jc w:val="both"/>
        <w:rPr>
          <w:b w:val="0"/>
          <w:sz w:val="32"/>
        </w:rPr>
      </w:pPr>
      <w:r w:rsidRPr="00222AA3">
        <w:rPr>
          <w:b w:val="0"/>
        </w:rPr>
        <w:t xml:space="preserve">Лань : электронная библиотека : сайт. – URL: </w:t>
      </w:r>
      <w:hyperlink r:id="rId15" w:history="1">
        <w:r w:rsidRPr="00222AA3">
          <w:rPr>
            <w:b w:val="0"/>
            <w:color w:val="0066CC"/>
            <w:u w:val="single"/>
          </w:rPr>
          <w:t>https://e.lanbook.com/</w:t>
        </w:r>
      </w:hyperlink>
      <w:r w:rsidRPr="00222AA3">
        <w:rPr>
          <w:b w:val="0"/>
        </w:rPr>
        <w:t xml:space="preserve"> (дата обращения: 12.02.2026). – Режим доступа: для зарегистрированных пользователей.</w:t>
      </w:r>
    </w:p>
    <w:p w:rsidR="00222AA3" w:rsidRPr="00222AA3" w:rsidRDefault="00222AA3" w:rsidP="00222AA3">
      <w:pPr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jc w:val="both"/>
        <w:rPr>
          <w:b w:val="0"/>
          <w:sz w:val="32"/>
        </w:rPr>
      </w:pPr>
      <w:r w:rsidRPr="00222AA3">
        <w:rPr>
          <w:b w:val="0"/>
        </w:rPr>
        <w:t xml:space="preserve">Научная библиотека РГУ имени С. А. Есенина: сайт. – URL: </w:t>
      </w:r>
      <w:hyperlink r:id="rId16" w:history="1">
        <w:r w:rsidRPr="00222AA3">
          <w:rPr>
            <w:b w:val="0"/>
            <w:color w:val="0066CC"/>
            <w:u w:val="single"/>
          </w:rPr>
          <w:t>https://library.rsu-</w:t>
        </w:r>
        <w:proofErr w:type="spellStart"/>
        <w:r w:rsidRPr="00222AA3">
          <w:rPr>
            <w:b w:val="0"/>
            <w:color w:val="0066CC"/>
            <w:u w:val="single"/>
            <w:lang w:val="en-US"/>
          </w:rPr>
          <w:t>rzn</w:t>
        </w:r>
        <w:proofErr w:type="spellEnd"/>
        <w:r w:rsidRPr="00222AA3">
          <w:rPr>
            <w:b w:val="0"/>
            <w:color w:val="0066CC"/>
            <w:u w:val="single"/>
          </w:rPr>
          <w:t>.</w:t>
        </w:r>
        <w:proofErr w:type="spellStart"/>
        <w:r w:rsidRPr="00222AA3">
          <w:rPr>
            <w:b w:val="0"/>
            <w:color w:val="0066CC"/>
            <w:u w:val="single"/>
          </w:rPr>
          <w:t>ru</w:t>
        </w:r>
        <w:proofErr w:type="spellEnd"/>
        <w:r w:rsidRPr="00222AA3">
          <w:rPr>
            <w:b w:val="0"/>
            <w:color w:val="0066CC"/>
            <w:u w:val="single"/>
          </w:rPr>
          <w:t>/</w:t>
        </w:r>
      </w:hyperlink>
      <w:r w:rsidRPr="00222AA3">
        <w:rPr>
          <w:b w:val="0"/>
        </w:rPr>
        <w:t xml:space="preserve"> (дата обращения: 12.02.2026). – Режим доступа: свободный. – Текст: электронный. </w:t>
      </w:r>
    </w:p>
    <w:p w:rsidR="00222AA3" w:rsidRPr="00222AA3" w:rsidRDefault="00222AA3" w:rsidP="00222AA3">
      <w:pPr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jc w:val="both"/>
        <w:rPr>
          <w:b w:val="0"/>
          <w:sz w:val="32"/>
        </w:rPr>
      </w:pPr>
      <w:r w:rsidRPr="00222AA3">
        <w:rPr>
          <w:b w:val="0"/>
          <w:szCs w:val="28"/>
          <w:lang w:eastAsia="ru-RU"/>
        </w:rPr>
        <w:t xml:space="preserve">Национальная электронная библиотека (НЭБ) : сайт. – URL: </w:t>
      </w:r>
      <w:hyperlink r:id="rId17" w:history="1">
        <w:r w:rsidRPr="00222AA3">
          <w:rPr>
            <w:b w:val="0"/>
            <w:color w:val="0066CC"/>
            <w:szCs w:val="28"/>
            <w:u w:val="single"/>
            <w:lang w:eastAsia="ru-RU"/>
          </w:rPr>
          <w:t>https://rusneb.ru/</w:t>
        </w:r>
      </w:hyperlink>
      <w:r w:rsidRPr="00222AA3">
        <w:rPr>
          <w:b w:val="0"/>
          <w:szCs w:val="28"/>
          <w:lang w:eastAsia="ru-RU"/>
        </w:rPr>
        <w:t xml:space="preserve"> (дата обращения: 12.02.2026). – Режим доступа: для зарегистрированных пользователей.</w:t>
      </w:r>
    </w:p>
    <w:p w:rsidR="00222AA3" w:rsidRPr="00222AA3" w:rsidRDefault="00222AA3" w:rsidP="00222AA3">
      <w:pPr>
        <w:widowControl/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contextualSpacing/>
        <w:jc w:val="both"/>
        <w:rPr>
          <w:b w:val="0"/>
          <w:sz w:val="32"/>
        </w:rPr>
      </w:pPr>
      <w:r w:rsidRPr="00222AA3">
        <w:rPr>
          <w:b w:val="0"/>
        </w:rPr>
        <w:t>Университетская библиотека ONLINE : электронная библиотека : сайт. – URL: https://biblioclub.ru (дата обращения: 12.02.2026) – Режим доступа: для зарегистрированных пользователей.</w:t>
      </w:r>
    </w:p>
    <w:p w:rsidR="00222AA3" w:rsidRPr="00222AA3" w:rsidRDefault="00222AA3" w:rsidP="00222AA3">
      <w:pPr>
        <w:widowControl/>
        <w:numPr>
          <w:ilvl w:val="0"/>
          <w:numId w:val="24"/>
        </w:numPr>
        <w:tabs>
          <w:tab w:val="left" w:pos="1134"/>
        </w:tabs>
        <w:suppressAutoHyphens w:val="0"/>
        <w:autoSpaceDE/>
        <w:ind w:left="0" w:firstLine="709"/>
        <w:contextualSpacing/>
        <w:jc w:val="both"/>
        <w:rPr>
          <w:b w:val="0"/>
          <w:szCs w:val="28"/>
          <w:lang w:eastAsia="ru-RU"/>
        </w:rPr>
      </w:pPr>
      <w:r w:rsidRPr="00222AA3">
        <w:rPr>
          <w:b w:val="0"/>
        </w:rPr>
        <w:t xml:space="preserve">ЮРАЙТ : электронная библиотека : сайт. – URL: </w:t>
      </w:r>
      <w:hyperlink r:id="rId18" w:history="1">
        <w:r w:rsidRPr="00222AA3">
          <w:rPr>
            <w:b w:val="0"/>
            <w:color w:val="0066CC"/>
            <w:u w:val="single"/>
          </w:rPr>
          <w:t>https://urait.ru/</w:t>
        </w:r>
      </w:hyperlink>
      <w:r w:rsidRPr="00222AA3">
        <w:rPr>
          <w:b w:val="0"/>
        </w:rPr>
        <w:t xml:space="preserve"> (дата обращения: 12.02.2026). – Режим доступа: для зарегистрированных пользователей.</w:t>
      </w:r>
    </w:p>
    <w:bookmarkEnd w:id="3"/>
    <w:p w:rsidR="004C464C" w:rsidRPr="00F90992" w:rsidRDefault="004C464C" w:rsidP="004C464C">
      <w:pPr>
        <w:ind w:left="927"/>
        <w:rPr>
          <w:b w:val="0"/>
          <w:szCs w:val="28"/>
          <w:lang w:eastAsia="ru-RU"/>
        </w:rPr>
      </w:pPr>
    </w:p>
    <w:p w:rsidR="007A4339" w:rsidRPr="007A4339" w:rsidRDefault="007A4339" w:rsidP="007A4339">
      <w:pPr>
        <w:jc w:val="both"/>
        <w:rPr>
          <w:b w:val="0"/>
          <w:bCs/>
          <w:i/>
          <w:szCs w:val="28"/>
        </w:rPr>
      </w:pPr>
      <w:r w:rsidRPr="007A4339">
        <w:rPr>
          <w:b w:val="0"/>
          <w:bCs/>
          <w:szCs w:val="28"/>
        </w:rPr>
        <w:t xml:space="preserve">5.4. Перечень ресурсов информационно-телекоммуникационной сети «Интернет» (далее – сеть «Интернет»), необходимых для освоения дисциплины </w:t>
      </w:r>
    </w:p>
    <w:p w:rsidR="00BF32DA" w:rsidRPr="00BF32DA" w:rsidRDefault="00BF32DA" w:rsidP="00BF32DA">
      <w:pPr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b w:val="0"/>
          <w:bCs/>
          <w:szCs w:val="28"/>
        </w:rPr>
      </w:pPr>
      <w:r w:rsidRPr="00BF32DA">
        <w:rPr>
          <w:b w:val="0"/>
          <w:bCs/>
          <w:szCs w:val="28"/>
          <w:lang w:eastAsia="ru-RU"/>
        </w:rPr>
        <w:t xml:space="preserve">eLIBRARY.RU : научная электронная библиотека : сайт. – Москва, 2000. – URL: </w:t>
      </w:r>
      <w:hyperlink r:id="rId19" w:history="1">
        <w:r w:rsidRPr="00BF32DA">
          <w:rPr>
            <w:b w:val="0"/>
            <w:bCs/>
            <w:color w:val="0066CC"/>
            <w:szCs w:val="28"/>
            <w:u w:val="single"/>
            <w:lang w:eastAsia="ru-RU"/>
          </w:rPr>
          <w:t>https://elibrary.ru/</w:t>
        </w:r>
      </w:hyperlink>
      <w:r w:rsidRPr="00BF32DA">
        <w:rPr>
          <w:b w:val="0"/>
          <w:bCs/>
          <w:szCs w:val="28"/>
          <w:lang w:eastAsia="ru-RU"/>
        </w:rPr>
        <w:t xml:space="preserve"> </w:t>
      </w:r>
      <w:r w:rsidRPr="00BF32DA">
        <w:rPr>
          <w:b w:val="0"/>
          <w:bCs/>
        </w:rPr>
        <w:t>(дата обращения: 12.02.2026)</w:t>
      </w:r>
      <w:r w:rsidRPr="00BF32DA">
        <w:rPr>
          <w:b w:val="0"/>
          <w:bCs/>
          <w:szCs w:val="28"/>
          <w:lang w:eastAsia="ru-RU"/>
        </w:rPr>
        <w:t>. – Режим доступа: для зарегистрированных пользователей.</w:t>
      </w:r>
    </w:p>
    <w:p w:rsidR="00BF32DA" w:rsidRDefault="00BF32DA" w:rsidP="00BF32DA">
      <w:pPr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b w:val="0"/>
          <w:bCs/>
          <w:szCs w:val="28"/>
        </w:rPr>
      </w:pPr>
      <w:bookmarkStart w:id="5" w:name="_Hlk223963640"/>
      <w:proofErr w:type="spellStart"/>
      <w:r w:rsidRPr="007A4339">
        <w:rPr>
          <w:b w:val="0"/>
          <w:bCs/>
          <w:szCs w:val="28"/>
          <w:lang w:bidi="en-US"/>
        </w:rPr>
        <w:t>EqWorld</w:t>
      </w:r>
      <w:proofErr w:type="spellEnd"/>
      <w:r w:rsidRPr="007A4339">
        <w:rPr>
          <w:b w:val="0"/>
          <w:bCs/>
          <w:szCs w:val="28"/>
        </w:rPr>
        <w:t xml:space="preserve">. </w:t>
      </w:r>
      <w:proofErr w:type="spellStart"/>
      <w:r w:rsidRPr="007A4339">
        <w:rPr>
          <w:b w:val="0"/>
          <w:bCs/>
          <w:szCs w:val="28"/>
          <w:lang w:bidi="en-US"/>
        </w:rPr>
        <w:t>The</w:t>
      </w:r>
      <w:proofErr w:type="spellEnd"/>
      <w:r w:rsidRPr="007A4339">
        <w:rPr>
          <w:b w:val="0"/>
          <w:bCs/>
          <w:szCs w:val="28"/>
        </w:rPr>
        <w:t xml:space="preserve"> </w:t>
      </w:r>
      <w:proofErr w:type="spellStart"/>
      <w:r w:rsidRPr="007A4339">
        <w:rPr>
          <w:b w:val="0"/>
          <w:bCs/>
          <w:szCs w:val="28"/>
          <w:lang w:bidi="en-US"/>
        </w:rPr>
        <w:t>World</w:t>
      </w:r>
      <w:proofErr w:type="spellEnd"/>
      <w:r w:rsidRPr="007A4339">
        <w:rPr>
          <w:b w:val="0"/>
          <w:bCs/>
          <w:szCs w:val="28"/>
        </w:rPr>
        <w:t xml:space="preserve"> </w:t>
      </w:r>
      <w:proofErr w:type="spellStart"/>
      <w:r w:rsidRPr="007A4339">
        <w:rPr>
          <w:b w:val="0"/>
          <w:bCs/>
          <w:szCs w:val="28"/>
          <w:lang w:bidi="en-US"/>
        </w:rPr>
        <w:t>of</w:t>
      </w:r>
      <w:proofErr w:type="spellEnd"/>
      <w:r w:rsidRPr="007A4339">
        <w:rPr>
          <w:b w:val="0"/>
          <w:bCs/>
          <w:szCs w:val="28"/>
        </w:rPr>
        <w:t xml:space="preserve"> </w:t>
      </w:r>
      <w:proofErr w:type="spellStart"/>
      <w:r w:rsidRPr="007A4339">
        <w:rPr>
          <w:b w:val="0"/>
          <w:bCs/>
          <w:szCs w:val="28"/>
          <w:lang w:bidi="en-US"/>
        </w:rPr>
        <w:t>Mathematical</w:t>
      </w:r>
      <w:proofErr w:type="spellEnd"/>
      <w:r w:rsidRPr="007A4339">
        <w:rPr>
          <w:b w:val="0"/>
          <w:bCs/>
          <w:szCs w:val="28"/>
        </w:rPr>
        <w:t xml:space="preserve"> </w:t>
      </w:r>
      <w:proofErr w:type="spellStart"/>
      <w:r w:rsidRPr="007A4339">
        <w:rPr>
          <w:b w:val="0"/>
          <w:bCs/>
          <w:szCs w:val="28"/>
          <w:lang w:bidi="en-US"/>
        </w:rPr>
        <w:t>Equations</w:t>
      </w:r>
      <w:proofErr w:type="spellEnd"/>
      <w:r w:rsidRPr="007A4339">
        <w:rPr>
          <w:b w:val="0"/>
          <w:bCs/>
          <w:szCs w:val="28"/>
        </w:rPr>
        <w:t xml:space="preserve">: </w:t>
      </w:r>
      <w:r w:rsidRPr="007A4339">
        <w:rPr>
          <w:b w:val="0"/>
          <w:bCs/>
          <w:szCs w:val="28"/>
          <w:lang w:bidi="ru-RU"/>
        </w:rPr>
        <w:t xml:space="preserve">Международный научно-образовательный сайт. </w:t>
      </w:r>
      <w:r w:rsidRPr="00BF32DA">
        <w:rPr>
          <w:b w:val="0"/>
          <w:bCs/>
          <w:szCs w:val="28"/>
          <w:lang w:eastAsia="ru-RU"/>
        </w:rPr>
        <w:t xml:space="preserve">сайт. – URL: </w:t>
      </w:r>
      <w:r w:rsidRPr="00BF32DA">
        <w:rPr>
          <w:b w:val="0"/>
          <w:bCs/>
          <w:szCs w:val="28"/>
          <w:lang w:bidi="ru-RU"/>
        </w:rPr>
        <w:t>https://eqworld.ipmnet.ru/indexr.htm</w:t>
      </w:r>
      <w:r w:rsidRPr="007A4339">
        <w:rPr>
          <w:b w:val="0"/>
          <w:bCs/>
          <w:szCs w:val="28"/>
        </w:rPr>
        <w:t xml:space="preserve">. </w:t>
      </w:r>
      <w:r w:rsidRPr="00BF32DA">
        <w:rPr>
          <w:b w:val="0"/>
          <w:bCs/>
          <w:szCs w:val="28"/>
          <w:lang w:eastAsia="ru-RU"/>
        </w:rPr>
        <w:t>(дата обращения: 12.02.2026). – Режим доступа: свободный. – Текст : электронный.</w:t>
      </w:r>
    </w:p>
    <w:p w:rsidR="00BF32DA" w:rsidRDefault="00BF32DA" w:rsidP="00BF32DA">
      <w:pPr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b w:val="0"/>
          <w:bCs/>
          <w:szCs w:val="28"/>
        </w:rPr>
      </w:pPr>
      <w:proofErr w:type="spellStart"/>
      <w:r w:rsidRPr="00BF32DA">
        <w:rPr>
          <w:b w:val="0"/>
          <w:bCs/>
          <w:szCs w:val="28"/>
          <w:lang w:eastAsia="ru-RU"/>
        </w:rPr>
        <w:t>КиберЛенинка</w:t>
      </w:r>
      <w:proofErr w:type="spellEnd"/>
      <w:r w:rsidRPr="00BF32DA">
        <w:rPr>
          <w:b w:val="0"/>
          <w:bCs/>
          <w:szCs w:val="28"/>
          <w:lang w:eastAsia="ru-RU"/>
        </w:rPr>
        <w:t xml:space="preserve"> : научная электронная библиотека : сайт. – URL: https://cyberleninka.ru/ (дата обращения: 12.02.2026). – Режим доступа: свободный. – Текст : электронный.</w:t>
      </w:r>
    </w:p>
    <w:p w:rsidR="00BF32DA" w:rsidRDefault="00BF32DA" w:rsidP="00BF32DA">
      <w:pPr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b w:val="0"/>
          <w:bCs/>
          <w:szCs w:val="28"/>
        </w:rPr>
      </w:pPr>
      <w:r w:rsidRPr="00BF32DA">
        <w:rPr>
          <w:b w:val="0"/>
          <w:bCs/>
          <w:szCs w:val="28"/>
        </w:rPr>
        <w:t>Среда электронного обучения: электронный ресурс. – URL: https://e-learn.rsu-rzn.ru (дата обращения: 12.02.2026) – Режим доступа: доступ после регистрации из сети РГУ им. С.А. Есенина</w:t>
      </w:r>
    </w:p>
    <w:bookmarkEnd w:id="5"/>
    <w:p w:rsidR="004C464C" w:rsidRDefault="004C464C" w:rsidP="004C464C"/>
    <w:p w:rsidR="00C1336E" w:rsidRPr="00C1336E" w:rsidRDefault="00C1336E" w:rsidP="00C1336E">
      <w:pPr>
        <w:pStyle w:val="1"/>
        <w:rPr>
          <w:rFonts w:ascii="Times New Roman" w:hAnsi="Times New Roman"/>
          <w:b w:val="0"/>
          <w:sz w:val="28"/>
          <w:szCs w:val="28"/>
          <w:lang w:val="ru-RU"/>
        </w:rPr>
      </w:pPr>
      <w:r w:rsidRPr="00C1336E">
        <w:rPr>
          <w:rFonts w:ascii="Times New Roman" w:hAnsi="Times New Roman"/>
          <w:b w:val="0"/>
          <w:sz w:val="28"/>
          <w:szCs w:val="28"/>
          <w:lang w:val="ru-RU"/>
        </w:rPr>
        <w:t>5.5. Периодические издания</w:t>
      </w:r>
    </w:p>
    <w:p w:rsidR="00C1336E" w:rsidRDefault="00C1336E" w:rsidP="00C1336E">
      <w:pPr>
        <w:pStyle w:val="afc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E36B2">
        <w:rPr>
          <w:rFonts w:ascii="Times New Roman" w:hAnsi="Times New Roman"/>
          <w:sz w:val="28"/>
          <w:szCs w:val="28"/>
        </w:rPr>
        <w:t xml:space="preserve">Известия вузов. Физика: ежемесячный научный журнал / </w:t>
      </w:r>
      <w:r w:rsidRPr="00A22AAD">
        <w:rPr>
          <w:rFonts w:ascii="Times New Roman" w:hAnsi="Times New Roman"/>
          <w:sz w:val="28"/>
          <w:szCs w:val="28"/>
        </w:rPr>
        <w:t>учредители : Министерство образования и науки Российской Федерации, Федеральное государственное бюджетное образовательное учреждение высшего профессионального образования «Национальный исследовательский Томский государственный университет». – 1958,</w:t>
      </w:r>
      <w:r w:rsidRPr="00AE36B2">
        <w:rPr>
          <w:rFonts w:ascii="Times New Roman" w:hAnsi="Times New Roman"/>
          <w:sz w:val="28"/>
          <w:szCs w:val="28"/>
        </w:rPr>
        <w:t xml:space="preserve"> январь</w:t>
      </w:r>
      <w:r>
        <w:rPr>
          <w:rFonts w:ascii="Times New Roman" w:hAnsi="Times New Roman"/>
          <w:sz w:val="28"/>
          <w:szCs w:val="28"/>
        </w:rPr>
        <w:t xml:space="preserve"> -    . –</w:t>
      </w:r>
      <w:r w:rsidRPr="00AE36B2">
        <w:rPr>
          <w:rFonts w:ascii="Times New Roman" w:hAnsi="Times New Roman"/>
          <w:sz w:val="28"/>
          <w:szCs w:val="28"/>
        </w:rPr>
        <w:t xml:space="preserve"> Томск, 2016 - </w:t>
      </w:r>
      <w:r>
        <w:rPr>
          <w:rFonts w:ascii="Times New Roman" w:hAnsi="Times New Roman"/>
          <w:sz w:val="28"/>
          <w:szCs w:val="28"/>
        </w:rPr>
        <w:t xml:space="preserve">   </w:t>
      </w:r>
      <w:r w:rsidRPr="00AE36B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E36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36B2">
        <w:rPr>
          <w:rFonts w:ascii="Times New Roman" w:hAnsi="Times New Roman"/>
          <w:sz w:val="28"/>
          <w:szCs w:val="28"/>
        </w:rPr>
        <w:t>Ежемес</w:t>
      </w:r>
      <w:proofErr w:type="spellEnd"/>
      <w:r w:rsidRPr="00AE36B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–</w:t>
      </w:r>
      <w:r w:rsidRPr="00AE36B2">
        <w:rPr>
          <w:rFonts w:ascii="Times New Roman" w:hAnsi="Times New Roman"/>
          <w:sz w:val="28"/>
          <w:szCs w:val="28"/>
        </w:rPr>
        <w:t xml:space="preserve"> </w:t>
      </w:r>
      <w:r w:rsidRPr="00AE36B2">
        <w:rPr>
          <w:rFonts w:ascii="Times New Roman" w:hAnsi="Times New Roman"/>
          <w:sz w:val="28"/>
          <w:szCs w:val="28"/>
          <w:lang w:val="en-US"/>
        </w:rPr>
        <w:t>ISSN</w:t>
      </w:r>
      <w:r w:rsidRPr="00AE36B2">
        <w:rPr>
          <w:rFonts w:ascii="Times New Roman" w:hAnsi="Times New Roman"/>
          <w:sz w:val="28"/>
          <w:szCs w:val="28"/>
        </w:rPr>
        <w:t xml:space="preserve"> 0021-3411.</w:t>
      </w:r>
    </w:p>
    <w:p w:rsidR="00C1336E" w:rsidRPr="00063C6E" w:rsidRDefault="00C1336E" w:rsidP="00C1336E">
      <w:pPr>
        <w:pStyle w:val="afc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E36B2">
        <w:rPr>
          <w:rFonts w:ascii="Times New Roman" w:hAnsi="Times New Roman"/>
          <w:sz w:val="28"/>
          <w:szCs w:val="28"/>
        </w:rPr>
        <w:t>Успехи физических наук : [научный</w:t>
      </w:r>
      <w:r>
        <w:rPr>
          <w:rFonts w:ascii="Times New Roman" w:hAnsi="Times New Roman"/>
          <w:sz w:val="28"/>
          <w:szCs w:val="28"/>
        </w:rPr>
        <w:t xml:space="preserve"> журнал</w:t>
      </w:r>
      <w:r w:rsidRPr="00AE36B2">
        <w:rPr>
          <w:rFonts w:ascii="Times New Roman" w:hAnsi="Times New Roman"/>
          <w:sz w:val="28"/>
          <w:szCs w:val="28"/>
        </w:rPr>
        <w:t xml:space="preserve">] / учредитель : </w:t>
      </w:r>
      <w:r w:rsidRPr="00063C6E">
        <w:rPr>
          <w:rFonts w:ascii="Times New Roman" w:hAnsi="Times New Roman"/>
          <w:sz w:val="28"/>
          <w:szCs w:val="28"/>
        </w:rPr>
        <w:t xml:space="preserve">[Российская академия наук]. – 1918, апрель -    . – Москва, 2016 -    . – </w:t>
      </w:r>
      <w:proofErr w:type="spellStart"/>
      <w:r w:rsidRPr="00063C6E">
        <w:rPr>
          <w:rFonts w:ascii="Times New Roman" w:hAnsi="Times New Roman"/>
          <w:sz w:val="28"/>
          <w:szCs w:val="28"/>
        </w:rPr>
        <w:t>Ежемес</w:t>
      </w:r>
      <w:proofErr w:type="spellEnd"/>
      <w:r w:rsidRPr="00063C6E">
        <w:rPr>
          <w:rFonts w:ascii="Times New Roman" w:hAnsi="Times New Roman"/>
          <w:sz w:val="28"/>
          <w:szCs w:val="28"/>
        </w:rPr>
        <w:t xml:space="preserve">. – </w:t>
      </w:r>
      <w:r w:rsidRPr="00063C6E">
        <w:rPr>
          <w:rFonts w:ascii="Times New Roman" w:hAnsi="Times New Roman"/>
          <w:sz w:val="28"/>
          <w:szCs w:val="28"/>
          <w:lang w:val="en-US"/>
        </w:rPr>
        <w:t>ISSN</w:t>
      </w:r>
      <w:r w:rsidRPr="00063C6E">
        <w:rPr>
          <w:rFonts w:ascii="Times New Roman" w:hAnsi="Times New Roman"/>
          <w:sz w:val="28"/>
          <w:szCs w:val="28"/>
        </w:rPr>
        <w:t xml:space="preserve"> 0042-1294.</w:t>
      </w:r>
    </w:p>
    <w:p w:rsidR="00C1336E" w:rsidRPr="00C1336E" w:rsidRDefault="00C1336E" w:rsidP="00C1336E"/>
    <w:p w:rsidR="004C464C" w:rsidRPr="00AC216A" w:rsidRDefault="004C464C" w:rsidP="004C464C">
      <w:pPr>
        <w:tabs>
          <w:tab w:val="left" w:pos="0"/>
        </w:tabs>
        <w:jc w:val="both"/>
        <w:rPr>
          <w:b w:val="0"/>
        </w:rPr>
      </w:pPr>
      <w:r w:rsidRPr="00AC216A">
        <w:rPr>
          <w:b w:val="0"/>
        </w:rPr>
        <w:t xml:space="preserve">6. </w:t>
      </w:r>
      <w:r w:rsidRPr="007748F7">
        <w:rPr>
          <w:b w:val="0"/>
        </w:rPr>
        <w:t xml:space="preserve">МАТЕРИАЛЬНО-ТЕХНИЧЕСКОЕ ОБЕСПЕЧЕНИЕ ДИСЦИПЛИНЫ </w:t>
      </w:r>
    </w:p>
    <w:p w:rsidR="004C464C" w:rsidRPr="006A6387" w:rsidRDefault="004C464C" w:rsidP="004C464C">
      <w:pPr>
        <w:tabs>
          <w:tab w:val="left" w:pos="0"/>
        </w:tabs>
        <w:jc w:val="both"/>
        <w:rPr>
          <w:b w:val="0"/>
        </w:rPr>
      </w:pPr>
    </w:p>
    <w:p w:rsidR="008122D8" w:rsidRPr="008122D8" w:rsidRDefault="00B902B9" w:rsidP="008122D8">
      <w:pPr>
        <w:suppressAutoHyphens w:val="0"/>
        <w:autoSpaceDN w:val="0"/>
        <w:ind w:firstLine="709"/>
        <w:jc w:val="both"/>
        <w:rPr>
          <w:b w:val="0"/>
          <w:lang w:eastAsia="ru-RU"/>
        </w:rPr>
      </w:pPr>
      <w:r w:rsidRPr="00B902B9">
        <w:rPr>
          <w:b w:val="0"/>
          <w:lang w:eastAsia="ru-RU"/>
        </w:rPr>
        <w:t>Требования к аудиториям (помещениям, местам) для проведения занятий: стандартно оборудованные лекционные аудитории для проведения интерактивных лекций, практических занятий: видеопроектор, экран настенный, ноутбук. Требования к специализированному оборудованию отсутствуют.</w:t>
      </w:r>
    </w:p>
    <w:p w:rsidR="004C464C" w:rsidRDefault="004C464C" w:rsidP="004C464C">
      <w:pPr>
        <w:rPr>
          <w:b w:val="0"/>
        </w:rPr>
      </w:pPr>
    </w:p>
    <w:p w:rsidR="000545DA" w:rsidRPr="007748F7" w:rsidRDefault="007A6E07" w:rsidP="007748F7">
      <w:pPr>
        <w:rPr>
          <w:b w:val="0"/>
        </w:rPr>
      </w:pPr>
      <w:r>
        <w:rPr>
          <w:b w:val="0"/>
        </w:rPr>
        <w:t>7</w:t>
      </w:r>
      <w:r w:rsidRPr="007748F7">
        <w:rPr>
          <w:b w:val="0"/>
        </w:rPr>
        <w:t xml:space="preserve">. МЕТОДИЧЕСКИЕ УКАЗАНИЯ ДЛЯ ОБУЧАЮЩИХСЯ ПО ОСВОЕНИЮ ДИСЦИПЛИНЫ </w:t>
      </w:r>
      <w:r>
        <w:rPr>
          <w:b w:val="0"/>
          <w:i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7"/>
        <w:gridCol w:w="7024"/>
      </w:tblGrid>
      <w:tr w:rsidR="000545DA" w:rsidRPr="00A55A99" w:rsidTr="007748F7">
        <w:tc>
          <w:tcPr>
            <w:tcW w:w="2807" w:type="dxa"/>
            <w:shd w:val="clear" w:color="auto" w:fill="auto"/>
          </w:tcPr>
          <w:p w:rsidR="000545DA" w:rsidRPr="00A55A99" w:rsidRDefault="000545DA" w:rsidP="00A55A99">
            <w:pPr>
              <w:jc w:val="center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Вид учебных занятий</w:t>
            </w:r>
          </w:p>
        </w:tc>
        <w:tc>
          <w:tcPr>
            <w:tcW w:w="7025" w:type="dxa"/>
            <w:shd w:val="clear" w:color="auto" w:fill="auto"/>
          </w:tcPr>
          <w:p w:rsidR="000545DA" w:rsidRPr="00A55A99" w:rsidRDefault="000545DA" w:rsidP="00A55A99">
            <w:pPr>
              <w:tabs>
                <w:tab w:val="left" w:pos="720"/>
              </w:tabs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Организация деятельности студента</w:t>
            </w:r>
          </w:p>
        </w:tc>
      </w:tr>
      <w:tr w:rsidR="000545DA" w:rsidRPr="00A55A99" w:rsidTr="007748F7">
        <w:tc>
          <w:tcPr>
            <w:tcW w:w="2807" w:type="dxa"/>
            <w:shd w:val="clear" w:color="auto" w:fill="auto"/>
          </w:tcPr>
          <w:p w:rsidR="000545DA" w:rsidRPr="00A55A99" w:rsidRDefault="000545DA" w:rsidP="00A55A99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Лекция</w:t>
            </w:r>
          </w:p>
        </w:tc>
        <w:tc>
          <w:tcPr>
            <w:tcW w:w="7025" w:type="dxa"/>
            <w:shd w:val="clear" w:color="auto" w:fill="auto"/>
          </w:tcPr>
          <w:p w:rsidR="000545DA" w:rsidRPr="00A55A99" w:rsidRDefault="000545DA" w:rsidP="008314D5">
            <w:pPr>
              <w:jc w:val="both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 (</w:t>
            </w:r>
            <w:r w:rsidR="007748F7">
              <w:rPr>
                <w:b w:val="0"/>
                <w:sz w:val="24"/>
                <w:szCs w:val="24"/>
              </w:rPr>
              <w:t xml:space="preserve">базис, координатное представления вектора, тензора, линейное сопряженное пространства, контра и ковариантные координаты, определение </w:t>
            </w:r>
            <w:r w:rsidR="008314D5">
              <w:rPr>
                <w:b w:val="0"/>
                <w:sz w:val="24"/>
                <w:szCs w:val="24"/>
              </w:rPr>
              <w:t>градиента и дивергенции, ротора)</w:t>
            </w:r>
            <w:r w:rsidRPr="00A55A99">
              <w:rPr>
                <w:b w:val="0"/>
                <w:sz w:val="24"/>
                <w:szCs w:val="24"/>
              </w:rPr>
              <w:t xml:space="preserve"> </w:t>
            </w:r>
            <w:r w:rsidR="007748F7">
              <w:rPr>
                <w:b w:val="0"/>
                <w:sz w:val="24"/>
                <w:szCs w:val="24"/>
              </w:rPr>
              <w:t>.</w:t>
            </w:r>
          </w:p>
        </w:tc>
      </w:tr>
      <w:tr w:rsidR="000545DA" w:rsidRPr="00A55A99" w:rsidTr="007748F7">
        <w:tc>
          <w:tcPr>
            <w:tcW w:w="2807" w:type="dxa"/>
            <w:shd w:val="clear" w:color="auto" w:fill="auto"/>
          </w:tcPr>
          <w:p w:rsidR="000545DA" w:rsidRPr="00A55A99" w:rsidRDefault="000545DA" w:rsidP="00A55A99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Практические занятия</w:t>
            </w:r>
          </w:p>
        </w:tc>
        <w:tc>
          <w:tcPr>
            <w:tcW w:w="7025" w:type="dxa"/>
            <w:shd w:val="clear" w:color="auto" w:fill="auto"/>
          </w:tcPr>
          <w:p w:rsidR="000545DA" w:rsidRPr="00A55A99" w:rsidRDefault="00BE2561" w:rsidP="00236287">
            <w:pPr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Проработка рабочей программы</w:t>
            </w:r>
            <w:r w:rsidR="008F68A8">
              <w:rPr>
                <w:b w:val="0"/>
                <w:sz w:val="24"/>
                <w:szCs w:val="24"/>
              </w:rPr>
              <w:t xml:space="preserve"> дисциплины</w:t>
            </w:r>
            <w:r w:rsidRPr="00A55A99">
              <w:rPr>
                <w:b w:val="0"/>
                <w:sz w:val="24"/>
                <w:szCs w:val="24"/>
              </w:rPr>
              <w:t>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</w:t>
            </w:r>
            <w:r w:rsidR="007748F7">
              <w:rPr>
                <w:b w:val="0"/>
                <w:sz w:val="24"/>
                <w:szCs w:val="24"/>
              </w:rPr>
              <w:t>мотр рекомендуемой литературы,</w:t>
            </w:r>
            <w:r w:rsidRPr="00A55A99">
              <w:rPr>
                <w:b w:val="0"/>
                <w:sz w:val="24"/>
                <w:szCs w:val="24"/>
              </w:rPr>
              <w:t xml:space="preserve"> решен</w:t>
            </w:r>
            <w:r w:rsidR="007748F7">
              <w:rPr>
                <w:b w:val="0"/>
                <w:sz w:val="24"/>
                <w:szCs w:val="24"/>
              </w:rPr>
              <w:t>ие</w:t>
            </w:r>
            <w:r w:rsidRPr="00A55A99">
              <w:rPr>
                <w:b w:val="0"/>
                <w:sz w:val="24"/>
                <w:szCs w:val="24"/>
              </w:rPr>
              <w:t xml:space="preserve"> </w:t>
            </w:r>
            <w:r w:rsidR="00236287">
              <w:rPr>
                <w:b w:val="0"/>
                <w:sz w:val="24"/>
                <w:szCs w:val="24"/>
              </w:rPr>
              <w:t>основных уравнений математической физики</w:t>
            </w:r>
            <w:r w:rsidRPr="00A55A99">
              <w:rPr>
                <w:b w:val="0"/>
                <w:sz w:val="24"/>
                <w:szCs w:val="24"/>
              </w:rPr>
              <w:t>.</w:t>
            </w:r>
          </w:p>
        </w:tc>
      </w:tr>
      <w:tr w:rsidR="000545DA" w:rsidRPr="00A55A99" w:rsidTr="007748F7">
        <w:tc>
          <w:tcPr>
            <w:tcW w:w="2807" w:type="dxa"/>
            <w:shd w:val="clear" w:color="auto" w:fill="auto"/>
          </w:tcPr>
          <w:p w:rsidR="000545DA" w:rsidRPr="00A55A99" w:rsidRDefault="000545DA" w:rsidP="00A55A99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Контрольная работа/индивидуальные задания</w:t>
            </w:r>
          </w:p>
        </w:tc>
        <w:tc>
          <w:tcPr>
            <w:tcW w:w="7025" w:type="dxa"/>
            <w:shd w:val="clear" w:color="auto" w:fill="auto"/>
          </w:tcPr>
          <w:p w:rsidR="000545DA" w:rsidRPr="00A55A99" w:rsidRDefault="00BE2561" w:rsidP="00236287">
            <w:pPr>
              <w:jc w:val="both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 xml:space="preserve"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</w:t>
            </w:r>
          </w:p>
        </w:tc>
      </w:tr>
      <w:tr w:rsidR="000545DA" w:rsidRPr="00A55A99" w:rsidTr="007748F7">
        <w:tc>
          <w:tcPr>
            <w:tcW w:w="2807" w:type="dxa"/>
            <w:shd w:val="clear" w:color="auto" w:fill="auto"/>
          </w:tcPr>
          <w:p w:rsidR="000545DA" w:rsidRPr="00A55A99" w:rsidRDefault="000545DA" w:rsidP="00FA51BA">
            <w:pPr>
              <w:tabs>
                <w:tab w:val="left" w:pos="720"/>
              </w:tabs>
              <w:spacing w:line="360" w:lineRule="auto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 xml:space="preserve">Подготовка к </w:t>
            </w:r>
            <w:r w:rsidR="00FA51BA">
              <w:rPr>
                <w:b w:val="0"/>
                <w:sz w:val="24"/>
                <w:szCs w:val="24"/>
              </w:rPr>
              <w:t>зачету</w:t>
            </w:r>
          </w:p>
        </w:tc>
        <w:tc>
          <w:tcPr>
            <w:tcW w:w="7025" w:type="dxa"/>
            <w:shd w:val="clear" w:color="auto" w:fill="auto"/>
          </w:tcPr>
          <w:p w:rsidR="000545DA" w:rsidRPr="00A55A99" w:rsidRDefault="00712784" w:rsidP="00FA51BA">
            <w:pPr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При подготовке к зачету необходимо ориентироваться на конспекты лекций, рекомендуемую литературу и др.</w:t>
            </w:r>
          </w:p>
        </w:tc>
      </w:tr>
    </w:tbl>
    <w:p w:rsidR="007727FB" w:rsidRDefault="007727FB" w:rsidP="007727FB">
      <w:pPr>
        <w:rPr>
          <w:lang w:val="x-none"/>
        </w:rPr>
      </w:pPr>
    </w:p>
    <w:p w:rsidR="003C345E" w:rsidRDefault="00BF32DA" w:rsidP="00B902B9">
      <w:pPr>
        <w:pStyle w:val="1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br w:type="page"/>
      </w:r>
      <w:r w:rsidR="00B902B9">
        <w:rPr>
          <w:rFonts w:ascii="Times New Roman" w:hAnsi="Times New Roman"/>
          <w:b w:val="0"/>
          <w:sz w:val="28"/>
          <w:szCs w:val="28"/>
          <w:lang w:val="ru-RU"/>
        </w:rPr>
        <w:t xml:space="preserve">8. </w:t>
      </w:r>
      <w:r w:rsidR="007A6E07" w:rsidRPr="007727FB">
        <w:rPr>
          <w:rFonts w:ascii="Times New Roman" w:hAnsi="Times New Roman"/>
          <w:b w:val="0"/>
          <w:sz w:val="28"/>
          <w:szCs w:val="28"/>
        </w:rPr>
        <w:t>ТРЕБОВАНИЯ К ПРОГРАММНОМУ ОБЕСПЕЧЕНИЮ УЧЕБНОГО ПРОЦЕССА</w:t>
      </w:r>
    </w:p>
    <w:p w:rsidR="000565A0" w:rsidRDefault="000565A0" w:rsidP="000565A0"/>
    <w:p w:rsidR="00B902B9" w:rsidRPr="00B902B9" w:rsidRDefault="00B902B9" w:rsidP="00B902B9">
      <w:pPr>
        <w:ind w:firstLine="567"/>
        <w:jc w:val="both"/>
        <w:rPr>
          <w:szCs w:val="28"/>
        </w:rPr>
      </w:pPr>
      <w:bookmarkStart w:id="6" w:name="_Hlk195303488"/>
      <w:r w:rsidRPr="00B902B9">
        <w:rPr>
          <w:szCs w:val="28"/>
        </w:rPr>
        <w:t>Стандартный набор ПО: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8"/>
        <w:gridCol w:w="4123"/>
      </w:tblGrid>
      <w:tr w:rsidR="00BF32DA" w:rsidRPr="00BF32DA" w:rsidTr="00097329">
        <w:trPr>
          <w:trHeight w:val="184"/>
        </w:trPr>
        <w:tc>
          <w:tcPr>
            <w:tcW w:w="2903" w:type="pct"/>
            <w:vAlign w:val="center"/>
          </w:tcPr>
          <w:p w:rsidR="00BF32DA" w:rsidRPr="00BF32DA" w:rsidRDefault="00BF32DA" w:rsidP="00097329">
            <w:pPr>
              <w:jc w:val="center"/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bookmarkStart w:id="7" w:name="_Hlk224584930"/>
            <w:bookmarkEnd w:id="6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Название ПО</w:t>
            </w:r>
          </w:p>
        </w:tc>
        <w:tc>
          <w:tcPr>
            <w:tcW w:w="2097" w:type="pct"/>
            <w:vAlign w:val="center"/>
          </w:tcPr>
          <w:p w:rsidR="00BF32DA" w:rsidRPr="00BF32DA" w:rsidRDefault="00BF32DA" w:rsidP="00097329">
            <w:pPr>
              <w:jc w:val="center"/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Основание</w:t>
            </w:r>
          </w:p>
        </w:tc>
      </w:tr>
      <w:tr w:rsidR="00BF32DA" w:rsidRPr="00BF32DA" w:rsidTr="00097329">
        <w:trPr>
          <w:trHeight w:val="329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Операционная система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br w:type="textWrapping" w:clear="all"/>
              <w:t>РЕД ОС 8.0 «Рабочая станция»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Соглашение №93/03-22У от 11.03.2022</w:t>
            </w:r>
          </w:p>
        </w:tc>
      </w:tr>
      <w:tr w:rsidR="00BF32DA" w:rsidRPr="00BF32DA" w:rsidTr="00097329">
        <w:trPr>
          <w:trHeight w:val="323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Офисный пакет Р7-Офис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Соглашение б/н от 19.01.2026</w:t>
            </w:r>
          </w:p>
        </w:tc>
      </w:tr>
      <w:tr w:rsidR="00BF32DA" w:rsidRPr="00BF32DA" w:rsidTr="00097329">
        <w:trPr>
          <w:trHeight w:val="272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Офисный пакет </w:t>
            </w:r>
            <w:proofErr w:type="spellStart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Libre</w:t>
            </w:r>
            <w:proofErr w:type="spellEnd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Office</w:t>
            </w:r>
            <w:proofErr w:type="spellEnd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275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Архиватор: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br w:type="textWrapping" w:clear="all"/>
            </w:r>
            <w:proofErr w:type="spellStart"/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Engrampa</w:t>
            </w:r>
            <w:proofErr w:type="spellEnd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–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Archive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Manager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567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Файловые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менеджеры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:</w:t>
            </w:r>
          </w:p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Midnight Commander, Double Commander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405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Интернет-браузеры: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br w:type="textWrapping" w:clear="all"/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Chromium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,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Firefox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569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Программа для просмотра и редактирования графических файлов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Pix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549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Программа для просмотра и редактирования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br w:type="textWrapping" w:clear="all"/>
            </w:r>
            <w:proofErr w:type="spellStart"/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Atril</w:t>
            </w:r>
            <w:proofErr w:type="spellEnd"/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–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Document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 xml:space="preserve"> 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Viewer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tr w:rsidR="00BF32DA" w:rsidRPr="00BF32DA" w:rsidTr="00097329">
        <w:trPr>
          <w:trHeight w:val="273"/>
        </w:trPr>
        <w:tc>
          <w:tcPr>
            <w:tcW w:w="2903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Медиа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>-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плеер</w:t>
            </w:r>
            <w:r w:rsidRPr="00BF32DA">
              <w:rPr>
                <w:rFonts w:eastAsia="Calibri"/>
                <w:b w:val="0"/>
                <w:bCs/>
                <w:sz w:val="24"/>
                <w:szCs w:val="24"/>
                <w:lang w:val="en-US" w:eastAsia="ru-RU"/>
              </w:rPr>
              <w:t xml:space="preserve"> VLC media player </w:t>
            </w:r>
          </w:p>
        </w:tc>
        <w:tc>
          <w:tcPr>
            <w:tcW w:w="2097" w:type="pct"/>
          </w:tcPr>
          <w:p w:rsidR="00BF32DA" w:rsidRPr="00BF32DA" w:rsidRDefault="00BF32DA" w:rsidP="00097329">
            <w:pPr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</w:pPr>
            <w:r w:rsidRPr="00BF32DA">
              <w:rPr>
                <w:rFonts w:eastAsia="Calibri"/>
                <w:b w:val="0"/>
                <w:bCs/>
                <w:sz w:val="24"/>
                <w:szCs w:val="24"/>
                <w:lang w:eastAsia="ru-RU"/>
              </w:rPr>
              <w:t>Свободно распространяемое ПО</w:t>
            </w:r>
          </w:p>
        </w:tc>
      </w:tr>
      <w:bookmarkEnd w:id="7"/>
    </w:tbl>
    <w:p w:rsidR="00B902B9" w:rsidRPr="00B902B9" w:rsidRDefault="00B902B9" w:rsidP="00B902B9">
      <w:pPr>
        <w:jc w:val="both"/>
        <w:rPr>
          <w:b w:val="0"/>
          <w:iCs/>
          <w:sz w:val="24"/>
          <w:szCs w:val="18"/>
        </w:rPr>
      </w:pPr>
    </w:p>
    <w:p w:rsidR="00B902B9" w:rsidRPr="00B902B9" w:rsidRDefault="00B902B9" w:rsidP="00B902B9">
      <w:pPr>
        <w:pStyle w:val="1"/>
        <w:rPr>
          <w:lang w:val="ru-RU"/>
        </w:rPr>
      </w:pPr>
    </w:p>
    <w:sectPr w:rsidR="00B902B9" w:rsidRPr="00B902B9" w:rsidSect="00EC046D">
      <w:headerReference w:type="default" r:id="rId2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7329" w:rsidRDefault="00097329">
      <w:r>
        <w:separator/>
      </w:r>
    </w:p>
  </w:endnote>
  <w:endnote w:type="continuationSeparator" w:id="0">
    <w:p w:rsidR="00097329" w:rsidRDefault="0009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2B" w:rsidRDefault="00FB682B">
    <w:pPr>
      <w:pStyle w:val="a4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0.7pt;margin-top:.05pt;width:12pt;height:13.75pt;z-index:251657728;mso-wrap-distance-left:0;mso-wrap-distance-right:0;mso-position-horizontal-relative:page" stroked="f">
          <v:fill opacity="0" color2="black"/>
          <v:textbox style="mso-next-textbox:#_x0000_s2049" inset="0,0,0,0">
            <w:txbxContent>
              <w:p w:rsidR="00FB682B" w:rsidRDefault="00FB682B">
                <w:pPr>
                  <w:pStyle w:val="a4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2B" w:rsidRDefault="00FB682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7329" w:rsidRDefault="00097329">
      <w:r>
        <w:separator/>
      </w:r>
    </w:p>
  </w:footnote>
  <w:footnote w:type="continuationSeparator" w:id="0">
    <w:p w:rsidR="00097329" w:rsidRDefault="00097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2B" w:rsidRDefault="00FB682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2B" w:rsidRDefault="00FB682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7CFD1E"/>
    <w:name w:val="WW8Num3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b/>
      </w:rPr>
    </w:lvl>
    <w:lvl w:ilvl="1" w:tentative="1">
      <w:start w:val="1"/>
      <w:numFmt w:val="lowerLetter"/>
      <w:pStyle w:val="a"/>
      <w:lvlText w:val="%2."/>
      <w:lvlJc w:val="left"/>
      <w:pPr>
        <w:ind w:left="1364" w:hanging="360"/>
      </w:pPr>
    </w:lvl>
    <w:lvl w:ilvl="2" w:tentative="1">
      <w:start w:val="1"/>
      <w:numFmt w:val="lowerRoman"/>
      <w:pStyle w:val="a"/>
      <w:lvlText w:val="%3."/>
      <w:lvlJc w:val="right"/>
      <w:pPr>
        <w:ind w:left="2084" w:hanging="180"/>
      </w:pPr>
    </w:lvl>
    <w:lvl w:ilvl="3" w:tentative="1">
      <w:start w:val="1"/>
      <w:numFmt w:val="decimal"/>
      <w:pStyle w:val="a"/>
      <w:lvlText w:val="%4."/>
      <w:lvlJc w:val="left"/>
      <w:pPr>
        <w:ind w:left="2804" w:hanging="360"/>
      </w:pPr>
    </w:lvl>
    <w:lvl w:ilvl="4" w:tentative="1">
      <w:start w:val="1"/>
      <w:numFmt w:val="lowerLetter"/>
      <w:pStyle w:val="a"/>
      <w:lvlText w:val="%5."/>
      <w:lvlJc w:val="left"/>
      <w:pPr>
        <w:ind w:left="3524" w:hanging="360"/>
      </w:pPr>
    </w:lvl>
    <w:lvl w:ilvl="5" w:tentative="1">
      <w:start w:val="1"/>
      <w:numFmt w:val="lowerRoman"/>
      <w:pStyle w:val="a"/>
      <w:lvlText w:val="%6."/>
      <w:lvlJc w:val="right"/>
      <w:pPr>
        <w:ind w:left="4244" w:hanging="180"/>
      </w:pPr>
    </w:lvl>
    <w:lvl w:ilvl="6" w:tentative="1">
      <w:start w:val="1"/>
      <w:numFmt w:val="decimal"/>
      <w:pStyle w:val="a"/>
      <w:lvlText w:val="%7."/>
      <w:lvlJc w:val="left"/>
      <w:pPr>
        <w:ind w:left="4964" w:hanging="360"/>
      </w:pPr>
    </w:lvl>
    <w:lvl w:ilvl="7" w:tentative="1">
      <w:start w:val="1"/>
      <w:numFmt w:val="lowerLetter"/>
      <w:pStyle w:val="a"/>
      <w:lvlText w:val="%8."/>
      <w:lvlJc w:val="left"/>
      <w:pPr>
        <w:ind w:left="5684" w:hanging="360"/>
      </w:pPr>
    </w:lvl>
    <w:lvl w:ilvl="8" w:tentative="1">
      <w:start w:val="1"/>
      <w:numFmt w:val="lowerRoman"/>
      <w:pStyle w:val="a"/>
      <w:lvlText w:val="%9."/>
      <w:lvlJc w:val="right"/>
      <w:pPr>
        <w:ind w:left="6404" w:hanging="180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2" w15:restartNumberingAfterBreak="0">
    <w:nsid w:val="00000003"/>
    <w:multiLevelType w:val="multilevel"/>
    <w:tmpl w:val="00000003"/>
    <w:name w:val="WW8Num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1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00000006"/>
    <w:multiLevelType w:val="multilevel"/>
    <w:tmpl w:val="456CCC12"/>
    <w:name w:val="WW8Num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1995"/>
        </w:tabs>
        <w:ind w:left="1995" w:hanging="126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010"/>
        </w:tabs>
        <w:ind w:left="2010" w:hanging="1260"/>
      </w:pPr>
    </w:lvl>
    <w:lvl w:ilvl="3">
      <w:start w:val="1"/>
      <w:numFmt w:val="decimal"/>
      <w:lvlText w:val="%1.%2.%3.%4."/>
      <w:lvlJc w:val="left"/>
      <w:pPr>
        <w:tabs>
          <w:tab w:val="num" w:pos="2025"/>
        </w:tabs>
        <w:ind w:left="2025" w:hanging="1260"/>
      </w:p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260"/>
      </w:pPr>
    </w:lvl>
    <w:lvl w:ilvl="5">
      <w:start w:val="1"/>
      <w:numFmt w:val="decimal"/>
      <w:lvlText w:val="%1.%2.%3.%4.%5.%6."/>
      <w:lvlJc w:val="left"/>
      <w:pPr>
        <w:tabs>
          <w:tab w:val="num" w:pos="2055"/>
        </w:tabs>
        <w:ind w:left="2055" w:hanging="1260"/>
      </w:pPr>
    </w:lvl>
    <w:lvl w:ilvl="6">
      <w:start w:val="1"/>
      <w:numFmt w:val="decimal"/>
      <w:lvlText w:val="%1.%2.%3.%4.%5.%6.%7."/>
      <w:lvlJc w:val="left"/>
      <w:pPr>
        <w:tabs>
          <w:tab w:val="num" w:pos="2250"/>
        </w:tabs>
        <w:ind w:left="225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265"/>
        </w:tabs>
        <w:ind w:left="226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640"/>
        </w:tabs>
        <w:ind w:left="2640" w:hanging="1800"/>
      </w:pPr>
    </w:lvl>
  </w:abstractNum>
  <w:abstractNum w:abstractNumId="6" w15:restartNumberingAfterBreak="0">
    <w:nsid w:val="00000007"/>
    <w:multiLevelType w:val="multilevel"/>
    <w:tmpl w:val="E89C2542"/>
    <w:name w:val="WW8Num17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54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7" w15:restartNumberingAfterBreak="0">
    <w:nsid w:val="00000008"/>
    <w:multiLevelType w:val="multilevel"/>
    <w:tmpl w:val="BE8ED702"/>
    <w:name w:val="WW8Num22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2" w:hanging="540"/>
      </w:pPr>
    </w:lvl>
    <w:lvl w:ilvl="2">
      <w:start w:val="2"/>
      <w:numFmt w:val="decimal"/>
      <w:lvlText w:val="%1.%2.%3."/>
      <w:lvlJc w:val="left"/>
      <w:pPr>
        <w:tabs>
          <w:tab w:val="num" w:pos="1424"/>
        </w:tabs>
        <w:ind w:left="1424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776"/>
        </w:tabs>
        <w:ind w:left="1776" w:hanging="720"/>
      </w:pPr>
    </w:lvl>
    <w:lvl w:ilvl="4">
      <w:start w:val="1"/>
      <w:numFmt w:val="decimal"/>
      <w:lvlText w:val="%1.%2.%3.%4.%5."/>
      <w:lvlJc w:val="left"/>
      <w:pPr>
        <w:tabs>
          <w:tab w:val="num" w:pos="2488"/>
        </w:tabs>
        <w:ind w:left="2488" w:hanging="1080"/>
      </w:p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8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552"/>
        </w:tabs>
        <w:ind w:left="3552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04"/>
        </w:tabs>
        <w:ind w:left="3904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16"/>
        </w:tabs>
        <w:ind w:left="4616" w:hanging="1800"/>
      </w:pPr>
    </w:lvl>
  </w:abstractNum>
  <w:abstractNum w:abstractNumId="8" w15:restartNumberingAfterBreak="0">
    <w:nsid w:val="00000009"/>
    <w:multiLevelType w:val="multilevel"/>
    <w:tmpl w:val="70DE4F9E"/>
    <w:name w:val="WW8Num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01244280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06286B20"/>
    <w:multiLevelType w:val="hybridMultilevel"/>
    <w:tmpl w:val="16D41F3A"/>
    <w:lvl w:ilvl="0" w:tplc="10B66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63261E2"/>
    <w:multiLevelType w:val="hybridMultilevel"/>
    <w:tmpl w:val="AFB8ABBE"/>
    <w:lvl w:ilvl="0" w:tplc="42261696">
      <w:start w:val="1"/>
      <w:numFmt w:val="decimal"/>
      <w:lvlText w:val="%1."/>
      <w:lvlJc w:val="left"/>
      <w:pPr>
        <w:ind w:left="927" w:hanging="360"/>
      </w:pPr>
      <w:rPr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813B24"/>
    <w:multiLevelType w:val="hybridMultilevel"/>
    <w:tmpl w:val="109A2A08"/>
    <w:lvl w:ilvl="0" w:tplc="F8EE47A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6915BB"/>
    <w:multiLevelType w:val="hybridMultilevel"/>
    <w:tmpl w:val="BBD21CE8"/>
    <w:lvl w:ilvl="0" w:tplc="5AFE13E6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4" w15:restartNumberingAfterBreak="0">
    <w:nsid w:val="139E5898"/>
    <w:multiLevelType w:val="hybridMultilevel"/>
    <w:tmpl w:val="903496F8"/>
    <w:lvl w:ilvl="0" w:tplc="47ECB4B4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FE7BB4"/>
    <w:multiLevelType w:val="hybridMultilevel"/>
    <w:tmpl w:val="1256F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806999"/>
    <w:multiLevelType w:val="hybridMultilevel"/>
    <w:tmpl w:val="9E604728"/>
    <w:lvl w:ilvl="0" w:tplc="0419000F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60AA3"/>
    <w:multiLevelType w:val="hybridMultilevel"/>
    <w:tmpl w:val="99329410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2E907C28"/>
    <w:multiLevelType w:val="hybridMultilevel"/>
    <w:tmpl w:val="3CD66C82"/>
    <w:lvl w:ilvl="0" w:tplc="4E28D378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3" w:hanging="360"/>
      </w:pPr>
    </w:lvl>
    <w:lvl w:ilvl="2" w:tplc="0419001B" w:tentative="1">
      <w:start w:val="1"/>
      <w:numFmt w:val="lowerRoman"/>
      <w:lvlText w:val="%3."/>
      <w:lvlJc w:val="right"/>
      <w:pPr>
        <w:ind w:left="1843" w:hanging="180"/>
      </w:pPr>
    </w:lvl>
    <w:lvl w:ilvl="3" w:tplc="0419000F" w:tentative="1">
      <w:start w:val="1"/>
      <w:numFmt w:val="decimal"/>
      <w:lvlText w:val="%4."/>
      <w:lvlJc w:val="left"/>
      <w:pPr>
        <w:ind w:left="2563" w:hanging="360"/>
      </w:pPr>
    </w:lvl>
    <w:lvl w:ilvl="4" w:tplc="04190019" w:tentative="1">
      <w:start w:val="1"/>
      <w:numFmt w:val="lowerLetter"/>
      <w:lvlText w:val="%5."/>
      <w:lvlJc w:val="left"/>
      <w:pPr>
        <w:ind w:left="3283" w:hanging="360"/>
      </w:pPr>
    </w:lvl>
    <w:lvl w:ilvl="5" w:tplc="0419001B" w:tentative="1">
      <w:start w:val="1"/>
      <w:numFmt w:val="lowerRoman"/>
      <w:lvlText w:val="%6."/>
      <w:lvlJc w:val="right"/>
      <w:pPr>
        <w:ind w:left="4003" w:hanging="180"/>
      </w:pPr>
    </w:lvl>
    <w:lvl w:ilvl="6" w:tplc="0419000F" w:tentative="1">
      <w:start w:val="1"/>
      <w:numFmt w:val="decimal"/>
      <w:lvlText w:val="%7."/>
      <w:lvlJc w:val="left"/>
      <w:pPr>
        <w:ind w:left="4723" w:hanging="360"/>
      </w:pPr>
    </w:lvl>
    <w:lvl w:ilvl="7" w:tplc="04190019" w:tentative="1">
      <w:start w:val="1"/>
      <w:numFmt w:val="lowerLetter"/>
      <w:lvlText w:val="%8."/>
      <w:lvlJc w:val="left"/>
      <w:pPr>
        <w:ind w:left="5443" w:hanging="360"/>
      </w:pPr>
    </w:lvl>
    <w:lvl w:ilvl="8" w:tplc="041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9" w15:restartNumberingAfterBreak="0">
    <w:nsid w:val="39A419F3"/>
    <w:multiLevelType w:val="hybridMultilevel"/>
    <w:tmpl w:val="6666C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513A6"/>
    <w:multiLevelType w:val="hybridMultilevel"/>
    <w:tmpl w:val="FC9CA560"/>
    <w:lvl w:ilvl="0" w:tplc="F8EE47A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8E53B7"/>
    <w:multiLevelType w:val="multilevel"/>
    <w:tmpl w:val="AA32B7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305" w:hanging="540"/>
      </w:pPr>
    </w:lvl>
    <w:lvl w:ilvl="2">
      <w:start w:val="1"/>
      <w:numFmt w:val="decimal"/>
      <w:isLgl/>
      <w:lvlText w:val="%1.%2.%3."/>
      <w:lvlJc w:val="left"/>
      <w:pPr>
        <w:ind w:left="1530" w:hanging="720"/>
      </w:pPr>
    </w:lvl>
    <w:lvl w:ilvl="3">
      <w:start w:val="1"/>
      <w:numFmt w:val="decimal"/>
      <w:isLgl/>
      <w:lvlText w:val="%1.%2.%3.%4."/>
      <w:lvlJc w:val="left"/>
      <w:pPr>
        <w:ind w:left="1575" w:hanging="720"/>
      </w:pPr>
    </w:lvl>
    <w:lvl w:ilvl="4">
      <w:start w:val="1"/>
      <w:numFmt w:val="decimal"/>
      <w:isLgl/>
      <w:lvlText w:val="%1.%2.%3.%4.%5."/>
      <w:lvlJc w:val="left"/>
      <w:pPr>
        <w:ind w:left="1980" w:hanging="1080"/>
      </w:pPr>
    </w:lvl>
    <w:lvl w:ilvl="5">
      <w:start w:val="1"/>
      <w:numFmt w:val="decimal"/>
      <w:isLgl/>
      <w:lvlText w:val="%1.%2.%3.%4.%5.%6."/>
      <w:lvlJc w:val="left"/>
      <w:pPr>
        <w:ind w:left="2025" w:hanging="1080"/>
      </w:pPr>
    </w:lvl>
    <w:lvl w:ilvl="6">
      <w:start w:val="1"/>
      <w:numFmt w:val="decimal"/>
      <w:isLgl/>
      <w:lvlText w:val="%1.%2.%3.%4.%5.%6.%7."/>
      <w:lvlJc w:val="left"/>
      <w:pPr>
        <w:ind w:left="2430" w:hanging="1440"/>
      </w:pPr>
    </w:lvl>
    <w:lvl w:ilvl="7">
      <w:start w:val="1"/>
      <w:numFmt w:val="decimal"/>
      <w:isLgl/>
      <w:lvlText w:val="%1.%2.%3.%4.%5.%6.%7.%8."/>
      <w:lvlJc w:val="left"/>
      <w:pPr>
        <w:ind w:left="2475" w:hanging="1440"/>
      </w:p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</w:lvl>
  </w:abstractNum>
  <w:abstractNum w:abstractNumId="22" w15:restartNumberingAfterBreak="0">
    <w:nsid w:val="51002688"/>
    <w:multiLevelType w:val="multilevel"/>
    <w:tmpl w:val="CCF0ABF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2043488"/>
    <w:multiLevelType w:val="hybridMultilevel"/>
    <w:tmpl w:val="568C8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05365"/>
    <w:multiLevelType w:val="hybridMultilevel"/>
    <w:tmpl w:val="B2120762"/>
    <w:lvl w:ilvl="0" w:tplc="42006A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  <w:szCs w:val="28"/>
      </w:rPr>
    </w:lvl>
    <w:lvl w:ilvl="1" w:tplc="10DAC1B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F18EDC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8902B53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B8CABC6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79622B7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D75451B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ADC044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1E9CC14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A220CB4"/>
    <w:multiLevelType w:val="hybridMultilevel"/>
    <w:tmpl w:val="1AA6C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D4D204D"/>
    <w:multiLevelType w:val="multilevel"/>
    <w:tmpl w:val="24DC6F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27" w15:restartNumberingAfterBreak="0">
    <w:nsid w:val="66301486"/>
    <w:multiLevelType w:val="hybridMultilevel"/>
    <w:tmpl w:val="B2120762"/>
    <w:lvl w:ilvl="0" w:tplc="42006A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  <w:szCs w:val="28"/>
      </w:rPr>
    </w:lvl>
    <w:lvl w:ilvl="1" w:tplc="10DAC1B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F18EDC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8902B53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B8CABC6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79622B7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D75451B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ADC044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1E9CC14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69827CC4"/>
    <w:multiLevelType w:val="hybridMultilevel"/>
    <w:tmpl w:val="81E6F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76F69"/>
    <w:multiLevelType w:val="hybridMultilevel"/>
    <w:tmpl w:val="C562BE04"/>
    <w:lvl w:ilvl="0" w:tplc="E886EF6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A7BA3"/>
    <w:multiLevelType w:val="hybridMultilevel"/>
    <w:tmpl w:val="DA966F1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AC702CA"/>
    <w:multiLevelType w:val="hybridMultilevel"/>
    <w:tmpl w:val="F056C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0279">
    <w:abstractNumId w:val="0"/>
  </w:num>
  <w:num w:numId="2" w16cid:durableId="428431491">
    <w:abstractNumId w:val="1"/>
  </w:num>
  <w:num w:numId="3" w16cid:durableId="1901011304">
    <w:abstractNumId w:val="2"/>
  </w:num>
  <w:num w:numId="4" w16cid:durableId="1168134606">
    <w:abstractNumId w:val="9"/>
  </w:num>
  <w:num w:numId="5" w16cid:durableId="294599875">
    <w:abstractNumId w:val="11"/>
  </w:num>
  <w:num w:numId="6" w16cid:durableId="1040671897">
    <w:abstractNumId w:val="30"/>
  </w:num>
  <w:num w:numId="7" w16cid:durableId="104426442">
    <w:abstractNumId w:val="22"/>
  </w:num>
  <w:num w:numId="8" w16cid:durableId="2099910579">
    <w:abstractNumId w:val="16"/>
  </w:num>
  <w:num w:numId="9" w16cid:durableId="1838770080">
    <w:abstractNumId w:val="18"/>
  </w:num>
  <w:num w:numId="10" w16cid:durableId="1054230354">
    <w:abstractNumId w:val="13"/>
  </w:num>
  <w:num w:numId="11" w16cid:durableId="1445078904">
    <w:abstractNumId w:val="23"/>
  </w:num>
  <w:num w:numId="12" w16cid:durableId="1743680557">
    <w:abstractNumId w:val="10"/>
  </w:num>
  <w:num w:numId="13" w16cid:durableId="978538314">
    <w:abstractNumId w:val="12"/>
  </w:num>
  <w:num w:numId="14" w16cid:durableId="357239686">
    <w:abstractNumId w:val="20"/>
  </w:num>
  <w:num w:numId="15" w16cid:durableId="1006518662">
    <w:abstractNumId w:val="17"/>
  </w:num>
  <w:num w:numId="16" w16cid:durableId="20724599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6839759">
    <w:abstractNumId w:val="2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59957815">
    <w:abstractNumId w:val="26"/>
  </w:num>
  <w:num w:numId="19" w16cid:durableId="1558124928">
    <w:abstractNumId w:val="29"/>
  </w:num>
  <w:num w:numId="20" w16cid:durableId="1993825322">
    <w:abstractNumId w:val="15"/>
  </w:num>
  <w:num w:numId="21" w16cid:durableId="79059564">
    <w:abstractNumId w:val="14"/>
  </w:num>
  <w:num w:numId="22" w16cid:durableId="812139640">
    <w:abstractNumId w:val="19"/>
  </w:num>
  <w:num w:numId="23" w16cid:durableId="2091458592">
    <w:abstractNumId w:val="28"/>
  </w:num>
  <w:num w:numId="24" w16cid:durableId="288053491">
    <w:abstractNumId w:val="27"/>
  </w:num>
  <w:num w:numId="25" w16cid:durableId="1037700496">
    <w:abstractNumId w:val="24"/>
  </w:num>
  <w:num w:numId="26" w16cid:durableId="2077968422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87D"/>
    <w:rsid w:val="0000787D"/>
    <w:rsid w:val="000212E2"/>
    <w:rsid w:val="00027E97"/>
    <w:rsid w:val="00042900"/>
    <w:rsid w:val="00043065"/>
    <w:rsid w:val="00044FE7"/>
    <w:rsid w:val="00046FEA"/>
    <w:rsid w:val="00052A2F"/>
    <w:rsid w:val="00053FC4"/>
    <w:rsid w:val="000545DA"/>
    <w:rsid w:val="000565A0"/>
    <w:rsid w:val="00057343"/>
    <w:rsid w:val="00060335"/>
    <w:rsid w:val="00064BA0"/>
    <w:rsid w:val="00085DAB"/>
    <w:rsid w:val="00092366"/>
    <w:rsid w:val="00097329"/>
    <w:rsid w:val="000A2063"/>
    <w:rsid w:val="000A484D"/>
    <w:rsid w:val="000B1CF5"/>
    <w:rsid w:val="000C0F1C"/>
    <w:rsid w:val="000C7B1B"/>
    <w:rsid w:val="000D4EE5"/>
    <w:rsid w:val="000D6297"/>
    <w:rsid w:val="000F35A6"/>
    <w:rsid w:val="000F503C"/>
    <w:rsid w:val="001030EB"/>
    <w:rsid w:val="00110F25"/>
    <w:rsid w:val="001139FC"/>
    <w:rsid w:val="00125FE3"/>
    <w:rsid w:val="0012604C"/>
    <w:rsid w:val="001272D8"/>
    <w:rsid w:val="00130782"/>
    <w:rsid w:val="00130D68"/>
    <w:rsid w:val="001320BA"/>
    <w:rsid w:val="00151E69"/>
    <w:rsid w:val="00153E32"/>
    <w:rsid w:val="00154B7D"/>
    <w:rsid w:val="001550A3"/>
    <w:rsid w:val="001824B7"/>
    <w:rsid w:val="001832F6"/>
    <w:rsid w:val="0019570A"/>
    <w:rsid w:val="001A1F43"/>
    <w:rsid w:val="001A3577"/>
    <w:rsid w:val="001A581C"/>
    <w:rsid w:val="001B0EF0"/>
    <w:rsid w:val="001C631A"/>
    <w:rsid w:val="001D2ADF"/>
    <w:rsid w:val="001D46BD"/>
    <w:rsid w:val="001D6414"/>
    <w:rsid w:val="001D6F1E"/>
    <w:rsid w:val="001D7C4A"/>
    <w:rsid w:val="001F4E4C"/>
    <w:rsid w:val="001F66F4"/>
    <w:rsid w:val="00202472"/>
    <w:rsid w:val="00204B7D"/>
    <w:rsid w:val="0020524F"/>
    <w:rsid w:val="00206066"/>
    <w:rsid w:val="0021006C"/>
    <w:rsid w:val="00222AA3"/>
    <w:rsid w:val="002259E0"/>
    <w:rsid w:val="002275D2"/>
    <w:rsid w:val="00230CB7"/>
    <w:rsid w:val="0023440C"/>
    <w:rsid w:val="00234712"/>
    <w:rsid w:val="00235182"/>
    <w:rsid w:val="00236287"/>
    <w:rsid w:val="00244026"/>
    <w:rsid w:val="00244DD3"/>
    <w:rsid w:val="002458D8"/>
    <w:rsid w:val="00246CC0"/>
    <w:rsid w:val="00247C4B"/>
    <w:rsid w:val="002504BD"/>
    <w:rsid w:val="00257833"/>
    <w:rsid w:val="00257C5B"/>
    <w:rsid w:val="002756F2"/>
    <w:rsid w:val="002847B1"/>
    <w:rsid w:val="00286448"/>
    <w:rsid w:val="00287A44"/>
    <w:rsid w:val="00293515"/>
    <w:rsid w:val="00295836"/>
    <w:rsid w:val="00297ADB"/>
    <w:rsid w:val="002A427C"/>
    <w:rsid w:val="002A6FDB"/>
    <w:rsid w:val="002C2226"/>
    <w:rsid w:val="002C3AB9"/>
    <w:rsid w:val="002C4289"/>
    <w:rsid w:val="002E2E4A"/>
    <w:rsid w:val="002E3DDA"/>
    <w:rsid w:val="002F046E"/>
    <w:rsid w:val="002F75B2"/>
    <w:rsid w:val="00300ACF"/>
    <w:rsid w:val="00310F0E"/>
    <w:rsid w:val="00312E27"/>
    <w:rsid w:val="00313FD7"/>
    <w:rsid w:val="003224A6"/>
    <w:rsid w:val="00324DDD"/>
    <w:rsid w:val="00330896"/>
    <w:rsid w:val="00333B3E"/>
    <w:rsid w:val="003345B8"/>
    <w:rsid w:val="003401C2"/>
    <w:rsid w:val="00345AB9"/>
    <w:rsid w:val="00346331"/>
    <w:rsid w:val="00351BE0"/>
    <w:rsid w:val="00353086"/>
    <w:rsid w:val="00354EE8"/>
    <w:rsid w:val="0035782C"/>
    <w:rsid w:val="00363EE2"/>
    <w:rsid w:val="00365B83"/>
    <w:rsid w:val="00372659"/>
    <w:rsid w:val="0037394E"/>
    <w:rsid w:val="00397658"/>
    <w:rsid w:val="00397BB9"/>
    <w:rsid w:val="003A0EC9"/>
    <w:rsid w:val="003A11DD"/>
    <w:rsid w:val="003A70BA"/>
    <w:rsid w:val="003A7698"/>
    <w:rsid w:val="003B708D"/>
    <w:rsid w:val="003C08BD"/>
    <w:rsid w:val="003C345E"/>
    <w:rsid w:val="003C6936"/>
    <w:rsid w:val="003D19F2"/>
    <w:rsid w:val="003D3AB8"/>
    <w:rsid w:val="003D4902"/>
    <w:rsid w:val="003E2E61"/>
    <w:rsid w:val="003F1621"/>
    <w:rsid w:val="003F67BD"/>
    <w:rsid w:val="004015B3"/>
    <w:rsid w:val="00427079"/>
    <w:rsid w:val="00435CF8"/>
    <w:rsid w:val="004402FD"/>
    <w:rsid w:val="0044191A"/>
    <w:rsid w:val="0044497A"/>
    <w:rsid w:val="00454220"/>
    <w:rsid w:val="0048176E"/>
    <w:rsid w:val="00481DF6"/>
    <w:rsid w:val="00484879"/>
    <w:rsid w:val="00497727"/>
    <w:rsid w:val="004A4982"/>
    <w:rsid w:val="004C026D"/>
    <w:rsid w:val="004C3FDB"/>
    <w:rsid w:val="004C464C"/>
    <w:rsid w:val="004C55D4"/>
    <w:rsid w:val="004E433E"/>
    <w:rsid w:val="004E48FC"/>
    <w:rsid w:val="004E6AD3"/>
    <w:rsid w:val="00500597"/>
    <w:rsid w:val="005113C7"/>
    <w:rsid w:val="0051326F"/>
    <w:rsid w:val="00514F9F"/>
    <w:rsid w:val="005165BB"/>
    <w:rsid w:val="00516EAE"/>
    <w:rsid w:val="00522E38"/>
    <w:rsid w:val="00523A65"/>
    <w:rsid w:val="005303E0"/>
    <w:rsid w:val="00531DA0"/>
    <w:rsid w:val="00531E51"/>
    <w:rsid w:val="00537E92"/>
    <w:rsid w:val="005414F5"/>
    <w:rsid w:val="00551E3C"/>
    <w:rsid w:val="005564B3"/>
    <w:rsid w:val="00556E8C"/>
    <w:rsid w:val="005678E2"/>
    <w:rsid w:val="005776AE"/>
    <w:rsid w:val="005810C0"/>
    <w:rsid w:val="0058176A"/>
    <w:rsid w:val="00582835"/>
    <w:rsid w:val="00584D79"/>
    <w:rsid w:val="005907D8"/>
    <w:rsid w:val="00594180"/>
    <w:rsid w:val="00596D20"/>
    <w:rsid w:val="00597A41"/>
    <w:rsid w:val="005B16EE"/>
    <w:rsid w:val="005B7D4D"/>
    <w:rsid w:val="005C4215"/>
    <w:rsid w:val="005C530F"/>
    <w:rsid w:val="005C58C4"/>
    <w:rsid w:val="005C64CD"/>
    <w:rsid w:val="005F049B"/>
    <w:rsid w:val="006075D7"/>
    <w:rsid w:val="006106CB"/>
    <w:rsid w:val="00610C83"/>
    <w:rsid w:val="00615815"/>
    <w:rsid w:val="00624D06"/>
    <w:rsid w:val="0063761A"/>
    <w:rsid w:val="00640FD6"/>
    <w:rsid w:val="00645611"/>
    <w:rsid w:val="00645F6E"/>
    <w:rsid w:val="00654B37"/>
    <w:rsid w:val="006613EE"/>
    <w:rsid w:val="00663C68"/>
    <w:rsid w:val="006752CF"/>
    <w:rsid w:val="00690C29"/>
    <w:rsid w:val="006A2D0B"/>
    <w:rsid w:val="006A6387"/>
    <w:rsid w:val="006B5ED9"/>
    <w:rsid w:val="006B6E11"/>
    <w:rsid w:val="006C2BA6"/>
    <w:rsid w:val="006C5CCD"/>
    <w:rsid w:val="006C6693"/>
    <w:rsid w:val="006C6D6C"/>
    <w:rsid w:val="006D29EA"/>
    <w:rsid w:val="006D5C68"/>
    <w:rsid w:val="006E09A6"/>
    <w:rsid w:val="006E428F"/>
    <w:rsid w:val="006E595E"/>
    <w:rsid w:val="006F10BC"/>
    <w:rsid w:val="006F75AF"/>
    <w:rsid w:val="00705B6B"/>
    <w:rsid w:val="00706BEB"/>
    <w:rsid w:val="00712784"/>
    <w:rsid w:val="00715034"/>
    <w:rsid w:val="00720E4A"/>
    <w:rsid w:val="00725AF3"/>
    <w:rsid w:val="007301DE"/>
    <w:rsid w:val="007358B7"/>
    <w:rsid w:val="00742C97"/>
    <w:rsid w:val="0074413C"/>
    <w:rsid w:val="007453FE"/>
    <w:rsid w:val="00760E27"/>
    <w:rsid w:val="007727FB"/>
    <w:rsid w:val="007748F7"/>
    <w:rsid w:val="00774BD7"/>
    <w:rsid w:val="00774E0C"/>
    <w:rsid w:val="00775805"/>
    <w:rsid w:val="00775BE8"/>
    <w:rsid w:val="007822C4"/>
    <w:rsid w:val="007836BC"/>
    <w:rsid w:val="00786001"/>
    <w:rsid w:val="007A4339"/>
    <w:rsid w:val="007A6E07"/>
    <w:rsid w:val="007B440B"/>
    <w:rsid w:val="007C0DFD"/>
    <w:rsid w:val="007C10C2"/>
    <w:rsid w:val="007C1E8F"/>
    <w:rsid w:val="007E4FB4"/>
    <w:rsid w:val="007E5C8C"/>
    <w:rsid w:val="007E61F1"/>
    <w:rsid w:val="007F3EEE"/>
    <w:rsid w:val="007F6876"/>
    <w:rsid w:val="008003F0"/>
    <w:rsid w:val="00800EFB"/>
    <w:rsid w:val="00802C3B"/>
    <w:rsid w:val="00802DA7"/>
    <w:rsid w:val="008045D4"/>
    <w:rsid w:val="008059F4"/>
    <w:rsid w:val="00811730"/>
    <w:rsid w:val="008122D8"/>
    <w:rsid w:val="00812C08"/>
    <w:rsid w:val="00813CDE"/>
    <w:rsid w:val="00814402"/>
    <w:rsid w:val="00821916"/>
    <w:rsid w:val="00822EE5"/>
    <w:rsid w:val="0082492F"/>
    <w:rsid w:val="00825F8F"/>
    <w:rsid w:val="008314D5"/>
    <w:rsid w:val="008338EE"/>
    <w:rsid w:val="00841D86"/>
    <w:rsid w:val="00843FB1"/>
    <w:rsid w:val="0085336A"/>
    <w:rsid w:val="00857BCA"/>
    <w:rsid w:val="008631DD"/>
    <w:rsid w:val="00864C30"/>
    <w:rsid w:val="008660D9"/>
    <w:rsid w:val="00884D92"/>
    <w:rsid w:val="00886C9B"/>
    <w:rsid w:val="008962F6"/>
    <w:rsid w:val="008974F2"/>
    <w:rsid w:val="008A1160"/>
    <w:rsid w:val="008B5474"/>
    <w:rsid w:val="008B57DB"/>
    <w:rsid w:val="008B69B4"/>
    <w:rsid w:val="008D14CB"/>
    <w:rsid w:val="008E02C6"/>
    <w:rsid w:val="008E0D68"/>
    <w:rsid w:val="008F68A8"/>
    <w:rsid w:val="0090136D"/>
    <w:rsid w:val="0090474D"/>
    <w:rsid w:val="00926F8D"/>
    <w:rsid w:val="00930516"/>
    <w:rsid w:val="009314F0"/>
    <w:rsid w:val="00932922"/>
    <w:rsid w:val="00953D9B"/>
    <w:rsid w:val="0096402F"/>
    <w:rsid w:val="00967CB0"/>
    <w:rsid w:val="009853C0"/>
    <w:rsid w:val="009940C7"/>
    <w:rsid w:val="00996F60"/>
    <w:rsid w:val="009A6510"/>
    <w:rsid w:val="009B7C8B"/>
    <w:rsid w:val="009C0FC1"/>
    <w:rsid w:val="009C488B"/>
    <w:rsid w:val="009E2C6F"/>
    <w:rsid w:val="009E5B1F"/>
    <w:rsid w:val="009F212D"/>
    <w:rsid w:val="00A164B3"/>
    <w:rsid w:val="00A203A3"/>
    <w:rsid w:val="00A23D19"/>
    <w:rsid w:val="00A3030F"/>
    <w:rsid w:val="00A30F08"/>
    <w:rsid w:val="00A36C51"/>
    <w:rsid w:val="00A37566"/>
    <w:rsid w:val="00A52AEA"/>
    <w:rsid w:val="00A53837"/>
    <w:rsid w:val="00A55842"/>
    <w:rsid w:val="00A55A99"/>
    <w:rsid w:val="00A577F3"/>
    <w:rsid w:val="00A67E3A"/>
    <w:rsid w:val="00A9482C"/>
    <w:rsid w:val="00AA4C0F"/>
    <w:rsid w:val="00AC216A"/>
    <w:rsid w:val="00AC3B5D"/>
    <w:rsid w:val="00AD3F00"/>
    <w:rsid w:val="00AD772C"/>
    <w:rsid w:val="00AE0E9D"/>
    <w:rsid w:val="00AE66D4"/>
    <w:rsid w:val="00AF27B1"/>
    <w:rsid w:val="00AF3EA4"/>
    <w:rsid w:val="00B004B5"/>
    <w:rsid w:val="00B0330A"/>
    <w:rsid w:val="00B07C73"/>
    <w:rsid w:val="00B105EA"/>
    <w:rsid w:val="00B10C3D"/>
    <w:rsid w:val="00B1128B"/>
    <w:rsid w:val="00B1226A"/>
    <w:rsid w:val="00B129A4"/>
    <w:rsid w:val="00B12E1F"/>
    <w:rsid w:val="00B1348B"/>
    <w:rsid w:val="00B14E5B"/>
    <w:rsid w:val="00B22118"/>
    <w:rsid w:val="00B33858"/>
    <w:rsid w:val="00B4202A"/>
    <w:rsid w:val="00B44928"/>
    <w:rsid w:val="00B45A2A"/>
    <w:rsid w:val="00B46887"/>
    <w:rsid w:val="00B4742D"/>
    <w:rsid w:val="00B520B7"/>
    <w:rsid w:val="00B6475C"/>
    <w:rsid w:val="00B7290B"/>
    <w:rsid w:val="00B73CAB"/>
    <w:rsid w:val="00B86FF5"/>
    <w:rsid w:val="00B902B9"/>
    <w:rsid w:val="00B90C9F"/>
    <w:rsid w:val="00BA0558"/>
    <w:rsid w:val="00BA0726"/>
    <w:rsid w:val="00BA4601"/>
    <w:rsid w:val="00BB1159"/>
    <w:rsid w:val="00BB1DEF"/>
    <w:rsid w:val="00BC24D8"/>
    <w:rsid w:val="00BD08B5"/>
    <w:rsid w:val="00BD30E2"/>
    <w:rsid w:val="00BD6437"/>
    <w:rsid w:val="00BE2561"/>
    <w:rsid w:val="00BE648A"/>
    <w:rsid w:val="00BF281D"/>
    <w:rsid w:val="00BF32DA"/>
    <w:rsid w:val="00BF5F3D"/>
    <w:rsid w:val="00BF7579"/>
    <w:rsid w:val="00C01724"/>
    <w:rsid w:val="00C1260E"/>
    <w:rsid w:val="00C1336E"/>
    <w:rsid w:val="00C14143"/>
    <w:rsid w:val="00C23B5F"/>
    <w:rsid w:val="00C3013C"/>
    <w:rsid w:val="00C35E3A"/>
    <w:rsid w:val="00C360D8"/>
    <w:rsid w:val="00C43303"/>
    <w:rsid w:val="00C44503"/>
    <w:rsid w:val="00C53FD9"/>
    <w:rsid w:val="00C65152"/>
    <w:rsid w:val="00C65943"/>
    <w:rsid w:val="00C65AFB"/>
    <w:rsid w:val="00C70D01"/>
    <w:rsid w:val="00C747CA"/>
    <w:rsid w:val="00C77D72"/>
    <w:rsid w:val="00C8132C"/>
    <w:rsid w:val="00C83CFE"/>
    <w:rsid w:val="00C90890"/>
    <w:rsid w:val="00C9097B"/>
    <w:rsid w:val="00C9642F"/>
    <w:rsid w:val="00CA0EA3"/>
    <w:rsid w:val="00CA153E"/>
    <w:rsid w:val="00CB5741"/>
    <w:rsid w:val="00CC5308"/>
    <w:rsid w:val="00CD5241"/>
    <w:rsid w:val="00CD6EE2"/>
    <w:rsid w:val="00CE3552"/>
    <w:rsid w:val="00CF2991"/>
    <w:rsid w:val="00CF3A1D"/>
    <w:rsid w:val="00CF4934"/>
    <w:rsid w:val="00D05B67"/>
    <w:rsid w:val="00D06B25"/>
    <w:rsid w:val="00D146A3"/>
    <w:rsid w:val="00D32C09"/>
    <w:rsid w:val="00D44B5A"/>
    <w:rsid w:val="00D56270"/>
    <w:rsid w:val="00D62C09"/>
    <w:rsid w:val="00D738E1"/>
    <w:rsid w:val="00D8156D"/>
    <w:rsid w:val="00D819A8"/>
    <w:rsid w:val="00D84257"/>
    <w:rsid w:val="00D9037B"/>
    <w:rsid w:val="00D9477F"/>
    <w:rsid w:val="00D95236"/>
    <w:rsid w:val="00DB2EEB"/>
    <w:rsid w:val="00DB43A8"/>
    <w:rsid w:val="00DB5480"/>
    <w:rsid w:val="00DB5FDE"/>
    <w:rsid w:val="00DC2863"/>
    <w:rsid w:val="00DC3FCA"/>
    <w:rsid w:val="00DC76F9"/>
    <w:rsid w:val="00DD1C73"/>
    <w:rsid w:val="00DD2CF3"/>
    <w:rsid w:val="00DD3710"/>
    <w:rsid w:val="00DD38BF"/>
    <w:rsid w:val="00DD6C9F"/>
    <w:rsid w:val="00DF345A"/>
    <w:rsid w:val="00DF70FF"/>
    <w:rsid w:val="00E05EE9"/>
    <w:rsid w:val="00E17C90"/>
    <w:rsid w:val="00E20E87"/>
    <w:rsid w:val="00E27C84"/>
    <w:rsid w:val="00E350C0"/>
    <w:rsid w:val="00E36384"/>
    <w:rsid w:val="00E5252E"/>
    <w:rsid w:val="00E52C9D"/>
    <w:rsid w:val="00E54917"/>
    <w:rsid w:val="00E555F0"/>
    <w:rsid w:val="00E60D29"/>
    <w:rsid w:val="00E85F04"/>
    <w:rsid w:val="00E9509C"/>
    <w:rsid w:val="00E97504"/>
    <w:rsid w:val="00E97B5D"/>
    <w:rsid w:val="00EA63D7"/>
    <w:rsid w:val="00EB3949"/>
    <w:rsid w:val="00EB62ED"/>
    <w:rsid w:val="00EC046D"/>
    <w:rsid w:val="00EC34B1"/>
    <w:rsid w:val="00ED1711"/>
    <w:rsid w:val="00ED3ED7"/>
    <w:rsid w:val="00ED4EAF"/>
    <w:rsid w:val="00EE37F6"/>
    <w:rsid w:val="00EF4F43"/>
    <w:rsid w:val="00F032E2"/>
    <w:rsid w:val="00F0360F"/>
    <w:rsid w:val="00F045B1"/>
    <w:rsid w:val="00F170BA"/>
    <w:rsid w:val="00F17CC1"/>
    <w:rsid w:val="00F17F80"/>
    <w:rsid w:val="00F23611"/>
    <w:rsid w:val="00F36DCD"/>
    <w:rsid w:val="00F43360"/>
    <w:rsid w:val="00F45F42"/>
    <w:rsid w:val="00F501E9"/>
    <w:rsid w:val="00F53ABC"/>
    <w:rsid w:val="00F53CFF"/>
    <w:rsid w:val="00F54917"/>
    <w:rsid w:val="00F57984"/>
    <w:rsid w:val="00F720CB"/>
    <w:rsid w:val="00F74D99"/>
    <w:rsid w:val="00F76155"/>
    <w:rsid w:val="00F76829"/>
    <w:rsid w:val="00F86226"/>
    <w:rsid w:val="00F90D63"/>
    <w:rsid w:val="00F9280B"/>
    <w:rsid w:val="00F96106"/>
    <w:rsid w:val="00FA51BA"/>
    <w:rsid w:val="00FA6F76"/>
    <w:rsid w:val="00FB2DD4"/>
    <w:rsid w:val="00FB682B"/>
    <w:rsid w:val="00FC050A"/>
    <w:rsid w:val="00FC50D1"/>
    <w:rsid w:val="00FC6F93"/>
    <w:rsid w:val="00FC70B8"/>
    <w:rsid w:val="00FD30F7"/>
    <w:rsid w:val="00FD3548"/>
    <w:rsid w:val="00FD6A2A"/>
    <w:rsid w:val="00FE3C98"/>
    <w:rsid w:val="00FE7087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9E88725-52A7-4B9F-9DF7-E6E2B0C3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rsid w:val="0000787D"/>
    <w:pPr>
      <w:widowControl w:val="0"/>
      <w:suppressAutoHyphens/>
      <w:autoSpaceDE w:val="0"/>
    </w:pPr>
    <w:rPr>
      <w:b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00787D"/>
    <w:pPr>
      <w:keepNext/>
      <w:spacing w:before="240" w:after="60"/>
      <w:outlineLvl w:val="0"/>
    </w:pPr>
    <w:rPr>
      <w:rFonts w:ascii="Arial" w:hAnsi="Arial"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semiHidden/>
    <w:unhideWhenUsed/>
    <w:qFormat/>
    <w:rsid w:val="00864C30"/>
    <w:pPr>
      <w:keepNext/>
      <w:spacing w:before="240" w:after="60"/>
      <w:outlineLvl w:val="1"/>
    </w:pPr>
    <w:rPr>
      <w:rFonts w:ascii="Cambria" w:hAnsi="Cambria"/>
      <w:bCs/>
      <w:i/>
      <w:iCs/>
      <w:szCs w:val="28"/>
      <w:lang w:val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uiPriority w:val="99"/>
    <w:rsid w:val="0000787D"/>
    <w:rPr>
      <w:color w:val="0000FF"/>
      <w:u w:val="single"/>
    </w:rPr>
  </w:style>
  <w:style w:type="paragraph" w:styleId="11">
    <w:name w:val="toc 1"/>
    <w:basedOn w:val="a"/>
    <w:next w:val="a"/>
    <w:rsid w:val="0000787D"/>
  </w:style>
  <w:style w:type="paragraph" w:styleId="a4">
    <w:name w:val="footer"/>
    <w:basedOn w:val="a"/>
    <w:rsid w:val="0000787D"/>
    <w:pPr>
      <w:tabs>
        <w:tab w:val="center" w:pos="4677"/>
        <w:tab w:val="right" w:pos="9355"/>
      </w:tabs>
    </w:pPr>
  </w:style>
  <w:style w:type="paragraph" w:styleId="a5">
    <w:name w:val="Обычный (веб)"/>
    <w:basedOn w:val="a"/>
    <w:link w:val="a6"/>
    <w:rsid w:val="0000787D"/>
    <w:pPr>
      <w:widowControl/>
      <w:suppressAutoHyphens w:val="0"/>
      <w:autoSpaceDE/>
      <w:spacing w:before="100" w:beforeAutospacing="1" w:after="100" w:afterAutospacing="1"/>
    </w:pPr>
    <w:rPr>
      <w:rFonts w:eastAsia="MS Mincho"/>
      <w:b w:val="0"/>
      <w:sz w:val="24"/>
      <w:szCs w:val="24"/>
      <w:lang w:eastAsia="ru-RU"/>
    </w:rPr>
  </w:style>
  <w:style w:type="paragraph" w:customStyle="1" w:styleId="ConsPlusTitle">
    <w:name w:val="ConsPlusTitle"/>
    <w:rsid w:val="0000787D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a6">
    <w:name w:val="Обычный (веб) Знак"/>
    <w:link w:val="a5"/>
    <w:rsid w:val="0000787D"/>
    <w:rPr>
      <w:rFonts w:eastAsia="MS Mincho"/>
      <w:sz w:val="24"/>
      <w:szCs w:val="24"/>
      <w:lang w:val="ru-RU" w:eastAsia="ru-RU" w:bidi="ar-SA"/>
    </w:rPr>
  </w:style>
  <w:style w:type="paragraph" w:styleId="a7">
    <w:name w:val="header"/>
    <w:basedOn w:val="a"/>
    <w:rsid w:val="0000787D"/>
    <w:pPr>
      <w:tabs>
        <w:tab w:val="center" w:pos="4677"/>
        <w:tab w:val="right" w:pos="9355"/>
      </w:tabs>
    </w:pPr>
  </w:style>
  <w:style w:type="paragraph" w:customStyle="1" w:styleId="Iauiue">
    <w:name w:val="Iau?iue"/>
    <w:rsid w:val="0000787D"/>
    <w:pPr>
      <w:suppressAutoHyphens/>
    </w:pPr>
    <w:rPr>
      <w:lang w:val="en-US" w:eastAsia="zh-CN"/>
    </w:rPr>
  </w:style>
  <w:style w:type="character" w:customStyle="1" w:styleId="WW8Num20z0">
    <w:name w:val="WW8Num20z0"/>
    <w:rsid w:val="0000787D"/>
    <w:rPr>
      <w:i w:val="0"/>
    </w:rPr>
  </w:style>
  <w:style w:type="character" w:customStyle="1" w:styleId="WW8Num24z0">
    <w:name w:val="WW8Num24z0"/>
    <w:rsid w:val="0000787D"/>
    <w:rPr>
      <w:rFonts w:ascii="Times New Roman" w:eastAsia="Times New Roman" w:hAnsi="Times New Roman" w:cs="Times New Roman"/>
    </w:rPr>
  </w:style>
  <w:style w:type="character" w:customStyle="1" w:styleId="WW8Num25z1">
    <w:name w:val="WW8Num25z1"/>
    <w:rsid w:val="0000787D"/>
    <w:rPr>
      <w:i w:val="0"/>
    </w:rPr>
  </w:style>
  <w:style w:type="character" w:customStyle="1" w:styleId="12">
    <w:name w:val="Основной шрифт абзаца1"/>
    <w:rsid w:val="0000787D"/>
  </w:style>
  <w:style w:type="character" w:styleId="a8">
    <w:name w:val="page number"/>
    <w:basedOn w:val="12"/>
    <w:rsid w:val="0000787D"/>
  </w:style>
  <w:style w:type="character" w:customStyle="1" w:styleId="a9">
    <w:name w:val="Обычный + полужирный Знак"/>
    <w:rsid w:val="0000787D"/>
    <w:rPr>
      <w:b/>
      <w:sz w:val="24"/>
      <w:szCs w:val="24"/>
      <w:lang w:val="ru-RU" w:bidi="ar-SA"/>
    </w:rPr>
  </w:style>
  <w:style w:type="character" w:customStyle="1" w:styleId="aa">
    <w:name w:val="Маркеры списка"/>
    <w:rsid w:val="0000787D"/>
    <w:rPr>
      <w:rFonts w:ascii="OpenSymbol" w:eastAsia="OpenSymbol" w:hAnsi="OpenSymbol" w:cs="OpenSymbol"/>
    </w:rPr>
  </w:style>
  <w:style w:type="paragraph" w:styleId="ab">
    <w:name w:val="Title"/>
    <w:basedOn w:val="a"/>
    <w:next w:val="ac"/>
    <w:rsid w:val="0000787D"/>
    <w:pPr>
      <w:keepNext/>
      <w:widowControl/>
      <w:autoSpaceDE/>
      <w:spacing w:before="240" w:after="120"/>
    </w:pPr>
    <w:rPr>
      <w:rFonts w:ascii="Arial" w:eastAsia="Lucida Sans Unicode" w:hAnsi="Arial" w:cs="Mangal"/>
      <w:b w:val="0"/>
      <w:szCs w:val="28"/>
    </w:rPr>
  </w:style>
  <w:style w:type="paragraph" w:styleId="ac">
    <w:name w:val="Body Text"/>
    <w:basedOn w:val="a"/>
    <w:rsid w:val="0000787D"/>
    <w:pPr>
      <w:widowControl/>
      <w:autoSpaceDE/>
      <w:spacing w:after="120"/>
    </w:pPr>
    <w:rPr>
      <w:b w:val="0"/>
      <w:sz w:val="24"/>
      <w:szCs w:val="24"/>
    </w:rPr>
  </w:style>
  <w:style w:type="paragraph" w:styleId="ad">
    <w:name w:val="List"/>
    <w:basedOn w:val="ac"/>
    <w:rsid w:val="0000787D"/>
    <w:rPr>
      <w:rFonts w:cs="Mangal"/>
    </w:rPr>
  </w:style>
  <w:style w:type="paragraph" w:styleId="ae">
    <w:name w:val="caption"/>
    <w:basedOn w:val="a"/>
    <w:qFormat/>
    <w:rsid w:val="0000787D"/>
    <w:pPr>
      <w:widowControl/>
      <w:suppressLineNumbers/>
      <w:autoSpaceDE/>
      <w:spacing w:before="120" w:after="120"/>
    </w:pPr>
    <w:rPr>
      <w:rFonts w:cs="Mangal"/>
      <w:b w:val="0"/>
      <w:i/>
      <w:iCs/>
      <w:sz w:val="24"/>
      <w:szCs w:val="24"/>
    </w:rPr>
  </w:style>
  <w:style w:type="paragraph" w:customStyle="1" w:styleId="13">
    <w:name w:val="Указатель1"/>
    <w:basedOn w:val="a"/>
    <w:rsid w:val="0000787D"/>
    <w:pPr>
      <w:widowControl/>
      <w:suppressLineNumbers/>
      <w:autoSpaceDE/>
    </w:pPr>
    <w:rPr>
      <w:rFonts w:cs="Mangal"/>
      <w:b w:val="0"/>
      <w:sz w:val="24"/>
      <w:szCs w:val="24"/>
    </w:rPr>
  </w:style>
  <w:style w:type="paragraph" w:customStyle="1" w:styleId="af">
    <w:name w:val="Обычный + полужирный"/>
    <w:basedOn w:val="a"/>
    <w:rsid w:val="0000787D"/>
    <w:pPr>
      <w:widowControl/>
      <w:autoSpaceDE/>
      <w:ind w:firstLine="720"/>
      <w:jc w:val="both"/>
    </w:pPr>
    <w:rPr>
      <w:sz w:val="24"/>
      <w:szCs w:val="24"/>
    </w:rPr>
  </w:style>
  <w:style w:type="paragraph" w:customStyle="1" w:styleId="af0">
    <w:name w:val="Содержимое таблицы"/>
    <w:basedOn w:val="a"/>
    <w:rsid w:val="0000787D"/>
    <w:pPr>
      <w:widowControl/>
      <w:suppressLineNumbers/>
      <w:autoSpaceDE/>
    </w:pPr>
    <w:rPr>
      <w:b w:val="0"/>
      <w:sz w:val="24"/>
      <w:szCs w:val="24"/>
    </w:rPr>
  </w:style>
  <w:style w:type="paragraph" w:customStyle="1" w:styleId="af1">
    <w:name w:val="Заголовок таблицы"/>
    <w:basedOn w:val="af0"/>
    <w:rsid w:val="0000787D"/>
    <w:pPr>
      <w:jc w:val="center"/>
    </w:pPr>
    <w:rPr>
      <w:b/>
      <w:bCs/>
    </w:rPr>
  </w:style>
  <w:style w:type="paragraph" w:customStyle="1" w:styleId="af2">
    <w:name w:val="Содержимое врезки"/>
    <w:basedOn w:val="ac"/>
    <w:rsid w:val="0000787D"/>
  </w:style>
  <w:style w:type="character" w:styleId="af3">
    <w:name w:val="annotation reference"/>
    <w:rsid w:val="00092366"/>
    <w:rPr>
      <w:sz w:val="16"/>
      <w:szCs w:val="16"/>
    </w:rPr>
  </w:style>
  <w:style w:type="paragraph" w:styleId="af4">
    <w:name w:val="annotation text"/>
    <w:basedOn w:val="a"/>
    <w:link w:val="af5"/>
    <w:rsid w:val="00092366"/>
    <w:rPr>
      <w:sz w:val="20"/>
      <w:lang w:val="x-none"/>
    </w:rPr>
  </w:style>
  <w:style w:type="character" w:customStyle="1" w:styleId="af5">
    <w:name w:val="Текст примечания Знак"/>
    <w:link w:val="af4"/>
    <w:rsid w:val="00092366"/>
    <w:rPr>
      <w:b/>
      <w:lang w:eastAsia="zh-CN"/>
    </w:rPr>
  </w:style>
  <w:style w:type="paragraph" w:styleId="af6">
    <w:name w:val="annotation subject"/>
    <w:basedOn w:val="af4"/>
    <w:next w:val="af4"/>
    <w:link w:val="af7"/>
    <w:rsid w:val="00092366"/>
    <w:rPr>
      <w:bCs/>
    </w:rPr>
  </w:style>
  <w:style w:type="character" w:customStyle="1" w:styleId="af7">
    <w:name w:val="Тема примечания Знак"/>
    <w:link w:val="af6"/>
    <w:rsid w:val="00092366"/>
    <w:rPr>
      <w:b/>
      <w:bCs/>
      <w:lang w:eastAsia="zh-CN"/>
    </w:rPr>
  </w:style>
  <w:style w:type="paragraph" w:styleId="af8">
    <w:name w:val="Balloon Text"/>
    <w:basedOn w:val="a"/>
    <w:link w:val="af9"/>
    <w:rsid w:val="00092366"/>
    <w:rPr>
      <w:rFonts w:ascii="Tahoma" w:hAnsi="Tahoma"/>
      <w:sz w:val="16"/>
      <w:szCs w:val="16"/>
      <w:lang w:val="x-none"/>
    </w:rPr>
  </w:style>
  <w:style w:type="character" w:customStyle="1" w:styleId="af9">
    <w:name w:val="Текст выноски Знак"/>
    <w:link w:val="af8"/>
    <w:rsid w:val="00092366"/>
    <w:rPr>
      <w:rFonts w:ascii="Tahoma" w:hAnsi="Tahoma" w:cs="Tahoma"/>
      <w:b/>
      <w:sz w:val="16"/>
      <w:szCs w:val="16"/>
      <w:lang w:eastAsia="zh-CN"/>
    </w:rPr>
  </w:style>
  <w:style w:type="table" w:styleId="afa">
    <w:name w:val="Table Grid"/>
    <w:basedOn w:val="a1"/>
    <w:uiPriority w:val="59"/>
    <w:rsid w:val="00154B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864C30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customStyle="1" w:styleId="ListParagraph">
    <w:name w:val="List Paragraph"/>
    <w:basedOn w:val="a"/>
    <w:rsid w:val="00027E97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236287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afb">
    <w:name w:val="List Paragraph"/>
    <w:basedOn w:val="a"/>
    <w:uiPriority w:val="34"/>
    <w:qFormat/>
    <w:rsid w:val="00786001"/>
    <w:pPr>
      <w:widowControl/>
      <w:suppressAutoHyphens w:val="0"/>
      <w:autoSpaceDE/>
      <w:spacing w:after="200" w:line="276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paragraph" w:styleId="21">
    <w:name w:val="Body Text 2"/>
    <w:basedOn w:val="a"/>
    <w:link w:val="22"/>
    <w:rsid w:val="008314D5"/>
    <w:pPr>
      <w:spacing w:after="120" w:line="480" w:lineRule="auto"/>
    </w:pPr>
  </w:style>
  <w:style w:type="character" w:customStyle="1" w:styleId="22">
    <w:name w:val="Основной текст 2 Знак"/>
    <w:link w:val="21"/>
    <w:rsid w:val="008314D5"/>
    <w:rPr>
      <w:b/>
      <w:sz w:val="28"/>
      <w:lang w:eastAsia="zh-CN"/>
    </w:rPr>
  </w:style>
  <w:style w:type="paragraph" w:customStyle="1" w:styleId="Normal">
    <w:name w:val="Normal"/>
    <w:rsid w:val="008314D5"/>
    <w:rPr>
      <w:sz w:val="24"/>
    </w:rPr>
  </w:style>
  <w:style w:type="paragraph" w:customStyle="1" w:styleId="TableParagraph">
    <w:name w:val="Table Paragraph"/>
    <w:basedOn w:val="a"/>
    <w:uiPriority w:val="1"/>
    <w:qFormat/>
    <w:rsid w:val="00FA51BA"/>
    <w:pPr>
      <w:suppressAutoHyphens w:val="0"/>
      <w:autoSpaceDN w:val="0"/>
    </w:pPr>
    <w:rPr>
      <w:b w:val="0"/>
      <w:sz w:val="22"/>
      <w:szCs w:val="22"/>
      <w:lang w:val="en-US" w:eastAsia="en-US"/>
    </w:rPr>
  </w:style>
  <w:style w:type="paragraph" w:customStyle="1" w:styleId="xmsonormal">
    <w:name w:val="x_msonormal"/>
    <w:basedOn w:val="a"/>
    <w:rsid w:val="007727FB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paragraph" w:styleId="afc">
    <w:name w:val="No Spacing"/>
    <w:uiPriority w:val="1"/>
    <w:qFormat/>
    <w:rsid w:val="00C1336E"/>
    <w:rPr>
      <w:rFonts w:ascii="Calibri" w:eastAsia="Calibri" w:hAnsi="Calibri"/>
      <w:sz w:val="22"/>
      <w:szCs w:val="22"/>
      <w:lang w:eastAsia="en-US"/>
    </w:rPr>
  </w:style>
  <w:style w:type="character" w:styleId="afd">
    <w:name w:val="Unresolved Mention"/>
    <w:uiPriority w:val="99"/>
    <w:semiHidden/>
    <w:unhideWhenUsed/>
    <w:rsid w:val="00B902B9"/>
    <w:rPr>
      <w:color w:val="605E5C"/>
      <w:shd w:val="clear" w:color="auto" w:fill="E1DFDD"/>
    </w:rPr>
  </w:style>
  <w:style w:type="character" w:styleId="afe">
    <w:name w:val="FollowedHyperlink"/>
    <w:rsid w:val="00B902B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book.ru/" TargetMode="External"/><Relationship Id="rId18" Type="http://schemas.openxmlformats.org/officeDocument/2006/relationships/hyperlink" Target="https://urait.r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rusneb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brary.rsu-rzn.r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" TargetMode="External"/><Relationship Id="rId10" Type="http://schemas.openxmlformats.org/officeDocument/2006/relationships/oleObject" Target="embeddings/oleObject1.bin"/><Relationship Id="rId19" Type="http://schemas.openxmlformats.org/officeDocument/2006/relationships/hyperlink" Target="https://elibrary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hyperlink" Target="https://seb.e.lanbook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2EB61-194A-496E-B0C8-656F4845A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2166</Words>
  <Characters>12352</Characters>
  <Application>Microsoft Office Word</Application>
  <DocSecurity>4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14490</CharactersWithSpaces>
  <SharedDoc>false</SharedDoc>
  <HLinks>
    <vt:vector size="42" baseType="variant"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5308498</vt:i4>
      </vt:variant>
      <vt:variant>
        <vt:i4>18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3473535</vt:i4>
      </vt:variant>
      <vt:variant>
        <vt:i4>15</vt:i4>
      </vt:variant>
      <vt:variant>
        <vt:i4>0</vt:i4>
      </vt:variant>
      <vt:variant>
        <vt:i4>5</vt:i4>
      </vt:variant>
      <vt:variant>
        <vt:lpwstr>https://rusneb.ru/</vt:lpwstr>
      </vt:variant>
      <vt:variant>
        <vt:lpwstr/>
      </vt:variant>
      <vt:variant>
        <vt:i4>2687039</vt:i4>
      </vt:variant>
      <vt:variant>
        <vt:i4>12</vt:i4>
      </vt:variant>
      <vt:variant>
        <vt:i4>0</vt:i4>
      </vt:variant>
      <vt:variant>
        <vt:i4>5</vt:i4>
      </vt:variant>
      <vt:variant>
        <vt:lpwstr>https://library.rsu-rzn.ru/</vt:lpwstr>
      </vt:variant>
      <vt:variant>
        <vt:lpwstr/>
      </vt:variant>
      <vt:variant>
        <vt:i4>3997741</vt:i4>
      </vt:variant>
      <vt:variant>
        <vt:i4>9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7733308</vt:i4>
      </vt:variant>
      <vt:variant>
        <vt:i4>6</vt:i4>
      </vt:variant>
      <vt:variant>
        <vt:i4>0</vt:i4>
      </vt:variant>
      <vt:variant>
        <vt:i4>5</vt:i4>
      </vt:variant>
      <vt:variant>
        <vt:lpwstr>https://seb.e.lanbook.com/</vt:lpwstr>
      </vt:variant>
      <vt:variant>
        <vt:lpwstr/>
      </vt:variant>
      <vt:variant>
        <vt:i4>4718614</vt:i4>
      </vt:variant>
      <vt:variant>
        <vt:i4>3</vt:i4>
      </vt:variant>
      <vt:variant>
        <vt:i4>0</vt:i4>
      </vt:variant>
      <vt:variant>
        <vt:i4>5</vt:i4>
      </vt:variant>
      <vt:variant>
        <vt:lpwstr>https://book.ru/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nechaeva</dc:creator>
  <cp:keywords/>
  <cp:lastModifiedBy>Daniil Zatsepin</cp:lastModifiedBy>
  <cp:revision>2</cp:revision>
  <cp:lastPrinted>2012-07-06T10:55:00Z</cp:lastPrinted>
  <dcterms:created xsi:type="dcterms:W3CDTF">2026-10-25T14:40:00Z</dcterms:created>
  <dcterms:modified xsi:type="dcterms:W3CDTF">2026-10-25T14:40:00Z</dcterms:modified>
</cp:coreProperties>
</file>