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Численные методы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Б1.О.04.08 «Численные методы»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устойчивых вычислительных алгоритмов и методов оценки погрешности численных решений;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погрешности, устойчивости и сходимости численных методов;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алгоритмами решения алгебраических систем, интерполяции, интегрирования и решения дифференциальных уравнений;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выбирать численный метод по свойствам задачи и контролировать точность вычислительного результата.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Б1.О.04.08 «Численные методы»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 (разделы 5 семестра используются при изучении численного решения ОДУ в 6 семестре)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ОПК-5.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приближенные вычисления и численные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реализация решателя краевой задачи.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приближенные вычисления и численные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приближенные вычисления и численные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реализация решателя краевой задачи.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приближенные вычисления и численные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приближенные вычисления и численные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реализация решателя краевой задачи.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приближенные вычисления и численные алгоритмы.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6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Погрешность и устойчивость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Модель машинной арифметики и единичная погрешность округления. Накопление ошибок при суммировании и вычитании близких чисел. Прямая и обратная ошибки вычисления, число обусловленности задачи и устойчивость алгоритма. Разделение ошибок исходных данных, дискретизации и округления. Апостериорная оценка ошибки по невязке. Выбор числового допуска и критериев остановки с учетом масштаба задачи.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Линейная алгебра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Численная реализация исключения Гаусса с выбором главного элемента, LU-, QR- и разложения Холецкого. Оценка ошибки решения через невязку и число обусловленности матрицы. Итерационные методы Якоби и Зейделя, спектральный критерий сходимости и предобусловливание. Степенной метод вычисления собственного значения и контроль невязки собственного вектора. Сравнение устойчивости и вычислительной стоимости прямых и итерационных схем.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Нелинейные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Бисекция и априорная оценка числа итераций. Метод простой итерации, выбор сжимающего отображения и апостериорная оценка ошибки. Методы Ньютона и секущих, порядок локальной сходимости и влияние кратности корня. Выбор начального приближения и защита от выхода за область определения. Метод Ньютона для нелинейной системы и решение линейной системы на каждом шаге. Критерии остановки по невязке и изменению приближения.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Интерполяция и аппроксимация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интерполяционных многочленов Лагранжа и Ньютона, таблицы разделенных разностей. Остаточный член и влияние выбора узлов на ошибку, эффект Рунге. Кусочно-полиномиальные и кубические сплайны, условия сшивки и граничные условия. Дискретная аппроксимация методом наименьших квадратов с QR-разложением. Сравнение интерполяции и аппроксимации по ошибке, устойчивости к шуму и стоимости вычислений. Приближение табличной расчетной зависимости; влияние расположения узлов на ошибку между измерениями.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Численное интегрирование и дифференцирование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Вывод составных формул прямоугольников, трапеций и Симпсона и оценок их погрешности. Квадратуры Гаусса и степень алгебраической точности. Оценка Рунге, экстраполяция Ричардсона и адаптивное разбиение интервала. Получение разностных формул производных через разложение Тейлора. Баланс ошибки усечения и округления при выборе шага. Проверка порядка точности на функциях с известными производными и интегралами. Численное дифференцирование гладкой функции потерь по параметрам; зависимость погрешности производной от шага и машинного округления.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Численное решение ОДУ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явных и неявных схем Эйлера и методов Рунге - Кутты. Локальная ошибка, согласованность и накопление глобальной погрешности. Область абсолютной устойчивости на линейном тестовом уравнении. Жесткие системы и ограничения шага явной схемы. Вложенные формулы и адаптивное управление шагом. Контроль сходимости по измельчению сетки и сравнение численного решения с аналитическим эталоном.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Краевые задачи и проверка алгоритмов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Метод стрельбы и разностное решение линейной краевой задачи. Разностная сетка и аппроксимация граничных условий. Трехдиагональная система и метод прогонки. Дискретные нормы, сеточная сходимость и проверка порядка точности на задаче с известным решением. Контроль невязки и баланса; разделение ошибки дискретизации и ошибки решения системы.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226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92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134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Бахвалов Н. С., Жидков Н. П., Кобельков Г. М. Численные методы. Москва: Лаборатория знаний, 2020. — Текст: электронный. ЭБС «Лань». URL: https://e.lanbook.com/book/126099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Амосов А. А., Дубинский Ю. А., Копченова Н. В. Вычислительные методы. Санкт-Петербург: Лань, 2014. 672 с. — Текст: электронный. ЭБС «Лань». URL: https://e.lanbook.com/book/42190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погрешность и устойчивость, линейная алгебра, нелинейные уравнения, интерполяция и аппроксимация.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