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15D728" w14:textId="77777777" w:rsidR="00C1249F" w:rsidRPr="005E75B8" w:rsidRDefault="00805230" w:rsidP="00700B4D">
      <w:pPr>
        <w:ind w:right="-2"/>
        <w:jc w:val="center"/>
        <w:rPr>
          <w:color w:val="000000"/>
          <w:sz w:val="24"/>
          <w:szCs w:val="24"/>
        </w:rPr>
      </w:pPr>
      <w:r w:rsidRPr="005E75B8">
        <w:rPr>
          <w:noProof/>
          <w:color w:val="000000"/>
          <w:sz w:val="24"/>
          <w:szCs w:val="24"/>
        </w:rPr>
        <w:pict w14:anchorId="5E7595F8">
          <v:rect id="_x0000_s1028" style="position:absolute;left:0;text-align:left;margin-left:224.95pt;margin-top:-26.7pt;width:28.5pt;height:19.5pt;z-index:251657728" stroked="f"/>
        </w:pict>
      </w:r>
      <w:r w:rsidR="00C1249F" w:rsidRPr="005E75B8">
        <w:rPr>
          <w:color w:val="000000"/>
          <w:sz w:val="24"/>
          <w:szCs w:val="24"/>
        </w:rPr>
        <w:t xml:space="preserve">МИНИСТЕРСТВО НАУКИ И ВЫСШЕГО ОБРАЗОВАНИЯ </w:t>
      </w:r>
    </w:p>
    <w:p w14:paraId="7BEC00C7" w14:textId="77777777" w:rsidR="00C1249F" w:rsidRPr="005E75B8" w:rsidRDefault="00C1249F" w:rsidP="00700B4D">
      <w:pPr>
        <w:ind w:right="-2"/>
        <w:jc w:val="center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РОССИЙСКОЙ ФЕДЕРАЦИИ</w:t>
      </w:r>
    </w:p>
    <w:p w14:paraId="27E6DE09" w14:textId="77777777" w:rsidR="00C1249F" w:rsidRPr="005E75B8" w:rsidRDefault="00C1249F" w:rsidP="00700B4D">
      <w:pPr>
        <w:ind w:right="-2"/>
        <w:jc w:val="center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ФЕДЕРАЛЬНОЕ ГОСУДАРСТВЕННОЕ БЮДЖЕТНОЕ ОБРАЗОВАТЕЛЬНОЕ </w:t>
      </w:r>
      <w:r w:rsidRPr="005E75B8">
        <w:rPr>
          <w:color w:val="000000"/>
          <w:sz w:val="24"/>
          <w:szCs w:val="24"/>
        </w:rPr>
        <w:br/>
        <w:t>УЧРЕЖДЕНИЕ ВЫСШЕГО ОБРАЗОВАНИЯ</w:t>
      </w:r>
    </w:p>
    <w:p w14:paraId="5EE0CFF7" w14:textId="77777777" w:rsidR="00C1249F" w:rsidRPr="005E75B8" w:rsidRDefault="00C1249F" w:rsidP="00700B4D">
      <w:pPr>
        <w:ind w:right="-2"/>
        <w:jc w:val="center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«РЯЗАНСКИЙ ГОСУДАРСТВЕННЫЙ УНИВЕРСИТЕТ ИМЕНИ С.А. ЕСЕНИНА»</w:t>
      </w:r>
    </w:p>
    <w:p w14:paraId="7197289E" w14:textId="77777777" w:rsidR="00C1249F" w:rsidRPr="00F82E90" w:rsidRDefault="00C1249F" w:rsidP="00700B4D">
      <w:pPr>
        <w:pStyle w:val="ae"/>
        <w:spacing w:after="0"/>
        <w:rPr>
          <w:color w:val="000000"/>
          <w:sz w:val="24"/>
          <w:szCs w:val="24"/>
        </w:rPr>
      </w:pPr>
    </w:p>
    <w:p w14:paraId="4EFE3932" w14:textId="77777777" w:rsidR="00936E3F" w:rsidRPr="0085333F" w:rsidRDefault="00936E3F" w:rsidP="00700B4D">
      <w:pPr>
        <w:spacing w:line="323" w:lineRule="exact"/>
        <w:rPr>
          <w:sz w:val="24"/>
          <w:szCs w:val="24"/>
        </w:rPr>
      </w:pPr>
    </w:p>
    <w:p w14:paraId="09E5207D" w14:textId="77777777" w:rsidR="00936E3F" w:rsidRDefault="00936E3F" w:rsidP="00700B4D">
      <w:pPr>
        <w:spacing w:line="323" w:lineRule="exact"/>
        <w:rPr>
          <w:sz w:val="24"/>
          <w:szCs w:val="24"/>
        </w:rPr>
      </w:pPr>
    </w:p>
    <w:p w14:paraId="361C0F69" w14:textId="77777777" w:rsidR="00A40B02" w:rsidRDefault="00A40B02" w:rsidP="00700B4D">
      <w:pPr>
        <w:spacing w:line="323" w:lineRule="exact"/>
        <w:rPr>
          <w:sz w:val="24"/>
          <w:szCs w:val="24"/>
        </w:rPr>
      </w:pPr>
    </w:p>
    <w:p w14:paraId="6D880B3B" w14:textId="77777777" w:rsidR="00A40B02" w:rsidRDefault="00A40B02" w:rsidP="00700B4D">
      <w:pPr>
        <w:spacing w:line="323" w:lineRule="exact"/>
        <w:rPr>
          <w:sz w:val="24"/>
          <w:szCs w:val="24"/>
        </w:rPr>
      </w:pPr>
    </w:p>
    <w:p w14:paraId="1723B957" w14:textId="77777777" w:rsidR="00A40B02" w:rsidRDefault="00A40B02" w:rsidP="00700B4D">
      <w:pPr>
        <w:spacing w:line="323" w:lineRule="exact"/>
        <w:rPr>
          <w:sz w:val="24"/>
          <w:szCs w:val="24"/>
        </w:rPr>
      </w:pPr>
    </w:p>
    <w:p w14:paraId="508A0F74" w14:textId="77777777" w:rsidR="00A40B02" w:rsidRPr="0085333F" w:rsidRDefault="00A40B02" w:rsidP="00700B4D">
      <w:pPr>
        <w:spacing w:line="323" w:lineRule="exact"/>
        <w:rPr>
          <w:sz w:val="24"/>
          <w:szCs w:val="24"/>
        </w:rPr>
      </w:pPr>
    </w:p>
    <w:p w14:paraId="5B7FAE9B" w14:textId="77777777" w:rsidR="00805230" w:rsidRPr="005E75B8" w:rsidRDefault="00805230" w:rsidP="00700B4D">
      <w:pPr>
        <w:pStyle w:val="ae"/>
        <w:spacing w:after="0"/>
        <w:rPr>
          <w:color w:val="000000"/>
          <w:sz w:val="24"/>
          <w:szCs w:val="24"/>
        </w:rPr>
      </w:pPr>
    </w:p>
    <w:p w14:paraId="4C5A4580" w14:textId="77777777" w:rsidR="00C1249F" w:rsidRPr="005E75B8" w:rsidRDefault="00C1249F" w:rsidP="00700B4D">
      <w:pPr>
        <w:ind w:right="-2"/>
        <w:jc w:val="center"/>
        <w:rPr>
          <w:b/>
          <w:color w:val="000000"/>
          <w:sz w:val="28"/>
          <w:szCs w:val="28"/>
        </w:rPr>
      </w:pPr>
      <w:r w:rsidRPr="005E75B8">
        <w:rPr>
          <w:b/>
          <w:color w:val="000000"/>
          <w:sz w:val="28"/>
          <w:szCs w:val="28"/>
        </w:rPr>
        <w:t>РАБОЧАЯ ПРОГРАММА ДИСЦИПЛИНЫ</w:t>
      </w:r>
    </w:p>
    <w:p w14:paraId="3E292D7F" w14:textId="77777777" w:rsidR="001014B8" w:rsidRPr="005E75B8" w:rsidRDefault="001014B8" w:rsidP="00700B4D">
      <w:pPr>
        <w:jc w:val="center"/>
        <w:rPr>
          <w:b/>
          <w:color w:val="000000"/>
          <w:sz w:val="28"/>
          <w:szCs w:val="28"/>
        </w:rPr>
      </w:pPr>
    </w:p>
    <w:p w14:paraId="4CC32D7D" w14:textId="77777777" w:rsidR="001014B8" w:rsidRPr="00F82E90" w:rsidRDefault="00F82E90" w:rsidP="00700B4D">
      <w:pPr>
        <w:jc w:val="center"/>
        <w:rPr>
          <w:caps/>
          <w:color w:val="000000"/>
          <w:sz w:val="28"/>
          <w:szCs w:val="28"/>
        </w:rPr>
      </w:pPr>
      <w:r w:rsidRPr="00F82E90">
        <w:rPr>
          <w:caps/>
          <w:color w:val="000000"/>
          <w:sz w:val="28"/>
          <w:szCs w:val="28"/>
        </w:rPr>
        <w:t xml:space="preserve">Б1.О.04.24 «Физика»</w:t>
      </w:r>
      <w:r w:rsidR="001014B8" w:rsidRPr="00F82E90">
        <w:rPr>
          <w:caps/>
          <w:color w:val="000000"/>
          <w:sz w:val="28"/>
          <w:szCs w:val="28"/>
        </w:rPr>
        <w:t/>
      </w:r>
      <w:r w:rsidRPr="00F82E90">
        <w:rPr>
          <w:caps/>
          <w:color w:val="000000"/>
          <w:sz w:val="28"/>
          <w:szCs w:val="28"/>
        </w:rPr>
        <w:t/>
      </w:r>
    </w:p>
    <w:p w14:paraId="76B4F1C5" w14:textId="77777777" w:rsidR="001014B8" w:rsidRPr="00F82E90" w:rsidRDefault="001014B8" w:rsidP="00700B4D">
      <w:pPr>
        <w:jc w:val="center"/>
        <w:rPr>
          <w:b/>
          <w:color w:val="000000"/>
          <w:sz w:val="28"/>
          <w:szCs w:val="28"/>
        </w:rPr>
      </w:pPr>
    </w:p>
    <w:p w14:paraId="16ABF8D9" w14:textId="77777777" w:rsidR="001014B8" w:rsidRPr="005E75B8" w:rsidRDefault="001014B8" w:rsidP="00700B4D">
      <w:pPr>
        <w:jc w:val="both"/>
        <w:rPr>
          <w:bCs/>
          <w:color w:val="000000"/>
          <w:sz w:val="28"/>
          <w:szCs w:val="28"/>
        </w:rPr>
      </w:pPr>
      <w:r w:rsidRPr="005E75B8">
        <w:rPr>
          <w:bCs/>
          <w:color w:val="000000"/>
          <w:sz w:val="28"/>
          <w:szCs w:val="28"/>
        </w:rPr>
        <w:t>Уровень основной профессиональной образовательной программы</w:t>
      </w:r>
    </w:p>
    <w:p w14:paraId="5E764E0F" w14:textId="77777777" w:rsidR="001014B8" w:rsidRPr="00F82E90" w:rsidRDefault="001014B8" w:rsidP="00700B4D">
      <w:pPr>
        <w:jc w:val="center"/>
        <w:rPr>
          <w:bCs/>
          <w:color w:val="000000"/>
          <w:sz w:val="28"/>
          <w:szCs w:val="28"/>
        </w:rPr>
      </w:pPr>
      <w:r w:rsidRPr="00F82E90">
        <w:rPr>
          <w:bCs/>
          <w:color w:val="000000"/>
          <w:sz w:val="28"/>
          <w:szCs w:val="28"/>
        </w:rPr>
        <w:t xml:space="preserve">специалитет</w:t>
      </w:r>
    </w:p>
    <w:p w14:paraId="7B9D7C3F" w14:textId="77777777" w:rsidR="001014B8" w:rsidRPr="005E75B8" w:rsidRDefault="001014B8" w:rsidP="00700B4D">
      <w:pPr>
        <w:jc w:val="both"/>
        <w:rPr>
          <w:bCs/>
          <w:color w:val="000000"/>
          <w:sz w:val="28"/>
          <w:szCs w:val="28"/>
        </w:rPr>
      </w:pPr>
    </w:p>
    <w:p w14:paraId="63B4852E" w14:textId="77777777" w:rsidR="00F82E90" w:rsidRPr="00F82E90" w:rsidRDefault="00F82E90" w:rsidP="00700B4D">
      <w:pPr>
        <w:widowControl w:val="0"/>
        <w:tabs>
          <w:tab w:val="left" w:pos="708"/>
        </w:tabs>
        <w:autoSpaceDN w:val="0"/>
        <w:jc w:val="center"/>
        <w:textAlignment w:val="baseline"/>
        <w:rPr>
          <w:rFonts w:eastAsia="Calibri"/>
          <w:kern w:val="3"/>
          <w:sz w:val="24"/>
          <w:szCs w:val="24"/>
          <w:lang w:eastAsia="zh-C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708"/>
        <w:gridCol w:w="5862"/>
      </w:tblGrid>
      <w:tr w:rsidR="00F82E90" w:rsidRPr="00F82E90" w14:paraId="4ADAE4D7" w14:textId="77777777" w:rsidTr="00D81BBC">
        <w:tc>
          <w:tcPr>
            <w:tcW w:w="3708" w:type="dxa"/>
            <w:shd w:val="clear" w:color="auto" w:fill="auto"/>
          </w:tcPr>
          <w:p w14:paraId="1F661F23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Специальность:</w:t>
            </w:r>
          </w:p>
        </w:tc>
        <w:tc>
          <w:tcPr>
            <w:tcW w:w="5862" w:type="dxa"/>
            <w:shd w:val="clear" w:color="auto" w:fill="auto"/>
          </w:tcPr>
          <w:p w14:paraId="2BC54AFF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01.05.01 Фундаментальные математика и механика</w:t>
            </w:r>
          </w:p>
        </w:tc>
      </w:tr>
      <w:tr w:rsidR="00F82E90" w:rsidRPr="00F82E90" w14:paraId="14304315" w14:textId="77777777" w:rsidTr="00D81BBC">
        <w:tc>
          <w:tcPr>
            <w:tcW w:w="3708" w:type="dxa"/>
            <w:shd w:val="clear" w:color="auto" w:fill="auto"/>
          </w:tcPr>
          <w:p w14:paraId="4A89DB87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Специализация:</w:t>
            </w:r>
          </w:p>
        </w:tc>
        <w:tc>
          <w:tcPr>
            <w:tcW w:w="5862" w:type="dxa"/>
            <w:shd w:val="clear" w:color="auto" w:fill="auto"/>
          </w:tcPr>
          <w:p w14:paraId="25B7B890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Математическое моделирование и искусственный интеллект</w:t>
            </w: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br/>
              <w:t/>
            </w:r>
          </w:p>
        </w:tc>
      </w:tr>
      <w:tr w:rsidR="00F82E90" w:rsidRPr="00F82E90" w14:paraId="10D93A0D" w14:textId="77777777" w:rsidTr="00D81BBC">
        <w:tc>
          <w:tcPr>
            <w:tcW w:w="3708" w:type="dxa"/>
            <w:shd w:val="clear" w:color="auto" w:fill="auto"/>
          </w:tcPr>
          <w:p w14:paraId="1A8A3D25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>Форма обучения:</w:t>
            </w:r>
          </w:p>
        </w:tc>
        <w:tc>
          <w:tcPr>
            <w:tcW w:w="5862" w:type="dxa"/>
            <w:shd w:val="clear" w:color="auto" w:fill="auto"/>
          </w:tcPr>
          <w:p w14:paraId="445876FA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>очная</w:t>
            </w:r>
          </w:p>
        </w:tc>
      </w:tr>
      <w:tr w:rsidR="00F82E90" w:rsidRPr="00F82E90" w14:paraId="2D79CBCC" w14:textId="77777777" w:rsidTr="00D81BBC">
        <w:tc>
          <w:tcPr>
            <w:tcW w:w="3708" w:type="dxa"/>
            <w:shd w:val="clear" w:color="auto" w:fill="auto"/>
          </w:tcPr>
          <w:p w14:paraId="7894C768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>Срок освоения ОПОП:</w:t>
            </w:r>
          </w:p>
        </w:tc>
        <w:tc>
          <w:tcPr>
            <w:tcW w:w="5862" w:type="dxa"/>
            <w:shd w:val="clear" w:color="auto" w:fill="auto"/>
          </w:tcPr>
          <w:p w14:paraId="7EB2D3F1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5 лет</w:t>
            </w:r>
          </w:p>
        </w:tc>
      </w:tr>
      <w:tr w:rsidR="004E208C" w:rsidRPr="00F82E90" w14:paraId="36A3B852" w14:textId="77777777" w:rsidTr="00D81BBC">
        <w:tc>
          <w:tcPr>
            <w:tcW w:w="3708" w:type="dxa"/>
            <w:shd w:val="clear" w:color="auto" w:fill="auto"/>
          </w:tcPr>
          <w:p w14:paraId="348C25B4" w14:textId="77777777" w:rsidR="004E208C" w:rsidRPr="004E208C" w:rsidRDefault="004E208C" w:rsidP="00700B4D">
            <w:pPr>
              <w:pStyle w:val="Standard"/>
              <w:spacing w:line="360" w:lineRule="auto"/>
              <w:rPr>
                <w:b w:val="0"/>
                <w:szCs w:val="28"/>
              </w:rPr>
            </w:pPr>
            <w:r w:rsidRPr="004E208C">
              <w:rPr>
                <w:b w:val="0"/>
                <w:szCs w:val="28"/>
              </w:rPr>
              <w:t xml:space="preserve">Институт: </w:t>
            </w:r>
          </w:p>
        </w:tc>
        <w:tc>
          <w:tcPr>
            <w:tcW w:w="5862" w:type="dxa"/>
            <w:shd w:val="clear" w:color="auto" w:fill="auto"/>
          </w:tcPr>
          <w:p w14:paraId="7F8F4700" w14:textId="77777777" w:rsidR="004E208C" w:rsidRPr="004E208C" w:rsidRDefault="004E208C" w:rsidP="00700B4D">
            <w:pPr>
              <w:pStyle w:val="Standard"/>
              <w:spacing w:line="360" w:lineRule="auto"/>
              <w:rPr>
                <w:b w:val="0"/>
                <w:szCs w:val="28"/>
              </w:rPr>
            </w:pPr>
            <w:r w:rsidRPr="004E208C">
              <w:rPr>
                <w:b w:val="0"/>
                <w:szCs w:val="28"/>
              </w:rPr>
              <w:t>физико-математических и компьютерных наук</w:t>
            </w:r>
          </w:p>
        </w:tc>
      </w:tr>
      <w:tr w:rsidR="00F82E90" w:rsidRPr="00F82E90" w14:paraId="79244A68" w14:textId="77777777" w:rsidTr="00D81BBC">
        <w:tc>
          <w:tcPr>
            <w:tcW w:w="3708" w:type="dxa"/>
            <w:shd w:val="clear" w:color="auto" w:fill="auto"/>
          </w:tcPr>
          <w:p w14:paraId="41E2FC3A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>Кафедра:</w:t>
            </w:r>
          </w:p>
        </w:tc>
        <w:tc>
          <w:tcPr>
            <w:tcW w:w="5862" w:type="dxa"/>
            <w:shd w:val="clear" w:color="auto" w:fill="auto"/>
          </w:tcPr>
          <w:p w14:paraId="3BF32020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5E75B8">
              <w:rPr>
                <w:color w:val="000000"/>
                <w:sz w:val="28"/>
                <w:szCs w:val="28"/>
              </w:rPr>
              <w:t>общей и теоретической физики и методики преподавания физики</w:t>
            </w:r>
          </w:p>
        </w:tc>
      </w:tr>
    </w:tbl>
    <w:p w14:paraId="00476F5F" w14:textId="77777777" w:rsidR="00F82E90" w:rsidRPr="00F82E90" w:rsidRDefault="00F82E90" w:rsidP="00700B4D">
      <w:pPr>
        <w:widowControl w:val="0"/>
        <w:tabs>
          <w:tab w:val="left" w:pos="708"/>
        </w:tabs>
        <w:autoSpaceDN w:val="0"/>
        <w:jc w:val="both"/>
        <w:textAlignment w:val="baseline"/>
        <w:rPr>
          <w:rFonts w:eastAsia="Calibri"/>
          <w:kern w:val="3"/>
          <w:sz w:val="28"/>
          <w:szCs w:val="28"/>
          <w:lang w:eastAsia="zh-CN"/>
        </w:rPr>
      </w:pPr>
    </w:p>
    <w:p w14:paraId="4F883F17" w14:textId="77777777" w:rsidR="001014B8" w:rsidRPr="005E75B8" w:rsidRDefault="001014B8" w:rsidP="00700B4D">
      <w:pPr>
        <w:jc w:val="both"/>
        <w:rPr>
          <w:bCs/>
          <w:color w:val="000000"/>
          <w:sz w:val="28"/>
          <w:szCs w:val="28"/>
        </w:rPr>
      </w:pPr>
    </w:p>
    <w:p w14:paraId="38E93C4F" w14:textId="77777777" w:rsidR="005642C7" w:rsidRDefault="005642C7" w:rsidP="00700B4D">
      <w:pPr>
        <w:pStyle w:val="ae"/>
        <w:spacing w:after="0"/>
        <w:ind w:right="-2"/>
        <w:rPr>
          <w:color w:val="000000"/>
        </w:rPr>
      </w:pPr>
    </w:p>
    <w:p w14:paraId="66BB7A97" w14:textId="77777777" w:rsidR="004E208C" w:rsidRPr="005E75B8" w:rsidRDefault="004E208C" w:rsidP="00700B4D">
      <w:pPr>
        <w:pStyle w:val="ae"/>
        <w:spacing w:after="0"/>
        <w:ind w:right="-2"/>
        <w:rPr>
          <w:color w:val="000000"/>
        </w:rPr>
      </w:pPr>
    </w:p>
    <w:p w14:paraId="415ACF2B" w14:textId="77777777" w:rsidR="005642C7" w:rsidRPr="005E75B8" w:rsidRDefault="005642C7" w:rsidP="00700B4D">
      <w:pPr>
        <w:pStyle w:val="ae"/>
        <w:spacing w:after="0"/>
        <w:ind w:right="-2"/>
        <w:rPr>
          <w:color w:val="000000"/>
        </w:rPr>
      </w:pPr>
    </w:p>
    <w:p w14:paraId="53CA7611" w14:textId="77777777" w:rsidR="005642C7" w:rsidRPr="005E75B8" w:rsidRDefault="005642C7" w:rsidP="00700B4D">
      <w:pPr>
        <w:pStyle w:val="ae"/>
        <w:spacing w:after="0"/>
        <w:ind w:right="-2"/>
        <w:rPr>
          <w:color w:val="000000"/>
        </w:rPr>
      </w:pPr>
    </w:p>
    <w:p w14:paraId="19205507" w14:textId="77777777" w:rsidR="00C1249F" w:rsidRPr="005E75B8" w:rsidRDefault="00BD2A75" w:rsidP="00700B4D">
      <w:pPr>
        <w:pStyle w:val="ae"/>
        <w:spacing w:after="0"/>
        <w:ind w:right="-2"/>
        <w:jc w:val="center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Рязань 2026</w:t>
      </w:r>
      <w:r w:rsidR="00936E3F">
        <w:rPr>
          <w:color w:val="000000"/>
          <w:sz w:val="28"/>
          <w:szCs w:val="28"/>
        </w:rPr>
        <w:t/>
      </w:r>
      <w:r w:rsidR="00700B4D">
        <w:rPr>
          <w:color w:val="000000"/>
          <w:sz w:val="28"/>
          <w:szCs w:val="28"/>
        </w:rPr>
        <w:t/>
      </w:r>
    </w:p>
    <w:p w14:paraId="086AA1C6" w14:textId="77777777" w:rsidR="00C1249F" w:rsidRPr="005E75B8" w:rsidRDefault="005642C7" w:rsidP="00700B4D">
      <w:pPr>
        <w:jc w:val="center"/>
        <w:rPr>
          <w:b/>
          <w:color w:val="000000"/>
          <w:sz w:val="28"/>
        </w:rPr>
      </w:pPr>
      <w:r w:rsidRPr="005E75B8">
        <w:rPr>
          <w:b/>
          <w:color w:val="000000"/>
          <w:sz w:val="28"/>
        </w:rPr>
        <w:br w:type="page"/>
      </w:r>
      <w:r w:rsidR="00C1249F" w:rsidRPr="005E75B8">
        <w:rPr>
          <w:b/>
          <w:color w:val="000000"/>
          <w:sz w:val="28"/>
        </w:rPr>
        <w:lastRenderedPageBreak/>
        <w:t>ВВОДНАЯ ЧАСТЬ</w:t>
      </w:r>
    </w:p>
    <w:p w14:paraId="7DCCCD31" w14:textId="77777777" w:rsidR="00C1249F" w:rsidRPr="005E75B8" w:rsidRDefault="00C1249F" w:rsidP="00700B4D">
      <w:pPr>
        <w:pStyle w:val="af0"/>
        <w:numPr>
          <w:ilvl w:val="1"/>
          <w:numId w:val="2"/>
        </w:numPr>
        <w:ind w:left="0" w:firstLine="567"/>
        <w:jc w:val="center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ЦЕЛИ ОСВОЕНИЯ ДИСЦИПЛИНЫ</w:t>
      </w:r>
    </w:p>
    <w:p w14:paraId="34E8CDB5" w14:textId="77777777" w:rsidR="005105D3" w:rsidRPr="005E75B8" w:rsidRDefault="00C1249F" w:rsidP="00700B4D">
      <w:pPr>
        <w:ind w:right="-2" w:firstLine="567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Целями освоения дисциплины </w:t>
      </w:r>
      <w:r w:rsidR="005105D3" w:rsidRPr="005E75B8">
        <w:rPr>
          <w:color w:val="000000"/>
          <w:sz w:val="28"/>
          <w:szCs w:val="28"/>
        </w:rPr>
        <w:t xml:space="preserve"> «</w:t>
      </w:r>
      <w:r w:rsidR="001E7E03" w:rsidRPr="005E75B8">
        <w:rPr>
          <w:color w:val="000000"/>
          <w:sz w:val="28"/>
          <w:szCs w:val="28"/>
        </w:rPr>
        <w:t>Ф</w:t>
      </w:r>
      <w:r w:rsidR="005105D3" w:rsidRPr="005E75B8">
        <w:rPr>
          <w:color w:val="000000"/>
          <w:sz w:val="28"/>
          <w:szCs w:val="28"/>
        </w:rPr>
        <w:t xml:space="preserve">изика» являются: </w:t>
      </w:r>
    </w:p>
    <w:p w14:paraId="62286ACC" w14:textId="77777777" w:rsidR="005105D3" w:rsidRPr="005E75B8" w:rsidRDefault="005105D3" w:rsidP="00700B4D">
      <w:pPr>
        <w:numPr>
          <w:ilvl w:val="0"/>
          <w:numId w:val="10"/>
        </w:numPr>
        <w:tabs>
          <w:tab w:val="clear" w:pos="1647"/>
          <w:tab w:val="num" w:pos="0"/>
        </w:tabs>
        <w:ind w:left="0" w:right="-2" w:firstLine="540"/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развитие у студентов личностных качеств, а также формирование компетенций в соответствии с требованиями ФГОС ВО по данному направлению;</w:t>
      </w:r>
    </w:p>
    <w:p w14:paraId="43961057" w14:textId="77777777" w:rsidR="00B830D3" w:rsidRPr="005E75B8" w:rsidRDefault="005105D3" w:rsidP="00700B4D">
      <w:pPr>
        <w:numPr>
          <w:ilvl w:val="0"/>
          <w:numId w:val="10"/>
        </w:numPr>
        <w:tabs>
          <w:tab w:val="clear" w:pos="1647"/>
          <w:tab w:val="num" w:pos="0"/>
        </w:tabs>
        <w:ind w:left="0" w:right="-2" w:firstLine="540"/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обеспечение качественной подготовки квалифицированных конкурентоспособных </w:t>
      </w:r>
      <w:r w:rsidR="00236457" w:rsidRPr="005E75B8">
        <w:rPr>
          <w:color w:val="000000"/>
          <w:sz w:val="28"/>
          <w:szCs w:val="28"/>
        </w:rPr>
        <w:t>специалистов</w:t>
      </w:r>
      <w:r w:rsidRPr="005E75B8">
        <w:rPr>
          <w:color w:val="000000"/>
          <w:sz w:val="28"/>
          <w:szCs w:val="28"/>
        </w:rPr>
        <w:t xml:space="preserve"> на основе системных знаний предметного характера (физик</w:t>
      </w:r>
      <w:r w:rsidR="001E7E03" w:rsidRPr="005E75B8">
        <w:rPr>
          <w:color w:val="000000"/>
          <w:sz w:val="28"/>
          <w:szCs w:val="28"/>
        </w:rPr>
        <w:t>и</w:t>
      </w:r>
      <w:r w:rsidR="00B830D3" w:rsidRPr="005E75B8">
        <w:rPr>
          <w:color w:val="000000"/>
          <w:sz w:val="28"/>
          <w:szCs w:val="28"/>
        </w:rPr>
        <w:t>)</w:t>
      </w:r>
      <w:r w:rsidRPr="005E75B8">
        <w:rPr>
          <w:color w:val="000000"/>
          <w:sz w:val="28"/>
          <w:szCs w:val="28"/>
        </w:rPr>
        <w:t xml:space="preserve"> </w:t>
      </w:r>
      <w:r w:rsidR="001E7E03" w:rsidRPr="005E75B8">
        <w:rPr>
          <w:color w:val="000000"/>
          <w:sz w:val="28"/>
          <w:szCs w:val="28"/>
        </w:rPr>
        <w:t>в</w:t>
      </w:r>
      <w:r w:rsidRPr="005E75B8">
        <w:rPr>
          <w:color w:val="000000"/>
          <w:sz w:val="28"/>
          <w:szCs w:val="28"/>
        </w:rPr>
        <w:t xml:space="preserve"> сочетани</w:t>
      </w:r>
      <w:r w:rsidR="001E7E03" w:rsidRPr="005E75B8">
        <w:rPr>
          <w:color w:val="000000"/>
          <w:sz w:val="28"/>
          <w:szCs w:val="28"/>
        </w:rPr>
        <w:t>и</w:t>
      </w:r>
      <w:r w:rsidRPr="005E75B8">
        <w:rPr>
          <w:color w:val="000000"/>
          <w:sz w:val="28"/>
          <w:szCs w:val="28"/>
        </w:rPr>
        <w:t xml:space="preserve"> с на</w:t>
      </w:r>
      <w:r w:rsidR="001E7E03" w:rsidRPr="005E75B8">
        <w:rPr>
          <w:color w:val="000000"/>
          <w:sz w:val="28"/>
          <w:szCs w:val="28"/>
        </w:rPr>
        <w:t>учно-практической деятельностью;</w:t>
      </w:r>
    </w:p>
    <w:p w14:paraId="6EFDB996" w14:textId="77777777" w:rsidR="00B830D3" w:rsidRPr="005E75B8" w:rsidRDefault="00874E47" w:rsidP="00700B4D">
      <w:pPr>
        <w:numPr>
          <w:ilvl w:val="0"/>
          <w:numId w:val="10"/>
        </w:numPr>
        <w:tabs>
          <w:tab w:val="clear" w:pos="1647"/>
          <w:tab w:val="num" w:pos="0"/>
        </w:tabs>
        <w:ind w:left="0" w:right="-2" w:firstLine="540"/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п</w:t>
      </w:r>
      <w:r w:rsidR="00B830D3" w:rsidRPr="005E75B8">
        <w:rPr>
          <w:color w:val="000000"/>
          <w:sz w:val="28"/>
          <w:szCs w:val="28"/>
        </w:rPr>
        <w:t>риобретение студентами навыков экспериментального исследования физич</w:t>
      </w:r>
      <w:r w:rsidR="00B830D3" w:rsidRPr="005E75B8">
        <w:rPr>
          <w:color w:val="000000"/>
          <w:sz w:val="28"/>
          <w:szCs w:val="28"/>
        </w:rPr>
        <w:t>е</w:t>
      </w:r>
      <w:r w:rsidR="00805230" w:rsidRPr="005E75B8">
        <w:rPr>
          <w:color w:val="000000"/>
          <w:sz w:val="28"/>
          <w:szCs w:val="28"/>
        </w:rPr>
        <w:t xml:space="preserve">ских </w:t>
      </w:r>
      <w:r w:rsidR="00B830D3" w:rsidRPr="005E75B8">
        <w:rPr>
          <w:color w:val="000000"/>
          <w:sz w:val="28"/>
          <w:szCs w:val="28"/>
        </w:rPr>
        <w:t>процессов, освоения методов получения и обработки эмпирической информ</w:t>
      </w:r>
      <w:r w:rsidR="00B830D3" w:rsidRPr="005E75B8">
        <w:rPr>
          <w:color w:val="000000"/>
          <w:sz w:val="28"/>
          <w:szCs w:val="28"/>
        </w:rPr>
        <w:t>а</w:t>
      </w:r>
      <w:r w:rsidR="00B830D3" w:rsidRPr="005E75B8">
        <w:rPr>
          <w:color w:val="000000"/>
          <w:sz w:val="28"/>
          <w:szCs w:val="28"/>
        </w:rPr>
        <w:t>ции; изучения теоретических методов анализа физических явлений, расчетных проц</w:t>
      </w:r>
      <w:r w:rsidR="00B830D3" w:rsidRPr="005E75B8">
        <w:rPr>
          <w:color w:val="000000"/>
          <w:sz w:val="28"/>
          <w:szCs w:val="28"/>
        </w:rPr>
        <w:t>е</w:t>
      </w:r>
      <w:r w:rsidR="00B830D3" w:rsidRPr="005E75B8">
        <w:rPr>
          <w:color w:val="000000"/>
          <w:sz w:val="28"/>
          <w:szCs w:val="28"/>
        </w:rPr>
        <w:t>дур и алгоритмов, наиболее широко применяемых в физике.</w:t>
      </w:r>
    </w:p>
    <w:p w14:paraId="16C5A37C" w14:textId="77777777" w:rsidR="00007E5F" w:rsidRPr="005E75B8" w:rsidRDefault="00007E5F" w:rsidP="00700B4D">
      <w:pPr>
        <w:ind w:firstLine="567"/>
        <w:rPr>
          <w:color w:val="000000"/>
          <w:sz w:val="24"/>
          <w:szCs w:val="24"/>
        </w:rPr>
      </w:pPr>
    </w:p>
    <w:p w14:paraId="371D866B" w14:textId="77777777" w:rsidR="00C1249F" w:rsidRPr="005E75B8" w:rsidRDefault="00C1249F" w:rsidP="00700B4D">
      <w:pPr>
        <w:pStyle w:val="af0"/>
        <w:numPr>
          <w:ilvl w:val="1"/>
          <w:numId w:val="2"/>
        </w:numPr>
        <w:ind w:left="0" w:firstLine="567"/>
        <w:jc w:val="center"/>
        <w:rPr>
          <w:color w:val="000000"/>
          <w:spacing w:val="-6"/>
          <w:sz w:val="28"/>
          <w:szCs w:val="28"/>
          <w:lang w:val="ru-RU"/>
        </w:rPr>
      </w:pPr>
      <w:r w:rsidRPr="005E75B8">
        <w:rPr>
          <w:color w:val="000000"/>
          <w:spacing w:val="-6"/>
          <w:sz w:val="28"/>
          <w:szCs w:val="28"/>
          <w:lang w:val="ru-RU"/>
        </w:rPr>
        <w:t>МЕСТО ДИСЦИПЛИНЫ В СТРУКТУРЕ ОПОП ВУЗА</w:t>
      </w:r>
    </w:p>
    <w:p w14:paraId="02BA7D75" w14:textId="77777777" w:rsidR="00007E5F" w:rsidRPr="005E75B8" w:rsidRDefault="00C1249F" w:rsidP="00700B4D">
      <w:pPr>
        <w:pStyle w:val="af0"/>
        <w:numPr>
          <w:ilvl w:val="1"/>
          <w:numId w:val="1"/>
        </w:numPr>
        <w:ind w:left="0" w:right="-2" w:firstLine="567"/>
        <w:jc w:val="both"/>
        <w:rPr>
          <w:color w:val="000000"/>
          <w:sz w:val="28"/>
          <w:szCs w:val="28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Дисциплина Б1.О.04.24 «Физика» относится к обязательной части Блока 1.</w:t>
      </w:r>
      <w:r w:rsidR="00F82E90">
        <w:rPr>
          <w:color w:val="000000"/>
          <w:sz w:val="28"/>
          <w:szCs w:val="28"/>
          <w:lang w:val="ru-RU"/>
        </w:rPr>
        <w:t xml:space="preserve"/>
      </w:r>
      <w:r w:rsidR="00007E5F" w:rsidRPr="005E75B8">
        <w:rPr>
          <w:color w:val="000000"/>
          <w:sz w:val="28"/>
          <w:szCs w:val="28"/>
          <w:lang w:val="ru-RU"/>
        </w:rPr>
        <w:t/>
      </w:r>
    </w:p>
    <w:p w14:paraId="476BA907" w14:textId="77777777" w:rsidR="00C1249F" w:rsidRPr="005E75B8" w:rsidRDefault="00C1249F" w:rsidP="00700B4D">
      <w:pPr>
        <w:pStyle w:val="ae"/>
        <w:spacing w:after="0"/>
        <w:ind w:right="-2" w:firstLine="567"/>
        <w:rPr>
          <w:color w:val="000000"/>
        </w:rPr>
      </w:pPr>
    </w:p>
    <w:p w14:paraId="08403BE1" w14:textId="77777777" w:rsidR="00C1249F" w:rsidRPr="005E75B8" w:rsidRDefault="00C1249F" w:rsidP="00700B4D">
      <w:pPr>
        <w:pStyle w:val="af0"/>
        <w:numPr>
          <w:ilvl w:val="1"/>
          <w:numId w:val="1"/>
        </w:numPr>
        <w:ind w:left="0" w:right="-2" w:firstLine="567"/>
        <w:jc w:val="both"/>
        <w:rPr>
          <w:i/>
          <w:color w:val="000000"/>
          <w:sz w:val="28"/>
          <w:szCs w:val="28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Для изучения данной дисциплины необходимы </w:t>
      </w:r>
      <w:r w:rsidRPr="005E75B8">
        <w:rPr>
          <w:color w:val="000000"/>
          <w:w w:val="95"/>
          <w:sz w:val="28"/>
          <w:szCs w:val="28"/>
          <w:lang w:val="ru-RU"/>
        </w:rPr>
        <w:t xml:space="preserve">следующие </w:t>
      </w:r>
      <w:r w:rsidRPr="005E75B8">
        <w:rPr>
          <w:color w:val="000000"/>
          <w:sz w:val="28"/>
          <w:szCs w:val="28"/>
          <w:lang w:val="ru-RU"/>
        </w:rPr>
        <w:t>предшествующие дисциплины</w:t>
      </w:r>
      <w:r w:rsidR="00721505" w:rsidRPr="005E75B8">
        <w:rPr>
          <w:color w:val="000000"/>
          <w:sz w:val="28"/>
          <w:szCs w:val="28"/>
          <w:lang w:val="ru-RU"/>
        </w:rPr>
        <w:t>:</w:t>
      </w:r>
    </w:p>
    <w:p w14:paraId="2345D20D" w14:textId="77777777" w:rsidR="00007E5F" w:rsidRPr="005E75B8" w:rsidRDefault="00805230" w:rsidP="00700B4D">
      <w:pPr>
        <w:pStyle w:val="af0"/>
        <w:ind w:left="0" w:right="-2" w:firstLine="567"/>
        <w:rPr>
          <w:color w:val="000000"/>
          <w:sz w:val="28"/>
          <w:szCs w:val="28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- </w:t>
      </w:r>
      <w:r w:rsidR="00F82E90">
        <w:rPr>
          <w:color w:val="000000"/>
          <w:sz w:val="28"/>
          <w:szCs w:val="28"/>
          <w:lang w:val="ru-RU"/>
        </w:rPr>
        <w:t>М</w:t>
      </w:r>
      <w:r w:rsidR="00007E5F" w:rsidRPr="005E75B8">
        <w:rPr>
          <w:color w:val="000000"/>
          <w:sz w:val="28"/>
          <w:szCs w:val="28"/>
          <w:lang w:val="ru-RU"/>
        </w:rPr>
        <w:t>атематический анализ</w:t>
      </w:r>
      <w:r w:rsidR="00721505" w:rsidRPr="005E75B8">
        <w:rPr>
          <w:color w:val="000000"/>
          <w:sz w:val="28"/>
          <w:szCs w:val="28"/>
          <w:lang w:val="ru-RU"/>
        </w:rPr>
        <w:t>,</w:t>
      </w:r>
    </w:p>
    <w:p w14:paraId="4897EFC0" w14:textId="77777777" w:rsidR="00007E5F" w:rsidRPr="005E75B8" w:rsidRDefault="00805230" w:rsidP="00700B4D">
      <w:pPr>
        <w:pStyle w:val="af0"/>
        <w:ind w:left="0" w:right="-2" w:firstLine="567"/>
        <w:rPr>
          <w:color w:val="000000"/>
          <w:sz w:val="28"/>
          <w:szCs w:val="28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- </w:t>
      </w:r>
      <w:r w:rsidR="00F82E90">
        <w:rPr>
          <w:color w:val="000000"/>
          <w:sz w:val="28"/>
          <w:szCs w:val="28"/>
          <w:lang w:val="ru-RU"/>
        </w:rPr>
        <w:t>А</w:t>
      </w:r>
      <w:r w:rsidR="00007E5F" w:rsidRPr="005E75B8">
        <w:rPr>
          <w:color w:val="000000"/>
          <w:sz w:val="28"/>
          <w:szCs w:val="28"/>
          <w:lang w:val="ru-RU"/>
        </w:rPr>
        <w:t>лгебра</w:t>
      </w:r>
      <w:r w:rsidR="00721505" w:rsidRPr="005E75B8">
        <w:rPr>
          <w:color w:val="000000"/>
          <w:sz w:val="28"/>
          <w:szCs w:val="28"/>
          <w:lang w:val="ru-RU"/>
        </w:rPr>
        <w:t>,</w:t>
      </w:r>
    </w:p>
    <w:p w14:paraId="07D566FB" w14:textId="77777777" w:rsidR="00007E5F" w:rsidRPr="005E75B8" w:rsidRDefault="00805230" w:rsidP="00700B4D">
      <w:pPr>
        <w:pStyle w:val="af0"/>
        <w:ind w:left="0" w:right="-2" w:firstLine="567"/>
        <w:rPr>
          <w:color w:val="000000"/>
          <w:sz w:val="28"/>
          <w:szCs w:val="28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- </w:t>
      </w:r>
      <w:r w:rsidR="00F82E90">
        <w:rPr>
          <w:color w:val="000000"/>
          <w:sz w:val="28"/>
          <w:szCs w:val="28"/>
          <w:lang w:val="ru-RU"/>
        </w:rPr>
        <w:t>А</w:t>
      </w:r>
      <w:r w:rsidR="00007E5F" w:rsidRPr="005E75B8">
        <w:rPr>
          <w:color w:val="000000"/>
          <w:sz w:val="28"/>
          <w:szCs w:val="28"/>
          <w:lang w:val="ru-RU"/>
        </w:rPr>
        <w:t>налитическая геометрия</w:t>
      </w:r>
      <w:r w:rsidR="00721505" w:rsidRPr="005E75B8">
        <w:rPr>
          <w:color w:val="000000"/>
          <w:sz w:val="28"/>
          <w:szCs w:val="28"/>
          <w:lang w:val="ru-RU"/>
        </w:rPr>
        <w:t>,</w:t>
      </w:r>
    </w:p>
    <w:p w14:paraId="20DC5093" w14:textId="77777777" w:rsidR="00C1249F" w:rsidRPr="005E75B8" w:rsidRDefault="00805230" w:rsidP="00700B4D">
      <w:pPr>
        <w:pStyle w:val="af0"/>
        <w:ind w:left="0" w:right="-2" w:firstLine="567"/>
        <w:rPr>
          <w:i/>
          <w:color w:val="000000"/>
          <w:sz w:val="16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- </w:t>
      </w:r>
      <w:r w:rsidR="00F82E90">
        <w:rPr>
          <w:color w:val="000000"/>
          <w:sz w:val="28"/>
          <w:szCs w:val="28"/>
          <w:lang w:val="ru-RU"/>
        </w:rPr>
        <w:t>Б</w:t>
      </w:r>
      <w:proofErr w:type="spellStart"/>
      <w:r w:rsidR="009857FB" w:rsidRPr="005E75B8">
        <w:rPr>
          <w:color w:val="000000"/>
          <w:sz w:val="28"/>
          <w:szCs w:val="28"/>
        </w:rPr>
        <w:t>езопасность</w:t>
      </w:r>
      <w:proofErr w:type="spellEnd"/>
      <w:r w:rsidR="009857FB" w:rsidRPr="005E75B8">
        <w:rPr>
          <w:color w:val="000000"/>
          <w:sz w:val="28"/>
          <w:szCs w:val="28"/>
        </w:rPr>
        <w:t xml:space="preserve"> жизнедеятельности</w:t>
      </w:r>
      <w:r w:rsidR="009857FB" w:rsidRPr="005E75B8">
        <w:rPr>
          <w:color w:val="000000"/>
          <w:sz w:val="28"/>
          <w:szCs w:val="28"/>
          <w:lang w:val="ru-RU"/>
        </w:rPr>
        <w:t>.</w:t>
      </w:r>
    </w:p>
    <w:p w14:paraId="3F0BE361" w14:textId="77777777" w:rsidR="00C1249F" w:rsidRPr="005E75B8" w:rsidRDefault="00C1249F" w:rsidP="00700B4D">
      <w:pPr>
        <w:pStyle w:val="ae"/>
        <w:spacing w:after="0"/>
        <w:ind w:right="-2" w:firstLine="567"/>
        <w:rPr>
          <w:color w:val="000000"/>
        </w:rPr>
      </w:pPr>
    </w:p>
    <w:p w14:paraId="461EE11F" w14:textId="77777777" w:rsidR="00C1249F" w:rsidRPr="005E75B8" w:rsidRDefault="00C1249F" w:rsidP="00700B4D">
      <w:pPr>
        <w:pStyle w:val="af0"/>
        <w:numPr>
          <w:ilvl w:val="1"/>
          <w:numId w:val="1"/>
        </w:numPr>
        <w:tabs>
          <w:tab w:val="left" w:pos="788"/>
        </w:tabs>
        <w:ind w:left="0" w:right="-2" w:firstLine="567"/>
        <w:jc w:val="both"/>
        <w:rPr>
          <w:color w:val="000000"/>
          <w:sz w:val="28"/>
          <w:szCs w:val="28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Перечень последующих дисциплин и видов учебной работы, для освоения которых используются результаты изучения данной дисциплины:</w:t>
      </w:r>
      <w:r w:rsidRPr="005E75B8">
        <w:rPr>
          <w:color w:val="000000"/>
          <w:spacing w:val="-1"/>
          <w:sz w:val="28"/>
          <w:szCs w:val="28"/>
          <w:lang w:val="ru-RU"/>
        </w:rPr>
        <w:t xml:space="preserve"/>
      </w:r>
      <w:r w:rsidR="00721505" w:rsidRPr="005E75B8">
        <w:rPr>
          <w:color w:val="000000"/>
          <w:sz w:val="28"/>
          <w:szCs w:val="28"/>
          <w:lang w:val="ru-RU"/>
        </w:rPr>
        <w:t/>
      </w:r>
    </w:p>
    <w:p w14:paraId="29AF36C8" w14:textId="77777777" w:rsidR="00721505" w:rsidRDefault="00805230" w:rsidP="00700B4D">
      <w:pPr>
        <w:ind w:firstLine="567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- Теоретическая механика,</w:t>
      </w:r>
      <w:r w:rsidR="009A431A" w:rsidRPr="005E75B8">
        <w:rPr>
          <w:color w:val="000000"/>
          <w:sz w:val="28"/>
          <w:szCs w:val="28"/>
        </w:rPr>
        <w:t xml:space="preserve"/>
      </w:r>
      <w:r w:rsidR="00F82E90">
        <w:rPr>
          <w:color w:val="000000"/>
          <w:sz w:val="28"/>
          <w:szCs w:val="28"/>
        </w:rPr>
        <w:t/>
      </w:r>
      <w:r w:rsidR="00721505" w:rsidRPr="005E75B8">
        <w:rPr>
          <w:color w:val="000000"/>
          <w:sz w:val="28"/>
          <w:szCs w:val="28"/>
        </w:rPr>
        <w:t/>
      </w:r>
      <w:r w:rsidR="009857FB" w:rsidRPr="005E75B8">
        <w:rPr>
          <w:color w:val="000000"/>
          <w:sz w:val="28"/>
          <w:szCs w:val="28"/>
        </w:rPr>
        <w:t/>
      </w:r>
    </w:p>
    <w:p w14:paraId="41D56C4D" w14:textId="77777777" w:rsidR="00F82E90" w:rsidRPr="00F82E90" w:rsidRDefault="00F82E90" w:rsidP="00700B4D">
      <w:pPr>
        <w:ind w:firstLine="567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- Математическая физика,</w:t>
      </w:r>
      <w:r w:rsidRPr="00F82E90">
        <w:rPr>
          <w:color w:val="000000"/>
          <w:sz w:val="28"/>
          <w:szCs w:val="28"/>
        </w:rPr>
        <w:t/>
      </w:r>
      <w:r>
        <w:rPr>
          <w:color w:val="000000"/>
          <w:sz w:val="28"/>
          <w:szCs w:val="28"/>
        </w:rPr>
        <w:t/>
      </w:r>
    </w:p>
    <w:p w14:paraId="33A8910D" w14:textId="77777777" w:rsidR="00EE7095" w:rsidRPr="005E75B8" w:rsidRDefault="00EE7095" w:rsidP="00700B4D">
      <w:pPr>
        <w:pStyle w:val="Standard"/>
        <w:ind w:firstLine="567"/>
        <w:jc w:val="both"/>
        <w:rPr>
          <w:b w:val="0"/>
          <w:color w:val="000000"/>
          <w:szCs w:val="28"/>
        </w:rPr>
      </w:pPr>
      <w:r w:rsidRPr="005E75B8">
        <w:rPr>
          <w:b w:val="0"/>
          <w:color w:val="000000"/>
          <w:szCs w:val="28"/>
        </w:rPr>
        <w:t xml:space="preserve">- Производственная практика (научно-исследовательская работа).</w:t>
      </w:r>
      <w:r w:rsidR="00F82E90">
        <w:rPr>
          <w:b w:val="0"/>
          <w:color w:val="000000"/>
          <w:szCs w:val="28"/>
        </w:rPr>
        <w:t/>
      </w:r>
      <w:r w:rsidRPr="005E75B8">
        <w:rPr>
          <w:b w:val="0"/>
          <w:color w:val="000000"/>
          <w:szCs w:val="28"/>
        </w:rPr>
        <w:t/>
      </w:r>
      <w:r w:rsidRPr="005E75B8">
        <w:rPr>
          <w:b w:val="0"/>
          <w:color w:val="000000"/>
          <w:szCs w:val="28"/>
        </w:rPr>
        <w:t/>
      </w:r>
      <w:r w:rsidRPr="005E75B8">
        <w:rPr>
          <w:b w:val="0"/>
          <w:color w:val="000000"/>
          <w:szCs w:val="28"/>
        </w:rPr>
        <w:t/>
      </w:r>
      <w:r w:rsidR="00805230" w:rsidRPr="005E75B8">
        <w:rPr>
          <w:b w:val="0"/>
          <w:color w:val="000000"/>
          <w:szCs w:val="28"/>
        </w:rPr>
        <w:t/>
      </w:r>
    </w:p>
    <w:p w14:paraId="6D85BBD1" w14:textId="77777777" w:rsidR="00EE7095" w:rsidRPr="005E75B8" w:rsidRDefault="00EE7095" w:rsidP="00700B4D">
      <w:pPr>
        <w:rPr>
          <w:color w:val="000000"/>
          <w:sz w:val="28"/>
          <w:szCs w:val="28"/>
        </w:rPr>
      </w:pPr>
    </w:p>
    <w:p w14:paraId="3E832C00" w14:textId="77777777" w:rsidR="00C1249F" w:rsidRPr="005E75B8" w:rsidRDefault="00C1249F" w:rsidP="00700B4D">
      <w:pPr>
        <w:rPr>
          <w:color w:val="000000"/>
          <w:sz w:val="24"/>
          <w:szCs w:val="24"/>
        </w:rPr>
        <w:sectPr w:rsidR="00C1249F" w:rsidRPr="005E75B8" w:rsidSect="006C69B9">
          <w:headerReference w:type="default" r:id="rId7"/>
          <w:headerReference w:type="first" r:id="rId8"/>
          <w:pgSz w:w="11906" w:h="16838"/>
          <w:pgMar w:top="1134" w:right="1134" w:bottom="1134" w:left="1276" w:header="709" w:footer="709" w:gutter="0"/>
          <w:pgNumType w:start="1"/>
          <w:cols w:space="708"/>
          <w:titlePg/>
          <w:docGrid w:linePitch="360"/>
        </w:sectPr>
      </w:pPr>
    </w:p>
    <w:p w14:paraId="493BC534" w14:textId="77777777" w:rsidR="00C1249F" w:rsidRPr="005E75B8" w:rsidRDefault="00C1249F" w:rsidP="00700B4D">
      <w:pPr>
        <w:pStyle w:val="af0"/>
        <w:numPr>
          <w:ilvl w:val="1"/>
          <w:numId w:val="3"/>
        </w:numPr>
        <w:ind w:left="0" w:right="-28" w:firstLine="0"/>
        <w:jc w:val="left"/>
        <w:rPr>
          <w:color w:val="000000"/>
          <w:sz w:val="28"/>
          <w:lang w:val="ru-RU"/>
        </w:rPr>
      </w:pPr>
      <w:r w:rsidRPr="005E75B8">
        <w:rPr>
          <w:color w:val="000000"/>
          <w:sz w:val="28"/>
          <w:lang w:val="ru-RU"/>
        </w:rPr>
        <w:lastRenderedPageBreak/>
        <w:t>Перечень планируемых результатов обучения по дисциплине, соотнесенных с</w:t>
      </w:r>
      <w:r w:rsidRPr="005E75B8">
        <w:rPr>
          <w:color w:val="000000"/>
          <w:spacing w:val="-43"/>
          <w:sz w:val="28"/>
          <w:lang w:val="ru-RU"/>
        </w:rPr>
        <w:t xml:space="preserve"> </w:t>
      </w:r>
      <w:r w:rsidRPr="005E75B8">
        <w:rPr>
          <w:color w:val="000000"/>
          <w:sz w:val="28"/>
          <w:lang w:val="ru-RU"/>
        </w:rPr>
        <w:t>планируемыми результатами освоения основной профессиональной образовательной</w:t>
      </w:r>
      <w:r w:rsidRPr="005E75B8">
        <w:rPr>
          <w:color w:val="000000"/>
          <w:spacing w:val="1"/>
          <w:sz w:val="28"/>
          <w:lang w:val="ru-RU"/>
        </w:rPr>
        <w:t xml:space="preserve"> </w:t>
      </w:r>
      <w:r w:rsidRPr="005E75B8">
        <w:rPr>
          <w:color w:val="000000"/>
          <w:sz w:val="28"/>
          <w:lang w:val="ru-RU"/>
        </w:rPr>
        <w:t>программы</w:t>
      </w:r>
    </w:p>
    <w:p w14:paraId="1509477E" w14:textId="77777777" w:rsidR="00C1249F" w:rsidRPr="005E75B8" w:rsidRDefault="00C1249F" w:rsidP="00700B4D">
      <w:pPr>
        <w:pStyle w:val="af0"/>
        <w:ind w:left="0" w:right="-28" w:firstLine="0"/>
        <w:rPr>
          <w:color w:val="000000"/>
          <w:sz w:val="28"/>
          <w:lang w:val="ru-RU"/>
        </w:rPr>
      </w:pPr>
    </w:p>
    <w:p w14:paraId="200859F5" w14:textId="77777777" w:rsidR="00C1249F" w:rsidRPr="005E75B8" w:rsidRDefault="00BC6BAD" w:rsidP="00700B4D">
      <w:pPr>
        <w:pStyle w:val="ae"/>
        <w:spacing w:after="0"/>
        <w:ind w:firstLine="567"/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Изучение данной дисциплины направлено на формирование общепрофессиональной компетенции ОПК-2:</w:t>
      </w:r>
      <w:r w:rsidR="00C1249F" w:rsidRPr="005E75B8">
        <w:rPr>
          <w:color w:val="000000"/>
          <w:sz w:val="28"/>
          <w:szCs w:val="28"/>
        </w:rPr>
        <w:t xml:space="preserve"/>
      </w:r>
      <w:r w:rsidR="00391F46" w:rsidRPr="005E75B8">
        <w:rPr>
          <w:color w:val="000000"/>
          <w:sz w:val="28"/>
          <w:szCs w:val="28"/>
        </w:rPr>
        <w:t/>
      </w:r>
      <w:r w:rsidR="00C1249F" w:rsidRPr="005E75B8">
        <w:rPr>
          <w:color w:val="000000"/>
          <w:sz w:val="28"/>
          <w:szCs w:val="28"/>
        </w:rPr>
        <w:t xml:space="preserve"/>
      </w:r>
    </w:p>
    <w:tbl>
      <w:tblPr>
        <w:tblW w:w="15026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0"/>
        <w:gridCol w:w="1800"/>
        <w:gridCol w:w="3614"/>
        <w:gridCol w:w="2880"/>
        <w:gridCol w:w="3209"/>
        <w:gridCol w:w="2983"/>
      </w:tblGrid>
      <w:tr w:rsidR="00C1249F" w:rsidRPr="005E75B8" w14:paraId="3C95B1B9" w14:textId="77777777" w:rsidTr="00700B4D">
        <w:trPr>
          <w:trHeight w:val="633"/>
        </w:trPr>
        <w:tc>
          <w:tcPr>
            <w:tcW w:w="540" w:type="dxa"/>
            <w:vMerge w:val="restart"/>
            <w:shd w:val="clear" w:color="auto" w:fill="auto"/>
            <w:vAlign w:val="center"/>
          </w:tcPr>
          <w:p w14:paraId="7B6FD3C8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1800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1CA050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Код и содержание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br/>
              <w:t xml:space="preserve">компетенции </w:t>
            </w:r>
          </w:p>
        </w:tc>
        <w:tc>
          <w:tcPr>
            <w:tcW w:w="3614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13ECBE5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9072" w:type="dxa"/>
            <w:gridSpan w:val="3"/>
            <w:shd w:val="clear" w:color="auto" w:fill="auto"/>
            <w:vAlign w:val="center"/>
          </w:tcPr>
          <w:p w14:paraId="2120D7D3" w14:textId="77777777" w:rsidR="00C1249F" w:rsidRPr="00700B4D" w:rsidRDefault="00C1249F" w:rsidP="00700B4D">
            <w:pPr>
              <w:pStyle w:val="TableParagraph"/>
              <w:ind w:left="102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Перечень планируемых результатов обучения по дисциплине</w:t>
            </w:r>
          </w:p>
          <w:p w14:paraId="04048602" w14:textId="77777777" w:rsidR="00C1249F" w:rsidRPr="00700B4D" w:rsidRDefault="00C1249F" w:rsidP="00700B4D">
            <w:pPr>
              <w:pStyle w:val="TableParagraph"/>
              <w:ind w:left="102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C1249F" w:rsidRPr="005E75B8" w14:paraId="38DA430F" w14:textId="77777777" w:rsidTr="00700B4D">
        <w:trPr>
          <w:trHeight w:val="253"/>
        </w:trPr>
        <w:tc>
          <w:tcPr>
            <w:tcW w:w="540" w:type="dxa"/>
            <w:vMerge/>
            <w:tcBorders>
              <w:top w:val="nil"/>
            </w:tcBorders>
            <w:shd w:val="clear" w:color="auto" w:fill="auto"/>
          </w:tcPr>
          <w:p w14:paraId="55CFEC7C" w14:textId="77777777" w:rsidR="00C1249F" w:rsidRPr="00700B4D" w:rsidRDefault="00C1249F" w:rsidP="00700B4D">
            <w:pPr>
              <w:widowControl w:val="0"/>
              <w:autoSpaceDE w:val="0"/>
              <w:autoSpaceDN w:val="0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1800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24B02891" w14:textId="77777777" w:rsidR="00C1249F" w:rsidRPr="00700B4D" w:rsidRDefault="00C1249F" w:rsidP="00700B4D">
            <w:pPr>
              <w:widowControl w:val="0"/>
              <w:autoSpaceDE w:val="0"/>
              <w:autoSpaceDN w:val="0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3614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1510FC26" w14:textId="77777777" w:rsidR="00C1249F" w:rsidRPr="00700B4D" w:rsidRDefault="00C1249F" w:rsidP="00700B4D">
            <w:pPr>
              <w:widowControl w:val="0"/>
              <w:autoSpaceDE w:val="0"/>
              <w:autoSpaceDN w:val="0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  <w:shd w:val="clear" w:color="auto" w:fill="auto"/>
            <w:vAlign w:val="center"/>
          </w:tcPr>
          <w:p w14:paraId="47A5FD7E" w14:textId="77777777" w:rsidR="00C1249F" w:rsidRPr="00700B4D" w:rsidRDefault="00C1249F" w:rsidP="00700B4D">
            <w:pPr>
              <w:pStyle w:val="TableParagraph"/>
              <w:ind w:left="733" w:right="730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Знать</w:t>
            </w:r>
          </w:p>
        </w:tc>
        <w:tc>
          <w:tcPr>
            <w:tcW w:w="3209" w:type="dxa"/>
            <w:shd w:val="clear" w:color="auto" w:fill="auto"/>
            <w:vAlign w:val="center"/>
          </w:tcPr>
          <w:p w14:paraId="45FAB3BF" w14:textId="77777777" w:rsidR="00C1249F" w:rsidRPr="00700B4D" w:rsidRDefault="00C1249F" w:rsidP="00700B4D">
            <w:pPr>
              <w:pStyle w:val="TableParagraph"/>
              <w:ind w:left="142" w:right="769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Уметь</w:t>
            </w:r>
          </w:p>
        </w:tc>
        <w:tc>
          <w:tcPr>
            <w:tcW w:w="2983" w:type="dxa"/>
            <w:shd w:val="clear" w:color="auto" w:fill="auto"/>
            <w:vAlign w:val="center"/>
          </w:tcPr>
          <w:p w14:paraId="3DCE9295" w14:textId="77777777" w:rsidR="00C1249F" w:rsidRPr="00700B4D" w:rsidRDefault="00C1249F" w:rsidP="00700B4D">
            <w:pPr>
              <w:pStyle w:val="TableParagraph"/>
              <w:ind w:left="142" w:right="353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Вл</w:t>
            </w:r>
            <w:r w:rsidRPr="00700B4D">
              <w:rPr>
                <w:rFonts w:eastAsia="Calibri"/>
                <w:color w:val="000000"/>
                <w:sz w:val="24"/>
                <w:szCs w:val="24"/>
              </w:rPr>
              <w:t>адеть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 </w:t>
            </w:r>
            <w:r w:rsidRPr="00700B4D">
              <w:rPr>
                <w:rFonts w:eastAsia="Calibri"/>
                <w:color w:val="000000"/>
                <w:sz w:val="24"/>
                <w:szCs w:val="24"/>
              </w:rPr>
              <w:t>(навыками)</w:t>
            </w:r>
          </w:p>
        </w:tc>
      </w:tr>
      <w:tr w:rsidR="00C1249F" w:rsidRPr="005E75B8" w14:paraId="742C455E" w14:textId="77777777" w:rsidTr="00700B4D">
        <w:trPr>
          <w:trHeight w:val="73"/>
        </w:trPr>
        <w:tc>
          <w:tcPr>
            <w:tcW w:w="540" w:type="dxa"/>
            <w:shd w:val="clear" w:color="auto" w:fill="auto"/>
          </w:tcPr>
          <w:p w14:paraId="284B63A1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</w:rPr>
              <w:t>1</w:t>
            </w:r>
          </w:p>
        </w:tc>
        <w:tc>
          <w:tcPr>
            <w:tcW w:w="1800" w:type="dxa"/>
            <w:tcBorders>
              <w:right w:val="single" w:sz="4" w:space="0" w:color="auto"/>
            </w:tcBorders>
            <w:shd w:val="clear" w:color="auto" w:fill="auto"/>
          </w:tcPr>
          <w:p w14:paraId="6F39CE68" w14:textId="77777777" w:rsidR="00C1249F" w:rsidRPr="00700B4D" w:rsidRDefault="00C1249F" w:rsidP="00700B4D">
            <w:pPr>
              <w:pStyle w:val="TableParagraph"/>
              <w:ind w:left="3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</w:rPr>
              <w:t>2</w:t>
            </w:r>
          </w:p>
        </w:tc>
        <w:tc>
          <w:tcPr>
            <w:tcW w:w="3614" w:type="dxa"/>
            <w:tcBorders>
              <w:left w:val="single" w:sz="4" w:space="0" w:color="auto"/>
            </w:tcBorders>
            <w:shd w:val="clear" w:color="auto" w:fill="auto"/>
          </w:tcPr>
          <w:p w14:paraId="17B07175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3</w:t>
            </w:r>
          </w:p>
        </w:tc>
        <w:tc>
          <w:tcPr>
            <w:tcW w:w="2880" w:type="dxa"/>
            <w:shd w:val="clear" w:color="auto" w:fill="auto"/>
          </w:tcPr>
          <w:p w14:paraId="66FD4AC7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</w:rPr>
              <w:t>4</w:t>
            </w:r>
          </w:p>
        </w:tc>
        <w:tc>
          <w:tcPr>
            <w:tcW w:w="3209" w:type="dxa"/>
            <w:shd w:val="clear" w:color="auto" w:fill="auto"/>
          </w:tcPr>
          <w:p w14:paraId="1E2A93C1" w14:textId="77777777" w:rsidR="00C1249F" w:rsidRPr="00700B4D" w:rsidRDefault="00C1249F" w:rsidP="00700B4D">
            <w:pPr>
              <w:pStyle w:val="TableParagraph"/>
              <w:ind w:left="7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</w:rPr>
              <w:t>5</w:t>
            </w:r>
          </w:p>
        </w:tc>
        <w:tc>
          <w:tcPr>
            <w:tcW w:w="2983" w:type="dxa"/>
            <w:shd w:val="clear" w:color="auto" w:fill="auto"/>
          </w:tcPr>
          <w:p w14:paraId="62731652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</w:rPr>
              <w:t>6</w:t>
            </w:r>
          </w:p>
        </w:tc>
      </w:tr>
      <w:tr w:rsidR="004579CC" w:rsidRPr="005E75B8" w14:paraId="48192A45" w14:textId="77777777" w:rsidTr="00700B4D">
        <w:trPr>
          <w:trHeight w:val="254"/>
        </w:trPr>
        <w:tc>
          <w:tcPr>
            <w:tcW w:w="540" w:type="dxa"/>
            <w:vMerge w:val="restart"/>
            <w:shd w:val="clear" w:color="auto" w:fill="auto"/>
          </w:tcPr>
          <w:p w14:paraId="5ED904AA" w14:textId="77777777" w:rsidR="00CD2EBE" w:rsidRPr="00700B4D" w:rsidRDefault="00CD2EBE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</w:rPr>
              <w:t xml:space="preserve">1.</w:t>
            </w:r>
          </w:p>
        </w:tc>
        <w:tc>
          <w:tcPr>
            <w:tcW w:w="1800" w:type="dxa"/>
            <w:vMerge w:val="restart"/>
            <w:tcBorders>
              <w:right w:val="single" w:sz="4" w:space="0" w:color="auto"/>
            </w:tcBorders>
            <w:shd w:val="clear" w:color="auto" w:fill="auto"/>
          </w:tcPr>
          <w:p w14:paraId="4694DF20" w14:textId="77777777" w:rsidR="00CD2EBE" w:rsidRPr="00700B4D" w:rsidRDefault="00CD2EBE" w:rsidP="00700B4D">
            <w:pPr>
              <w:rPr>
                <w:b/>
                <w:bCs/>
                <w:color w:val="000000"/>
                <w:sz w:val="24"/>
                <w:szCs w:val="24"/>
              </w:rPr>
            </w:pPr>
            <w:r w:rsidRPr="00700B4D">
              <w:rPr>
                <w:b/>
                <w:bCs/>
                <w:color w:val="000000"/>
                <w:sz w:val="24"/>
                <w:szCs w:val="24"/>
              </w:rPr>
              <w:t xml:space="preserve">ОПК-2. 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  <w:r w:rsidRPr="00700B4D">
              <w:rPr>
                <w:bCs/>
                <w:color w:val="000000"/>
                <w:sz w:val="24"/>
                <w:szCs w:val="24"/>
              </w:rPr>
              <w:t/>
            </w:r>
          </w:p>
        </w:tc>
        <w:tc>
          <w:tcPr>
            <w:tcW w:w="3614" w:type="dxa"/>
            <w:tcBorders>
              <w:left w:val="single" w:sz="4" w:space="0" w:color="auto"/>
            </w:tcBorders>
            <w:shd w:val="clear" w:color="auto" w:fill="auto"/>
          </w:tcPr>
          <w:p w14:paraId="5840A1A5" w14:textId="77777777" w:rsidR="00CD2EBE" w:rsidRPr="00700B4D" w:rsidRDefault="00CD2EBE" w:rsidP="00700B4D">
            <w:pPr>
              <w:ind w:left="70" w:right="24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 xml:space="preserve">ОПК-2.1. Строит различные математические модели в профессиональной деятельности на основе имеющихся теоретических знаний и опыта решения математических задач.</w:t>
            </w:r>
          </w:p>
        </w:tc>
        <w:tc>
          <w:tcPr>
            <w:tcW w:w="2880" w:type="dxa"/>
            <w:shd w:val="clear" w:color="auto" w:fill="auto"/>
          </w:tcPr>
          <w:p w14:paraId="42861AAC" w14:textId="77777777" w:rsidR="00430A82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принципы построения моделей и выбора исходных допущений; физические законы и экспериментальные модели.</w:t>
            </w:r>
          </w:p>
        </w:tc>
        <w:tc>
          <w:tcPr>
            <w:tcW w:w="3209" w:type="dxa"/>
            <w:shd w:val="clear" w:color="auto" w:fill="auto"/>
          </w:tcPr>
          <w:p w14:paraId="2DBA0942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строить модель и задавать ее параметры и ограничения в задачах дисциплины; исследование волнового или оптического процесса.</w:t>
            </w:r>
          </w:p>
        </w:tc>
        <w:tc>
          <w:tcPr>
            <w:tcW w:w="2983" w:type="dxa"/>
            <w:shd w:val="clear" w:color="auto" w:fill="auto"/>
          </w:tcPr>
          <w:p w14:paraId="5501FB79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</w:rPr>
              <w:t xml:space="preserve">навыками построения и реализации математической модели при изучении: физические законы и экспериментальные модели.</w:t>
            </w:r>
            <w:r w:rsidRPr="00700B4D">
              <w:rPr>
                <w:color w:val="000000"/>
                <w:sz w:val="24"/>
                <w:szCs w:val="24"/>
              </w:rPr>
              <w:t/>
            </w:r>
            <w:r w:rsidRPr="00700B4D">
              <w:rPr>
                <w:color w:val="000000"/>
                <w:sz w:val="24"/>
                <w:szCs w:val="24"/>
              </w:rPr>
              <w:t/>
            </w:r>
            <w:r w:rsidRPr="00700B4D">
              <w:rPr>
                <w:color w:val="000000"/>
                <w:sz w:val="24"/>
                <w:szCs w:val="24"/>
              </w:rPr>
              <w:t/>
            </w:r>
            <w:r w:rsidRPr="00700B4D">
              <w:rPr>
                <w:color w:val="000000"/>
                <w:sz w:val="24"/>
                <w:szCs w:val="24"/>
              </w:rPr>
              <w:t xml:space="preserve"/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/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/>
            </w:r>
          </w:p>
        </w:tc>
      </w:tr>
      <w:tr w:rsidR="004579CC" w:rsidRPr="005E75B8" w14:paraId="101439F6" w14:textId="77777777" w:rsidTr="00700B4D">
        <w:trPr>
          <w:trHeight w:val="253"/>
        </w:trPr>
        <w:tc>
          <w:tcPr>
            <w:tcW w:w="540" w:type="dxa"/>
            <w:vMerge/>
            <w:shd w:val="clear" w:color="auto" w:fill="auto"/>
          </w:tcPr>
          <w:p w14:paraId="087786B1" w14:textId="77777777" w:rsidR="00CD2EBE" w:rsidRPr="00700B4D" w:rsidRDefault="00CD2EBE" w:rsidP="00700B4D">
            <w:pPr>
              <w:pStyle w:val="TableParagraph"/>
              <w:ind w:left="244" w:right="233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w="1800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6C76DDCF" w14:textId="77777777" w:rsidR="00CD2EBE" w:rsidRPr="00700B4D" w:rsidRDefault="00CD2EBE" w:rsidP="00700B4D">
            <w:pPr>
              <w:pStyle w:val="TableParagraph"/>
              <w:ind w:left="180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w="3614" w:type="dxa"/>
            <w:tcBorders>
              <w:left w:val="single" w:sz="4" w:space="0" w:color="auto"/>
            </w:tcBorders>
            <w:shd w:val="clear" w:color="auto" w:fill="auto"/>
          </w:tcPr>
          <w:p w14:paraId="2728402B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  <w:lang w:val="ru-RU"/>
              </w:rPr>
              <w:t xml:space="preserve">ОПК-2.2. Выбирает необходимые методы исследования, модифицирует существующие, разрабатывает новые  с учетом особенностей решаемой задачи.</w:t>
            </w:r>
          </w:p>
        </w:tc>
        <w:tc>
          <w:tcPr>
            <w:tcW w:w="2880" w:type="dxa"/>
            <w:shd w:val="clear" w:color="auto" w:fill="auto"/>
          </w:tcPr>
          <w:p w14:paraId="4E326FBC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</w:rPr>
              <w:t xml:space="preserve">методы исследования и способы адаптации моделей; физические законы и экспериментальные модели.</w:t>
            </w:r>
            <w:r w:rsidRPr="00700B4D">
              <w:rPr>
                <w:color w:val="000000"/>
                <w:sz w:val="24"/>
                <w:szCs w:val="24"/>
              </w:rPr>
              <w:t/>
            </w:r>
            <w:r w:rsidRPr="00700B4D">
              <w:rPr>
                <w:color w:val="000000"/>
                <w:sz w:val="24"/>
                <w:szCs w:val="24"/>
              </w:rPr>
              <w:t xml:space="preserve"/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/>
            </w:r>
            <w:r w:rsidRPr="00700B4D">
              <w:rPr>
                <w:color w:val="000000"/>
                <w:sz w:val="24"/>
                <w:szCs w:val="24"/>
              </w:rPr>
              <w:t/>
            </w:r>
            <w:r w:rsidRPr="00700B4D">
              <w:rPr>
                <w:color w:val="000000"/>
                <w:sz w:val="24"/>
                <w:szCs w:val="24"/>
              </w:rPr>
              <w:t/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/>
            </w:r>
          </w:p>
        </w:tc>
        <w:tc>
          <w:tcPr>
            <w:tcW w:w="3209" w:type="dxa"/>
            <w:shd w:val="clear" w:color="auto" w:fill="auto"/>
          </w:tcPr>
          <w:p w14:paraId="7FF56F63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  <w:lang w:val="ru-RU"/>
              </w:rPr>
              <w:t xml:space="preserve">выбирать и модифицировать метод с учетом условий задачи в задачах дисциплины; исследование волнового или оптического процесса.</w:t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="00FB0CB9">
              <w:rPr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="00430A82" w:rsidRPr="00700B4D">
              <w:rPr>
                <w:color w:val="000000"/>
                <w:sz w:val="24"/>
                <w:szCs w:val="24"/>
                <w:lang w:val="ru-RU"/>
              </w:rPr>
              <w:t xml:space="preserve"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</w:p>
        </w:tc>
        <w:tc>
          <w:tcPr>
            <w:tcW w:w="2983" w:type="dxa"/>
            <w:shd w:val="clear" w:color="auto" w:fill="auto"/>
          </w:tcPr>
          <w:p w14:paraId="05BF1EFB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  <w:lang w:val="ru-RU"/>
              </w:rPr>
              <w:t xml:space="preserve">навыками сравнения методов и обоснования их модификации при изучении: физические законы и экспериментальные модели.</w:t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</w:p>
        </w:tc>
      </w:tr>
      <w:tr w:rsidR="004579CC" w:rsidRPr="005E75B8" w14:paraId="101439F6" w14:textId="77777777" w:rsidTr="00700B4D">
        <w:trPr>
          <w:trHeight w:val="253"/>
        </w:trPr>
        <w:tc>
          <w:tcPr>
            <w:tcW w:w="540" w:type="dxa"/>
            <w:vMerge/>
            <w:shd w:val="clear" w:color="auto" w:fill="auto"/>
          </w:tcPr>
          <w:p w14:paraId="087786B1" w14:textId="77777777" w:rsidR="00CD2EBE" w:rsidRPr="00700B4D" w:rsidRDefault="00CD2EBE" w:rsidP="00700B4D">
            <w:pPr>
              <w:pStyle w:val="TableParagraph"/>
              <w:ind w:left="244" w:right="233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w="1800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6C76DDCF" w14:textId="77777777" w:rsidR="00CD2EBE" w:rsidRPr="00700B4D" w:rsidRDefault="00CD2EBE" w:rsidP="00700B4D">
            <w:pPr>
              <w:pStyle w:val="TableParagraph"/>
              <w:ind w:left="180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w="3614" w:type="dxa"/>
            <w:tcBorders>
              <w:left w:val="single" w:sz="4" w:space="0" w:color="auto"/>
            </w:tcBorders>
            <w:shd w:val="clear" w:color="auto" w:fill="auto"/>
          </w:tcPr>
          <w:p w14:paraId="2728402B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  <w:lang w:val="ru-RU"/>
              </w:rPr>
              <w:t xml:space="preserve"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2880" w:type="dxa"/>
            <w:shd w:val="clear" w:color="auto" w:fill="auto"/>
          </w:tcPr>
          <w:p w14:paraId="4E326FBC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</w:rPr>
              <w:t xml:space="preserve">критерии обоснованности и способы интерпретации модели; физические законы и экспериментальные модели.</w:t>
            </w:r>
            <w:r w:rsidRPr="00700B4D">
              <w:rPr>
                <w:color w:val="000000"/>
                <w:sz w:val="24"/>
                <w:szCs w:val="24"/>
              </w:rPr>
              <w:t/>
            </w:r>
            <w:r w:rsidRPr="00700B4D">
              <w:rPr>
                <w:color w:val="000000"/>
                <w:sz w:val="24"/>
                <w:szCs w:val="24"/>
              </w:rPr>
              <w:t xml:space="preserve"/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/>
            </w:r>
            <w:r w:rsidRPr="00700B4D">
              <w:rPr>
                <w:color w:val="000000"/>
                <w:sz w:val="24"/>
                <w:szCs w:val="24"/>
              </w:rPr>
              <w:t/>
            </w:r>
            <w:r w:rsidRPr="00700B4D">
              <w:rPr>
                <w:color w:val="000000"/>
                <w:sz w:val="24"/>
                <w:szCs w:val="24"/>
              </w:rPr>
              <w:t/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/>
            </w:r>
          </w:p>
        </w:tc>
        <w:tc>
          <w:tcPr>
            <w:tcW w:w="3209" w:type="dxa"/>
            <w:shd w:val="clear" w:color="auto" w:fill="auto"/>
          </w:tcPr>
          <w:p w14:paraId="7FF56F63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  <w:lang w:val="ru-RU"/>
              </w:rPr>
              <w:t xml:space="preserve">оценивать достоверность результатов и границы выводов в задачах дисциплины; исследование волнового или оптического процесса.</w:t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="00FB0CB9">
              <w:rPr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="00430A82" w:rsidRPr="00700B4D">
              <w:rPr>
                <w:color w:val="000000"/>
                <w:sz w:val="24"/>
                <w:szCs w:val="24"/>
                <w:lang w:val="ru-RU"/>
              </w:rPr>
              <w:t xml:space="preserve"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</w:p>
        </w:tc>
        <w:tc>
          <w:tcPr>
            <w:tcW w:w="2983" w:type="dxa"/>
            <w:shd w:val="clear" w:color="auto" w:fill="auto"/>
          </w:tcPr>
          <w:p w14:paraId="05BF1EFB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  <w:lang w:val="ru-RU"/>
              </w:rPr>
              <w:t xml:space="preserve">навыками проверки модели и интерпретации результата при изучении: физические законы и экспериментальные модели.</w:t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color w:val="000000"/>
                <w:sz w:val="24"/>
                <w:szCs w:val="24"/>
                <w:lang w:val="ru-RU"/>
              </w:rPr>
              <w:t/>
            </w:r>
          </w:p>
        </w:tc>
      </w:tr>
    </w:tbl>
    <w:p w14:paraId="73003D60" w14:textId="77777777" w:rsidR="00C1249F" w:rsidRPr="005E75B8" w:rsidRDefault="00C1249F" w:rsidP="00700B4D">
      <w:pPr>
        <w:ind w:firstLine="567"/>
        <w:jc w:val="both"/>
        <w:rPr>
          <w:color w:val="000000"/>
          <w:sz w:val="28"/>
          <w:szCs w:val="28"/>
        </w:rPr>
      </w:pPr>
    </w:p>
    <w:p w14:paraId="6B3F6FC1" w14:textId="77777777" w:rsidR="00C1249F" w:rsidRPr="005E75B8" w:rsidRDefault="00C1249F" w:rsidP="00700B4D">
      <w:pPr>
        <w:pStyle w:val="ae"/>
        <w:spacing w:after="0"/>
        <w:ind w:right="-2"/>
        <w:rPr>
          <w:color w:val="000000"/>
          <w:sz w:val="8"/>
          <w:szCs w:val="8"/>
        </w:rPr>
      </w:pPr>
    </w:p>
    <w:p w14:paraId="7BAF1DE5" w14:textId="77777777" w:rsidR="00C1249F" w:rsidRPr="005E75B8" w:rsidRDefault="00C1249F" w:rsidP="00700B4D">
      <w:pPr>
        <w:rPr>
          <w:color w:val="000000"/>
          <w:sz w:val="24"/>
          <w:szCs w:val="24"/>
        </w:rPr>
        <w:sectPr w:rsidR="00C1249F" w:rsidRPr="005E75B8" w:rsidSect="006C69B9">
          <w:headerReference w:type="default" r:id="rId9"/>
          <w:pgSz w:w="16838" w:h="11906" w:orient="landscape"/>
          <w:pgMar w:top="1276" w:right="1134" w:bottom="1134" w:left="1134" w:header="709" w:footer="709" w:gutter="0"/>
          <w:pgNumType w:start="3"/>
          <w:cols w:space="708"/>
          <w:titlePg/>
          <w:docGrid w:linePitch="360"/>
        </w:sectPr>
      </w:pPr>
    </w:p>
    <w:p w14:paraId="081AD1DB" w14:textId="77777777" w:rsidR="00C1249F" w:rsidRPr="005E75B8" w:rsidRDefault="00C1249F" w:rsidP="00700B4D">
      <w:pPr>
        <w:jc w:val="center"/>
        <w:rPr>
          <w:b/>
          <w:color w:val="000000"/>
          <w:sz w:val="28"/>
        </w:rPr>
      </w:pPr>
      <w:r w:rsidRPr="005E75B8">
        <w:rPr>
          <w:b/>
          <w:color w:val="000000"/>
          <w:sz w:val="28"/>
        </w:rPr>
        <w:t>ОСНОВНАЯ ЧАСТЬ</w:t>
      </w:r>
    </w:p>
    <w:p w14:paraId="07F1752F" w14:textId="77777777" w:rsidR="00C1249F" w:rsidRPr="005E75B8" w:rsidRDefault="00C1249F" w:rsidP="00700B4D">
      <w:pPr>
        <w:pStyle w:val="ae"/>
        <w:spacing w:after="0"/>
        <w:ind w:right="-2"/>
        <w:jc w:val="center"/>
        <w:rPr>
          <w:color w:val="000000"/>
        </w:rPr>
      </w:pPr>
      <w:r w:rsidRPr="005E75B8">
        <w:rPr>
          <w:color w:val="000000"/>
          <w:sz w:val="28"/>
          <w:szCs w:val="28"/>
        </w:rPr>
        <w:t>1</w:t>
      </w:r>
      <w:r w:rsidRPr="005E75B8">
        <w:rPr>
          <w:color w:val="000000"/>
        </w:rPr>
        <w:t>.</w:t>
      </w:r>
      <w:r w:rsidR="00F82E90">
        <w:rPr>
          <w:color w:val="000000"/>
          <w:sz w:val="28"/>
          <w:szCs w:val="28"/>
        </w:rPr>
        <w:tab/>
        <w:t xml:space="preserve">ОБЪЕМ ДИСЦИПЛИНЫ </w:t>
      </w:r>
      <w:r w:rsidRPr="005E75B8">
        <w:rPr>
          <w:color w:val="000000"/>
          <w:sz w:val="28"/>
          <w:szCs w:val="28"/>
        </w:rPr>
        <w:t>И ВИДЫ УЧЕБНОЙ РАБОТЫ</w:t>
      </w:r>
    </w:p>
    <w:p w14:paraId="55294F82" w14:textId="77777777" w:rsidR="00C1249F" w:rsidRPr="005E75B8" w:rsidRDefault="00C1249F" w:rsidP="00700B4D">
      <w:pPr>
        <w:ind w:right="-2" w:firstLine="567"/>
        <w:rPr>
          <w:color w:val="000000"/>
          <w:sz w:val="28"/>
          <w:szCs w:val="28"/>
        </w:rPr>
      </w:pPr>
    </w:p>
    <w:tbl>
      <w:tblPr>
        <w:tblW w:w="97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84"/>
        <w:gridCol w:w="685"/>
        <w:gridCol w:w="1791"/>
        <w:gridCol w:w="900"/>
        <w:gridCol w:w="1620"/>
        <w:gridCol w:w="732"/>
        <w:gridCol w:w="732"/>
      </w:tblGrid>
      <w:tr w:rsidR="00F82E90" w:rsidRPr="005E75B8" w14:paraId="3B23019D" w14:textId="77777777" w:rsidTr="00F82E90">
        <w:trPr>
          <w:trHeight w:val="230"/>
        </w:trPr>
        <w:tc>
          <w:tcPr>
            <w:tcW w:w="5760" w:type="dxa"/>
            <w:gridSpan w:val="3"/>
            <w:vMerge w:val="restart"/>
            <w:shd w:val="clear" w:color="auto" w:fill="auto"/>
            <w:vAlign w:val="center"/>
          </w:tcPr>
          <w:p w14:paraId="2CDC1A59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Вид учебной работы</w:t>
            </w:r>
          </w:p>
        </w:tc>
        <w:tc>
          <w:tcPr>
            <w:tcW w:w="900" w:type="dxa"/>
            <w:vMerge w:val="restart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2EBA64C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Всего </w:t>
            </w: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br/>
              <w:t>часов</w:t>
            </w:r>
          </w:p>
        </w:tc>
        <w:tc>
          <w:tcPr>
            <w:tcW w:w="1620" w:type="dxa"/>
            <w:vMerge w:val="restart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75575C8A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>Практическая подготовка</w:t>
            </w:r>
          </w:p>
        </w:tc>
        <w:tc>
          <w:tcPr>
            <w:tcW w:w="1464" w:type="dxa"/>
            <w:shd w:val="clear" w:color="auto" w:fill="auto"/>
            <w:gridSpan w:val="2"/>
          </w:tcPr>
          <w:p w14:paraId="33861D69" w14:textId="77777777" w:rsidR="00F82E90" w:rsidRPr="005E75B8" w:rsidRDefault="00F82E90" w:rsidP="00700B4D">
            <w:pPr>
              <w:pStyle w:val="TableParagraph"/>
              <w:tabs>
                <w:tab w:val="left" w:pos="3444"/>
              </w:tabs>
              <w:ind w:left="204" w:right="99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Семестры</w:t>
            </w:r>
          </w:p>
        </w:tc>
      </w:tr>
      <w:tr w:rsidR="00F82E90" w:rsidRPr="005E75B8" w14:paraId="165240FB" w14:textId="77777777" w:rsidTr="00F82E90">
        <w:trPr>
          <w:trHeight w:val="230"/>
        </w:trPr>
        <w:tc>
          <w:tcPr>
            <w:tcW w:w="5760" w:type="dxa"/>
            <w:gridSpan w:val="3"/>
            <w:vMerge/>
            <w:tcBorders>
              <w:top w:val="nil"/>
            </w:tcBorders>
            <w:shd w:val="clear" w:color="auto" w:fill="auto"/>
          </w:tcPr>
          <w:p w14:paraId="4901ADEA" w14:textId="77777777" w:rsidR="00F82E90" w:rsidRPr="005E75B8" w:rsidRDefault="00F82E90" w:rsidP="00700B4D">
            <w:pPr>
              <w:widowControl w:val="0"/>
              <w:autoSpaceDE w:val="0"/>
              <w:autoSpaceDN w:val="0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900" w:type="dxa"/>
            <w:vMerge/>
            <w:tcBorders>
              <w:top w:val="nil"/>
              <w:right w:val="single" w:sz="4" w:space="0" w:color="auto"/>
            </w:tcBorders>
            <w:shd w:val="clear" w:color="auto" w:fill="auto"/>
          </w:tcPr>
          <w:p w14:paraId="6079C797" w14:textId="77777777" w:rsidR="00F82E90" w:rsidRPr="005E75B8" w:rsidRDefault="00F82E90" w:rsidP="00700B4D">
            <w:pPr>
              <w:widowControl w:val="0"/>
              <w:autoSpaceDE w:val="0"/>
              <w:autoSpaceDN w:val="0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1620" w:type="dxa"/>
            <w:vMerge/>
            <w:tcBorders>
              <w:top w:val="nil"/>
              <w:left w:val="single" w:sz="4" w:space="0" w:color="auto"/>
            </w:tcBorders>
            <w:shd w:val="clear" w:color="auto" w:fill="auto"/>
          </w:tcPr>
          <w:p w14:paraId="3AEAE70A" w14:textId="77777777" w:rsidR="00F82E90" w:rsidRPr="005E75B8" w:rsidRDefault="00F82E90" w:rsidP="00700B4D">
            <w:pPr>
              <w:widowControl w:val="0"/>
              <w:autoSpaceDE w:val="0"/>
              <w:autoSpaceDN w:val="0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732" w:type="dxa"/>
            <w:shd w:val="clear" w:color="auto" w:fill="auto"/>
          </w:tcPr>
          <w:p w14:paraId="60AE35C9" w14:textId="77777777" w:rsidR="00F82E90" w:rsidRPr="005E75B8" w:rsidRDefault="00F82E90" w:rsidP="00700B4D">
            <w:pPr>
              <w:pStyle w:val="TableParagraph"/>
              <w:tabs>
                <w:tab w:val="left" w:pos="3444"/>
              </w:tabs>
              <w:ind w:left="204" w:right="99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№7</w:t>
            </w:r>
            <w:r w:rsidR="004E208C">
              <w:rPr>
                <w:rFonts w:eastAsia="Calibri"/>
                <w:color w:val="000000"/>
                <w:sz w:val="24"/>
                <w:szCs w:val="24"/>
                <w:lang w:val="ru-RU"/>
              </w:rPr>
              <w:t/>
            </w:r>
          </w:p>
        </w:tc>
        <w:tc>
          <w:tcPr>
            <w:tcW w:w="732" w:type="dxa"/>
            <w:shd w:val="clear" w:color="auto" w:fill="auto"/>
          </w:tcPr>
          <w:p w14:paraId="60AE35C9" w14:textId="77777777" w:rsidR="00F82E90" w:rsidRPr="005E75B8" w:rsidRDefault="00F82E90" w:rsidP="00700B4D">
            <w:pPr>
              <w:pStyle w:val="TableParagraph"/>
              <w:tabs>
                <w:tab w:val="left" w:pos="3444"/>
              </w:tabs>
              <w:ind w:left="204" w:right="99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№8</w:t>
            </w:r>
            <w:r w:rsidR="004E208C">
              <w:rPr>
                <w:rFonts w:eastAsia="Calibri"/>
                <w:color w:val="000000"/>
                <w:sz w:val="24"/>
                <w:szCs w:val="24"/>
                <w:lang w:val="ru-RU"/>
              </w:rPr>
              <w:t/>
            </w:r>
          </w:p>
        </w:tc>
      </w:tr>
      <w:tr w:rsidR="00F82E90" w:rsidRPr="005E75B8" w14:paraId="7776C9A8" w14:textId="77777777" w:rsidTr="00F82E90">
        <w:trPr>
          <w:trHeight w:val="230"/>
        </w:trPr>
        <w:tc>
          <w:tcPr>
            <w:tcW w:w="5760" w:type="dxa"/>
            <w:gridSpan w:val="3"/>
            <w:vMerge/>
            <w:tcBorders>
              <w:top w:val="nil"/>
            </w:tcBorders>
            <w:shd w:val="clear" w:color="auto" w:fill="auto"/>
          </w:tcPr>
          <w:p w14:paraId="6C93924E" w14:textId="77777777" w:rsidR="00F82E90" w:rsidRPr="005E75B8" w:rsidRDefault="00F82E90" w:rsidP="00700B4D">
            <w:pPr>
              <w:widowControl w:val="0"/>
              <w:autoSpaceDE w:val="0"/>
              <w:autoSpaceDN w:val="0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900" w:type="dxa"/>
            <w:vMerge/>
            <w:tcBorders>
              <w:top w:val="nil"/>
              <w:right w:val="single" w:sz="4" w:space="0" w:color="auto"/>
            </w:tcBorders>
            <w:shd w:val="clear" w:color="auto" w:fill="auto"/>
          </w:tcPr>
          <w:p w14:paraId="7460B238" w14:textId="77777777" w:rsidR="00F82E90" w:rsidRPr="005E75B8" w:rsidRDefault="00F82E90" w:rsidP="00700B4D">
            <w:pPr>
              <w:widowControl w:val="0"/>
              <w:autoSpaceDE w:val="0"/>
              <w:autoSpaceDN w:val="0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1620" w:type="dxa"/>
            <w:vMerge/>
            <w:tcBorders>
              <w:top w:val="nil"/>
              <w:left w:val="single" w:sz="4" w:space="0" w:color="auto"/>
            </w:tcBorders>
            <w:shd w:val="clear" w:color="auto" w:fill="auto"/>
          </w:tcPr>
          <w:p w14:paraId="3CA20029" w14:textId="77777777" w:rsidR="00F82E90" w:rsidRPr="005E75B8" w:rsidRDefault="00F82E90" w:rsidP="00700B4D">
            <w:pPr>
              <w:widowControl w:val="0"/>
              <w:autoSpaceDE w:val="0"/>
              <w:autoSpaceDN w:val="0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732" w:type="dxa"/>
            <w:shd w:val="clear" w:color="auto" w:fill="auto"/>
          </w:tcPr>
          <w:p w14:paraId="2DECFB70" w14:textId="77777777" w:rsidR="00F82E90" w:rsidRPr="005E75B8" w:rsidRDefault="00F82E90" w:rsidP="00700B4D">
            <w:pPr>
              <w:pStyle w:val="TableParagraph"/>
              <w:tabs>
                <w:tab w:val="left" w:pos="3444"/>
              </w:tabs>
              <w:ind w:left="204" w:right="99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ч.</w:t>
            </w:r>
          </w:p>
        </w:tc>
        <w:tc>
          <w:tcPr>
            <w:tcW w:w="732" w:type="dxa"/>
            <w:shd w:val="clear" w:color="auto" w:fill="auto"/>
          </w:tcPr>
          <w:p w14:paraId="2DECFB70" w14:textId="77777777" w:rsidR="00F82E90" w:rsidRPr="005E75B8" w:rsidRDefault="00F82E90" w:rsidP="00700B4D">
            <w:pPr>
              <w:pStyle w:val="TableParagraph"/>
              <w:tabs>
                <w:tab w:val="left" w:pos="3444"/>
              </w:tabs>
              <w:ind w:left="204" w:right="99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ч.</w:t>
            </w:r>
          </w:p>
        </w:tc>
      </w:tr>
      <w:tr w:rsidR="00F82E90" w:rsidRPr="005E75B8" w14:paraId="3A57F203" w14:textId="77777777" w:rsidTr="00F82E90">
        <w:trPr>
          <w:trHeight w:val="230"/>
        </w:trPr>
        <w:tc>
          <w:tcPr>
            <w:tcW w:w="5760" w:type="dxa"/>
            <w:gridSpan w:val="3"/>
            <w:shd w:val="clear" w:color="auto" w:fill="auto"/>
            <w:vAlign w:val="center"/>
          </w:tcPr>
          <w:p w14:paraId="2323274C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16"/>
                <w:szCs w:val="16"/>
                <w:lang w:val="ru-RU"/>
              </w:rPr>
            </w:pPr>
            <w:r w:rsidRPr="005E75B8">
              <w:rPr>
                <w:rFonts w:eastAsia="Calibri"/>
                <w:color w:val="000000"/>
                <w:sz w:val="16"/>
                <w:szCs w:val="16"/>
                <w:lang w:val="ru-RU"/>
              </w:rPr>
              <w:t>1</w:t>
            </w:r>
          </w:p>
        </w:tc>
        <w:tc>
          <w:tcPr>
            <w:tcW w:w="900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6A74C6E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16"/>
                <w:szCs w:val="16"/>
                <w:lang w:val="ru-RU"/>
              </w:rPr>
            </w:pPr>
            <w:r w:rsidRPr="005E75B8">
              <w:rPr>
                <w:rFonts w:eastAsia="Calibri"/>
                <w:color w:val="000000"/>
                <w:sz w:val="16"/>
                <w:szCs w:val="16"/>
                <w:lang w:val="ru-RU"/>
              </w:rPr>
              <w:t>2</w:t>
            </w:r>
          </w:p>
        </w:tc>
        <w:tc>
          <w:tcPr>
            <w:tcW w:w="1620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2B2BC5D2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16"/>
                <w:szCs w:val="16"/>
                <w:lang w:val="ru-RU"/>
              </w:rPr>
            </w:pPr>
            <w:r>
              <w:rPr>
                <w:rFonts w:eastAsia="Calibri"/>
                <w:color w:val="000000"/>
                <w:sz w:val="16"/>
                <w:szCs w:val="16"/>
                <w:lang w:val="ru-RU"/>
              </w:rPr>
              <w:t xml:space="preserve">3</w:t>
            </w:r>
          </w:p>
        </w:tc>
        <w:tc>
          <w:tcPr>
            <w:tcW w:w="732" w:type="dxa"/>
            <w:shd w:val="clear" w:color="auto" w:fill="auto"/>
            <w:vAlign w:val="center"/>
          </w:tcPr>
          <w:p w14:paraId="4950C30F" w14:textId="77777777" w:rsidR="00F82E90" w:rsidRPr="005E75B8" w:rsidRDefault="00F82E90" w:rsidP="00700B4D">
            <w:pPr>
              <w:pStyle w:val="TableParagraph"/>
              <w:tabs>
                <w:tab w:val="left" w:pos="3444"/>
              </w:tabs>
              <w:ind w:left="204" w:right="99"/>
              <w:jc w:val="center"/>
              <w:rPr>
                <w:rFonts w:eastAsia="Calibri"/>
                <w:color w:val="000000"/>
                <w:sz w:val="16"/>
                <w:szCs w:val="16"/>
                <w:lang w:val="ru-RU"/>
              </w:rPr>
            </w:pPr>
            <w:r w:rsidRPr="005E75B8">
              <w:rPr>
                <w:rFonts w:eastAsia="Calibri"/>
                <w:color w:val="000000"/>
                <w:sz w:val="16"/>
                <w:szCs w:val="16"/>
                <w:lang w:val="ru-RU"/>
              </w:rPr>
              <w:t xml:space="preserve">4</w:t>
            </w:r>
          </w:p>
        </w:tc>
        <w:tc>
          <w:tcPr>
            <w:tcW w:w="732" w:type="dxa"/>
            <w:shd w:val="clear" w:color="auto" w:fill="auto"/>
            <w:vAlign w:val="center"/>
          </w:tcPr>
          <w:p w14:paraId="4950C30F" w14:textId="77777777" w:rsidR="00F82E90" w:rsidRPr="005E75B8" w:rsidRDefault="00F82E90" w:rsidP="00700B4D">
            <w:pPr>
              <w:pStyle w:val="TableParagraph"/>
              <w:tabs>
                <w:tab w:val="left" w:pos="3444"/>
              </w:tabs>
              <w:ind w:left="204" w:right="99"/>
              <w:jc w:val="center"/>
              <w:rPr>
                <w:rFonts w:eastAsia="Calibri"/>
                <w:color w:val="000000"/>
                <w:sz w:val="16"/>
                <w:szCs w:val="16"/>
                <w:lang w:val="ru-RU"/>
              </w:rPr>
            </w:pPr>
            <w:r w:rsidRPr="005E75B8">
              <w:rPr>
                <w:rFonts w:eastAsia="Calibri"/>
                <w:color w:val="000000"/>
                <w:sz w:val="16"/>
                <w:szCs w:val="16"/>
                <w:lang w:val="ru-RU"/>
              </w:rPr>
              <w:t xml:space="preserve">5</w:t>
            </w:r>
          </w:p>
        </w:tc>
      </w:tr>
      <w:tr w:rsidR="00F82E90" w:rsidRPr="005E75B8" w14:paraId="12B7C483" w14:textId="77777777" w:rsidTr="00F82E90">
        <w:trPr>
          <w:trHeight w:val="445"/>
        </w:trPr>
        <w:tc>
          <w:tcPr>
            <w:tcW w:w="5760" w:type="dxa"/>
            <w:gridSpan w:val="3"/>
            <w:shd w:val="clear" w:color="auto" w:fill="auto"/>
            <w:vAlign w:val="center"/>
          </w:tcPr>
          <w:p w14:paraId="5AEC3594" w14:textId="77777777" w:rsidR="00F82E90" w:rsidRPr="005E75B8" w:rsidRDefault="00F82E90" w:rsidP="00700B4D">
            <w:pPr>
              <w:pStyle w:val="TableParagraph"/>
              <w:tabs>
                <w:tab w:val="left" w:pos="1627"/>
                <w:tab w:val="left" w:pos="2572"/>
                <w:tab w:val="left" w:pos="4128"/>
              </w:tabs>
              <w:ind w:left="110" w:right="99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1. Контактная работа обучающихся с преподавателем (по видам </w:t>
            </w:r>
            <w:r w:rsidRPr="005E75B8">
              <w:rPr>
                <w:rFonts w:eastAsia="Calibri"/>
                <w:color w:val="000000"/>
                <w:spacing w:val="-3"/>
                <w:sz w:val="24"/>
                <w:szCs w:val="24"/>
                <w:lang w:val="ru-RU"/>
              </w:rPr>
              <w:t>учебных</w:t>
            </w:r>
            <w:r w:rsidRPr="005E75B8">
              <w:rPr>
                <w:rFonts w:eastAsia="Calibri"/>
                <w:color w:val="000000"/>
                <w:spacing w:val="29"/>
                <w:sz w:val="24"/>
                <w:szCs w:val="24"/>
                <w:lang w:val="ru-RU"/>
              </w:rPr>
              <w:t xml:space="preserve"> </w:t>
            </w: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занятий) (всего)</w:t>
            </w:r>
          </w:p>
        </w:tc>
        <w:tc>
          <w:tcPr>
            <w:tcW w:w="900" w:type="dxa"/>
            <w:tcBorders>
              <w:right w:val="single" w:sz="4" w:space="0" w:color="auto"/>
            </w:tcBorders>
            <w:shd w:val="clear" w:color="auto" w:fill="auto"/>
          </w:tcPr>
          <w:p w14:paraId="32D05C76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98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/>
            </w:r>
          </w:p>
        </w:tc>
        <w:tc>
          <w:tcPr>
            <w:tcW w:w="1620" w:type="dxa"/>
            <w:tcBorders>
              <w:left w:val="single" w:sz="4" w:space="0" w:color="auto"/>
            </w:tcBorders>
            <w:shd w:val="clear" w:color="auto" w:fill="auto"/>
          </w:tcPr>
          <w:p w14:paraId="7E77F1B5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>-</w:t>
            </w:r>
          </w:p>
        </w:tc>
        <w:tc>
          <w:tcPr>
            <w:tcW w:w="732" w:type="dxa"/>
            <w:shd w:val="clear" w:color="auto" w:fill="auto"/>
          </w:tcPr>
          <w:p w14:paraId="5A809A99" w14:textId="77777777" w:rsidR="00F82E90" w:rsidRPr="005E75B8" w:rsidRDefault="00F82E90" w:rsidP="00700B4D">
            <w:pPr>
              <w:pStyle w:val="TableParagraph"/>
              <w:tabs>
                <w:tab w:val="left" w:pos="3444"/>
              </w:tabs>
              <w:ind w:left="204" w:right="99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50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/>
            </w:r>
          </w:p>
        </w:tc>
        <w:tc>
          <w:tcPr>
            <w:tcW w:w="732" w:type="dxa"/>
            <w:shd w:val="clear" w:color="auto" w:fill="auto"/>
          </w:tcPr>
          <w:p w14:paraId="5A809A99" w14:textId="77777777" w:rsidR="00F82E90" w:rsidRPr="005E75B8" w:rsidRDefault="00F82E90" w:rsidP="00700B4D">
            <w:pPr>
              <w:pStyle w:val="TableParagraph"/>
              <w:tabs>
                <w:tab w:val="left" w:pos="3444"/>
              </w:tabs>
              <w:ind w:left="204" w:right="99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48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/>
            </w:r>
          </w:p>
        </w:tc>
      </w:tr>
      <w:tr w:rsidR="00F82E90" w:rsidRPr="005E75B8" w14:paraId="6C249C24" w14:textId="77777777" w:rsidTr="00F82E90">
        <w:trPr>
          <w:trHeight w:val="230"/>
        </w:trPr>
        <w:tc>
          <w:tcPr>
            <w:tcW w:w="5760" w:type="dxa"/>
            <w:gridSpan w:val="3"/>
            <w:shd w:val="clear" w:color="auto" w:fill="auto"/>
            <w:vAlign w:val="center"/>
          </w:tcPr>
          <w:p w14:paraId="2EFAA2C4" w14:textId="77777777" w:rsidR="00F82E90" w:rsidRPr="005E75B8" w:rsidRDefault="00F82E90" w:rsidP="00700B4D">
            <w:pPr>
              <w:pStyle w:val="TableParagraph"/>
              <w:ind w:left="110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В том числе:</w:t>
            </w:r>
          </w:p>
        </w:tc>
        <w:tc>
          <w:tcPr>
            <w:tcW w:w="900" w:type="dxa"/>
            <w:tcBorders>
              <w:right w:val="single" w:sz="4" w:space="0" w:color="auto"/>
            </w:tcBorders>
            <w:shd w:val="clear" w:color="auto" w:fill="auto"/>
          </w:tcPr>
          <w:p w14:paraId="6043167D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</w:p>
        </w:tc>
        <w:tc>
          <w:tcPr>
            <w:tcW w:w="1620" w:type="dxa"/>
            <w:tcBorders>
              <w:left w:val="single" w:sz="4" w:space="0" w:color="auto"/>
            </w:tcBorders>
            <w:shd w:val="clear" w:color="auto" w:fill="auto"/>
          </w:tcPr>
          <w:p w14:paraId="08C298B9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</w:p>
        </w:tc>
        <w:tc>
          <w:tcPr>
            <w:tcW w:w="732" w:type="dxa"/>
            <w:shd w:val="clear" w:color="auto" w:fill="auto"/>
          </w:tcPr>
          <w:p w14:paraId="2C69A67C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</w:p>
        </w:tc>
        <w:tc>
          <w:tcPr>
            <w:tcW w:w="732" w:type="dxa"/>
            <w:shd w:val="clear" w:color="auto" w:fill="auto"/>
          </w:tcPr>
          <w:p w14:paraId="2C69A67C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</w:p>
        </w:tc>
      </w:tr>
      <w:tr w:rsidR="00F82E90" w:rsidRPr="005E75B8" w14:paraId="681BA13E" w14:textId="77777777" w:rsidTr="00F82E90">
        <w:trPr>
          <w:trHeight w:val="225"/>
        </w:trPr>
        <w:tc>
          <w:tcPr>
            <w:tcW w:w="5760" w:type="dxa"/>
            <w:gridSpan w:val="3"/>
            <w:shd w:val="clear" w:color="auto" w:fill="auto"/>
            <w:vAlign w:val="center"/>
          </w:tcPr>
          <w:p w14:paraId="5386FAA7" w14:textId="77777777" w:rsidR="00F82E90" w:rsidRPr="005E75B8" w:rsidRDefault="00F82E90" w:rsidP="00700B4D">
            <w:pPr>
              <w:pStyle w:val="TableParagraph"/>
              <w:ind w:left="110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Лекции (Л)</w:t>
            </w:r>
          </w:p>
        </w:tc>
        <w:tc>
          <w:tcPr>
            <w:tcW w:w="900" w:type="dxa"/>
            <w:tcBorders>
              <w:right w:val="single" w:sz="4" w:space="0" w:color="auto"/>
            </w:tcBorders>
            <w:shd w:val="clear" w:color="auto" w:fill="auto"/>
          </w:tcPr>
          <w:p w14:paraId="7C4AAFF5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34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/>
            </w:r>
          </w:p>
        </w:tc>
        <w:tc>
          <w:tcPr>
            <w:tcW w:w="1620" w:type="dxa"/>
            <w:tcBorders>
              <w:left w:val="single" w:sz="4" w:space="0" w:color="auto"/>
            </w:tcBorders>
            <w:shd w:val="clear" w:color="auto" w:fill="auto"/>
          </w:tcPr>
          <w:p w14:paraId="584D3B4B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>-</w:t>
            </w:r>
          </w:p>
        </w:tc>
        <w:tc>
          <w:tcPr>
            <w:tcW w:w="732" w:type="dxa"/>
            <w:shd w:val="clear" w:color="auto" w:fill="auto"/>
          </w:tcPr>
          <w:p w14:paraId="25E89EAA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18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/>
            </w:r>
          </w:p>
        </w:tc>
        <w:tc>
          <w:tcPr>
            <w:tcW w:w="732" w:type="dxa"/>
            <w:shd w:val="clear" w:color="auto" w:fill="auto"/>
          </w:tcPr>
          <w:p w14:paraId="25E89EAA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16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/>
            </w:r>
          </w:p>
        </w:tc>
      </w:tr>
      <w:tr w:rsidR="00F82E90" w:rsidRPr="005E75B8" w14:paraId="307E4A23" w14:textId="77777777" w:rsidTr="00F82E90">
        <w:trPr>
          <w:trHeight w:val="230"/>
        </w:trPr>
        <w:tc>
          <w:tcPr>
            <w:tcW w:w="5760" w:type="dxa"/>
            <w:gridSpan w:val="3"/>
            <w:shd w:val="clear" w:color="auto" w:fill="auto"/>
            <w:vAlign w:val="center"/>
          </w:tcPr>
          <w:p w14:paraId="0705BE4A" w14:textId="77777777" w:rsidR="00F82E90" w:rsidRPr="005E75B8" w:rsidRDefault="00F82E90" w:rsidP="00700B4D">
            <w:pPr>
              <w:pStyle w:val="TableParagraph"/>
              <w:ind w:left="110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Практические занятия (ПЗ), Семинары (С)</w:t>
            </w:r>
          </w:p>
        </w:tc>
        <w:tc>
          <w:tcPr>
            <w:tcW w:w="900" w:type="dxa"/>
            <w:tcBorders>
              <w:right w:val="single" w:sz="4" w:space="0" w:color="auto"/>
            </w:tcBorders>
            <w:shd w:val="clear" w:color="auto" w:fill="auto"/>
          </w:tcPr>
          <w:p w14:paraId="0261CC8B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32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/>
            </w:r>
          </w:p>
        </w:tc>
        <w:tc>
          <w:tcPr>
            <w:tcW w:w="1620" w:type="dxa"/>
            <w:tcBorders>
              <w:left w:val="single" w:sz="4" w:space="0" w:color="auto"/>
            </w:tcBorders>
            <w:shd w:val="clear" w:color="auto" w:fill="auto"/>
          </w:tcPr>
          <w:p w14:paraId="7CF091B0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</w:p>
        </w:tc>
        <w:tc>
          <w:tcPr>
            <w:tcW w:w="732" w:type="dxa"/>
            <w:shd w:val="clear" w:color="auto" w:fill="auto"/>
          </w:tcPr>
          <w:p w14:paraId="3411F8B0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16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/>
            </w:r>
          </w:p>
        </w:tc>
        <w:tc>
          <w:tcPr>
            <w:tcW w:w="732" w:type="dxa"/>
            <w:shd w:val="clear" w:color="auto" w:fill="auto"/>
          </w:tcPr>
          <w:p w14:paraId="3411F8B0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16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/>
            </w:r>
          </w:p>
        </w:tc>
      </w:tr>
      <w:tr w:rsidR="00F82E90" w:rsidRPr="005E75B8" w14:paraId="38258FAB" w14:textId="77777777" w:rsidTr="00F82E90">
        <w:trPr>
          <w:trHeight w:val="230"/>
        </w:trPr>
        <w:tc>
          <w:tcPr>
            <w:tcW w:w="5760" w:type="dxa"/>
            <w:gridSpan w:val="3"/>
            <w:shd w:val="clear" w:color="auto" w:fill="auto"/>
            <w:vAlign w:val="center"/>
          </w:tcPr>
          <w:p w14:paraId="77EEDE27" w14:textId="77777777" w:rsidR="00F82E90" w:rsidRPr="005E75B8" w:rsidRDefault="00F82E90" w:rsidP="00700B4D">
            <w:pPr>
              <w:pStyle w:val="TableParagraph"/>
              <w:ind w:left="110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Лабораторные работы (ЛР)</w:t>
            </w:r>
          </w:p>
        </w:tc>
        <w:tc>
          <w:tcPr>
            <w:tcW w:w="900" w:type="dxa"/>
            <w:tcBorders>
              <w:right w:val="single" w:sz="4" w:space="0" w:color="auto"/>
            </w:tcBorders>
            <w:shd w:val="clear" w:color="auto" w:fill="auto"/>
          </w:tcPr>
          <w:p w14:paraId="21CD7C46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32</w:t>
            </w:r>
          </w:p>
        </w:tc>
        <w:tc>
          <w:tcPr>
            <w:tcW w:w="1620" w:type="dxa"/>
            <w:tcBorders>
              <w:left w:val="single" w:sz="4" w:space="0" w:color="auto"/>
            </w:tcBorders>
            <w:shd w:val="clear" w:color="auto" w:fill="auto"/>
          </w:tcPr>
          <w:p w14:paraId="632557E1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</w:p>
        </w:tc>
        <w:tc>
          <w:tcPr>
            <w:tcW w:w="732" w:type="dxa"/>
            <w:shd w:val="clear" w:color="auto" w:fill="auto"/>
          </w:tcPr>
          <w:p w14:paraId="2AA93366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16</w:t>
            </w:r>
          </w:p>
        </w:tc>
        <w:tc>
          <w:tcPr>
            <w:tcW w:w="732" w:type="dxa"/>
            <w:shd w:val="clear" w:color="auto" w:fill="auto"/>
          </w:tcPr>
          <w:p w14:paraId="2AA93366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16</w:t>
            </w:r>
          </w:p>
        </w:tc>
      </w:tr>
      <w:tr w:rsidR="00F82E90" w:rsidRPr="005E75B8" w14:paraId="23D4F0C2" w14:textId="77777777" w:rsidTr="00F82E90">
        <w:trPr>
          <w:trHeight w:val="230"/>
        </w:trPr>
        <w:tc>
          <w:tcPr>
            <w:tcW w:w="5760" w:type="dxa"/>
            <w:gridSpan w:val="3"/>
            <w:shd w:val="clear" w:color="auto" w:fill="auto"/>
            <w:vAlign w:val="center"/>
          </w:tcPr>
          <w:p w14:paraId="14057521" w14:textId="77777777" w:rsidR="00F82E90" w:rsidRPr="005E75B8" w:rsidRDefault="00F82E90" w:rsidP="00700B4D">
            <w:pPr>
              <w:pStyle w:val="TableParagraph"/>
              <w:ind w:left="110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Иные виды занятий</w:t>
            </w:r>
          </w:p>
        </w:tc>
        <w:tc>
          <w:tcPr>
            <w:tcW w:w="900" w:type="dxa"/>
            <w:tcBorders>
              <w:right w:val="single" w:sz="4" w:space="0" w:color="auto"/>
            </w:tcBorders>
            <w:shd w:val="clear" w:color="auto" w:fill="auto"/>
          </w:tcPr>
          <w:p w14:paraId="306B3CF2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</w:p>
        </w:tc>
        <w:tc>
          <w:tcPr>
            <w:tcW w:w="1620" w:type="dxa"/>
            <w:tcBorders>
              <w:left w:val="single" w:sz="4" w:space="0" w:color="auto"/>
            </w:tcBorders>
            <w:shd w:val="clear" w:color="auto" w:fill="auto"/>
          </w:tcPr>
          <w:p w14:paraId="1D0DCE1B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</w:p>
        </w:tc>
        <w:tc>
          <w:tcPr>
            <w:tcW w:w="732" w:type="dxa"/>
            <w:shd w:val="clear" w:color="auto" w:fill="auto"/>
          </w:tcPr>
          <w:p w14:paraId="35A8B282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</w:p>
        </w:tc>
        <w:tc>
          <w:tcPr>
            <w:tcW w:w="732" w:type="dxa"/>
            <w:shd w:val="clear" w:color="auto" w:fill="auto"/>
          </w:tcPr>
          <w:p w14:paraId="35A8B282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</w:p>
        </w:tc>
      </w:tr>
      <w:tr w:rsidR="00F82E90" w:rsidRPr="005E75B8" w14:paraId="1F1EA89E" w14:textId="77777777" w:rsidTr="00F82E90">
        <w:trPr>
          <w:trHeight w:val="230"/>
        </w:trPr>
        <w:tc>
          <w:tcPr>
            <w:tcW w:w="5760" w:type="dxa"/>
            <w:gridSpan w:val="3"/>
            <w:shd w:val="clear" w:color="auto" w:fill="auto"/>
            <w:vAlign w:val="center"/>
          </w:tcPr>
          <w:p w14:paraId="3B24F98D" w14:textId="77777777" w:rsidR="00F82E90" w:rsidRPr="005E75B8" w:rsidRDefault="00F82E90" w:rsidP="00700B4D">
            <w:pPr>
              <w:pStyle w:val="TableParagraph"/>
              <w:ind w:left="110"/>
              <w:rPr>
                <w:rFonts w:eastAsia="Calibri"/>
                <w:color w:val="000000"/>
                <w:sz w:val="24"/>
                <w:szCs w:val="24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2. Самостоятельная</w:t>
            </w:r>
            <w:r w:rsidRPr="005E75B8"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работа</w:t>
            </w:r>
            <w:r w:rsidRPr="005E75B8"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студента</w:t>
            </w:r>
            <w:r w:rsidRPr="005E75B8">
              <w:rPr>
                <w:rFonts w:eastAsia="Calibri"/>
                <w:color w:val="000000"/>
                <w:sz w:val="24"/>
                <w:szCs w:val="24"/>
              </w:rPr>
              <w:t xml:space="preserve"> (</w:t>
            </w: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всего</w:t>
            </w:r>
            <w:r w:rsidRPr="005E75B8">
              <w:rPr>
                <w:rFonts w:eastAsia="Calibri"/>
                <w:color w:val="000000"/>
                <w:sz w:val="24"/>
                <w:szCs w:val="24"/>
              </w:rPr>
              <w:t>)</w:t>
            </w:r>
          </w:p>
        </w:tc>
        <w:tc>
          <w:tcPr>
            <w:tcW w:w="900" w:type="dxa"/>
            <w:tcBorders>
              <w:right w:val="single" w:sz="4" w:space="0" w:color="auto"/>
            </w:tcBorders>
            <w:shd w:val="clear" w:color="auto" w:fill="auto"/>
          </w:tcPr>
          <w:p w14:paraId="14865D1C" w14:textId="77777777" w:rsidR="00F82E90" w:rsidRPr="005E75B8" w:rsidRDefault="00FB0CB9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46</w:t>
            </w:r>
          </w:p>
        </w:tc>
        <w:tc>
          <w:tcPr>
            <w:tcW w:w="1620" w:type="dxa"/>
            <w:tcBorders>
              <w:left w:val="single" w:sz="4" w:space="0" w:color="auto"/>
            </w:tcBorders>
            <w:shd w:val="clear" w:color="auto" w:fill="auto"/>
          </w:tcPr>
          <w:p w14:paraId="01AEA835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>-</w:t>
            </w:r>
          </w:p>
        </w:tc>
        <w:tc>
          <w:tcPr>
            <w:tcW w:w="732" w:type="dxa"/>
            <w:shd w:val="clear" w:color="auto" w:fill="auto"/>
          </w:tcPr>
          <w:p w14:paraId="2477B31A" w14:textId="77777777" w:rsidR="00F82E90" w:rsidRPr="005E75B8" w:rsidRDefault="00FB0CB9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22</w:t>
            </w:r>
          </w:p>
        </w:tc>
        <w:tc>
          <w:tcPr>
            <w:tcW w:w="732" w:type="dxa"/>
            <w:shd w:val="clear" w:color="auto" w:fill="auto"/>
          </w:tcPr>
          <w:p w14:paraId="2477B31A" w14:textId="77777777" w:rsidR="00F82E90" w:rsidRPr="005E75B8" w:rsidRDefault="00FB0CB9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24</w:t>
            </w:r>
          </w:p>
        </w:tc>
      </w:tr>
      <w:tr w:rsidR="00F82E90" w:rsidRPr="005E75B8" w14:paraId="556B743A" w14:textId="77777777" w:rsidTr="00F82E90">
        <w:trPr>
          <w:trHeight w:val="273"/>
        </w:trPr>
        <w:tc>
          <w:tcPr>
            <w:tcW w:w="3969" w:type="dxa"/>
            <w:gridSpan w:val="2"/>
            <w:vMerge w:val="restart"/>
            <w:shd w:val="clear" w:color="auto" w:fill="auto"/>
            <w:vAlign w:val="center"/>
          </w:tcPr>
          <w:p w14:paraId="76377A68" w14:textId="77777777" w:rsidR="00F82E90" w:rsidRPr="005E75B8" w:rsidRDefault="00F82E90" w:rsidP="00700B4D">
            <w:pPr>
              <w:pStyle w:val="TableParagraph"/>
              <w:ind w:left="110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3. Курсовая работа (при наличии)</w:t>
            </w:r>
          </w:p>
        </w:tc>
        <w:tc>
          <w:tcPr>
            <w:tcW w:w="179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95FCCC9" w14:textId="77777777" w:rsidR="00F82E90" w:rsidRPr="005E75B8" w:rsidRDefault="00F82E90" w:rsidP="00700B4D">
            <w:pPr>
              <w:pStyle w:val="TableParagraph"/>
              <w:ind w:left="110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КП</w:t>
            </w:r>
          </w:p>
        </w:tc>
        <w:tc>
          <w:tcPr>
            <w:tcW w:w="900" w:type="dxa"/>
            <w:vMerge w:val="restart"/>
            <w:tcBorders>
              <w:right w:val="single" w:sz="4" w:space="0" w:color="auto"/>
            </w:tcBorders>
            <w:shd w:val="clear" w:color="auto" w:fill="auto"/>
          </w:tcPr>
          <w:p w14:paraId="7B400F29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-</w:t>
            </w:r>
          </w:p>
        </w:tc>
        <w:tc>
          <w:tcPr>
            <w:tcW w:w="1620" w:type="dxa"/>
            <w:vMerge w:val="restart"/>
            <w:tcBorders>
              <w:left w:val="single" w:sz="4" w:space="0" w:color="auto"/>
            </w:tcBorders>
            <w:shd w:val="clear" w:color="auto" w:fill="auto"/>
          </w:tcPr>
          <w:p w14:paraId="6392976C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</w:p>
        </w:tc>
        <w:tc>
          <w:tcPr>
            <w:tcW w:w="732" w:type="dxa"/>
            <w:vMerge w:val="restart"/>
            <w:shd w:val="clear" w:color="auto" w:fill="auto"/>
          </w:tcPr>
          <w:p w14:paraId="09C7EA12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-</w:t>
            </w:r>
          </w:p>
        </w:tc>
        <w:tc>
          <w:tcPr>
            <w:tcW w:w="732" w:type="dxa"/>
            <w:vMerge w:val="restart"/>
            <w:shd w:val="clear" w:color="auto" w:fill="auto"/>
          </w:tcPr>
          <w:p w14:paraId="09C7EA12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-</w:t>
            </w:r>
          </w:p>
        </w:tc>
      </w:tr>
      <w:tr w:rsidR="00F82E90" w:rsidRPr="005E75B8" w14:paraId="6023898D" w14:textId="77777777" w:rsidTr="00F82E90">
        <w:trPr>
          <w:trHeight w:val="276"/>
        </w:trPr>
        <w:tc>
          <w:tcPr>
            <w:tcW w:w="3969" w:type="dxa"/>
            <w:gridSpan w:val="2"/>
            <w:vMerge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1656BE0C" w14:textId="77777777" w:rsidR="00F82E90" w:rsidRPr="005E75B8" w:rsidRDefault="00F82E90" w:rsidP="00700B4D">
            <w:pPr>
              <w:widowControl w:val="0"/>
              <w:autoSpaceDE w:val="0"/>
              <w:autoSpaceDN w:val="0"/>
              <w:ind w:left="110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1791" w:type="dxa"/>
            <w:tcBorders>
              <w:top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18C59832" w14:textId="77777777" w:rsidR="00F82E90" w:rsidRPr="005E75B8" w:rsidRDefault="00F82E90" w:rsidP="00700B4D">
            <w:pPr>
              <w:pStyle w:val="TableParagraph"/>
              <w:ind w:left="110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КР</w:t>
            </w:r>
          </w:p>
        </w:tc>
        <w:tc>
          <w:tcPr>
            <w:tcW w:w="900" w:type="dxa"/>
            <w:vMerge/>
            <w:tcBorders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F6C74BA" w14:textId="77777777" w:rsidR="00F82E90" w:rsidRPr="005E75B8" w:rsidRDefault="00F82E90" w:rsidP="00700B4D">
            <w:pPr>
              <w:widowControl w:val="0"/>
              <w:autoSpaceDE w:val="0"/>
              <w:autoSpaceDN w:val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>-</w:t>
            </w:r>
          </w:p>
        </w:tc>
        <w:tc>
          <w:tcPr>
            <w:tcW w:w="1620" w:type="dxa"/>
            <w:vMerge/>
            <w:tcBorders>
              <w:left w:val="single" w:sz="4" w:space="0" w:color="auto"/>
              <w:bottom w:val="single" w:sz="4" w:space="0" w:color="000000"/>
            </w:tcBorders>
            <w:shd w:val="clear" w:color="auto" w:fill="auto"/>
          </w:tcPr>
          <w:p w14:paraId="2EC6F71C" w14:textId="77777777" w:rsidR="00F82E90" w:rsidRPr="005E75B8" w:rsidRDefault="00F82E90" w:rsidP="00700B4D">
            <w:pPr>
              <w:widowControl w:val="0"/>
              <w:autoSpaceDE w:val="0"/>
              <w:autoSpaceDN w:val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732" w:type="dxa"/>
            <w:vMerge/>
            <w:tcBorders>
              <w:bottom w:val="single" w:sz="4" w:space="0" w:color="000000"/>
            </w:tcBorders>
            <w:shd w:val="clear" w:color="auto" w:fill="auto"/>
          </w:tcPr>
          <w:p w14:paraId="2202CA9C" w14:textId="77777777" w:rsidR="00F82E90" w:rsidRPr="005E75B8" w:rsidRDefault="00F82E90" w:rsidP="00700B4D">
            <w:pPr>
              <w:widowControl w:val="0"/>
              <w:autoSpaceDE w:val="0"/>
              <w:autoSpaceDN w:val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>-</w:t>
            </w:r>
          </w:p>
        </w:tc>
        <w:tc>
          <w:tcPr>
            <w:tcW w:w="732" w:type="dxa"/>
            <w:vMerge/>
            <w:tcBorders>
              <w:bottom w:val="single" w:sz="4" w:space="0" w:color="000000"/>
            </w:tcBorders>
            <w:shd w:val="clear" w:color="auto" w:fill="auto"/>
          </w:tcPr>
          <w:p w14:paraId="2202CA9C" w14:textId="77777777" w:rsidR="00F82E90" w:rsidRPr="005E75B8" w:rsidRDefault="00F82E90" w:rsidP="00700B4D">
            <w:pPr>
              <w:widowControl w:val="0"/>
              <w:autoSpaceDE w:val="0"/>
              <w:autoSpaceDN w:val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>-</w:t>
            </w:r>
          </w:p>
        </w:tc>
      </w:tr>
      <w:tr w:rsidR="00F82E90" w:rsidRPr="005E75B8" w14:paraId="7D4B43FF" w14:textId="77777777" w:rsidTr="00F82E90">
        <w:trPr>
          <w:trHeight w:val="299"/>
        </w:trPr>
        <w:tc>
          <w:tcPr>
            <w:tcW w:w="3284" w:type="dxa"/>
            <w:vMerge w:val="restart"/>
            <w:shd w:val="clear" w:color="auto" w:fill="auto"/>
            <w:vAlign w:val="center"/>
          </w:tcPr>
          <w:p w14:paraId="4E60DFFB" w14:textId="77777777" w:rsidR="00F82E90" w:rsidRPr="005E75B8" w:rsidRDefault="00F82E90" w:rsidP="00700B4D">
            <w:pPr>
              <w:pStyle w:val="TableParagraph"/>
              <w:ind w:left="110"/>
              <w:rPr>
                <w:rFonts w:eastAsia="Calibri"/>
                <w:color w:val="000000"/>
                <w:sz w:val="24"/>
                <w:szCs w:val="24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Вид промежуточной </w:t>
            </w:r>
            <w:r w:rsidRPr="005E75B8">
              <w:rPr>
                <w:rFonts w:eastAsia="Calibri"/>
                <w:color w:val="000000"/>
                <w:sz w:val="24"/>
                <w:szCs w:val="24"/>
              </w:rPr>
              <w:t>аттестации</w:t>
            </w:r>
          </w:p>
        </w:tc>
        <w:tc>
          <w:tcPr>
            <w:tcW w:w="2476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757D8063" w14:textId="77777777" w:rsidR="00F82E90" w:rsidRPr="005E75B8" w:rsidRDefault="00F82E90" w:rsidP="00700B4D">
            <w:pPr>
              <w:pStyle w:val="TableParagraph"/>
              <w:ind w:left="110"/>
              <w:rPr>
                <w:rFonts w:eastAsia="Calibri"/>
                <w:color w:val="000000"/>
                <w:sz w:val="24"/>
                <w:szCs w:val="24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зачет</w:t>
            </w:r>
            <w:r w:rsidRPr="005E75B8">
              <w:rPr>
                <w:rFonts w:eastAsia="Calibri"/>
                <w:color w:val="000000"/>
                <w:sz w:val="24"/>
                <w:szCs w:val="24"/>
              </w:rPr>
              <w:t xml:space="preserve"> (З),</w:t>
            </w:r>
          </w:p>
        </w:tc>
        <w:tc>
          <w:tcPr>
            <w:tcW w:w="90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AB35EDB" w14:textId="77777777" w:rsidR="00F82E90" w:rsidRPr="005E75B8" w:rsidRDefault="004E208C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З</w:t>
            </w:r>
          </w:p>
        </w:tc>
        <w:tc>
          <w:tcPr>
            <w:tcW w:w="1620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7E4AF25D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>-</w:t>
            </w:r>
          </w:p>
        </w:tc>
        <w:tc>
          <w:tcPr>
            <w:tcW w:w="732" w:type="dxa"/>
            <w:tcBorders>
              <w:bottom w:val="single" w:sz="4" w:space="0" w:color="auto"/>
            </w:tcBorders>
            <w:shd w:val="clear" w:color="auto" w:fill="auto"/>
          </w:tcPr>
          <w:p w14:paraId="1C40CED3" w14:textId="77777777" w:rsidR="00F82E90" w:rsidRPr="005E75B8" w:rsidRDefault="004E208C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З</w:t>
            </w:r>
          </w:p>
        </w:tc>
        <w:tc>
          <w:tcPr>
            <w:tcW w:w="732" w:type="dxa"/>
            <w:tcBorders>
              <w:bottom w:val="single" w:sz="4" w:space="0" w:color="auto"/>
            </w:tcBorders>
            <w:shd w:val="clear" w:color="auto" w:fill="auto"/>
          </w:tcPr>
          <w:p w14:paraId="1C40CED3" w14:textId="77777777" w:rsidR="00F82E90" w:rsidRPr="005E75B8" w:rsidRDefault="004E208C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</w:tr>
      <w:tr w:rsidR="00F82E90" w:rsidRPr="005E75B8" w14:paraId="0552ABAB" w14:textId="77777777" w:rsidTr="00F82E90">
        <w:trPr>
          <w:trHeight w:val="230"/>
        </w:trPr>
        <w:tc>
          <w:tcPr>
            <w:tcW w:w="3284" w:type="dxa"/>
            <w:vMerge/>
            <w:tcBorders>
              <w:top w:val="nil"/>
            </w:tcBorders>
            <w:shd w:val="clear" w:color="auto" w:fill="auto"/>
          </w:tcPr>
          <w:p w14:paraId="4B7C9B8D" w14:textId="77777777" w:rsidR="00F82E90" w:rsidRPr="005E75B8" w:rsidRDefault="00F82E90" w:rsidP="00700B4D">
            <w:pPr>
              <w:widowControl w:val="0"/>
              <w:autoSpaceDE w:val="0"/>
              <w:autoSpaceDN w:val="0"/>
              <w:ind w:left="110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247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6684B44" w14:textId="77777777" w:rsidR="00F82E90" w:rsidRPr="005E75B8" w:rsidRDefault="00F82E90" w:rsidP="00700B4D">
            <w:pPr>
              <w:pStyle w:val="TableParagraph"/>
              <w:ind w:left="110"/>
              <w:rPr>
                <w:rFonts w:eastAsia="Calibri"/>
                <w:color w:val="000000"/>
                <w:sz w:val="24"/>
                <w:szCs w:val="24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</w:rPr>
              <w:t>экзамен (Э)</w:t>
            </w:r>
          </w:p>
        </w:tc>
        <w:tc>
          <w:tcPr>
            <w:tcW w:w="900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6A1C176A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>Э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52BB21B0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732" w:type="dxa"/>
            <w:tcBorders>
              <w:top w:val="single" w:sz="4" w:space="0" w:color="auto"/>
            </w:tcBorders>
            <w:shd w:val="clear" w:color="auto" w:fill="auto"/>
          </w:tcPr>
          <w:p w14:paraId="70083127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w="732" w:type="dxa"/>
            <w:tcBorders>
              <w:top w:val="single" w:sz="4" w:space="0" w:color="auto"/>
            </w:tcBorders>
            <w:shd w:val="clear" w:color="auto" w:fill="auto"/>
          </w:tcPr>
          <w:p w14:paraId="70083127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>Э</w:t>
            </w:r>
          </w:p>
        </w:tc>
      </w:tr>
      <w:tr w:rsidR="00F82E90" w:rsidRPr="005E75B8" w14:paraId="4A147D56" w14:textId="77777777" w:rsidTr="00F82E90">
        <w:trPr>
          <w:trHeight w:val="230"/>
        </w:trPr>
        <w:tc>
          <w:tcPr>
            <w:tcW w:w="5760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4F907465" w14:textId="77777777" w:rsidR="00F82E90" w:rsidRPr="005E75B8" w:rsidRDefault="00F82E90" w:rsidP="00700B4D">
            <w:pPr>
              <w:pStyle w:val="TableParagraph"/>
              <w:ind w:left="110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Контроль</w:t>
            </w:r>
          </w:p>
        </w:tc>
        <w:tc>
          <w:tcPr>
            <w:tcW w:w="90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3CE2626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>36</w:t>
            </w:r>
          </w:p>
        </w:tc>
        <w:tc>
          <w:tcPr>
            <w:tcW w:w="1620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69A6961" w14:textId="77777777" w:rsidR="00F82E90" w:rsidRPr="00F82E90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</w:p>
        </w:tc>
        <w:tc>
          <w:tcPr>
            <w:tcW w:w="732" w:type="dxa"/>
            <w:tcBorders>
              <w:bottom w:val="single" w:sz="4" w:space="0" w:color="auto"/>
            </w:tcBorders>
            <w:shd w:val="clear" w:color="auto" w:fill="auto"/>
          </w:tcPr>
          <w:p w14:paraId="2CC98588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>-</w:t>
            </w:r>
          </w:p>
        </w:tc>
        <w:tc>
          <w:tcPr>
            <w:tcW w:w="732" w:type="dxa"/>
            <w:tcBorders>
              <w:bottom w:val="single" w:sz="4" w:space="0" w:color="auto"/>
            </w:tcBorders>
            <w:shd w:val="clear" w:color="auto" w:fill="auto"/>
          </w:tcPr>
          <w:p w14:paraId="2CC98588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>36</w:t>
            </w:r>
          </w:p>
        </w:tc>
      </w:tr>
      <w:tr w:rsidR="00F82E90" w:rsidRPr="005E75B8" w14:paraId="7D618BA8" w14:textId="77777777" w:rsidTr="00F82E90">
        <w:trPr>
          <w:trHeight w:val="230"/>
        </w:trPr>
        <w:tc>
          <w:tcPr>
            <w:tcW w:w="3284" w:type="dxa"/>
            <w:vMerge w:val="restart"/>
            <w:shd w:val="clear" w:color="auto" w:fill="auto"/>
          </w:tcPr>
          <w:p w14:paraId="0F19184C" w14:textId="77777777" w:rsidR="00F82E90" w:rsidRPr="005E75B8" w:rsidRDefault="00F82E90" w:rsidP="00700B4D">
            <w:pPr>
              <w:pStyle w:val="TableParagraph"/>
              <w:ind w:left="110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</w:rPr>
              <w:t xml:space="preserve">ИТОГО: </w:t>
            </w: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общая</w:t>
            </w:r>
            <w:r w:rsidRPr="005E75B8"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трудоемкость</w:t>
            </w:r>
          </w:p>
        </w:tc>
        <w:tc>
          <w:tcPr>
            <w:tcW w:w="2476" w:type="dxa"/>
            <w:gridSpan w:val="2"/>
            <w:shd w:val="clear" w:color="auto" w:fill="auto"/>
          </w:tcPr>
          <w:p w14:paraId="50C5DD19" w14:textId="77777777" w:rsidR="00F82E90" w:rsidRPr="005E75B8" w:rsidRDefault="00F82E90" w:rsidP="00700B4D">
            <w:pPr>
              <w:pStyle w:val="TableParagraph"/>
              <w:ind w:left="110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часов</w:t>
            </w:r>
          </w:p>
        </w:tc>
        <w:tc>
          <w:tcPr>
            <w:tcW w:w="90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BFD87B" w14:textId="77777777" w:rsidR="00F82E90" w:rsidRPr="005E75B8" w:rsidRDefault="004E208C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180</w:t>
            </w:r>
          </w:p>
        </w:tc>
        <w:tc>
          <w:tcPr>
            <w:tcW w:w="1620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7E0BCB3" w14:textId="77777777" w:rsidR="00F82E90" w:rsidRPr="005E75B8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>-</w:t>
            </w:r>
          </w:p>
        </w:tc>
        <w:tc>
          <w:tcPr>
            <w:tcW w:w="732" w:type="dxa"/>
            <w:tcBorders>
              <w:bottom w:val="single" w:sz="4" w:space="0" w:color="auto"/>
            </w:tcBorders>
            <w:shd w:val="clear" w:color="auto" w:fill="auto"/>
          </w:tcPr>
          <w:p w14:paraId="13B40CF3" w14:textId="77777777" w:rsidR="00F82E90" w:rsidRPr="005E75B8" w:rsidRDefault="004E208C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72</w:t>
            </w:r>
          </w:p>
        </w:tc>
        <w:tc>
          <w:tcPr>
            <w:tcW w:w="732" w:type="dxa"/>
            <w:tcBorders>
              <w:bottom w:val="single" w:sz="4" w:space="0" w:color="auto"/>
            </w:tcBorders>
            <w:shd w:val="clear" w:color="auto" w:fill="auto"/>
          </w:tcPr>
          <w:p w14:paraId="13B40CF3" w14:textId="77777777" w:rsidR="00F82E90" w:rsidRPr="005E75B8" w:rsidRDefault="004E208C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108</w:t>
            </w:r>
          </w:p>
        </w:tc>
      </w:tr>
      <w:tr w:rsidR="00F82E90" w:rsidRPr="005E75B8" w14:paraId="1989F861" w14:textId="77777777" w:rsidTr="00F82E90">
        <w:trPr>
          <w:trHeight w:val="230"/>
        </w:trPr>
        <w:tc>
          <w:tcPr>
            <w:tcW w:w="3284" w:type="dxa"/>
            <w:vMerge/>
            <w:tcBorders>
              <w:top w:val="nil"/>
            </w:tcBorders>
            <w:shd w:val="clear" w:color="auto" w:fill="auto"/>
          </w:tcPr>
          <w:p w14:paraId="2237B3E1" w14:textId="77777777" w:rsidR="00F82E90" w:rsidRPr="005E75B8" w:rsidRDefault="00F82E90" w:rsidP="00700B4D">
            <w:pPr>
              <w:widowControl w:val="0"/>
              <w:autoSpaceDE w:val="0"/>
              <w:autoSpaceDN w:val="0"/>
              <w:ind w:left="110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2476" w:type="dxa"/>
            <w:gridSpan w:val="2"/>
            <w:shd w:val="clear" w:color="auto" w:fill="auto"/>
          </w:tcPr>
          <w:p w14:paraId="4DFC7E5A" w14:textId="77777777" w:rsidR="00F82E90" w:rsidRPr="005E75B8" w:rsidRDefault="00F82E90" w:rsidP="00700B4D">
            <w:pPr>
              <w:pStyle w:val="TableParagraph"/>
              <w:ind w:left="110"/>
              <w:rPr>
                <w:rFonts w:eastAsia="Calibri"/>
                <w:color w:val="000000"/>
                <w:sz w:val="24"/>
                <w:szCs w:val="24"/>
              </w:rPr>
            </w:pPr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зач</w:t>
            </w:r>
            <w:r w:rsidRPr="005E75B8">
              <w:rPr>
                <w:rFonts w:eastAsia="Calibri"/>
                <w:color w:val="000000"/>
                <w:sz w:val="24"/>
                <w:szCs w:val="24"/>
              </w:rPr>
              <w:t xml:space="preserve">. </w:t>
            </w:r>
            <w:proofErr w:type="spellStart"/>
            <w:r w:rsidRPr="005E75B8">
              <w:rPr>
                <w:rFonts w:eastAsia="Calibri"/>
                <w:color w:val="000000"/>
                <w:sz w:val="24"/>
                <w:szCs w:val="24"/>
                <w:lang w:val="ru-RU"/>
              </w:rPr>
              <w:t>ед</w:t>
            </w:r>
            <w:proofErr w:type="spellEnd"/>
            <w:r w:rsidRPr="005E75B8">
              <w:rPr>
                <w:rFonts w:eastAsia="Calibri"/>
                <w:color w:val="000000"/>
                <w:sz w:val="24"/>
                <w:szCs w:val="24"/>
              </w:rPr>
              <w:t>.</w:t>
            </w:r>
          </w:p>
        </w:tc>
        <w:tc>
          <w:tcPr>
            <w:tcW w:w="900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6A8824B3" w14:textId="77777777" w:rsidR="00F82E90" w:rsidRPr="005E75B8" w:rsidRDefault="004E208C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03F4D759" w14:textId="77777777" w:rsidR="00F82E90" w:rsidRPr="00F82E90" w:rsidRDefault="00F82E90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>-</w:t>
            </w:r>
          </w:p>
        </w:tc>
        <w:tc>
          <w:tcPr>
            <w:tcW w:w="732" w:type="dxa"/>
            <w:tcBorders>
              <w:top w:val="single" w:sz="4" w:space="0" w:color="auto"/>
            </w:tcBorders>
            <w:shd w:val="clear" w:color="auto" w:fill="auto"/>
          </w:tcPr>
          <w:p w14:paraId="62F62F85" w14:textId="77777777" w:rsidR="00F82E90" w:rsidRPr="005E75B8" w:rsidRDefault="004E208C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2</w:t>
            </w:r>
          </w:p>
        </w:tc>
        <w:tc>
          <w:tcPr>
            <w:tcW w:w="732" w:type="dxa"/>
            <w:tcBorders>
              <w:top w:val="single" w:sz="4" w:space="0" w:color="auto"/>
            </w:tcBorders>
            <w:shd w:val="clear" w:color="auto" w:fill="auto"/>
          </w:tcPr>
          <w:p w14:paraId="62F62F85" w14:textId="77777777" w:rsidR="00F82E90" w:rsidRPr="005E75B8" w:rsidRDefault="004E208C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3</w:t>
            </w:r>
          </w:p>
        </w:tc>
      </w:tr>
    </w:tbl>
    <w:p w14:paraId="5D0A6CC4" w14:textId="77777777" w:rsidR="00C1249F" w:rsidRPr="005E75B8" w:rsidRDefault="00C1249F" w:rsidP="00700B4D">
      <w:pPr>
        <w:ind w:right="-2" w:firstLine="567"/>
        <w:rPr>
          <w:color w:val="000000"/>
          <w:sz w:val="28"/>
          <w:szCs w:val="28"/>
        </w:rPr>
      </w:pPr>
    </w:p>
    <w:p w14:paraId="73FB78A3" w14:textId="77777777" w:rsidR="00F82E90" w:rsidRPr="00F82E90" w:rsidRDefault="00F82E90" w:rsidP="00700B4D">
      <w:pPr>
        <w:ind w:firstLine="720"/>
        <w:jc w:val="both"/>
        <w:rPr>
          <w:sz w:val="28"/>
          <w:szCs w:val="28"/>
          <w:lang w:eastAsia="en-US"/>
        </w:rPr>
      </w:pPr>
      <w:r w:rsidRPr="00F82E90">
        <w:rPr>
          <w:sz w:val="28"/>
          <w:szCs w:val="28"/>
          <w:lang w:eastAsia="en-US"/>
        </w:rPr>
        <w:t xml:space="preserve">Дисциплина реализуется частично с применением дистанционных образовательных технологий: </w:t>
      </w:r>
    </w:p>
    <w:p w14:paraId="114FF277" w14:textId="77777777" w:rsidR="001014B8" w:rsidRPr="005E75B8" w:rsidRDefault="001014B8" w:rsidP="00700B4D">
      <w:pPr>
        <w:ind w:right="-2" w:firstLine="567"/>
        <w:rPr>
          <w:color w:val="000000"/>
          <w:sz w:val="28"/>
          <w:szCs w:val="28"/>
        </w:rPr>
      </w:pPr>
    </w:p>
    <w:p w14:paraId="43156C6A" w14:textId="77777777" w:rsidR="00C1249F" w:rsidRPr="005E75B8" w:rsidRDefault="00F82E90" w:rsidP="00700B4D">
      <w:pPr>
        <w:pStyle w:val="af0"/>
        <w:ind w:left="0" w:firstLine="0"/>
        <w:jc w:val="center"/>
        <w:rPr>
          <w:color w:val="000000"/>
          <w:sz w:val="28"/>
          <w:lang w:val="ru-RU"/>
        </w:rPr>
      </w:pPr>
      <w:r>
        <w:rPr>
          <w:color w:val="000000"/>
          <w:sz w:val="28"/>
          <w:lang w:val="ru-RU"/>
        </w:rPr>
        <w:br w:type="page"/>
      </w:r>
      <w:r w:rsidR="00C1249F" w:rsidRPr="005E75B8">
        <w:rPr>
          <w:color w:val="000000"/>
          <w:sz w:val="28"/>
          <w:lang w:val="ru-RU"/>
        </w:rPr>
        <w:t>2.</w:t>
      </w:r>
      <w:r w:rsidR="00C1249F" w:rsidRPr="005E75B8">
        <w:rPr>
          <w:color w:val="000000"/>
          <w:sz w:val="28"/>
          <w:lang w:val="ru-RU"/>
        </w:rPr>
        <w:tab/>
        <w:t>СОДЕРЖАНИЕ ДИСЦИПЛИНЫ</w:t>
      </w:r>
      <w:r w:rsidR="00C1249F" w:rsidRPr="005E75B8">
        <w:rPr>
          <w:color w:val="000000"/>
          <w:spacing w:val="1"/>
          <w:sz w:val="28"/>
          <w:lang w:val="ru-RU"/>
        </w:rPr>
        <w:t xml:space="preserve"> </w:t>
      </w:r>
    </w:p>
    <w:p w14:paraId="27ECE64A" w14:textId="77777777" w:rsidR="00C1249F" w:rsidRPr="005E75B8" w:rsidRDefault="00C1249F" w:rsidP="00700B4D">
      <w:pPr>
        <w:pStyle w:val="ae"/>
        <w:spacing w:after="0"/>
        <w:rPr>
          <w:color w:val="000000"/>
        </w:rPr>
      </w:pPr>
    </w:p>
    <w:p w14:paraId="464B7F2C" w14:textId="77777777" w:rsidR="00C1249F" w:rsidRPr="005E75B8" w:rsidRDefault="00C1249F" w:rsidP="00700B4D">
      <w:pPr>
        <w:pStyle w:val="af0"/>
        <w:numPr>
          <w:ilvl w:val="1"/>
          <w:numId w:val="4"/>
        </w:numPr>
        <w:ind w:left="0" w:firstLine="567"/>
        <w:rPr>
          <w:color w:val="000000"/>
          <w:sz w:val="28"/>
          <w:lang w:val="ru-RU"/>
        </w:rPr>
      </w:pPr>
      <w:r w:rsidRPr="005E75B8">
        <w:rPr>
          <w:color w:val="000000"/>
          <w:sz w:val="28"/>
          <w:lang w:val="ru-RU"/>
        </w:rPr>
        <w:t>Содержание разделов дисциплины</w:t>
      </w:r>
      <w:r w:rsidRPr="005E75B8">
        <w:rPr>
          <w:color w:val="000000"/>
          <w:spacing w:val="1"/>
          <w:sz w:val="28"/>
          <w:lang w:val="ru-RU"/>
        </w:rPr>
        <w:t xml:space="preserve"> </w:t>
      </w:r>
      <w:r w:rsidRPr="005E75B8">
        <w:rPr>
          <w:color w:val="000000"/>
          <w:sz w:val="28"/>
          <w:lang w:val="ru-RU"/>
        </w:rPr>
        <w:t>(модуля)</w:t>
      </w:r>
    </w:p>
    <w:p w14:paraId="595A901A" w14:textId="77777777" w:rsidR="00C1249F" w:rsidRPr="005E75B8" w:rsidRDefault="00C1249F" w:rsidP="00700B4D">
      <w:pPr>
        <w:pStyle w:val="ae"/>
        <w:spacing w:after="0"/>
        <w:rPr>
          <w:color w:val="000000"/>
        </w:rPr>
      </w:pPr>
    </w:p>
    <w:tbl>
      <w:tblPr>
        <w:tblW w:w="990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0"/>
        <w:gridCol w:w="540"/>
        <w:gridCol w:w="1577"/>
        <w:gridCol w:w="7243"/>
      </w:tblGrid>
      <w:tr w:rsidR="00C1249F" w:rsidRPr="00700B4D" w14:paraId="0834B18A" w14:textId="77777777" w:rsidTr="00F82E90">
        <w:trPr>
          <w:trHeight w:val="982"/>
        </w:trPr>
        <w:tc>
          <w:tcPr>
            <w:tcW w:w="540" w:type="dxa"/>
            <w:shd w:val="clear" w:color="auto" w:fill="auto"/>
            <w:vAlign w:val="center"/>
          </w:tcPr>
          <w:p w14:paraId="02571C7A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№ сем</w:t>
            </w:r>
            <w:r w:rsidRPr="00700B4D">
              <w:rPr>
                <w:rFonts w:eastAsia="Calibri"/>
                <w:color w:val="000000"/>
                <w:spacing w:val="-2"/>
                <w:sz w:val="24"/>
                <w:szCs w:val="24"/>
                <w:lang w:val="ru-RU"/>
              </w:rPr>
              <w:t>естр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а</w:t>
            </w:r>
          </w:p>
        </w:tc>
        <w:tc>
          <w:tcPr>
            <w:tcW w:w="540" w:type="dxa"/>
            <w:shd w:val="clear" w:color="auto" w:fill="auto"/>
            <w:vAlign w:val="center"/>
          </w:tcPr>
          <w:p w14:paraId="62EC1E6E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№ раздела</w:t>
            </w:r>
          </w:p>
        </w:tc>
        <w:tc>
          <w:tcPr>
            <w:tcW w:w="1577" w:type="dxa"/>
            <w:shd w:val="clear" w:color="auto" w:fill="auto"/>
            <w:vAlign w:val="center"/>
          </w:tcPr>
          <w:p w14:paraId="17583EF4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Наименование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br/>
              <w:t>раздела дисциплины (модуля)</w:t>
            </w:r>
          </w:p>
        </w:tc>
        <w:tc>
          <w:tcPr>
            <w:tcW w:w="7243" w:type="dxa"/>
            <w:shd w:val="clear" w:color="auto" w:fill="auto"/>
            <w:vAlign w:val="center"/>
          </w:tcPr>
          <w:p w14:paraId="2F73CAB8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Содержание раздела 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br/>
              <w:t>в дидактических единицах</w:t>
            </w:r>
          </w:p>
        </w:tc>
      </w:tr>
      <w:tr w:rsidR="00C1249F" w:rsidRPr="00700B4D" w14:paraId="2496266A" w14:textId="77777777" w:rsidTr="00F82E90">
        <w:trPr>
          <w:trHeight w:val="78"/>
        </w:trPr>
        <w:tc>
          <w:tcPr>
            <w:tcW w:w="540" w:type="dxa"/>
            <w:shd w:val="clear" w:color="auto" w:fill="auto"/>
            <w:vAlign w:val="center"/>
          </w:tcPr>
          <w:p w14:paraId="688BB38D" w14:textId="77777777" w:rsidR="00C1249F" w:rsidRPr="00700B4D" w:rsidRDefault="00C1249F" w:rsidP="00700B4D">
            <w:pPr>
              <w:pStyle w:val="TableParagraph"/>
              <w:ind w:left="57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1</w:t>
            </w:r>
          </w:p>
        </w:tc>
        <w:tc>
          <w:tcPr>
            <w:tcW w:w="540" w:type="dxa"/>
            <w:shd w:val="clear" w:color="auto" w:fill="auto"/>
            <w:vAlign w:val="center"/>
          </w:tcPr>
          <w:p w14:paraId="52741FCF" w14:textId="77777777" w:rsidR="00C1249F" w:rsidRPr="00700B4D" w:rsidRDefault="00C1249F" w:rsidP="00700B4D">
            <w:pPr>
              <w:pStyle w:val="TableParagraph"/>
              <w:ind w:left="57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</w:t>
            </w:r>
          </w:p>
        </w:tc>
        <w:tc>
          <w:tcPr>
            <w:tcW w:w="1577" w:type="dxa"/>
            <w:shd w:val="clear" w:color="auto" w:fill="auto"/>
            <w:vAlign w:val="center"/>
          </w:tcPr>
          <w:p w14:paraId="4BF51E24" w14:textId="77777777" w:rsidR="00C1249F" w:rsidRPr="00700B4D" w:rsidRDefault="00C1249F" w:rsidP="00700B4D">
            <w:pPr>
              <w:pStyle w:val="TableParagraph"/>
              <w:ind w:left="57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3</w:t>
            </w:r>
          </w:p>
        </w:tc>
        <w:tc>
          <w:tcPr>
            <w:tcW w:w="7243" w:type="dxa"/>
            <w:shd w:val="clear" w:color="auto" w:fill="auto"/>
            <w:vAlign w:val="center"/>
          </w:tcPr>
          <w:p w14:paraId="15923208" w14:textId="77777777" w:rsidR="00C1249F" w:rsidRPr="00700B4D" w:rsidRDefault="00C1249F" w:rsidP="00700B4D">
            <w:pPr>
              <w:pStyle w:val="TableParagraph"/>
              <w:ind w:left="57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4</w:t>
            </w:r>
          </w:p>
        </w:tc>
      </w:tr>
      <w:tr w:rsidR="00C1249F" w:rsidRPr="00700B4D" w14:paraId="404E5AD6" w14:textId="77777777" w:rsidTr="00F82E90">
        <w:trPr>
          <w:trHeight w:val="230"/>
        </w:trPr>
        <w:tc>
          <w:tcPr>
            <w:tcW w:w="540" w:type="dxa"/>
            <w:tcBorders>
              <w:bottom w:val="single" w:sz="4" w:space="0" w:color="auto"/>
            </w:tcBorders>
            <w:shd w:val="clear" w:color="auto" w:fill="auto"/>
          </w:tcPr>
          <w:p w14:paraId="2F4C6B41" w14:textId="77777777" w:rsidR="00C1249F" w:rsidRPr="00700B4D" w:rsidRDefault="00205EA6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7</w:t>
            </w:r>
          </w:p>
        </w:tc>
        <w:tc>
          <w:tcPr>
            <w:tcW w:w="540" w:type="dxa"/>
            <w:shd w:val="clear" w:color="auto" w:fill="auto"/>
          </w:tcPr>
          <w:p w14:paraId="21BB5FAD" w14:textId="77777777" w:rsidR="00C1249F" w:rsidRPr="00700B4D" w:rsidRDefault="009E25C2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1</w:t>
            </w:r>
          </w:p>
        </w:tc>
        <w:tc>
          <w:tcPr>
            <w:tcW w:w="1577" w:type="dxa"/>
            <w:shd w:val="clear" w:color="auto" w:fill="auto"/>
          </w:tcPr>
          <w:p w14:paraId="2C523921" w14:textId="77777777" w:rsidR="00C1249F" w:rsidRPr="00700B4D" w:rsidRDefault="00E0137E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proofErr w:type="spellStart"/>
            <w:r w:rsidRPr="00700B4D">
              <w:rPr>
                <w:snapToGrid w:val="0"/>
                <w:color w:val="000000"/>
                <w:sz w:val="24"/>
                <w:szCs w:val="24"/>
              </w:rPr>
              <w:t>Механ</w:t>
            </w:r>
            <w:r w:rsidRPr="00700B4D">
              <w:rPr>
                <w:snapToGrid w:val="0"/>
                <w:color w:val="000000"/>
                <w:sz w:val="24"/>
                <w:szCs w:val="24"/>
              </w:rPr>
              <w:t>и</w:t>
            </w:r>
            <w:r w:rsidRPr="00700B4D">
              <w:rPr>
                <w:snapToGrid w:val="0"/>
                <w:color w:val="000000"/>
                <w:sz w:val="24"/>
                <w:szCs w:val="24"/>
              </w:rPr>
              <w:t>ка</w:t>
            </w:r>
            <w:proofErr w:type="spellEnd"/>
          </w:p>
        </w:tc>
        <w:tc>
          <w:tcPr>
            <w:tcW w:w="7243" w:type="dxa"/>
            <w:shd w:val="clear" w:color="auto" w:fill="auto"/>
          </w:tcPr>
          <w:p w14:paraId="69667330" w14:textId="77777777" w:rsidR="003239F7" w:rsidRPr="00700B4D" w:rsidRDefault="00816F55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 xml:space="preserve">Кинематика. </w:t>
            </w:r>
            <w:r w:rsidR="003239F7" w:rsidRPr="00700B4D">
              <w:rPr>
                <w:color w:val="000000"/>
                <w:sz w:val="24"/>
                <w:szCs w:val="24"/>
              </w:rPr>
              <w:t>Системы отсчета, относительность</w:t>
            </w:r>
            <w:r w:rsidRPr="00700B4D">
              <w:rPr>
                <w:color w:val="000000"/>
                <w:sz w:val="24"/>
                <w:szCs w:val="24"/>
              </w:rPr>
              <w:t xml:space="preserve"> </w:t>
            </w:r>
            <w:r w:rsidR="003239F7" w:rsidRPr="00700B4D">
              <w:rPr>
                <w:color w:val="000000"/>
                <w:sz w:val="24"/>
                <w:szCs w:val="24"/>
              </w:rPr>
              <w:t>движения.  Материальная точка. Радиус-вектор, перемещение, скорость, ускорение.</w:t>
            </w:r>
          </w:p>
          <w:p w14:paraId="1A5DEE3A" w14:textId="77777777" w:rsidR="003239F7" w:rsidRPr="00700B4D" w:rsidRDefault="003239F7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Закон движения, траектория, путь. Равномерное движение.</w:t>
            </w:r>
            <w:r w:rsidR="00816F55" w:rsidRPr="00700B4D">
              <w:rPr>
                <w:color w:val="000000"/>
                <w:sz w:val="24"/>
                <w:szCs w:val="24"/>
              </w:rPr>
              <w:t xml:space="preserve"> </w:t>
            </w:r>
            <w:r w:rsidRPr="00700B4D">
              <w:rPr>
                <w:color w:val="000000"/>
                <w:sz w:val="24"/>
                <w:szCs w:val="24"/>
              </w:rPr>
              <w:t>Равноускоренное движение.</w:t>
            </w:r>
            <w:r w:rsidR="00816F55" w:rsidRPr="00700B4D">
              <w:rPr>
                <w:color w:val="000000"/>
                <w:sz w:val="24"/>
                <w:szCs w:val="24"/>
              </w:rPr>
              <w:t xml:space="preserve"> </w:t>
            </w:r>
            <w:r w:rsidRPr="00700B4D">
              <w:rPr>
                <w:color w:val="000000"/>
                <w:sz w:val="24"/>
                <w:szCs w:val="24"/>
              </w:rPr>
              <w:t>Динамика.  Инерциальные системы отсчета. Первый закон Ньютона. Понятие о силе. Фундаментальные взаимодействия. Закон всемирного тяготения. Вт</w:t>
            </w:r>
            <w:r w:rsidRPr="00700B4D">
              <w:rPr>
                <w:color w:val="000000"/>
                <w:sz w:val="24"/>
                <w:szCs w:val="24"/>
              </w:rPr>
              <w:t>о</w:t>
            </w:r>
            <w:r w:rsidRPr="00700B4D">
              <w:rPr>
                <w:color w:val="000000"/>
                <w:sz w:val="24"/>
                <w:szCs w:val="24"/>
              </w:rPr>
              <w:t>рой закон Ньютона. Масса. Импульс. Третий закон Ньютона.  Границы применимости законов классической механики. Н</w:t>
            </w:r>
            <w:r w:rsidRPr="00700B4D">
              <w:rPr>
                <w:color w:val="000000"/>
                <w:sz w:val="24"/>
                <w:szCs w:val="24"/>
              </w:rPr>
              <w:t>е</w:t>
            </w:r>
            <w:r w:rsidRPr="00700B4D">
              <w:rPr>
                <w:color w:val="000000"/>
                <w:sz w:val="24"/>
                <w:szCs w:val="24"/>
              </w:rPr>
              <w:t>инерциальные системы отсчета.</w:t>
            </w:r>
            <w:r w:rsidR="00816F55" w:rsidRPr="00700B4D">
              <w:rPr>
                <w:color w:val="000000"/>
                <w:sz w:val="24"/>
                <w:szCs w:val="24"/>
              </w:rPr>
              <w:t xml:space="preserve"> </w:t>
            </w:r>
            <w:r w:rsidRPr="00700B4D">
              <w:rPr>
                <w:color w:val="000000"/>
                <w:sz w:val="24"/>
                <w:szCs w:val="24"/>
              </w:rPr>
              <w:t>Работа  силы.  Мощность</w:t>
            </w:r>
            <w:r w:rsidR="00816F55" w:rsidRPr="00700B4D">
              <w:rPr>
                <w:color w:val="000000"/>
                <w:sz w:val="24"/>
                <w:szCs w:val="24"/>
              </w:rPr>
              <w:t xml:space="preserve">. </w:t>
            </w:r>
            <w:r w:rsidRPr="00700B4D">
              <w:rPr>
                <w:color w:val="000000"/>
                <w:sz w:val="24"/>
                <w:szCs w:val="24"/>
              </w:rPr>
              <w:t>Кинетическая энергия. Потенциальная энергия. Замкнутая система. Закон сохранения импульса. Энергия системы мат</w:t>
            </w:r>
            <w:r w:rsidRPr="00700B4D">
              <w:rPr>
                <w:color w:val="000000"/>
                <w:sz w:val="24"/>
                <w:szCs w:val="24"/>
              </w:rPr>
              <w:t>е</w:t>
            </w:r>
            <w:r w:rsidRPr="00700B4D">
              <w:rPr>
                <w:color w:val="000000"/>
                <w:sz w:val="24"/>
                <w:szCs w:val="24"/>
              </w:rPr>
              <w:t>риальных точек.  Закон сохранения механической энергии в консервативной системе.</w:t>
            </w:r>
            <w:r w:rsidR="00816F55" w:rsidRPr="00700B4D">
              <w:rPr>
                <w:color w:val="000000"/>
                <w:sz w:val="24"/>
                <w:szCs w:val="24"/>
              </w:rPr>
              <w:t xml:space="preserve"> </w:t>
            </w:r>
            <w:r w:rsidRPr="00700B4D">
              <w:rPr>
                <w:color w:val="000000"/>
                <w:sz w:val="24"/>
                <w:szCs w:val="24"/>
              </w:rPr>
              <w:t>Момент силы. Момент инерции и момент импульса твердого тела. Основной з</w:t>
            </w:r>
            <w:r w:rsidRPr="00700B4D">
              <w:rPr>
                <w:color w:val="000000"/>
                <w:sz w:val="24"/>
                <w:szCs w:val="24"/>
              </w:rPr>
              <w:t>а</w:t>
            </w:r>
            <w:r w:rsidRPr="00700B4D">
              <w:rPr>
                <w:color w:val="000000"/>
                <w:sz w:val="24"/>
                <w:szCs w:val="24"/>
              </w:rPr>
              <w:t>кон динамики вращательного движения.</w:t>
            </w:r>
            <w:r w:rsidR="00816F55" w:rsidRPr="00700B4D">
              <w:rPr>
                <w:color w:val="000000"/>
                <w:sz w:val="24"/>
                <w:szCs w:val="24"/>
              </w:rPr>
              <w:t xml:space="preserve"> </w:t>
            </w:r>
            <w:r w:rsidR="00530426" w:rsidRPr="00700B4D">
              <w:rPr>
                <w:color w:val="000000"/>
                <w:sz w:val="24"/>
                <w:szCs w:val="24"/>
              </w:rPr>
              <w:t xml:space="preserve"> Закон сохранения момента импульса. </w:t>
            </w:r>
          </w:p>
          <w:p w14:paraId="2088EF3A" w14:textId="77777777" w:rsidR="00C1249F" w:rsidRPr="00700B4D" w:rsidRDefault="003239F7" w:rsidP="00700B4D">
            <w:pPr>
              <w:pStyle w:val="TableParagraph"/>
              <w:ind w:left="124" w:right="157"/>
              <w:jc w:val="both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  <w:lang w:val="ru-RU"/>
              </w:rPr>
              <w:t xml:space="preserve">Колебательное движение. Гармонические колебания. Распространение колебаний в однородной упругой среде. </w:t>
            </w:r>
            <w:r w:rsidR="00E0137E" w:rsidRPr="00700B4D">
              <w:rPr>
                <w:color w:val="000000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Продольные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 xml:space="preserve"> и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п</w:t>
            </w:r>
            <w:r w:rsidRPr="00700B4D">
              <w:rPr>
                <w:color w:val="000000"/>
                <w:sz w:val="24"/>
                <w:szCs w:val="24"/>
              </w:rPr>
              <w:t>о</w:t>
            </w:r>
            <w:r w:rsidRPr="00700B4D">
              <w:rPr>
                <w:color w:val="000000"/>
                <w:sz w:val="24"/>
                <w:szCs w:val="24"/>
              </w:rPr>
              <w:t>перечные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волны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 xml:space="preserve">. </w:t>
            </w:r>
            <w:r w:rsidR="00530426" w:rsidRPr="00700B4D">
              <w:rPr>
                <w:color w:val="000000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Звуковые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волны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>.</w:t>
            </w:r>
          </w:p>
        </w:tc>
      </w:tr>
      <w:tr w:rsidR="00C1249F" w:rsidRPr="00700B4D" w14:paraId="5F81BDAA" w14:textId="77777777" w:rsidTr="00F82E90">
        <w:trPr>
          <w:trHeight w:val="197"/>
        </w:trPr>
        <w:tc>
          <w:tcPr>
            <w:tcW w:w="540" w:type="dxa"/>
            <w:tcBorders>
              <w:top w:val="single" w:sz="4" w:space="0" w:color="auto"/>
            </w:tcBorders>
            <w:shd w:val="clear" w:color="auto" w:fill="auto"/>
          </w:tcPr>
          <w:p w14:paraId="18FFAA9F" w14:textId="77777777" w:rsidR="00C1249F" w:rsidRPr="00700B4D" w:rsidRDefault="00AF1BD6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7</w:t>
            </w:r>
          </w:p>
        </w:tc>
        <w:tc>
          <w:tcPr>
            <w:tcW w:w="540" w:type="dxa"/>
            <w:shd w:val="clear" w:color="auto" w:fill="auto"/>
          </w:tcPr>
          <w:p w14:paraId="2341584D" w14:textId="77777777" w:rsidR="00C1249F" w:rsidRPr="00700B4D" w:rsidRDefault="00AF1BD6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</w:t>
            </w:r>
          </w:p>
        </w:tc>
        <w:tc>
          <w:tcPr>
            <w:tcW w:w="1577" w:type="dxa"/>
            <w:shd w:val="clear" w:color="auto" w:fill="auto"/>
          </w:tcPr>
          <w:p w14:paraId="1CE540D7" w14:textId="77777777" w:rsidR="00C1249F" w:rsidRPr="00700B4D" w:rsidRDefault="00E0137E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</w:rPr>
              <w:t>Молекулярная физика и термодинамика</w:t>
            </w:r>
            <w:r w:rsidR="00F82E90" w:rsidRPr="00700B4D">
              <w:rPr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7243" w:type="dxa"/>
            <w:shd w:val="clear" w:color="auto" w:fill="auto"/>
          </w:tcPr>
          <w:p w14:paraId="21F53ACB" w14:textId="77777777" w:rsidR="00D671C3" w:rsidRPr="00700B4D" w:rsidRDefault="00D671C3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Масса молекул. Размер молекул. Ид</w:t>
            </w:r>
            <w:r w:rsidRPr="00700B4D">
              <w:rPr>
                <w:color w:val="000000"/>
                <w:sz w:val="24"/>
                <w:szCs w:val="24"/>
              </w:rPr>
              <w:t>е</w:t>
            </w:r>
            <w:r w:rsidRPr="00700B4D">
              <w:rPr>
                <w:color w:val="000000"/>
                <w:sz w:val="24"/>
                <w:szCs w:val="24"/>
              </w:rPr>
              <w:t xml:space="preserve">альный газ. Давление газа. Абсолютная температура. Основное уравнение молекулярно-кинетической теории идеальных газов. Экспериментальные газовые законы. Уравнение Менделеева –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Клапе</w:t>
            </w:r>
            <w:r w:rsidRPr="00700B4D">
              <w:rPr>
                <w:color w:val="000000"/>
                <w:sz w:val="24"/>
                <w:szCs w:val="24"/>
              </w:rPr>
              <w:t>й</w:t>
            </w:r>
            <w:r w:rsidRPr="00700B4D">
              <w:rPr>
                <w:color w:val="000000"/>
                <w:sz w:val="24"/>
                <w:szCs w:val="24"/>
              </w:rPr>
              <w:t>рона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>. Распределение молекул по скоростям.   Внутренняя энергия, теплота. Теплоемкость.  Р</w:t>
            </w:r>
            <w:r w:rsidRPr="00700B4D">
              <w:rPr>
                <w:color w:val="000000"/>
                <w:sz w:val="24"/>
                <w:szCs w:val="24"/>
              </w:rPr>
              <w:t>а</w:t>
            </w:r>
            <w:r w:rsidRPr="00700B4D">
              <w:rPr>
                <w:color w:val="000000"/>
                <w:sz w:val="24"/>
                <w:szCs w:val="24"/>
              </w:rPr>
              <w:t>бота.</w:t>
            </w:r>
          </w:p>
          <w:p w14:paraId="57DD4A8C" w14:textId="77777777" w:rsidR="00C1249F" w:rsidRPr="00700B4D" w:rsidRDefault="00D671C3" w:rsidP="00700B4D">
            <w:pPr>
              <w:pStyle w:val="TableParagraph"/>
              <w:ind w:left="124" w:right="157"/>
              <w:jc w:val="both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</w:rPr>
              <w:t>Первое начало термодинамики. Адиабатический процесс. Второе начало термодинамики. Энтропия. Цикл Ка</w:t>
            </w:r>
            <w:r w:rsidRPr="00700B4D">
              <w:rPr>
                <w:color w:val="000000"/>
                <w:sz w:val="24"/>
                <w:szCs w:val="24"/>
              </w:rPr>
              <w:t>р</w:t>
            </w:r>
            <w:r w:rsidRPr="00700B4D">
              <w:rPr>
                <w:color w:val="000000"/>
                <w:sz w:val="24"/>
                <w:szCs w:val="24"/>
              </w:rPr>
              <w:t xml:space="preserve">но. КПД идеальной тепловой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машины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>.</w:t>
            </w:r>
          </w:p>
        </w:tc>
      </w:tr>
      <w:tr w:rsidR="00C1249F" w:rsidRPr="00700B4D" w14:paraId="13330D13" w14:textId="77777777" w:rsidTr="00F82E90">
        <w:trPr>
          <w:trHeight w:val="202"/>
        </w:trPr>
        <w:tc>
          <w:tcPr>
            <w:tcW w:w="540" w:type="dxa"/>
            <w:shd w:val="clear" w:color="auto" w:fill="auto"/>
          </w:tcPr>
          <w:p w14:paraId="0F5616AD" w14:textId="77777777" w:rsidR="00C1249F" w:rsidRPr="00700B4D" w:rsidRDefault="00AF1BD6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8</w:t>
            </w:r>
          </w:p>
        </w:tc>
        <w:tc>
          <w:tcPr>
            <w:tcW w:w="540" w:type="dxa"/>
            <w:shd w:val="clear" w:color="auto" w:fill="auto"/>
          </w:tcPr>
          <w:p w14:paraId="74B09E3F" w14:textId="77777777" w:rsidR="00C1249F" w:rsidRPr="00700B4D" w:rsidRDefault="00AF1BD6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3</w:t>
            </w:r>
          </w:p>
        </w:tc>
        <w:tc>
          <w:tcPr>
            <w:tcW w:w="1577" w:type="dxa"/>
            <w:shd w:val="clear" w:color="auto" w:fill="auto"/>
          </w:tcPr>
          <w:p w14:paraId="36B3C7F4" w14:textId="77777777" w:rsidR="00C1249F" w:rsidRPr="00700B4D" w:rsidRDefault="0031685C" w:rsidP="00700B4D">
            <w:pPr>
              <w:pStyle w:val="TableParagraph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proofErr w:type="spellStart"/>
            <w:r w:rsidRPr="00700B4D">
              <w:rPr>
                <w:color w:val="000000"/>
                <w:sz w:val="24"/>
                <w:szCs w:val="24"/>
              </w:rPr>
              <w:t>Электричество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 xml:space="preserve"> и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магнетизм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7243" w:type="dxa"/>
            <w:shd w:val="clear" w:color="auto" w:fill="auto"/>
          </w:tcPr>
          <w:p w14:paraId="2A0AB93A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 xml:space="preserve">Электрическое поле. </w:t>
            </w:r>
            <w:r w:rsidR="008437EB" w:rsidRPr="00700B4D">
              <w:rPr>
                <w:color w:val="000000"/>
                <w:sz w:val="24"/>
                <w:szCs w:val="24"/>
              </w:rPr>
              <w:t xml:space="preserve">       </w:t>
            </w:r>
            <w:r w:rsidRPr="00700B4D">
              <w:rPr>
                <w:color w:val="000000"/>
                <w:sz w:val="24"/>
                <w:szCs w:val="24"/>
              </w:rPr>
              <w:t>Закон Кулона.</w:t>
            </w:r>
          </w:p>
          <w:p w14:paraId="7870BAE3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Напряженность поля точечного заряда. Принцип суперпозиции. С</w:t>
            </w:r>
            <w:r w:rsidRPr="00700B4D">
              <w:rPr>
                <w:color w:val="000000"/>
                <w:sz w:val="24"/>
                <w:szCs w:val="24"/>
              </w:rPr>
              <w:t>и</w:t>
            </w:r>
            <w:r w:rsidRPr="00700B4D">
              <w:rPr>
                <w:color w:val="000000"/>
                <w:sz w:val="24"/>
                <w:szCs w:val="24"/>
              </w:rPr>
              <w:t>ловые линии.</w:t>
            </w:r>
          </w:p>
          <w:p w14:paraId="17BE87FC" w14:textId="77777777" w:rsidR="00166BD9" w:rsidRPr="00700B4D" w:rsidRDefault="00166BD9" w:rsidP="00700B4D">
            <w:pPr>
              <w:pStyle w:val="3"/>
              <w:spacing w:after="0"/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Поток вектора напряженности. Вектор электрического смещения. Поток ве</w:t>
            </w:r>
            <w:r w:rsidRPr="00700B4D">
              <w:rPr>
                <w:color w:val="000000"/>
                <w:sz w:val="24"/>
                <w:szCs w:val="24"/>
              </w:rPr>
              <w:t>к</w:t>
            </w:r>
            <w:r w:rsidRPr="00700B4D">
              <w:rPr>
                <w:color w:val="000000"/>
                <w:sz w:val="24"/>
                <w:szCs w:val="24"/>
              </w:rPr>
              <w:t>тора электрического смещения. Теорема Остроградского-Гаусса. Работа сил поля при пер</w:t>
            </w:r>
            <w:r w:rsidRPr="00700B4D">
              <w:rPr>
                <w:color w:val="000000"/>
                <w:sz w:val="24"/>
                <w:szCs w:val="24"/>
              </w:rPr>
              <w:t>е</w:t>
            </w:r>
            <w:r w:rsidRPr="00700B4D">
              <w:rPr>
                <w:color w:val="000000"/>
                <w:sz w:val="24"/>
                <w:szCs w:val="24"/>
              </w:rPr>
              <w:t>мещении зарядов. Потенциал. Разность потенциалов. Связь потенциала и напряженности поля. Эквипотенциальные п</w:t>
            </w:r>
            <w:r w:rsidRPr="00700B4D">
              <w:rPr>
                <w:color w:val="000000"/>
                <w:sz w:val="24"/>
                <w:szCs w:val="24"/>
              </w:rPr>
              <w:t>о</w:t>
            </w:r>
            <w:r w:rsidRPr="00700B4D">
              <w:rPr>
                <w:color w:val="000000"/>
                <w:sz w:val="24"/>
                <w:szCs w:val="24"/>
              </w:rPr>
              <w:t>верхности.</w:t>
            </w:r>
          </w:p>
          <w:p w14:paraId="03738938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Электроемкость уединенного проводника. Конденсаторы.</w:t>
            </w:r>
          </w:p>
          <w:p w14:paraId="0263E571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Поляризация диэлектриков. Виды поляризации. Вектор пол</w:t>
            </w:r>
            <w:r w:rsidRPr="00700B4D">
              <w:rPr>
                <w:color w:val="000000"/>
                <w:sz w:val="24"/>
                <w:szCs w:val="24"/>
              </w:rPr>
              <w:t>я</w:t>
            </w:r>
            <w:r w:rsidRPr="00700B4D">
              <w:rPr>
                <w:color w:val="000000"/>
                <w:sz w:val="24"/>
                <w:szCs w:val="24"/>
              </w:rPr>
              <w:t>ризации.</w:t>
            </w:r>
          </w:p>
          <w:p w14:paraId="4D65C717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Постоянный электрический ток. Закон Ома для участка цепи. Сопротивление проводника.</w:t>
            </w:r>
          </w:p>
          <w:p w14:paraId="5493892F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Сторонние силы. Электр</w:t>
            </w:r>
            <w:r w:rsidRPr="00700B4D">
              <w:rPr>
                <w:color w:val="000000"/>
                <w:sz w:val="24"/>
                <w:szCs w:val="24"/>
              </w:rPr>
              <w:t>о</w:t>
            </w:r>
            <w:r w:rsidRPr="00700B4D">
              <w:rPr>
                <w:color w:val="000000"/>
                <w:sz w:val="24"/>
                <w:szCs w:val="24"/>
              </w:rPr>
              <w:t>движущая сила. Закон Ома для замкнутой цепи.</w:t>
            </w:r>
          </w:p>
          <w:p w14:paraId="3B02BA06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Работа и мощность в цепи постоянн</w:t>
            </w:r>
            <w:r w:rsidRPr="00700B4D">
              <w:rPr>
                <w:color w:val="000000"/>
                <w:sz w:val="24"/>
                <w:szCs w:val="24"/>
              </w:rPr>
              <w:t>о</w:t>
            </w:r>
            <w:r w:rsidRPr="00700B4D">
              <w:rPr>
                <w:color w:val="000000"/>
                <w:sz w:val="24"/>
                <w:szCs w:val="24"/>
              </w:rPr>
              <w:t>го тока. Закон Джоуля-Ленца. Правила Кирхгофа.</w:t>
            </w:r>
          </w:p>
          <w:p w14:paraId="72A74BDF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Магнитное поле. Взаимодействие токов.  Индукция и напряженность магнитного поля. Ма</w:t>
            </w:r>
            <w:r w:rsidRPr="00700B4D">
              <w:rPr>
                <w:color w:val="000000"/>
                <w:sz w:val="24"/>
                <w:szCs w:val="24"/>
              </w:rPr>
              <w:t>г</w:t>
            </w:r>
            <w:r w:rsidRPr="00700B4D">
              <w:rPr>
                <w:color w:val="000000"/>
                <w:sz w:val="24"/>
                <w:szCs w:val="24"/>
              </w:rPr>
              <w:t>нитный поток. Закон Био-Савара-Лапласа.</w:t>
            </w:r>
          </w:p>
          <w:p w14:paraId="1716A619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Сила Ампера. Сила Лоренца.</w:t>
            </w:r>
          </w:p>
          <w:p w14:paraId="5AEEB8C4" w14:textId="77777777" w:rsidR="00166BD9" w:rsidRPr="00700B4D" w:rsidRDefault="00166BD9" w:rsidP="00700B4D">
            <w:pPr>
              <w:pStyle w:val="TableParagraph"/>
              <w:ind w:left="124" w:right="157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</w:rPr>
              <w:t>Явление электромагнитной индукции. Электрома</w:t>
            </w:r>
            <w:r w:rsidRPr="00700B4D">
              <w:rPr>
                <w:color w:val="000000"/>
                <w:sz w:val="24"/>
                <w:szCs w:val="24"/>
              </w:rPr>
              <w:t>г</w:t>
            </w:r>
            <w:r w:rsidRPr="00700B4D">
              <w:rPr>
                <w:color w:val="000000"/>
                <w:sz w:val="24"/>
                <w:szCs w:val="24"/>
              </w:rPr>
              <w:t>нитное поле. Вихревое электрическое поле. Уравнения Максвелла.</w:t>
            </w:r>
          </w:p>
        </w:tc>
      </w:tr>
      <w:tr w:rsidR="00166BD9" w:rsidRPr="00700B4D" w14:paraId="10F3389F" w14:textId="77777777" w:rsidTr="00F82E90">
        <w:trPr>
          <w:trHeight w:val="202"/>
        </w:trPr>
        <w:tc>
          <w:tcPr>
            <w:tcW w:w="540" w:type="dxa"/>
            <w:shd w:val="clear" w:color="auto" w:fill="auto"/>
          </w:tcPr>
          <w:p w14:paraId="28894B86" w14:textId="77777777" w:rsidR="00166BD9" w:rsidRPr="00700B4D" w:rsidRDefault="00F82E90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8</w:t>
            </w:r>
          </w:p>
        </w:tc>
        <w:tc>
          <w:tcPr>
            <w:tcW w:w="540" w:type="dxa"/>
            <w:shd w:val="clear" w:color="auto" w:fill="auto"/>
          </w:tcPr>
          <w:p w14:paraId="3623214E" w14:textId="77777777" w:rsidR="00166BD9" w:rsidRPr="00700B4D" w:rsidRDefault="00AF1BD6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4</w:t>
            </w:r>
          </w:p>
        </w:tc>
        <w:tc>
          <w:tcPr>
            <w:tcW w:w="1577" w:type="dxa"/>
            <w:shd w:val="clear" w:color="auto" w:fill="auto"/>
          </w:tcPr>
          <w:p w14:paraId="7CC18E11" w14:textId="77777777" w:rsidR="00B41636" w:rsidRPr="00700B4D" w:rsidRDefault="00B41636" w:rsidP="00700B4D">
            <w:pPr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Оптика. Основы атомной физики</w:t>
            </w:r>
          </w:p>
          <w:p w14:paraId="28740F20" w14:textId="77777777" w:rsidR="00166BD9" w:rsidRPr="00700B4D" w:rsidRDefault="00166BD9" w:rsidP="00700B4D">
            <w:pPr>
              <w:pStyle w:val="TableParagraph"/>
              <w:rPr>
                <w:color w:val="000000"/>
                <w:sz w:val="24"/>
                <w:szCs w:val="24"/>
              </w:rPr>
            </w:pPr>
          </w:p>
        </w:tc>
        <w:tc>
          <w:tcPr>
            <w:tcW w:w="7243" w:type="dxa"/>
            <w:shd w:val="clear" w:color="auto" w:fill="auto"/>
          </w:tcPr>
          <w:p w14:paraId="0774F64D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Геометрическая оптика. Прямолинейное распространение света. Законы о</w:t>
            </w:r>
            <w:r w:rsidRPr="00700B4D">
              <w:rPr>
                <w:color w:val="000000"/>
                <w:sz w:val="24"/>
                <w:szCs w:val="24"/>
              </w:rPr>
              <w:t>т</w:t>
            </w:r>
            <w:r w:rsidRPr="00700B4D">
              <w:rPr>
                <w:color w:val="000000"/>
                <w:sz w:val="24"/>
                <w:szCs w:val="24"/>
              </w:rPr>
              <w:t>ражения  и преломления света.</w:t>
            </w:r>
          </w:p>
          <w:p w14:paraId="2D1999E0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Полное внутреннее отражение.</w:t>
            </w:r>
          </w:p>
          <w:p w14:paraId="4A30FF2A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Линзы, зеркала. Формула  тонкой линзы. Оптические приборы. Оптика гл</w:t>
            </w:r>
            <w:r w:rsidRPr="00700B4D">
              <w:rPr>
                <w:color w:val="000000"/>
                <w:sz w:val="24"/>
                <w:szCs w:val="24"/>
              </w:rPr>
              <w:t>а</w:t>
            </w:r>
            <w:r w:rsidRPr="00700B4D">
              <w:rPr>
                <w:color w:val="000000"/>
                <w:sz w:val="24"/>
                <w:szCs w:val="24"/>
              </w:rPr>
              <w:t>за.</w:t>
            </w:r>
          </w:p>
          <w:p w14:paraId="54B9D176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Свет как электромагнитная волна. Интерференция света. Когерентность. Способы наблюдения интерференции света. Опыт Юнга. Дифракция световых волн.  Дифракционная р</w:t>
            </w:r>
            <w:r w:rsidRPr="00700B4D">
              <w:rPr>
                <w:color w:val="000000"/>
                <w:sz w:val="24"/>
                <w:szCs w:val="24"/>
              </w:rPr>
              <w:t>е</w:t>
            </w:r>
            <w:r w:rsidRPr="00700B4D">
              <w:rPr>
                <w:color w:val="000000"/>
                <w:sz w:val="24"/>
                <w:szCs w:val="24"/>
              </w:rPr>
              <w:t>шетка.</w:t>
            </w:r>
          </w:p>
          <w:p w14:paraId="77A58896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Дифракция рентгеновских лучей. Формула Вульфа-Брэгга.</w:t>
            </w:r>
          </w:p>
          <w:p w14:paraId="2475D1D6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Поляризация света. Дисперсия света. Поглощение света. Рассеяние света.</w:t>
            </w:r>
          </w:p>
          <w:p w14:paraId="56FFD595" w14:textId="77777777" w:rsidR="008437EB" w:rsidRPr="00700B4D" w:rsidRDefault="008437EB" w:rsidP="00700B4D">
            <w:pPr>
              <w:ind w:left="124" w:right="157"/>
              <w:jc w:val="both"/>
              <w:rPr>
                <w:i/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Фотоэффект. Корпускулярно-волновой дуализм света.</w:t>
            </w:r>
          </w:p>
          <w:p w14:paraId="2FB1A2FA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Строение атома. Опыты Резерфорда. Планетарная модель атома.</w:t>
            </w:r>
          </w:p>
          <w:p w14:paraId="4CC60F3C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П</w:t>
            </w:r>
            <w:r w:rsidRPr="00700B4D">
              <w:rPr>
                <w:color w:val="000000"/>
                <w:sz w:val="24"/>
                <w:szCs w:val="24"/>
              </w:rPr>
              <w:t>о</w:t>
            </w:r>
            <w:r w:rsidRPr="00700B4D">
              <w:rPr>
                <w:color w:val="000000"/>
                <w:sz w:val="24"/>
                <w:szCs w:val="24"/>
              </w:rPr>
              <w:t>стулаты Бора. Спектральные серии излучения атомарного водорода.   Волновые сво</w:t>
            </w:r>
            <w:r w:rsidRPr="00700B4D">
              <w:rPr>
                <w:color w:val="000000"/>
                <w:sz w:val="24"/>
                <w:szCs w:val="24"/>
              </w:rPr>
              <w:t>й</w:t>
            </w:r>
            <w:r w:rsidRPr="00700B4D">
              <w:rPr>
                <w:color w:val="000000"/>
                <w:sz w:val="24"/>
                <w:szCs w:val="24"/>
              </w:rPr>
              <w:t>ства микрочастиц.</w:t>
            </w:r>
          </w:p>
          <w:p w14:paraId="65435666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Рентгеновское излучение. Тормозное и характеристич</w:t>
            </w:r>
            <w:r w:rsidRPr="00700B4D">
              <w:rPr>
                <w:color w:val="000000"/>
                <w:sz w:val="24"/>
                <w:szCs w:val="24"/>
              </w:rPr>
              <w:t>е</w:t>
            </w:r>
            <w:r w:rsidRPr="00700B4D">
              <w:rPr>
                <w:color w:val="000000"/>
                <w:sz w:val="24"/>
                <w:szCs w:val="24"/>
              </w:rPr>
              <w:t>ское излучение и их спектры.  Применение рентгеновских лучей.</w:t>
            </w:r>
          </w:p>
          <w:p w14:paraId="63566C95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Радиоа</w:t>
            </w:r>
            <w:r w:rsidRPr="00700B4D">
              <w:rPr>
                <w:color w:val="000000"/>
                <w:sz w:val="24"/>
                <w:szCs w:val="24"/>
              </w:rPr>
              <w:t>к</w:t>
            </w:r>
            <w:r w:rsidRPr="00700B4D">
              <w:rPr>
                <w:color w:val="000000"/>
                <w:sz w:val="24"/>
                <w:szCs w:val="24"/>
              </w:rPr>
              <w:t>тивность. Закон радиоактивного распада.</w:t>
            </w:r>
          </w:p>
          <w:p w14:paraId="05906EB1" w14:textId="77777777" w:rsidR="00166BD9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Состав ядра. Нуклоны (протоны и нейтроны). Заряд и массовое число ядра. Энергия связи ядра.</w:t>
            </w:r>
          </w:p>
        </w:tc>
      </w:tr>
    </w:tbl>
    <w:p w14:paraId="5DCFE7B4" w14:textId="77777777" w:rsidR="00C1249F" w:rsidRPr="005E75B8" w:rsidRDefault="00C1249F" w:rsidP="00700B4D">
      <w:pPr>
        <w:rPr>
          <w:color w:val="000000"/>
          <w:sz w:val="8"/>
          <w:szCs w:val="8"/>
        </w:rPr>
      </w:pPr>
    </w:p>
    <w:p w14:paraId="0BF8CA39" w14:textId="77777777" w:rsidR="00F82E90" w:rsidRDefault="00F82E90" w:rsidP="00700B4D">
      <w:pPr>
        <w:pStyle w:val="af0"/>
        <w:ind w:left="46" w:firstLine="0"/>
        <w:jc w:val="both"/>
        <w:rPr>
          <w:sz w:val="28"/>
          <w:szCs w:val="28"/>
          <w:lang w:val="ru-RU"/>
        </w:rPr>
      </w:pPr>
    </w:p>
    <w:p w14:paraId="62729A69" w14:textId="77777777" w:rsidR="00F82E90" w:rsidRPr="006465FE" w:rsidRDefault="00F82E90" w:rsidP="00700B4D">
      <w:pPr>
        <w:pStyle w:val="af0"/>
        <w:numPr>
          <w:ilvl w:val="1"/>
          <w:numId w:val="4"/>
        </w:numPr>
        <w:ind w:left="540"/>
        <w:jc w:val="both"/>
        <w:rPr>
          <w:sz w:val="28"/>
          <w:szCs w:val="28"/>
          <w:lang w:val="ru-RU"/>
        </w:rPr>
      </w:pPr>
      <w:r w:rsidRPr="006465FE">
        <w:rPr>
          <w:sz w:val="28"/>
          <w:szCs w:val="28"/>
          <w:lang w:val="ru-RU"/>
        </w:rPr>
        <w:t>Перечень лабораторных работ (при наличии), примерная тематика курсовых работ (при наличии)</w:t>
      </w:r>
    </w:p>
    <w:p w14:paraId="619AA6B4" w14:textId="77777777" w:rsidR="00DB3815" w:rsidRPr="00700B4D" w:rsidRDefault="00F82E90" w:rsidP="00700B4D">
      <w:pPr>
        <w:pStyle w:val="ae"/>
        <w:spacing w:after="0"/>
        <w:ind w:firstLine="426"/>
        <w:jc w:val="both"/>
        <w:rPr>
          <w:color w:val="000000"/>
          <w:sz w:val="28"/>
          <w:szCs w:val="28"/>
        </w:rPr>
      </w:pPr>
      <w:r w:rsidRPr="00700B4D">
        <w:rPr>
          <w:color w:val="000000"/>
          <w:sz w:val="28"/>
          <w:szCs w:val="28"/>
        </w:rPr>
        <w:t xml:space="preserve">Перечень лабораторных работ. Семестр №7 (работы №1–9)</w:t>
      </w:r>
      <w:r w:rsidR="00DB3815" w:rsidRPr="00700B4D">
        <w:rPr>
          <w:color w:val="000000"/>
          <w:sz w:val="28"/>
          <w:szCs w:val="28"/>
        </w:rPr>
        <w:t/>
      </w:r>
      <w:r w:rsidR="00DB3815" w:rsidRPr="00700B4D">
        <w:rPr>
          <w:color w:val="000000"/>
          <w:spacing w:val="-6"/>
          <w:sz w:val="28"/>
          <w:szCs w:val="28"/>
        </w:rPr>
        <w:t xml:space="preserve"/>
      </w:r>
      <w:r w:rsidR="00DB3815" w:rsidRPr="00700B4D">
        <w:rPr>
          <w:color w:val="000000"/>
          <w:sz w:val="28"/>
          <w:szCs w:val="28"/>
        </w:rPr>
        <w:t/>
      </w:r>
    </w:p>
    <w:p w14:paraId="04FA2B33" w14:textId="77777777" w:rsidR="005645C1" w:rsidRPr="00700B4D" w:rsidRDefault="005645C1" w:rsidP="00700B4D">
      <w:pPr>
        <w:ind w:right="-285"/>
        <w:jc w:val="both"/>
        <w:rPr>
          <w:b/>
          <w:color w:val="000000"/>
          <w:sz w:val="28"/>
          <w:szCs w:val="28"/>
        </w:rPr>
      </w:pPr>
      <w:r w:rsidRPr="00700B4D">
        <w:rPr>
          <w:b/>
          <w:color w:val="000000"/>
          <w:sz w:val="28"/>
          <w:szCs w:val="28"/>
        </w:rPr>
        <w:t>1.Определение ускорения свободного падения тела.</w:t>
      </w:r>
    </w:p>
    <w:p w14:paraId="0C57F4E9" w14:textId="77777777" w:rsidR="005645C1" w:rsidRPr="00700B4D" w:rsidRDefault="005645C1" w:rsidP="00700B4D">
      <w:pPr>
        <w:jc w:val="both"/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>Цель работы:</w:t>
      </w:r>
      <w:r w:rsidRPr="00700B4D">
        <w:rPr>
          <w:color w:val="000000"/>
          <w:sz w:val="28"/>
          <w:szCs w:val="28"/>
        </w:rPr>
        <w:t xml:space="preserve"> Расчет ускорения свободного падения разными методами.</w:t>
      </w:r>
    </w:p>
    <w:p w14:paraId="255B36A8" w14:textId="77777777" w:rsidR="005645C1" w:rsidRPr="00700B4D" w:rsidRDefault="005645C1" w:rsidP="00700B4D">
      <w:pPr>
        <w:jc w:val="both"/>
        <w:rPr>
          <w:rFonts w:eastAsia="TimesNewRomanPS-ItalicMT"/>
          <w:i/>
          <w:iCs/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>Оборудование:</w:t>
      </w:r>
      <w:r w:rsidRPr="00700B4D">
        <w:rPr>
          <w:color w:val="000000"/>
          <w:sz w:val="28"/>
          <w:szCs w:val="28"/>
        </w:rPr>
        <w:t xml:space="preserve"> установка ФП26А, шарик, секундомер.</w:t>
      </w:r>
    </w:p>
    <w:p w14:paraId="374CA4B9" w14:textId="77777777" w:rsidR="005645C1" w:rsidRPr="00700B4D" w:rsidRDefault="005645C1" w:rsidP="00700B4D">
      <w:pPr>
        <w:autoSpaceDN w:val="0"/>
        <w:adjustRightInd w:val="0"/>
        <w:rPr>
          <w:rFonts w:eastAsia="TimesNewRomanPS-ItalicMT"/>
          <w:i/>
          <w:iCs/>
          <w:color w:val="000000"/>
          <w:sz w:val="28"/>
          <w:szCs w:val="28"/>
        </w:rPr>
      </w:pPr>
    </w:p>
    <w:p w14:paraId="125810F2" w14:textId="77777777" w:rsidR="005645C1" w:rsidRPr="00700B4D" w:rsidRDefault="005645C1" w:rsidP="00700B4D">
      <w:pPr>
        <w:ind w:right="-285"/>
        <w:jc w:val="both"/>
        <w:rPr>
          <w:b/>
          <w:color w:val="000000"/>
          <w:sz w:val="28"/>
          <w:szCs w:val="28"/>
        </w:rPr>
      </w:pPr>
      <w:r w:rsidRPr="00700B4D">
        <w:rPr>
          <w:b/>
          <w:color w:val="000000"/>
          <w:sz w:val="28"/>
          <w:szCs w:val="28"/>
        </w:rPr>
        <w:t xml:space="preserve">2.Проверка основного закона вращения на маятнике </w:t>
      </w:r>
      <w:proofErr w:type="spellStart"/>
      <w:r w:rsidRPr="00700B4D">
        <w:rPr>
          <w:b/>
          <w:color w:val="000000"/>
          <w:sz w:val="28"/>
          <w:szCs w:val="28"/>
        </w:rPr>
        <w:t>Обербека</w:t>
      </w:r>
      <w:proofErr w:type="spellEnd"/>
      <w:r w:rsidRPr="00700B4D">
        <w:rPr>
          <w:b/>
          <w:color w:val="000000"/>
          <w:sz w:val="28"/>
          <w:szCs w:val="28"/>
        </w:rPr>
        <w:t>.</w:t>
      </w:r>
    </w:p>
    <w:p w14:paraId="578ECF2E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bCs/>
          <w:i/>
          <w:color w:val="000000"/>
          <w:sz w:val="28"/>
          <w:szCs w:val="28"/>
        </w:rPr>
        <w:t>Цель работы:</w:t>
      </w:r>
      <w:r w:rsidRPr="00700B4D">
        <w:rPr>
          <w:color w:val="000000"/>
          <w:sz w:val="28"/>
          <w:szCs w:val="28"/>
        </w:rPr>
        <w:t xml:space="preserve"> Проверка основного закона динамики для вращательного движения.</w:t>
      </w:r>
    </w:p>
    <w:p w14:paraId="1CAF0B8D" w14:textId="77777777" w:rsidR="005645C1" w:rsidRPr="00700B4D" w:rsidRDefault="005645C1" w:rsidP="00700B4D">
      <w:pPr>
        <w:ind w:right="-285"/>
        <w:jc w:val="both"/>
        <w:rPr>
          <w:rFonts w:eastAsia="TimesNewRomanPS-ItalicMT"/>
          <w:iCs/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 xml:space="preserve">Оборудование: </w:t>
      </w:r>
      <w:r w:rsidRPr="00700B4D">
        <w:rPr>
          <w:color w:val="000000"/>
          <w:sz w:val="28"/>
          <w:szCs w:val="28"/>
        </w:rPr>
        <w:t>секундомер, штангенциркуль, линейка, установка – крестообразный маятник.</w:t>
      </w:r>
    </w:p>
    <w:p w14:paraId="025AF306" w14:textId="77777777" w:rsidR="005645C1" w:rsidRPr="00700B4D" w:rsidRDefault="005645C1" w:rsidP="00700B4D">
      <w:pPr>
        <w:jc w:val="both"/>
        <w:rPr>
          <w:color w:val="000000"/>
          <w:sz w:val="28"/>
          <w:szCs w:val="28"/>
        </w:rPr>
      </w:pPr>
    </w:p>
    <w:p w14:paraId="7629D5A3" w14:textId="77777777" w:rsidR="005645C1" w:rsidRPr="00700B4D" w:rsidRDefault="005645C1" w:rsidP="00700B4D">
      <w:pPr>
        <w:jc w:val="both"/>
        <w:rPr>
          <w:b/>
          <w:color w:val="000000"/>
          <w:sz w:val="28"/>
          <w:szCs w:val="28"/>
        </w:rPr>
      </w:pPr>
      <w:r w:rsidRPr="00700B4D">
        <w:rPr>
          <w:b/>
          <w:color w:val="000000"/>
          <w:sz w:val="28"/>
          <w:szCs w:val="28"/>
        </w:rPr>
        <w:t xml:space="preserve">3.Определение моментов инерции твердых тел методом крутильных колебаний. </w:t>
      </w:r>
    </w:p>
    <w:p w14:paraId="3DF5D1B7" w14:textId="77777777" w:rsidR="005645C1" w:rsidRPr="00700B4D" w:rsidRDefault="005645C1" w:rsidP="00700B4D">
      <w:pPr>
        <w:jc w:val="both"/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>Цель работы:</w:t>
      </w:r>
      <w:r w:rsidRPr="00700B4D">
        <w:rPr>
          <w:color w:val="000000"/>
          <w:sz w:val="28"/>
          <w:szCs w:val="28"/>
        </w:rPr>
        <w:t xml:space="preserve"> определение моментов инерции цилиндра, кольца.</w:t>
      </w:r>
    </w:p>
    <w:p w14:paraId="1A7B41DC" w14:textId="77777777" w:rsidR="005645C1" w:rsidRPr="00700B4D" w:rsidRDefault="005645C1" w:rsidP="00700B4D">
      <w:pPr>
        <w:jc w:val="both"/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>Оборудование:</w:t>
      </w:r>
      <w:r w:rsidRPr="00700B4D">
        <w:rPr>
          <w:color w:val="000000"/>
          <w:sz w:val="28"/>
          <w:szCs w:val="28"/>
        </w:rPr>
        <w:t xml:space="preserve"> </w:t>
      </w:r>
      <w:proofErr w:type="spellStart"/>
      <w:r w:rsidRPr="00700B4D">
        <w:rPr>
          <w:color w:val="000000"/>
          <w:sz w:val="28"/>
          <w:szCs w:val="28"/>
        </w:rPr>
        <w:t>трифилярный</w:t>
      </w:r>
      <w:proofErr w:type="spellEnd"/>
      <w:r w:rsidRPr="00700B4D">
        <w:rPr>
          <w:color w:val="000000"/>
          <w:sz w:val="28"/>
          <w:szCs w:val="28"/>
        </w:rPr>
        <w:t xml:space="preserve"> подвес; тела, моменты инерции которых определяются (цилиндр, кольцо); весы; секундомер.</w:t>
      </w:r>
    </w:p>
    <w:p w14:paraId="059A4960" w14:textId="77777777" w:rsidR="005645C1" w:rsidRPr="00700B4D" w:rsidRDefault="005645C1" w:rsidP="00700B4D">
      <w:pPr>
        <w:jc w:val="both"/>
        <w:rPr>
          <w:color w:val="000000"/>
          <w:sz w:val="28"/>
          <w:szCs w:val="28"/>
        </w:rPr>
      </w:pPr>
    </w:p>
    <w:p w14:paraId="0AFDA10D" w14:textId="77777777" w:rsidR="005645C1" w:rsidRPr="00700B4D" w:rsidRDefault="005645C1" w:rsidP="00700B4D">
      <w:pPr>
        <w:jc w:val="both"/>
        <w:rPr>
          <w:b/>
          <w:color w:val="000000"/>
          <w:sz w:val="28"/>
          <w:szCs w:val="28"/>
        </w:rPr>
      </w:pPr>
      <w:r w:rsidRPr="00700B4D">
        <w:rPr>
          <w:b/>
          <w:color w:val="000000"/>
          <w:sz w:val="28"/>
          <w:szCs w:val="28"/>
        </w:rPr>
        <w:t>4.Определение ускорения свободного падения методом оборотного маятника.</w:t>
      </w:r>
    </w:p>
    <w:p w14:paraId="3F18138A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bCs/>
          <w:i/>
          <w:color w:val="000000"/>
          <w:sz w:val="28"/>
          <w:szCs w:val="28"/>
        </w:rPr>
        <w:t>Цель работы:</w:t>
      </w:r>
      <w:r w:rsidRPr="00700B4D">
        <w:rPr>
          <w:color w:val="000000"/>
          <w:sz w:val="28"/>
          <w:szCs w:val="28"/>
        </w:rPr>
        <w:t xml:space="preserve"> Рассчитать ускорение свободного падения с помощью физического маятника.</w:t>
      </w:r>
    </w:p>
    <w:p w14:paraId="19B2683B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 xml:space="preserve">Оборудование: </w:t>
      </w:r>
      <w:r w:rsidRPr="00700B4D">
        <w:rPr>
          <w:color w:val="000000"/>
          <w:sz w:val="28"/>
          <w:szCs w:val="28"/>
        </w:rPr>
        <w:t>физический маятник, секундомер.</w:t>
      </w:r>
    </w:p>
    <w:p w14:paraId="6C5563C4" w14:textId="77777777" w:rsidR="005645C1" w:rsidRPr="00700B4D" w:rsidRDefault="005645C1" w:rsidP="00700B4D">
      <w:pPr>
        <w:autoSpaceDN w:val="0"/>
        <w:adjustRightInd w:val="0"/>
        <w:rPr>
          <w:rFonts w:eastAsia="TimesNewRomanPS-ItalicMT"/>
          <w:b/>
          <w:iCs/>
          <w:color w:val="000000"/>
          <w:sz w:val="28"/>
          <w:szCs w:val="28"/>
        </w:rPr>
      </w:pPr>
    </w:p>
    <w:p w14:paraId="22E14938" w14:textId="77777777" w:rsidR="005645C1" w:rsidRPr="00700B4D" w:rsidRDefault="005645C1" w:rsidP="00700B4D">
      <w:pPr>
        <w:ind w:right="-285"/>
        <w:jc w:val="both"/>
        <w:rPr>
          <w:b/>
          <w:color w:val="000000"/>
          <w:sz w:val="28"/>
          <w:szCs w:val="28"/>
        </w:rPr>
      </w:pPr>
      <w:r w:rsidRPr="00700B4D">
        <w:rPr>
          <w:b/>
          <w:color w:val="000000"/>
          <w:sz w:val="28"/>
          <w:szCs w:val="28"/>
        </w:rPr>
        <w:t>5.Изучение свободных колебаний физического маятника.</w:t>
      </w:r>
    </w:p>
    <w:p w14:paraId="37C2BC4A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bCs/>
          <w:i/>
          <w:color w:val="000000"/>
          <w:sz w:val="28"/>
          <w:szCs w:val="28"/>
        </w:rPr>
        <w:t>Цель работы:</w:t>
      </w:r>
      <w:r w:rsidRPr="00700B4D">
        <w:rPr>
          <w:color w:val="000000"/>
          <w:sz w:val="28"/>
          <w:szCs w:val="28"/>
        </w:rPr>
        <w:t xml:space="preserve"> Определение логарифмического декремента,  коэффициента затухания, </w:t>
      </w:r>
      <w:r w:rsidRPr="00700B4D">
        <w:rPr>
          <w:rFonts w:eastAsia="TimesNewRomanPS-ItalicMT"/>
          <w:iCs/>
          <w:color w:val="000000"/>
          <w:sz w:val="28"/>
          <w:szCs w:val="28"/>
        </w:rPr>
        <w:t>добротности.</w:t>
      </w:r>
    </w:p>
    <w:p w14:paraId="44BE3FA5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>Оборудование</w:t>
      </w:r>
      <w:r w:rsidRPr="00700B4D">
        <w:rPr>
          <w:color w:val="000000"/>
          <w:sz w:val="28"/>
          <w:szCs w:val="28"/>
        </w:rPr>
        <w:t xml:space="preserve">: физический маятник </w:t>
      </w:r>
      <w:r w:rsidRPr="00700B4D">
        <w:rPr>
          <w:rFonts w:eastAsia="TimesNewRomanPS-ItalicMT"/>
          <w:iCs/>
          <w:color w:val="000000"/>
          <w:sz w:val="28"/>
          <w:szCs w:val="28"/>
        </w:rPr>
        <w:t>со съемной пластиной, секундомер.</w:t>
      </w:r>
    </w:p>
    <w:p w14:paraId="519C71D6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</w:p>
    <w:p w14:paraId="79C7F0DC" w14:textId="77777777" w:rsidR="005645C1" w:rsidRPr="00700B4D" w:rsidRDefault="005645C1" w:rsidP="00700B4D">
      <w:pPr>
        <w:ind w:right="-285"/>
        <w:jc w:val="both"/>
        <w:rPr>
          <w:b/>
          <w:color w:val="000000"/>
          <w:sz w:val="28"/>
          <w:szCs w:val="28"/>
        </w:rPr>
      </w:pPr>
      <w:r w:rsidRPr="00700B4D">
        <w:rPr>
          <w:b/>
          <w:color w:val="000000"/>
          <w:sz w:val="28"/>
          <w:szCs w:val="28"/>
        </w:rPr>
        <w:t>6.Определение влажности воздуха аспирационным психрометром.</w:t>
      </w:r>
    </w:p>
    <w:p w14:paraId="06702B20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bCs/>
          <w:i/>
          <w:color w:val="000000"/>
          <w:sz w:val="28"/>
          <w:szCs w:val="28"/>
        </w:rPr>
        <w:t>Цель работы:</w:t>
      </w:r>
      <w:r w:rsidRPr="00700B4D">
        <w:rPr>
          <w:color w:val="000000"/>
          <w:sz w:val="28"/>
          <w:szCs w:val="28"/>
        </w:rPr>
        <w:t xml:space="preserve"> Определение относительной влажности воздуха. </w:t>
      </w:r>
    </w:p>
    <w:p w14:paraId="18332034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 xml:space="preserve">Оборудование: </w:t>
      </w:r>
      <w:r w:rsidRPr="00700B4D">
        <w:rPr>
          <w:rFonts w:eastAsia="TimesNewRomanPS-ItalicMT"/>
          <w:iCs/>
          <w:color w:val="000000"/>
          <w:sz w:val="28"/>
          <w:szCs w:val="28"/>
        </w:rPr>
        <w:t>стандартный аспирационный психрометр, термометр, барометр.</w:t>
      </w:r>
    </w:p>
    <w:p w14:paraId="7C67197E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</w:p>
    <w:p w14:paraId="1A49F63B" w14:textId="77777777" w:rsidR="005645C1" w:rsidRPr="00700B4D" w:rsidRDefault="005645C1" w:rsidP="00700B4D">
      <w:pPr>
        <w:ind w:right="-1"/>
        <w:jc w:val="both"/>
        <w:rPr>
          <w:b/>
          <w:color w:val="000000"/>
          <w:sz w:val="28"/>
          <w:szCs w:val="28"/>
        </w:rPr>
      </w:pPr>
      <w:r w:rsidRPr="00700B4D">
        <w:rPr>
          <w:b/>
          <w:color w:val="000000"/>
          <w:sz w:val="28"/>
          <w:szCs w:val="28"/>
        </w:rPr>
        <w:t xml:space="preserve">7.Определение отношения теплоемкостей по методу Клемана и </w:t>
      </w:r>
      <w:proofErr w:type="spellStart"/>
      <w:r w:rsidRPr="00700B4D">
        <w:rPr>
          <w:b/>
          <w:color w:val="000000"/>
          <w:sz w:val="28"/>
          <w:szCs w:val="28"/>
        </w:rPr>
        <w:t>Д</w:t>
      </w:r>
      <w:r w:rsidRPr="00700B4D">
        <w:rPr>
          <w:b/>
          <w:color w:val="000000"/>
          <w:sz w:val="28"/>
          <w:szCs w:val="28"/>
        </w:rPr>
        <w:t>е</w:t>
      </w:r>
      <w:r w:rsidRPr="00700B4D">
        <w:rPr>
          <w:b/>
          <w:color w:val="000000"/>
          <w:sz w:val="28"/>
          <w:szCs w:val="28"/>
        </w:rPr>
        <w:t>зорма</w:t>
      </w:r>
      <w:proofErr w:type="spellEnd"/>
      <w:r w:rsidRPr="00700B4D">
        <w:rPr>
          <w:b/>
          <w:color w:val="000000"/>
          <w:sz w:val="28"/>
          <w:szCs w:val="28"/>
        </w:rPr>
        <w:t>.</w:t>
      </w:r>
    </w:p>
    <w:p w14:paraId="2277E7DD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bCs/>
          <w:i/>
          <w:color w:val="000000"/>
          <w:sz w:val="28"/>
          <w:szCs w:val="28"/>
        </w:rPr>
        <w:t>Цель работы:</w:t>
      </w:r>
      <w:r w:rsidRPr="00700B4D">
        <w:rPr>
          <w:color w:val="000000"/>
          <w:sz w:val="28"/>
          <w:szCs w:val="28"/>
        </w:rPr>
        <w:t xml:space="preserve"> Определение отношения теплоемкостей для воздуха при атмосферном давлении.</w:t>
      </w:r>
    </w:p>
    <w:p w14:paraId="6D06C620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 xml:space="preserve">Оборудование: </w:t>
      </w:r>
      <w:r w:rsidRPr="00700B4D">
        <w:rPr>
          <w:color w:val="000000"/>
          <w:sz w:val="28"/>
          <w:szCs w:val="28"/>
        </w:rPr>
        <w:t xml:space="preserve">прибор Клемана и </w:t>
      </w:r>
      <w:proofErr w:type="spellStart"/>
      <w:r w:rsidRPr="00700B4D">
        <w:rPr>
          <w:color w:val="000000"/>
          <w:sz w:val="28"/>
          <w:szCs w:val="28"/>
        </w:rPr>
        <w:t>Д</w:t>
      </w:r>
      <w:r w:rsidRPr="00700B4D">
        <w:rPr>
          <w:color w:val="000000"/>
          <w:sz w:val="28"/>
          <w:szCs w:val="28"/>
        </w:rPr>
        <w:t>е</w:t>
      </w:r>
      <w:r w:rsidRPr="00700B4D">
        <w:rPr>
          <w:color w:val="000000"/>
          <w:sz w:val="28"/>
          <w:szCs w:val="28"/>
        </w:rPr>
        <w:t>зорма</w:t>
      </w:r>
      <w:proofErr w:type="spellEnd"/>
      <w:r w:rsidRPr="00700B4D">
        <w:rPr>
          <w:color w:val="000000"/>
          <w:sz w:val="28"/>
          <w:szCs w:val="28"/>
        </w:rPr>
        <w:t>, насос.</w:t>
      </w:r>
    </w:p>
    <w:p w14:paraId="37EBA659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</w:p>
    <w:p w14:paraId="66596D63" w14:textId="77777777" w:rsidR="005645C1" w:rsidRPr="00700B4D" w:rsidRDefault="005645C1" w:rsidP="00700B4D">
      <w:pPr>
        <w:ind w:right="-285"/>
        <w:jc w:val="both"/>
        <w:rPr>
          <w:b/>
          <w:color w:val="000000"/>
          <w:sz w:val="28"/>
          <w:szCs w:val="28"/>
        </w:rPr>
      </w:pPr>
      <w:r w:rsidRPr="00700B4D">
        <w:rPr>
          <w:b/>
          <w:color w:val="000000"/>
          <w:sz w:val="28"/>
          <w:szCs w:val="28"/>
        </w:rPr>
        <w:t>8.Определение коэффициентов сил трения качения</w:t>
      </w:r>
    </w:p>
    <w:p w14:paraId="0FC64CA1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>Цель работы:</w:t>
      </w:r>
      <w:r w:rsidRPr="00700B4D">
        <w:rPr>
          <w:color w:val="000000"/>
          <w:sz w:val="28"/>
          <w:szCs w:val="28"/>
        </w:rPr>
        <w:t xml:space="preserve"> Рассчитать коэффициенты сил трения качения для раз-</w:t>
      </w:r>
    </w:p>
    <w:p w14:paraId="457671EA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color w:val="000000"/>
          <w:sz w:val="28"/>
          <w:szCs w:val="28"/>
        </w:rPr>
        <w:t>личных поверхностей.</w:t>
      </w:r>
    </w:p>
    <w:p w14:paraId="6BFCE50A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>Оборудование:</w:t>
      </w:r>
      <w:r w:rsidRPr="00700B4D">
        <w:rPr>
          <w:color w:val="000000"/>
          <w:sz w:val="28"/>
          <w:szCs w:val="28"/>
        </w:rPr>
        <w:t xml:space="preserve"> Установка Лебедева, набор различных подстилающих</w:t>
      </w:r>
    </w:p>
    <w:p w14:paraId="5FEB91F7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color w:val="000000"/>
          <w:sz w:val="28"/>
          <w:szCs w:val="28"/>
        </w:rPr>
        <w:t>поверхностей.</w:t>
      </w:r>
    </w:p>
    <w:p w14:paraId="6B4B88C5" w14:textId="77777777" w:rsidR="005645C1" w:rsidRPr="00700B4D" w:rsidRDefault="005645C1" w:rsidP="00700B4D">
      <w:pPr>
        <w:ind w:right="-285"/>
        <w:jc w:val="both"/>
        <w:rPr>
          <w:b/>
          <w:color w:val="000000"/>
          <w:sz w:val="28"/>
          <w:szCs w:val="28"/>
        </w:rPr>
      </w:pPr>
    </w:p>
    <w:p w14:paraId="4BCAD7D0" w14:textId="77777777" w:rsidR="005645C1" w:rsidRPr="00700B4D" w:rsidRDefault="005645C1" w:rsidP="00700B4D">
      <w:pPr>
        <w:ind w:right="-285"/>
        <w:jc w:val="both"/>
        <w:rPr>
          <w:b/>
          <w:color w:val="000000"/>
          <w:sz w:val="28"/>
          <w:szCs w:val="28"/>
        </w:rPr>
      </w:pPr>
      <w:r w:rsidRPr="00700B4D">
        <w:rPr>
          <w:b/>
          <w:color w:val="000000"/>
          <w:sz w:val="28"/>
          <w:szCs w:val="28"/>
        </w:rPr>
        <w:t>9.Определение коэффициента внутреннего трения жидкостей по методу Стокса.</w:t>
      </w:r>
    </w:p>
    <w:p w14:paraId="3FC63648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bCs/>
          <w:i/>
          <w:color w:val="000000"/>
          <w:sz w:val="28"/>
          <w:szCs w:val="28"/>
        </w:rPr>
        <w:t>Цель работы:</w:t>
      </w:r>
      <w:r w:rsidRPr="00700B4D">
        <w:rPr>
          <w:color w:val="000000"/>
          <w:sz w:val="28"/>
          <w:szCs w:val="28"/>
        </w:rPr>
        <w:t xml:space="preserve"> Вычислить коэффициент вязкости глицерина.</w:t>
      </w:r>
    </w:p>
    <w:p w14:paraId="321D3B54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 xml:space="preserve">Оборудование: </w:t>
      </w:r>
      <w:r w:rsidRPr="00700B4D">
        <w:rPr>
          <w:color w:val="000000"/>
          <w:sz w:val="28"/>
          <w:szCs w:val="28"/>
        </w:rPr>
        <w:t>стеклянный цилиндр с жидкостью (глицерин), лупа с окулярным микрометром с ценой деления 0,01см, секундомер, линейка, свинцовые шарики пинцет.</w:t>
      </w:r>
    </w:p>
    <w:p w14:paraId="2679D0D2" w14:textId="77777777" w:rsidR="005645C1" w:rsidRPr="00700B4D" w:rsidRDefault="005645C1" w:rsidP="00700B4D">
      <w:pPr>
        <w:ind w:left="360" w:right="-285"/>
        <w:jc w:val="both"/>
        <w:rPr>
          <w:b/>
          <w:color w:val="000000"/>
          <w:sz w:val="28"/>
          <w:szCs w:val="28"/>
        </w:rPr>
      </w:pPr>
    </w:p>
    <w:p w14:paraId="619AA6B4" w14:textId="77777777" w:rsidR="00DB3815" w:rsidRPr="00700B4D" w:rsidRDefault="00F82E90" w:rsidP="00700B4D">
      <w:pPr>
        <w:pStyle w:val="ae"/>
        <w:spacing w:after="0"/>
        <w:ind w:firstLine="426"/>
        <w:jc w:val="both"/>
        <w:rPr>
          <w:color w:val="000000"/>
          <w:sz w:val="28"/>
          <w:szCs w:val="28"/>
        </w:rPr>
      </w:pPr>
      <w:r w:rsidRPr="00700B4D">
        <w:rPr>
          <w:color w:val="000000"/>
          <w:sz w:val="28"/>
          <w:szCs w:val="28"/>
        </w:rPr>
        <w:t xml:space="preserve">Перечень лабораторных работ. Семестр №8 (работы №10–18)</w:t>
      </w:r>
      <w:r w:rsidR="00DB3815" w:rsidRPr="00700B4D">
        <w:rPr>
          <w:color w:val="000000"/>
          <w:sz w:val="28"/>
          <w:szCs w:val="28"/>
        </w:rPr>
        <w:t/>
      </w:r>
      <w:r w:rsidR="00DB3815" w:rsidRPr="00700B4D">
        <w:rPr>
          <w:color w:val="000000"/>
          <w:spacing w:val="-6"/>
          <w:sz w:val="28"/>
          <w:szCs w:val="28"/>
        </w:rPr>
        <w:t xml:space="preserve"/>
      </w:r>
      <w:r w:rsidR="00DB3815" w:rsidRPr="00700B4D">
        <w:rPr>
          <w:color w:val="000000"/>
          <w:sz w:val="28"/>
          <w:szCs w:val="28"/>
        </w:rPr>
        <w:t/>
      </w:r>
    </w:p>
    <w:p w14:paraId="2A4CD0D2" w14:textId="77777777" w:rsidR="005645C1" w:rsidRPr="00700B4D" w:rsidRDefault="005645C1" w:rsidP="00700B4D">
      <w:pPr>
        <w:ind w:right="-285"/>
        <w:jc w:val="both"/>
        <w:rPr>
          <w:b/>
          <w:color w:val="000000"/>
          <w:sz w:val="28"/>
          <w:szCs w:val="28"/>
        </w:rPr>
      </w:pPr>
      <w:r w:rsidRPr="00700B4D">
        <w:rPr>
          <w:b/>
          <w:color w:val="000000"/>
          <w:sz w:val="28"/>
          <w:szCs w:val="28"/>
        </w:rPr>
        <w:t>10.Определение ЭДС гальванического элемента компенсационным м</w:t>
      </w:r>
      <w:r w:rsidRPr="00700B4D">
        <w:rPr>
          <w:b/>
          <w:color w:val="000000"/>
          <w:sz w:val="28"/>
          <w:szCs w:val="28"/>
        </w:rPr>
        <w:t>е</w:t>
      </w:r>
      <w:r w:rsidRPr="00700B4D">
        <w:rPr>
          <w:b/>
          <w:color w:val="000000"/>
          <w:sz w:val="28"/>
          <w:szCs w:val="28"/>
        </w:rPr>
        <w:t>тодом.</w:t>
      </w:r>
    </w:p>
    <w:p w14:paraId="5FF3DB88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bCs/>
          <w:i/>
          <w:color w:val="000000"/>
          <w:sz w:val="28"/>
          <w:szCs w:val="28"/>
        </w:rPr>
        <w:t>Цель работы:</w:t>
      </w:r>
      <w:r w:rsidRPr="00700B4D">
        <w:rPr>
          <w:color w:val="000000"/>
          <w:sz w:val="28"/>
          <w:szCs w:val="28"/>
        </w:rPr>
        <w:t xml:space="preserve"> Определение ЭДС гальванического элемента.</w:t>
      </w:r>
    </w:p>
    <w:p w14:paraId="2939E90B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 xml:space="preserve">Оборудование: </w:t>
      </w:r>
      <w:r w:rsidRPr="00700B4D">
        <w:rPr>
          <w:color w:val="000000"/>
          <w:sz w:val="28"/>
          <w:szCs w:val="28"/>
        </w:rPr>
        <w:t>реохорд, гальванометр, эталонный и исследуемый гальванические элементы, провода.</w:t>
      </w:r>
    </w:p>
    <w:p w14:paraId="2DAE0F68" w14:textId="77777777" w:rsidR="005645C1" w:rsidRPr="00700B4D" w:rsidRDefault="005645C1" w:rsidP="00700B4D">
      <w:pPr>
        <w:ind w:left="360" w:right="-285"/>
        <w:jc w:val="both"/>
        <w:rPr>
          <w:b/>
          <w:color w:val="000000"/>
          <w:sz w:val="28"/>
          <w:szCs w:val="28"/>
        </w:rPr>
      </w:pPr>
    </w:p>
    <w:p w14:paraId="0991DC68" w14:textId="77777777" w:rsidR="005645C1" w:rsidRPr="00700B4D" w:rsidRDefault="005645C1" w:rsidP="00700B4D">
      <w:pPr>
        <w:ind w:right="-285"/>
        <w:jc w:val="both"/>
        <w:rPr>
          <w:b/>
          <w:color w:val="000000"/>
          <w:sz w:val="28"/>
          <w:szCs w:val="28"/>
        </w:rPr>
      </w:pPr>
      <w:r w:rsidRPr="00700B4D">
        <w:rPr>
          <w:b/>
          <w:color w:val="000000"/>
          <w:sz w:val="28"/>
          <w:szCs w:val="28"/>
        </w:rPr>
        <w:t>11.</w:t>
      </w:r>
      <w:r w:rsidR="00F82E90" w:rsidRPr="00700B4D">
        <w:rPr>
          <w:b/>
          <w:color w:val="000000"/>
          <w:sz w:val="28"/>
          <w:szCs w:val="28"/>
        </w:rPr>
        <w:t xml:space="preserve"> </w:t>
      </w:r>
      <w:r w:rsidRPr="00700B4D">
        <w:rPr>
          <w:b/>
          <w:color w:val="000000"/>
          <w:sz w:val="28"/>
          <w:szCs w:val="28"/>
        </w:rPr>
        <w:t>Определение горизонтальной составляющей индукции магнитного поля Зе</w:t>
      </w:r>
      <w:r w:rsidRPr="00700B4D">
        <w:rPr>
          <w:b/>
          <w:color w:val="000000"/>
          <w:sz w:val="28"/>
          <w:szCs w:val="28"/>
        </w:rPr>
        <w:t>м</w:t>
      </w:r>
      <w:r w:rsidRPr="00700B4D">
        <w:rPr>
          <w:b/>
          <w:color w:val="000000"/>
          <w:sz w:val="28"/>
          <w:szCs w:val="28"/>
        </w:rPr>
        <w:t>ли.</w:t>
      </w:r>
    </w:p>
    <w:p w14:paraId="3BC12A2B" w14:textId="77777777" w:rsidR="005645C1" w:rsidRPr="00700B4D" w:rsidRDefault="005645C1" w:rsidP="00700B4D">
      <w:pPr>
        <w:pStyle w:val="Default"/>
        <w:rPr>
          <w:bCs/>
          <w:sz w:val="28"/>
          <w:szCs w:val="28"/>
        </w:rPr>
      </w:pPr>
      <w:r w:rsidRPr="00700B4D">
        <w:rPr>
          <w:bCs/>
          <w:i/>
          <w:sz w:val="28"/>
          <w:szCs w:val="28"/>
        </w:rPr>
        <w:t>Цель работы:</w:t>
      </w:r>
      <w:r w:rsidRPr="00700B4D">
        <w:rPr>
          <w:bCs/>
          <w:sz w:val="28"/>
          <w:szCs w:val="28"/>
        </w:rPr>
        <w:t xml:space="preserve"> Изучение характеристик магнитного поля, </w:t>
      </w:r>
    </w:p>
    <w:p w14:paraId="7C7B89C9" w14:textId="77777777" w:rsidR="005645C1" w:rsidRPr="00700B4D" w:rsidRDefault="005645C1" w:rsidP="00700B4D">
      <w:pPr>
        <w:pStyle w:val="Default"/>
        <w:rPr>
          <w:sz w:val="28"/>
          <w:szCs w:val="28"/>
        </w:rPr>
      </w:pPr>
      <w:r w:rsidRPr="00700B4D">
        <w:rPr>
          <w:sz w:val="28"/>
          <w:szCs w:val="28"/>
        </w:rPr>
        <w:t>определение горизонтальной составляющей индукции магнитного поля Земли.</w:t>
      </w:r>
    </w:p>
    <w:p w14:paraId="2A61DFE1" w14:textId="77777777" w:rsidR="005645C1" w:rsidRPr="00700B4D" w:rsidRDefault="005645C1" w:rsidP="00700B4D">
      <w:pPr>
        <w:pStyle w:val="Default"/>
        <w:rPr>
          <w:sz w:val="28"/>
          <w:szCs w:val="28"/>
        </w:rPr>
      </w:pPr>
      <w:r w:rsidRPr="00700B4D">
        <w:rPr>
          <w:i/>
          <w:sz w:val="28"/>
          <w:szCs w:val="28"/>
        </w:rPr>
        <w:t>Оборудование:</w:t>
      </w:r>
      <w:r w:rsidRPr="00700B4D">
        <w:rPr>
          <w:sz w:val="28"/>
          <w:szCs w:val="28"/>
        </w:rPr>
        <w:t xml:space="preserve"> Тангенс-буссоль, источник ВC-24, амперметр,  переключатель 6-полюсный, соединительные провода </w:t>
      </w:r>
    </w:p>
    <w:p w14:paraId="07D677F5" w14:textId="77777777" w:rsidR="005645C1" w:rsidRPr="00700B4D" w:rsidRDefault="005645C1" w:rsidP="00700B4D">
      <w:pPr>
        <w:pStyle w:val="Default"/>
        <w:rPr>
          <w:sz w:val="28"/>
          <w:szCs w:val="28"/>
        </w:rPr>
      </w:pPr>
      <w:r w:rsidRPr="00700B4D">
        <w:rPr>
          <w:sz w:val="28"/>
          <w:szCs w:val="28"/>
        </w:rPr>
        <w:t>(пара проводов должна быть достаточно длинной и витой), реостат – 100 Ом.</w:t>
      </w:r>
    </w:p>
    <w:p w14:paraId="49C4B4D7" w14:textId="77777777" w:rsidR="005645C1" w:rsidRPr="00700B4D" w:rsidRDefault="005645C1" w:rsidP="00700B4D">
      <w:pPr>
        <w:ind w:left="360" w:right="-285"/>
        <w:jc w:val="both"/>
        <w:rPr>
          <w:b/>
          <w:color w:val="000000"/>
          <w:sz w:val="28"/>
          <w:szCs w:val="28"/>
        </w:rPr>
      </w:pPr>
    </w:p>
    <w:p w14:paraId="1A5A76D9" w14:textId="77777777" w:rsidR="005645C1" w:rsidRPr="00700B4D" w:rsidRDefault="005645C1" w:rsidP="00700B4D">
      <w:pPr>
        <w:ind w:right="-285"/>
        <w:jc w:val="both"/>
        <w:rPr>
          <w:b/>
          <w:color w:val="000000"/>
          <w:sz w:val="28"/>
          <w:szCs w:val="28"/>
        </w:rPr>
      </w:pPr>
      <w:r w:rsidRPr="00700B4D">
        <w:rPr>
          <w:b/>
          <w:color w:val="000000"/>
          <w:sz w:val="28"/>
          <w:szCs w:val="28"/>
        </w:rPr>
        <w:t>12.</w:t>
      </w:r>
      <w:r w:rsidR="00F82E90" w:rsidRPr="00700B4D">
        <w:rPr>
          <w:b/>
          <w:color w:val="000000"/>
          <w:sz w:val="28"/>
          <w:szCs w:val="28"/>
        </w:rPr>
        <w:t xml:space="preserve"> </w:t>
      </w:r>
      <w:r w:rsidRPr="00700B4D">
        <w:rPr>
          <w:b/>
          <w:color w:val="000000"/>
          <w:sz w:val="28"/>
          <w:szCs w:val="28"/>
        </w:rPr>
        <w:t>Определение электрохимического эквивалента меди и числа Фар</w:t>
      </w:r>
      <w:r w:rsidRPr="00700B4D">
        <w:rPr>
          <w:b/>
          <w:color w:val="000000"/>
          <w:sz w:val="28"/>
          <w:szCs w:val="28"/>
        </w:rPr>
        <w:t>а</w:t>
      </w:r>
      <w:r w:rsidRPr="00700B4D">
        <w:rPr>
          <w:b/>
          <w:color w:val="000000"/>
          <w:sz w:val="28"/>
          <w:szCs w:val="28"/>
        </w:rPr>
        <w:t>дея.</w:t>
      </w:r>
    </w:p>
    <w:p w14:paraId="1B8E1509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bCs/>
          <w:i/>
          <w:color w:val="000000"/>
          <w:sz w:val="28"/>
          <w:szCs w:val="28"/>
        </w:rPr>
        <w:t>Цель работы:</w:t>
      </w:r>
      <w:r w:rsidRPr="00700B4D">
        <w:rPr>
          <w:bCs/>
          <w:color w:val="000000"/>
          <w:sz w:val="28"/>
          <w:szCs w:val="28"/>
        </w:rPr>
        <w:t xml:space="preserve"> Изучение законов Фарадея для электролиза, о</w:t>
      </w:r>
      <w:r w:rsidRPr="00700B4D">
        <w:rPr>
          <w:color w:val="000000"/>
          <w:sz w:val="28"/>
          <w:szCs w:val="28"/>
        </w:rPr>
        <w:t>пределение электрохимического эквивалента меди и числа Фар</w:t>
      </w:r>
      <w:r w:rsidRPr="00700B4D">
        <w:rPr>
          <w:color w:val="000000"/>
          <w:sz w:val="28"/>
          <w:szCs w:val="28"/>
        </w:rPr>
        <w:t>а</w:t>
      </w:r>
      <w:r w:rsidRPr="00700B4D">
        <w:rPr>
          <w:color w:val="000000"/>
          <w:sz w:val="28"/>
          <w:szCs w:val="28"/>
        </w:rPr>
        <w:t>дея.</w:t>
      </w:r>
    </w:p>
    <w:p w14:paraId="34C9C892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 xml:space="preserve">Оборудование: </w:t>
      </w:r>
      <w:r w:rsidRPr="00700B4D">
        <w:rPr>
          <w:color w:val="000000"/>
          <w:sz w:val="28"/>
          <w:szCs w:val="28"/>
        </w:rPr>
        <w:t>сосуд для электролиза, секундомер, реостат, источник постоянного тока, амперметр, весы с разновесом, ключ.</w:t>
      </w:r>
    </w:p>
    <w:p w14:paraId="3C205BC3" w14:textId="77777777" w:rsidR="005645C1" w:rsidRPr="00700B4D" w:rsidRDefault="005645C1" w:rsidP="00700B4D">
      <w:pPr>
        <w:ind w:left="75" w:right="-285"/>
        <w:jc w:val="both"/>
        <w:rPr>
          <w:b/>
          <w:color w:val="000000"/>
          <w:sz w:val="28"/>
          <w:szCs w:val="28"/>
        </w:rPr>
      </w:pPr>
    </w:p>
    <w:p w14:paraId="406D0FB2" w14:textId="77777777" w:rsidR="005645C1" w:rsidRPr="00700B4D" w:rsidRDefault="005645C1" w:rsidP="00700B4D">
      <w:pPr>
        <w:pStyle w:val="ae"/>
        <w:spacing w:after="0"/>
        <w:jc w:val="both"/>
        <w:rPr>
          <w:b/>
          <w:color w:val="000000"/>
          <w:sz w:val="28"/>
          <w:szCs w:val="28"/>
        </w:rPr>
      </w:pPr>
      <w:r w:rsidRPr="00700B4D">
        <w:rPr>
          <w:b/>
          <w:color w:val="000000"/>
          <w:sz w:val="28"/>
          <w:szCs w:val="28"/>
        </w:rPr>
        <w:t>13.</w:t>
      </w:r>
      <w:r w:rsidR="00F82E90" w:rsidRPr="00700B4D">
        <w:rPr>
          <w:b/>
          <w:color w:val="000000"/>
          <w:sz w:val="28"/>
          <w:szCs w:val="28"/>
        </w:rPr>
        <w:t xml:space="preserve"> </w:t>
      </w:r>
      <w:r w:rsidRPr="00700B4D">
        <w:rPr>
          <w:b/>
          <w:color w:val="000000"/>
          <w:sz w:val="28"/>
          <w:szCs w:val="28"/>
        </w:rPr>
        <w:t>Определение длины волны лазерного излучения.</w:t>
      </w:r>
    </w:p>
    <w:p w14:paraId="330000EC" w14:textId="77777777" w:rsidR="005645C1" w:rsidRPr="00700B4D" w:rsidRDefault="005645C1" w:rsidP="00700B4D">
      <w:pPr>
        <w:ind w:right="-285"/>
        <w:jc w:val="both"/>
        <w:rPr>
          <w:i/>
          <w:color w:val="000000"/>
          <w:sz w:val="28"/>
          <w:szCs w:val="28"/>
        </w:rPr>
      </w:pPr>
      <w:r w:rsidRPr="00700B4D">
        <w:rPr>
          <w:bCs/>
          <w:i/>
          <w:color w:val="000000"/>
          <w:sz w:val="28"/>
          <w:szCs w:val="28"/>
        </w:rPr>
        <w:t>Цель работы:</w:t>
      </w:r>
      <w:r w:rsidRPr="00700B4D">
        <w:rPr>
          <w:bCs/>
          <w:color w:val="000000"/>
          <w:sz w:val="28"/>
          <w:szCs w:val="28"/>
        </w:rPr>
        <w:t xml:space="preserve"> </w:t>
      </w:r>
      <w:r w:rsidRPr="00700B4D">
        <w:rPr>
          <w:color w:val="000000"/>
          <w:sz w:val="28"/>
          <w:szCs w:val="28"/>
        </w:rPr>
        <w:t>Изучение принципа работы газового лаз</w:t>
      </w:r>
      <w:r w:rsidRPr="00700B4D">
        <w:rPr>
          <w:color w:val="000000"/>
          <w:sz w:val="28"/>
          <w:szCs w:val="28"/>
        </w:rPr>
        <w:t>е</w:t>
      </w:r>
      <w:r w:rsidRPr="00700B4D">
        <w:rPr>
          <w:color w:val="000000"/>
          <w:sz w:val="28"/>
          <w:szCs w:val="28"/>
        </w:rPr>
        <w:t>ра. Определение длины волны лазерного излучения с помощью дифракционной решетки.</w:t>
      </w:r>
      <w:r w:rsidRPr="00700B4D">
        <w:rPr>
          <w:i/>
          <w:color w:val="000000"/>
          <w:sz w:val="28"/>
          <w:szCs w:val="28"/>
        </w:rPr>
        <w:t xml:space="preserve"> </w:t>
      </w:r>
    </w:p>
    <w:p w14:paraId="22302EBC" w14:textId="77777777" w:rsidR="005645C1" w:rsidRPr="00700B4D" w:rsidRDefault="005645C1" w:rsidP="00700B4D">
      <w:pPr>
        <w:ind w:right="-285"/>
        <w:jc w:val="both"/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 xml:space="preserve">Оборудование: </w:t>
      </w:r>
      <w:r w:rsidRPr="00700B4D">
        <w:rPr>
          <w:color w:val="000000"/>
          <w:sz w:val="28"/>
          <w:szCs w:val="28"/>
        </w:rPr>
        <w:t>Лазер, дифракционная решетка, экран.</w:t>
      </w:r>
    </w:p>
    <w:p w14:paraId="2D7DA356" w14:textId="77777777" w:rsidR="005645C1" w:rsidRPr="00700B4D" w:rsidRDefault="005645C1" w:rsidP="00700B4D">
      <w:pPr>
        <w:pStyle w:val="ae"/>
        <w:spacing w:after="0"/>
        <w:jc w:val="both"/>
        <w:rPr>
          <w:b/>
          <w:color w:val="000000"/>
          <w:sz w:val="28"/>
          <w:szCs w:val="28"/>
        </w:rPr>
      </w:pPr>
      <w:r w:rsidRPr="00700B4D">
        <w:rPr>
          <w:b/>
          <w:color w:val="000000"/>
          <w:sz w:val="28"/>
          <w:szCs w:val="28"/>
        </w:rPr>
        <w:t>14.</w:t>
      </w:r>
      <w:r w:rsidR="00F82E90" w:rsidRPr="00700B4D">
        <w:rPr>
          <w:b/>
          <w:color w:val="000000"/>
          <w:sz w:val="28"/>
          <w:szCs w:val="28"/>
        </w:rPr>
        <w:t xml:space="preserve"> </w:t>
      </w:r>
      <w:r w:rsidRPr="00700B4D">
        <w:rPr>
          <w:b/>
          <w:color w:val="000000"/>
          <w:sz w:val="28"/>
          <w:szCs w:val="28"/>
        </w:rPr>
        <w:t>Определение фокусных расстояний линзы.</w:t>
      </w:r>
    </w:p>
    <w:p w14:paraId="47EFE732" w14:textId="77777777" w:rsidR="005645C1" w:rsidRPr="00700B4D" w:rsidRDefault="005645C1" w:rsidP="00700B4D">
      <w:pPr>
        <w:ind w:right="-285"/>
        <w:jc w:val="both"/>
        <w:rPr>
          <w:i/>
          <w:color w:val="000000"/>
          <w:sz w:val="28"/>
          <w:szCs w:val="28"/>
        </w:rPr>
      </w:pPr>
      <w:r w:rsidRPr="00700B4D">
        <w:rPr>
          <w:bCs/>
          <w:i/>
          <w:color w:val="000000"/>
          <w:sz w:val="28"/>
          <w:szCs w:val="28"/>
        </w:rPr>
        <w:t>Цель работы:</w:t>
      </w:r>
      <w:r w:rsidRPr="00700B4D">
        <w:rPr>
          <w:bCs/>
          <w:color w:val="000000"/>
          <w:sz w:val="28"/>
          <w:szCs w:val="28"/>
        </w:rPr>
        <w:t xml:space="preserve"> Изучение методов определения фокусных расстояний линз.</w:t>
      </w:r>
    </w:p>
    <w:p w14:paraId="5985318B" w14:textId="77777777" w:rsidR="005645C1" w:rsidRPr="00700B4D" w:rsidRDefault="005645C1" w:rsidP="00700B4D">
      <w:pPr>
        <w:pStyle w:val="ae"/>
        <w:spacing w:after="0"/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 xml:space="preserve">Оборудование: </w:t>
      </w:r>
      <w:r w:rsidRPr="00700B4D">
        <w:rPr>
          <w:color w:val="000000"/>
          <w:sz w:val="28"/>
          <w:szCs w:val="28"/>
        </w:rPr>
        <w:t>оптическая скамья, осветитель, линзы, держатели для линз, линейка, экран.</w:t>
      </w:r>
    </w:p>
    <w:p w14:paraId="65CA8D2B" w14:textId="77777777" w:rsidR="005645C1" w:rsidRPr="00700B4D" w:rsidRDefault="005645C1" w:rsidP="00700B4D">
      <w:pPr>
        <w:jc w:val="both"/>
        <w:rPr>
          <w:color w:val="000000"/>
          <w:sz w:val="28"/>
          <w:szCs w:val="28"/>
        </w:rPr>
      </w:pPr>
    </w:p>
    <w:p w14:paraId="26968523" w14:textId="77777777" w:rsidR="005645C1" w:rsidRPr="00700B4D" w:rsidRDefault="005645C1" w:rsidP="00700B4D">
      <w:pPr>
        <w:jc w:val="both"/>
        <w:rPr>
          <w:b/>
          <w:color w:val="000000"/>
          <w:sz w:val="28"/>
          <w:szCs w:val="28"/>
        </w:rPr>
      </w:pPr>
      <w:r w:rsidRPr="00700B4D">
        <w:rPr>
          <w:b/>
          <w:color w:val="000000"/>
          <w:sz w:val="28"/>
          <w:szCs w:val="28"/>
        </w:rPr>
        <w:t>15.И</w:t>
      </w:r>
      <w:r w:rsidR="00F82E90" w:rsidRPr="00700B4D">
        <w:rPr>
          <w:b/>
          <w:color w:val="000000"/>
          <w:sz w:val="28"/>
          <w:szCs w:val="28"/>
        </w:rPr>
        <w:t xml:space="preserve"> </w:t>
      </w:r>
      <w:proofErr w:type="spellStart"/>
      <w:r w:rsidRPr="00700B4D">
        <w:rPr>
          <w:b/>
          <w:color w:val="000000"/>
          <w:sz w:val="28"/>
          <w:szCs w:val="28"/>
        </w:rPr>
        <w:t>змерение</w:t>
      </w:r>
      <w:proofErr w:type="spellEnd"/>
      <w:r w:rsidRPr="00700B4D">
        <w:rPr>
          <w:b/>
          <w:color w:val="000000"/>
          <w:sz w:val="28"/>
          <w:szCs w:val="28"/>
        </w:rPr>
        <w:t xml:space="preserve"> показателя преломления стекла при помощи микроскопа.</w:t>
      </w:r>
    </w:p>
    <w:p w14:paraId="777E535F" w14:textId="77777777" w:rsidR="005645C1" w:rsidRPr="00700B4D" w:rsidRDefault="005645C1" w:rsidP="00700B4D">
      <w:pPr>
        <w:ind w:right="-285"/>
        <w:jc w:val="both"/>
        <w:rPr>
          <w:i/>
          <w:color w:val="000000"/>
          <w:sz w:val="28"/>
          <w:szCs w:val="28"/>
        </w:rPr>
      </w:pPr>
      <w:r w:rsidRPr="00700B4D">
        <w:rPr>
          <w:bCs/>
          <w:i/>
          <w:color w:val="000000"/>
          <w:sz w:val="28"/>
          <w:szCs w:val="28"/>
        </w:rPr>
        <w:t>Цель работы:</w:t>
      </w:r>
      <w:r w:rsidRPr="00700B4D">
        <w:rPr>
          <w:bCs/>
          <w:color w:val="000000"/>
          <w:sz w:val="28"/>
          <w:szCs w:val="28"/>
        </w:rPr>
        <w:t xml:space="preserve"> Изучение принципа действия микроскопа. Определение </w:t>
      </w:r>
      <w:r w:rsidRPr="00700B4D">
        <w:rPr>
          <w:color w:val="000000"/>
          <w:sz w:val="28"/>
          <w:szCs w:val="28"/>
        </w:rPr>
        <w:t>показателя преломления стекла при помощи микроскопа.</w:t>
      </w:r>
    </w:p>
    <w:p w14:paraId="4451648A" w14:textId="77777777" w:rsidR="005645C1" w:rsidRPr="00700B4D" w:rsidRDefault="005645C1" w:rsidP="00700B4D">
      <w:pPr>
        <w:jc w:val="both"/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 xml:space="preserve">Оборудование: </w:t>
      </w:r>
      <w:r w:rsidRPr="00700B4D">
        <w:rPr>
          <w:color w:val="000000"/>
          <w:sz w:val="28"/>
          <w:szCs w:val="28"/>
        </w:rPr>
        <w:t>микроскоп, имеющий микрометрическое перемещение туб</w:t>
      </w:r>
      <w:r w:rsidRPr="00700B4D">
        <w:rPr>
          <w:color w:val="000000"/>
          <w:sz w:val="28"/>
          <w:szCs w:val="28"/>
        </w:rPr>
        <w:t>у</w:t>
      </w:r>
      <w:r w:rsidRPr="00700B4D">
        <w:rPr>
          <w:color w:val="000000"/>
          <w:sz w:val="28"/>
          <w:szCs w:val="28"/>
        </w:rPr>
        <w:t>са; стеклянная пластинка с чёрной меткой на одной из поверхн</w:t>
      </w:r>
      <w:r w:rsidRPr="00700B4D">
        <w:rPr>
          <w:color w:val="000000"/>
          <w:sz w:val="28"/>
          <w:szCs w:val="28"/>
        </w:rPr>
        <w:t>о</w:t>
      </w:r>
      <w:r w:rsidRPr="00700B4D">
        <w:rPr>
          <w:color w:val="000000"/>
          <w:sz w:val="28"/>
          <w:szCs w:val="28"/>
        </w:rPr>
        <w:t>стей; чистая пластинка из исследуемого стекла; пластинка из исследуемого стекла с метками на обеих поверхн</w:t>
      </w:r>
      <w:r w:rsidRPr="00700B4D">
        <w:rPr>
          <w:color w:val="000000"/>
          <w:sz w:val="28"/>
          <w:szCs w:val="28"/>
        </w:rPr>
        <w:t>о</w:t>
      </w:r>
      <w:r w:rsidRPr="00700B4D">
        <w:rPr>
          <w:color w:val="000000"/>
          <w:sz w:val="28"/>
          <w:szCs w:val="28"/>
        </w:rPr>
        <w:t>стях; зеркальная пластинка из исследуемого стекла с меткой на чистой повер</w:t>
      </w:r>
      <w:r w:rsidRPr="00700B4D">
        <w:rPr>
          <w:color w:val="000000"/>
          <w:sz w:val="28"/>
          <w:szCs w:val="28"/>
        </w:rPr>
        <w:t>х</w:t>
      </w:r>
      <w:r w:rsidRPr="00700B4D">
        <w:rPr>
          <w:color w:val="000000"/>
          <w:sz w:val="28"/>
          <w:szCs w:val="28"/>
        </w:rPr>
        <w:t>ности; микрометр.</w:t>
      </w:r>
    </w:p>
    <w:p w14:paraId="018AD3E2" w14:textId="77777777" w:rsidR="005645C1" w:rsidRPr="00700B4D" w:rsidRDefault="005645C1" w:rsidP="00700B4D">
      <w:pPr>
        <w:tabs>
          <w:tab w:val="left" w:pos="0"/>
          <w:tab w:val="left" w:pos="426"/>
        </w:tabs>
        <w:jc w:val="both"/>
        <w:rPr>
          <w:color w:val="000000"/>
          <w:sz w:val="28"/>
          <w:szCs w:val="28"/>
        </w:rPr>
      </w:pPr>
    </w:p>
    <w:p w14:paraId="45EF3F19" w14:textId="77777777" w:rsidR="005645C1" w:rsidRPr="00700B4D" w:rsidRDefault="005645C1" w:rsidP="00700B4D">
      <w:pPr>
        <w:tabs>
          <w:tab w:val="left" w:pos="0"/>
          <w:tab w:val="left" w:pos="426"/>
        </w:tabs>
        <w:jc w:val="both"/>
        <w:rPr>
          <w:b/>
          <w:color w:val="000000"/>
          <w:sz w:val="28"/>
          <w:szCs w:val="28"/>
        </w:rPr>
      </w:pPr>
      <w:r w:rsidRPr="00700B4D">
        <w:rPr>
          <w:b/>
          <w:color w:val="000000"/>
          <w:sz w:val="28"/>
          <w:szCs w:val="28"/>
        </w:rPr>
        <w:t>16.Изучение спектра водорода и определение постоянной Ридберга.</w:t>
      </w:r>
    </w:p>
    <w:p w14:paraId="06546C31" w14:textId="77777777" w:rsidR="005645C1" w:rsidRPr="00700B4D" w:rsidRDefault="005645C1" w:rsidP="00700B4D">
      <w:pPr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>Цель работы</w:t>
      </w:r>
      <w:r w:rsidRPr="00700B4D">
        <w:rPr>
          <w:color w:val="000000"/>
          <w:sz w:val="28"/>
          <w:szCs w:val="28"/>
        </w:rPr>
        <w:t>: ознакомление с устройством, работой и градуировкой призме</w:t>
      </w:r>
      <w:r w:rsidRPr="00700B4D">
        <w:rPr>
          <w:color w:val="000000"/>
          <w:sz w:val="28"/>
          <w:szCs w:val="28"/>
        </w:rPr>
        <w:t>н</w:t>
      </w:r>
      <w:r w:rsidRPr="00700B4D">
        <w:rPr>
          <w:color w:val="000000"/>
          <w:sz w:val="28"/>
          <w:szCs w:val="28"/>
        </w:rPr>
        <w:t>ного спектроскопа; изучение спектра водорода и определение постоянной Ри</w:t>
      </w:r>
      <w:r w:rsidRPr="00700B4D">
        <w:rPr>
          <w:color w:val="000000"/>
          <w:sz w:val="28"/>
          <w:szCs w:val="28"/>
        </w:rPr>
        <w:t>д</w:t>
      </w:r>
      <w:r w:rsidRPr="00700B4D">
        <w:rPr>
          <w:color w:val="000000"/>
          <w:sz w:val="28"/>
          <w:szCs w:val="28"/>
        </w:rPr>
        <w:t>берга.</w:t>
      </w:r>
    </w:p>
    <w:p w14:paraId="6FC74507" w14:textId="77777777" w:rsidR="005645C1" w:rsidRPr="00700B4D" w:rsidRDefault="005645C1" w:rsidP="00700B4D">
      <w:pPr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>Оборудование:</w:t>
      </w:r>
      <w:r w:rsidRPr="00700B4D">
        <w:rPr>
          <w:color w:val="000000"/>
          <w:sz w:val="28"/>
          <w:szCs w:val="28"/>
        </w:rPr>
        <w:t xml:space="preserve"> спектроскоп, неоновая и водородная лампы.</w:t>
      </w:r>
    </w:p>
    <w:p w14:paraId="4AB00458" w14:textId="77777777" w:rsidR="005645C1" w:rsidRPr="00700B4D" w:rsidRDefault="005645C1" w:rsidP="00700B4D">
      <w:pPr>
        <w:tabs>
          <w:tab w:val="left" w:pos="0"/>
          <w:tab w:val="left" w:pos="426"/>
        </w:tabs>
        <w:jc w:val="both"/>
        <w:rPr>
          <w:b/>
          <w:color w:val="000000"/>
          <w:sz w:val="28"/>
          <w:szCs w:val="28"/>
        </w:rPr>
      </w:pPr>
    </w:p>
    <w:p w14:paraId="5DA385E6" w14:textId="77777777" w:rsidR="005645C1" w:rsidRPr="00700B4D" w:rsidRDefault="005645C1" w:rsidP="00700B4D">
      <w:pPr>
        <w:tabs>
          <w:tab w:val="left" w:pos="0"/>
          <w:tab w:val="left" w:pos="426"/>
        </w:tabs>
        <w:jc w:val="both"/>
        <w:rPr>
          <w:b/>
          <w:color w:val="000000"/>
          <w:sz w:val="28"/>
          <w:szCs w:val="28"/>
        </w:rPr>
      </w:pPr>
      <w:r w:rsidRPr="00700B4D">
        <w:rPr>
          <w:b/>
          <w:color w:val="000000"/>
          <w:sz w:val="28"/>
          <w:szCs w:val="28"/>
        </w:rPr>
        <w:t>17.Определение соотношения неопределенностей для плоской волны.</w:t>
      </w:r>
    </w:p>
    <w:p w14:paraId="6554B1E7" w14:textId="77777777" w:rsidR="005645C1" w:rsidRPr="00700B4D" w:rsidRDefault="005645C1" w:rsidP="00700B4D">
      <w:pPr>
        <w:jc w:val="both"/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>Цель работы:</w:t>
      </w:r>
      <w:r w:rsidRPr="00700B4D">
        <w:rPr>
          <w:color w:val="000000"/>
          <w:sz w:val="28"/>
          <w:szCs w:val="28"/>
        </w:rPr>
        <w:t xml:space="preserve"> проверка соотношения неопределенностей Гейзенберга для плоской во</w:t>
      </w:r>
      <w:r w:rsidRPr="00700B4D">
        <w:rPr>
          <w:color w:val="000000"/>
          <w:sz w:val="28"/>
          <w:szCs w:val="28"/>
        </w:rPr>
        <w:t>л</w:t>
      </w:r>
      <w:r w:rsidRPr="00700B4D">
        <w:rPr>
          <w:color w:val="000000"/>
          <w:sz w:val="28"/>
          <w:szCs w:val="28"/>
        </w:rPr>
        <w:t>ны методом дифракции на щели.</w:t>
      </w:r>
    </w:p>
    <w:p w14:paraId="7D39D397" w14:textId="77777777" w:rsidR="005645C1" w:rsidRPr="00700B4D" w:rsidRDefault="005645C1" w:rsidP="00700B4D">
      <w:pPr>
        <w:jc w:val="both"/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>Оборудование:</w:t>
      </w:r>
      <w:r w:rsidRPr="00700B4D">
        <w:rPr>
          <w:color w:val="000000"/>
          <w:sz w:val="28"/>
          <w:szCs w:val="28"/>
        </w:rPr>
        <w:t xml:space="preserve"> источник когерентного излучения  </w:t>
      </w:r>
      <w:proofErr w:type="spellStart"/>
      <w:r w:rsidRPr="00700B4D">
        <w:rPr>
          <w:color w:val="000000"/>
          <w:sz w:val="28"/>
          <w:szCs w:val="28"/>
        </w:rPr>
        <w:t>He</w:t>
      </w:r>
      <w:proofErr w:type="spellEnd"/>
      <w:r w:rsidRPr="00700B4D">
        <w:rPr>
          <w:color w:val="000000"/>
          <w:sz w:val="28"/>
          <w:szCs w:val="28"/>
        </w:rPr>
        <w:t xml:space="preserve"> -</w:t>
      </w:r>
      <w:proofErr w:type="spellStart"/>
      <w:r w:rsidRPr="00700B4D">
        <w:rPr>
          <w:color w:val="000000"/>
          <w:sz w:val="28"/>
          <w:szCs w:val="28"/>
        </w:rPr>
        <w:t>Ne</w:t>
      </w:r>
      <w:proofErr w:type="spellEnd"/>
      <w:r w:rsidRPr="00700B4D">
        <w:rPr>
          <w:color w:val="000000"/>
          <w:sz w:val="28"/>
          <w:szCs w:val="28"/>
        </w:rPr>
        <w:t xml:space="preserve"> - лазер, калиброва</w:t>
      </w:r>
      <w:r w:rsidRPr="00700B4D">
        <w:rPr>
          <w:color w:val="000000"/>
          <w:sz w:val="28"/>
          <w:szCs w:val="28"/>
        </w:rPr>
        <w:t>н</w:t>
      </w:r>
      <w:r w:rsidRPr="00700B4D">
        <w:rPr>
          <w:color w:val="000000"/>
          <w:sz w:val="28"/>
          <w:szCs w:val="28"/>
        </w:rPr>
        <w:t>ная щель с переменной шириной, экран.</w:t>
      </w:r>
    </w:p>
    <w:p w14:paraId="2E773E8B" w14:textId="77777777" w:rsidR="005645C1" w:rsidRPr="00700B4D" w:rsidRDefault="005645C1" w:rsidP="00700B4D">
      <w:pPr>
        <w:tabs>
          <w:tab w:val="left" w:pos="0"/>
          <w:tab w:val="left" w:pos="426"/>
        </w:tabs>
        <w:jc w:val="both"/>
        <w:rPr>
          <w:color w:val="000000"/>
          <w:sz w:val="28"/>
          <w:szCs w:val="28"/>
        </w:rPr>
      </w:pPr>
    </w:p>
    <w:p w14:paraId="2FA7298C" w14:textId="77777777" w:rsidR="005645C1" w:rsidRPr="00700B4D" w:rsidRDefault="005645C1" w:rsidP="00700B4D">
      <w:pPr>
        <w:tabs>
          <w:tab w:val="left" w:pos="0"/>
          <w:tab w:val="left" w:pos="426"/>
        </w:tabs>
        <w:jc w:val="both"/>
        <w:rPr>
          <w:b/>
          <w:color w:val="000000"/>
          <w:sz w:val="28"/>
          <w:szCs w:val="28"/>
        </w:rPr>
      </w:pPr>
      <w:r w:rsidRPr="00700B4D">
        <w:rPr>
          <w:b/>
          <w:color w:val="000000"/>
          <w:sz w:val="28"/>
          <w:szCs w:val="28"/>
        </w:rPr>
        <w:t>18.Изучение спектральных закономерностей излучения атомов.</w:t>
      </w:r>
    </w:p>
    <w:p w14:paraId="3AF1AB8A" w14:textId="77777777" w:rsidR="005645C1" w:rsidRPr="00700B4D" w:rsidRDefault="005645C1" w:rsidP="00700B4D">
      <w:pPr>
        <w:jc w:val="both"/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>Цель работы:</w:t>
      </w:r>
      <w:r w:rsidRPr="00700B4D">
        <w:rPr>
          <w:color w:val="000000"/>
          <w:sz w:val="28"/>
          <w:szCs w:val="28"/>
        </w:rPr>
        <w:t xml:space="preserve"> ознакомиться со спектрами излучения атомарных газов; провести к</w:t>
      </w:r>
      <w:r w:rsidRPr="00700B4D">
        <w:rPr>
          <w:color w:val="000000"/>
          <w:sz w:val="28"/>
          <w:szCs w:val="28"/>
        </w:rPr>
        <w:t>а</w:t>
      </w:r>
      <w:r w:rsidRPr="00700B4D">
        <w:rPr>
          <w:color w:val="000000"/>
          <w:sz w:val="28"/>
          <w:szCs w:val="28"/>
        </w:rPr>
        <w:t>чественный эмиссионный спектральный анализ.</w:t>
      </w:r>
    </w:p>
    <w:p w14:paraId="644E9224" w14:textId="77777777" w:rsidR="005645C1" w:rsidRPr="00700B4D" w:rsidRDefault="005645C1" w:rsidP="00700B4D">
      <w:pPr>
        <w:jc w:val="both"/>
        <w:rPr>
          <w:color w:val="000000"/>
          <w:sz w:val="28"/>
          <w:szCs w:val="28"/>
        </w:rPr>
      </w:pPr>
      <w:r w:rsidRPr="00700B4D">
        <w:rPr>
          <w:i/>
          <w:color w:val="000000"/>
          <w:sz w:val="28"/>
          <w:szCs w:val="28"/>
        </w:rPr>
        <w:t>Оборудование:</w:t>
      </w:r>
      <w:r w:rsidRPr="00700B4D">
        <w:rPr>
          <w:color w:val="000000"/>
          <w:sz w:val="28"/>
          <w:szCs w:val="28"/>
        </w:rPr>
        <w:t xml:space="preserve"> монохроматор, набор спектральных разрядных трубок, блок питания разрядных трубок.</w:t>
      </w:r>
    </w:p>
    <w:p w14:paraId="35495415" w14:textId="77777777" w:rsidR="005645C1" w:rsidRPr="00700B4D" w:rsidRDefault="005645C1" w:rsidP="00700B4D">
      <w:pPr>
        <w:jc w:val="both"/>
        <w:rPr>
          <w:b/>
          <w:color w:val="000000"/>
          <w:sz w:val="28"/>
          <w:szCs w:val="28"/>
        </w:rPr>
      </w:pPr>
    </w:p>
    <w:p w14:paraId="592B7DC6" w14:textId="77777777" w:rsidR="00F82E90" w:rsidRPr="006465FE" w:rsidRDefault="00F82E90" w:rsidP="00700B4D">
      <w:pPr>
        <w:pStyle w:val="ae"/>
        <w:spacing w:after="0"/>
        <w:ind w:firstLine="567"/>
        <w:jc w:val="both"/>
        <w:rPr>
          <w:i/>
          <w:sz w:val="28"/>
          <w:szCs w:val="28"/>
        </w:rPr>
      </w:pPr>
      <w:r w:rsidRPr="006465FE">
        <w:rPr>
          <w:i/>
          <w:sz w:val="28"/>
          <w:szCs w:val="28"/>
        </w:rPr>
        <w:t>Курсовые работы не предусмотрены</w:t>
      </w:r>
    </w:p>
    <w:p w14:paraId="7484EE17" w14:textId="77777777" w:rsidR="005645C1" w:rsidRPr="005E75B8" w:rsidRDefault="005645C1" w:rsidP="00700B4D">
      <w:pPr>
        <w:jc w:val="both"/>
        <w:rPr>
          <w:b/>
          <w:color w:val="000000"/>
          <w:sz w:val="24"/>
          <w:szCs w:val="24"/>
        </w:rPr>
      </w:pPr>
    </w:p>
    <w:p w14:paraId="2AAEEE67" w14:textId="77777777" w:rsidR="00C1249F" w:rsidRPr="005E75B8" w:rsidRDefault="00C1249F" w:rsidP="00700B4D">
      <w:pPr>
        <w:ind w:firstLine="567"/>
        <w:jc w:val="center"/>
        <w:rPr>
          <w:color w:val="000000"/>
          <w:sz w:val="28"/>
        </w:rPr>
      </w:pPr>
    </w:p>
    <w:p w14:paraId="13FCBD9D" w14:textId="77777777" w:rsidR="00C1249F" w:rsidRPr="005E75B8" w:rsidRDefault="00C1249F" w:rsidP="00700B4D">
      <w:pPr>
        <w:pStyle w:val="af0"/>
        <w:numPr>
          <w:ilvl w:val="0"/>
          <w:numId w:val="4"/>
        </w:numPr>
        <w:ind w:left="0" w:firstLine="567"/>
        <w:jc w:val="center"/>
        <w:rPr>
          <w:color w:val="000000"/>
          <w:sz w:val="28"/>
        </w:rPr>
      </w:pPr>
      <w:r w:rsidRPr="005E75B8">
        <w:rPr>
          <w:color w:val="000000"/>
          <w:sz w:val="28"/>
        </w:rPr>
        <w:t>САМОСТОЯТЕЛЬНАЯ РАБОТА СТУДЕНТА</w:t>
      </w:r>
    </w:p>
    <w:p w14:paraId="6202DB7E" w14:textId="77777777" w:rsidR="001014B8" w:rsidRPr="005E75B8" w:rsidRDefault="00C1249F" w:rsidP="00700B4D">
      <w:pPr>
        <w:ind w:firstLine="567"/>
        <w:jc w:val="both"/>
        <w:rPr>
          <w:color w:val="000000"/>
          <w:sz w:val="28"/>
        </w:rPr>
      </w:pPr>
      <w:r w:rsidRPr="005E75B8">
        <w:rPr>
          <w:color w:val="000000"/>
          <w:sz w:val="28"/>
        </w:rPr>
        <w:t xml:space="preserve">Самостоятельная работа осуществляется в объеме 46 часов. Из них</w:t>
      </w:r>
      <w:r w:rsidR="00D361B8" w:rsidRPr="005E75B8">
        <w:rPr>
          <w:color w:val="000000"/>
          <w:sz w:val="28"/>
        </w:rPr>
        <w:t xml:space="preserve"/>
      </w:r>
      <w:r w:rsidR="004E208C">
        <w:rPr>
          <w:color w:val="000000"/>
          <w:sz w:val="28"/>
        </w:rPr>
        <w:t/>
      </w:r>
      <w:r w:rsidR="00FB0CB9">
        <w:rPr>
          <w:color w:val="000000"/>
          <w:sz w:val="28"/>
        </w:rPr>
        <w:t/>
      </w:r>
      <w:r w:rsidR="001014B8" w:rsidRPr="005E75B8">
        <w:rPr>
          <w:color w:val="000000"/>
          <w:sz w:val="28"/>
        </w:rPr>
        <w:t xml:space="preserve"/>
      </w:r>
      <w:r w:rsidRPr="005E75B8">
        <w:rPr>
          <w:color w:val="000000"/>
          <w:sz w:val="28"/>
        </w:rPr>
        <w:t xml:space="preserve"/>
      </w:r>
      <w:r w:rsidR="001014B8" w:rsidRPr="005E75B8">
        <w:rPr>
          <w:color w:val="000000"/>
          <w:sz w:val="28"/>
        </w:rPr>
        <w:t xml:space="preserve"/>
      </w:r>
    </w:p>
    <w:p w14:paraId="22AB581A" w14:textId="77777777" w:rsidR="00C1249F" w:rsidRPr="005E75B8" w:rsidRDefault="001014B8" w:rsidP="00700B4D">
      <w:pPr>
        <w:ind w:firstLine="567"/>
        <w:jc w:val="both"/>
        <w:rPr>
          <w:color w:val="000000"/>
          <w:sz w:val="28"/>
        </w:rPr>
      </w:pPr>
      <w:r w:rsidRPr="005E75B8">
        <w:rPr>
          <w:color w:val="000000"/>
          <w:sz w:val="28"/>
        </w:rPr>
        <w:t xml:space="preserve">– 22 часа – самостоятельная работа в 7 семестре,</w:t>
      </w:r>
      <w:r w:rsidR="00FB0CB9">
        <w:rPr>
          <w:color w:val="000000"/>
          <w:sz w:val="28"/>
        </w:rPr>
        <w:t/>
      </w:r>
      <w:r w:rsidRPr="005E75B8">
        <w:rPr>
          <w:color w:val="000000"/>
          <w:sz w:val="28"/>
        </w:rPr>
        <w:t xml:space="preserve"/>
      </w:r>
    </w:p>
    <w:p w14:paraId="225FA36E" w14:textId="77777777" w:rsidR="001014B8" w:rsidRPr="005E75B8" w:rsidRDefault="001014B8" w:rsidP="00700B4D">
      <w:pPr>
        <w:ind w:firstLine="567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– 24 часа – самостоятельная работа в 8 семестре.</w:t>
      </w:r>
    </w:p>
    <w:p w14:paraId="4A0D7F76" w14:textId="77777777" w:rsidR="00D361B8" w:rsidRPr="005E75B8" w:rsidRDefault="00D361B8" w:rsidP="00700B4D">
      <w:pPr>
        <w:ind w:firstLine="567"/>
        <w:jc w:val="both"/>
        <w:rPr>
          <w:color w:val="000000"/>
          <w:sz w:val="28"/>
        </w:rPr>
      </w:pPr>
      <w:r w:rsidRPr="005E75B8">
        <w:rPr>
          <w:color w:val="000000"/>
          <w:sz w:val="28"/>
        </w:rPr>
        <w:t xml:space="preserve">Видами СРС являются: </w:t>
      </w:r>
    </w:p>
    <w:p w14:paraId="02DFBD2B" w14:textId="77777777" w:rsidR="00D361B8" w:rsidRPr="005E75B8" w:rsidRDefault="00D361B8" w:rsidP="00700B4D">
      <w:pPr>
        <w:numPr>
          <w:ilvl w:val="0"/>
          <w:numId w:val="7"/>
        </w:numPr>
        <w:tabs>
          <w:tab w:val="left" w:pos="720"/>
        </w:tabs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Подготовка к лабораторным работам </w:t>
      </w:r>
    </w:p>
    <w:p w14:paraId="5C68D24B" w14:textId="77777777" w:rsidR="00D361B8" w:rsidRPr="005E75B8" w:rsidRDefault="00D361B8" w:rsidP="00700B4D">
      <w:pPr>
        <w:numPr>
          <w:ilvl w:val="0"/>
          <w:numId w:val="7"/>
        </w:numPr>
        <w:tabs>
          <w:tab w:val="left" w:pos="720"/>
        </w:tabs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Подготовка к защите лабораторных работ</w:t>
      </w:r>
    </w:p>
    <w:p w14:paraId="3C585F84" w14:textId="77777777" w:rsidR="00D361B8" w:rsidRPr="005E75B8" w:rsidRDefault="00D361B8" w:rsidP="00700B4D">
      <w:pPr>
        <w:numPr>
          <w:ilvl w:val="0"/>
          <w:numId w:val="7"/>
        </w:numPr>
        <w:tabs>
          <w:tab w:val="left" w:pos="720"/>
        </w:tabs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Решение задач домашнего задания по практическим занятиям</w:t>
      </w:r>
    </w:p>
    <w:p w14:paraId="25551463" w14:textId="77777777" w:rsidR="00D361B8" w:rsidRPr="005E75B8" w:rsidRDefault="00D361B8" w:rsidP="00700B4D">
      <w:pPr>
        <w:numPr>
          <w:ilvl w:val="0"/>
          <w:numId w:val="7"/>
        </w:numPr>
        <w:tabs>
          <w:tab w:val="left" w:pos="720"/>
        </w:tabs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Изучение лекций и литературных источников по темам практических занятий</w:t>
      </w:r>
    </w:p>
    <w:p w14:paraId="4BFBCDBD" w14:textId="77777777" w:rsidR="00D361B8" w:rsidRPr="005E75B8" w:rsidRDefault="00D361B8" w:rsidP="00700B4D">
      <w:pPr>
        <w:numPr>
          <w:ilvl w:val="0"/>
          <w:numId w:val="7"/>
        </w:numPr>
        <w:tabs>
          <w:tab w:val="left" w:pos="720"/>
        </w:tabs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Поиск информации по заданной теме в сети Интернет</w:t>
      </w:r>
    </w:p>
    <w:p w14:paraId="1610B935" w14:textId="77777777" w:rsidR="00D361B8" w:rsidRPr="005E75B8" w:rsidRDefault="00D361B8" w:rsidP="00700B4D">
      <w:pPr>
        <w:numPr>
          <w:ilvl w:val="0"/>
          <w:numId w:val="7"/>
        </w:numPr>
        <w:tabs>
          <w:tab w:val="left" w:pos="720"/>
        </w:tabs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Подготовка к экзамену. </w:t>
      </w:r>
    </w:p>
    <w:p w14:paraId="1A9DEF29" w14:textId="77777777" w:rsidR="00D361B8" w:rsidRPr="005E75B8" w:rsidRDefault="00D361B8" w:rsidP="00700B4D">
      <w:pPr>
        <w:ind w:firstLine="567"/>
        <w:rPr>
          <w:color w:val="000000"/>
          <w:sz w:val="28"/>
          <w:szCs w:val="28"/>
        </w:rPr>
      </w:pPr>
    </w:p>
    <w:p w14:paraId="37ECC79E" w14:textId="77777777" w:rsidR="00215708" w:rsidRPr="005E75B8" w:rsidRDefault="00CD2EBE" w:rsidP="00700B4D">
      <w:pPr>
        <w:pStyle w:val="af0"/>
        <w:numPr>
          <w:ilvl w:val="0"/>
          <w:numId w:val="4"/>
        </w:numPr>
        <w:ind w:left="0" w:right="-2" w:firstLine="0"/>
        <w:jc w:val="center"/>
        <w:rPr>
          <w:color w:val="000000"/>
          <w:sz w:val="28"/>
          <w:lang w:val="ru-RU"/>
        </w:rPr>
      </w:pPr>
      <w:r w:rsidRPr="005E75B8">
        <w:rPr>
          <w:color w:val="000000"/>
          <w:sz w:val="28"/>
          <w:szCs w:val="28"/>
          <w:lang w:val="ru-RU"/>
        </w:rPr>
        <w:t>ОЦЕНОЧНЫЕ СРЕДСТВА ДЛЯ ТЕКУЩЕГО КОНТРОЛЯ УСПЕВАЕМОСТИ И ПРОМЕЖУТОЧНОЙ АТТЕСТАЦИИ</w:t>
      </w:r>
      <w:r w:rsidR="00215708" w:rsidRPr="005E75B8">
        <w:rPr>
          <w:color w:val="000000"/>
          <w:sz w:val="28"/>
          <w:lang w:val="ru-RU"/>
        </w:rPr>
        <w:br/>
        <w:t>(</w:t>
      </w:r>
      <w:r w:rsidR="00215708" w:rsidRPr="005E75B8">
        <w:rPr>
          <w:i/>
          <w:color w:val="000000"/>
          <w:sz w:val="28"/>
          <w:lang w:val="ru-RU"/>
        </w:rPr>
        <w:t>см</w:t>
      </w:r>
      <w:r w:rsidR="00215708" w:rsidRPr="005E75B8">
        <w:rPr>
          <w:color w:val="000000"/>
          <w:sz w:val="28"/>
          <w:lang w:val="ru-RU"/>
        </w:rPr>
        <w:t xml:space="preserve">. </w:t>
      </w:r>
      <w:r w:rsidR="00215708" w:rsidRPr="005E75B8">
        <w:rPr>
          <w:i/>
          <w:color w:val="000000"/>
          <w:sz w:val="28"/>
          <w:lang w:val="ru-RU"/>
        </w:rPr>
        <w:t>Фонд оценочных средств</w:t>
      </w:r>
      <w:r w:rsidR="00215708" w:rsidRPr="005E75B8">
        <w:rPr>
          <w:color w:val="000000"/>
          <w:sz w:val="28"/>
          <w:lang w:val="ru-RU"/>
        </w:rPr>
        <w:t>)</w:t>
      </w:r>
    </w:p>
    <w:p w14:paraId="11B2DC6E" w14:textId="77777777" w:rsidR="00215708" w:rsidRPr="005E75B8" w:rsidRDefault="00215708" w:rsidP="00700B4D">
      <w:pPr>
        <w:rPr>
          <w:color w:val="000000"/>
          <w:sz w:val="16"/>
          <w:szCs w:val="16"/>
        </w:rPr>
      </w:pPr>
    </w:p>
    <w:p w14:paraId="15BF2E3F" w14:textId="77777777" w:rsidR="00215708" w:rsidRPr="005E75B8" w:rsidRDefault="00215708" w:rsidP="00700B4D">
      <w:pPr>
        <w:pStyle w:val="af0"/>
        <w:numPr>
          <w:ilvl w:val="1"/>
          <w:numId w:val="4"/>
        </w:numPr>
        <w:ind w:left="0" w:right="-2" w:firstLine="567"/>
        <w:jc w:val="both"/>
        <w:rPr>
          <w:i/>
          <w:color w:val="000000"/>
          <w:sz w:val="28"/>
          <w:lang w:val="ru-RU"/>
        </w:rPr>
      </w:pPr>
      <w:r w:rsidRPr="005E75B8">
        <w:rPr>
          <w:color w:val="000000"/>
          <w:sz w:val="28"/>
          <w:lang w:val="ru-RU"/>
        </w:rPr>
        <w:t xml:space="preserve">Рейтинговая система оценки знаний обучающихся по дисциплине </w:t>
      </w:r>
      <w:r w:rsidRPr="005E75B8">
        <w:rPr>
          <w:i/>
          <w:color w:val="000000"/>
          <w:sz w:val="28"/>
          <w:lang w:val="ru-RU"/>
        </w:rPr>
        <w:t xml:space="preserve"> (при необходимости).</w:t>
      </w:r>
    </w:p>
    <w:p w14:paraId="625DE8E6" w14:textId="77777777" w:rsidR="00215708" w:rsidRPr="00D81BBC" w:rsidRDefault="00215708" w:rsidP="00700B4D">
      <w:pPr>
        <w:pStyle w:val="af0"/>
        <w:ind w:left="567" w:right="-2" w:firstLine="0"/>
        <w:rPr>
          <w:i/>
          <w:color w:val="000000"/>
          <w:sz w:val="28"/>
          <w:lang w:val="ru-RU"/>
        </w:rPr>
      </w:pPr>
      <w:r w:rsidRPr="00D81BBC">
        <w:rPr>
          <w:i/>
          <w:color w:val="000000"/>
          <w:sz w:val="28"/>
          <w:lang w:val="ru-RU"/>
        </w:rPr>
        <w:t>Рейтинговая система не предусмотрена.</w:t>
      </w:r>
    </w:p>
    <w:p w14:paraId="47BC9A5E" w14:textId="77777777" w:rsidR="004E208C" w:rsidRPr="004E208C" w:rsidRDefault="004E208C" w:rsidP="00700B4D">
      <w:pPr>
        <w:widowControl w:val="0"/>
        <w:tabs>
          <w:tab w:val="left" w:pos="708"/>
        </w:tabs>
        <w:autoSpaceDN w:val="0"/>
        <w:ind w:firstLine="540"/>
        <w:jc w:val="both"/>
        <w:textAlignment w:val="baseline"/>
        <w:rPr>
          <w:kern w:val="3"/>
          <w:sz w:val="28"/>
          <w:szCs w:val="28"/>
          <w:lang w:eastAsia="zh-CN"/>
        </w:rPr>
      </w:pPr>
      <w:r w:rsidRPr="004E208C">
        <w:rPr>
          <w:kern w:val="3"/>
          <w:sz w:val="28"/>
          <w:szCs w:val="24"/>
          <w:lang w:eastAsia="zh-CN"/>
        </w:rPr>
        <w:t>4.2. Формы текущего контроля успеваемости по дисциплине</w:t>
      </w:r>
    </w:p>
    <w:p w14:paraId="297AE7AF" w14:textId="77777777" w:rsidR="004579CC" w:rsidRPr="005E75B8" w:rsidRDefault="004E208C" w:rsidP="00700B4D">
      <w:pPr>
        <w:pStyle w:val="af0"/>
        <w:ind w:left="567" w:right="-2" w:firstLine="0"/>
        <w:rPr>
          <w:color w:val="000000"/>
          <w:sz w:val="28"/>
          <w:lang w:val="ru-RU"/>
        </w:rPr>
      </w:pPr>
      <w:r>
        <w:rPr>
          <w:color w:val="000000"/>
          <w:sz w:val="28"/>
          <w:lang w:val="ru-RU"/>
        </w:rPr>
        <w:t>Защита лабораторных работ</w:t>
      </w:r>
    </w:p>
    <w:p w14:paraId="6B16EEC0" w14:textId="77777777" w:rsidR="004579CC" w:rsidRPr="005E75B8" w:rsidRDefault="004579CC" w:rsidP="00700B4D">
      <w:pPr>
        <w:pStyle w:val="af0"/>
        <w:ind w:left="567" w:right="-2" w:firstLine="0"/>
        <w:rPr>
          <w:color w:val="000000"/>
          <w:sz w:val="28"/>
          <w:lang w:val="ru-RU"/>
        </w:rPr>
      </w:pPr>
    </w:p>
    <w:p w14:paraId="69D23535" w14:textId="77777777" w:rsidR="0009101F" w:rsidRPr="005E75B8" w:rsidRDefault="0009101F" w:rsidP="00700B4D">
      <w:pPr>
        <w:pStyle w:val="af0"/>
        <w:numPr>
          <w:ilvl w:val="0"/>
          <w:numId w:val="4"/>
        </w:numPr>
        <w:ind w:right="-2"/>
        <w:jc w:val="center"/>
        <w:rPr>
          <w:color w:val="000000"/>
          <w:sz w:val="28"/>
          <w:lang w:val="ru-RU"/>
        </w:rPr>
      </w:pPr>
      <w:r w:rsidRPr="005E75B8">
        <w:rPr>
          <w:color w:val="000000"/>
          <w:sz w:val="28"/>
          <w:lang w:val="ru-RU"/>
        </w:rPr>
        <w:t>УЧЕБНО-МЕТОДИЧЕСКОЕ И ИНФОРМА</w:t>
      </w:r>
      <w:r w:rsidR="004579CC" w:rsidRPr="005E75B8">
        <w:rPr>
          <w:color w:val="000000"/>
          <w:sz w:val="28"/>
          <w:lang w:val="ru-RU"/>
        </w:rPr>
        <w:t xml:space="preserve">ЦИОННОЕ </w:t>
      </w:r>
      <w:r w:rsidR="00D81BBC">
        <w:rPr>
          <w:color w:val="000000"/>
          <w:sz w:val="28"/>
          <w:lang w:val="ru-RU"/>
        </w:rPr>
        <w:br/>
      </w:r>
      <w:r w:rsidR="004579CC" w:rsidRPr="005E75B8">
        <w:rPr>
          <w:color w:val="000000"/>
          <w:sz w:val="28"/>
          <w:lang w:val="ru-RU"/>
        </w:rPr>
        <w:t>ОБЕСПЕЧЕНИЕ ДИСЦИПЛИНЫ</w:t>
      </w:r>
    </w:p>
    <w:p w14:paraId="40501D07" w14:textId="77777777" w:rsidR="0009101F" w:rsidRPr="005E75B8" w:rsidRDefault="0009101F" w:rsidP="00700B4D">
      <w:pPr>
        <w:rPr>
          <w:color w:val="000000"/>
        </w:rPr>
      </w:pPr>
    </w:p>
    <w:p w14:paraId="5C766929" w14:textId="77777777" w:rsidR="0009101F" w:rsidRPr="005E75B8" w:rsidRDefault="0009101F" w:rsidP="00700B4D">
      <w:pPr>
        <w:pStyle w:val="af0"/>
        <w:numPr>
          <w:ilvl w:val="1"/>
          <w:numId w:val="4"/>
        </w:numPr>
        <w:ind w:left="0" w:firstLine="567"/>
        <w:rPr>
          <w:color w:val="000000"/>
          <w:sz w:val="28"/>
          <w:lang w:val="ru-RU"/>
        </w:rPr>
      </w:pPr>
      <w:r w:rsidRPr="005E75B8">
        <w:rPr>
          <w:color w:val="000000"/>
          <w:sz w:val="28"/>
          <w:lang w:val="ru-RU"/>
        </w:rPr>
        <w:t>Основная</w:t>
      </w:r>
      <w:r w:rsidRPr="005E75B8">
        <w:rPr>
          <w:color w:val="000000"/>
          <w:spacing w:val="2"/>
          <w:sz w:val="28"/>
          <w:lang w:val="ru-RU"/>
        </w:rPr>
        <w:t xml:space="preserve"> </w:t>
      </w:r>
      <w:r w:rsidRPr="005E75B8">
        <w:rPr>
          <w:color w:val="000000"/>
          <w:sz w:val="28"/>
          <w:lang w:val="ru-RU"/>
        </w:rPr>
        <w:t>литература</w:t>
      </w:r>
    </w:p>
    <w:tbl>
      <w:tblPr>
        <w:tblW w:w="978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9072"/>
      </w:tblGrid>
      <w:tr w:rsidR="0009101F" w:rsidRPr="00700B4D" w14:paraId="7F89F7AE" w14:textId="77777777" w:rsidTr="00700B4D">
        <w:trPr>
          <w:trHeight w:val="367"/>
        </w:trPr>
        <w:tc>
          <w:tcPr>
            <w:tcW w:w="709" w:type="dxa"/>
            <w:shd w:val="clear" w:color="auto" w:fill="auto"/>
            <w:vAlign w:val="center"/>
          </w:tcPr>
          <w:p w14:paraId="45AD3F02" w14:textId="77777777" w:rsidR="0009101F" w:rsidRPr="00700B4D" w:rsidRDefault="0009101F" w:rsidP="00700B4D">
            <w:pPr>
              <w:pStyle w:val="TableParagraph"/>
              <w:ind w:left="113"/>
              <w:jc w:val="center"/>
              <w:rPr>
                <w:rFonts w:eastAsia="Calibri"/>
                <w:b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b/>
                <w:color w:val="000000"/>
                <w:sz w:val="24"/>
                <w:szCs w:val="24"/>
                <w:lang w:val="ru-RU"/>
              </w:rPr>
              <w:t>№ п/п</w:t>
            </w:r>
          </w:p>
        </w:tc>
        <w:tc>
          <w:tcPr>
            <w:tcW w:w="9072" w:type="dxa"/>
            <w:shd w:val="clear" w:color="auto" w:fill="auto"/>
            <w:vAlign w:val="center"/>
          </w:tcPr>
          <w:p w14:paraId="225705E5" w14:textId="77777777" w:rsidR="0009101F" w:rsidRPr="00700B4D" w:rsidRDefault="0009101F" w:rsidP="00700B4D">
            <w:pPr>
              <w:pStyle w:val="TableParagraph"/>
              <w:ind w:left="113"/>
              <w:jc w:val="center"/>
              <w:rPr>
                <w:rFonts w:eastAsia="Calibri"/>
                <w:b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b/>
                <w:color w:val="000000"/>
                <w:sz w:val="24"/>
                <w:szCs w:val="24"/>
                <w:lang w:val="ru-RU"/>
              </w:rPr>
              <w:t>Автор (ы), наименование, место издания и издательство, год</w:t>
            </w:r>
          </w:p>
        </w:tc>
      </w:tr>
      <w:tr w:rsidR="0009101F" w:rsidRPr="00700B4D" w14:paraId="7C133C11" w14:textId="77777777" w:rsidTr="00700B4D">
        <w:trPr>
          <w:trHeight w:val="161"/>
        </w:trPr>
        <w:tc>
          <w:tcPr>
            <w:tcW w:w="709" w:type="dxa"/>
            <w:shd w:val="clear" w:color="auto" w:fill="auto"/>
          </w:tcPr>
          <w:p w14:paraId="6AEFD814" w14:textId="77777777" w:rsidR="0009101F" w:rsidRPr="00700B4D" w:rsidRDefault="0009101F" w:rsidP="00700B4D">
            <w:pPr>
              <w:pStyle w:val="TableParagraph"/>
              <w:ind w:left="14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1</w:t>
            </w:r>
          </w:p>
        </w:tc>
        <w:tc>
          <w:tcPr>
            <w:tcW w:w="9072" w:type="dxa"/>
            <w:shd w:val="clear" w:color="auto" w:fill="auto"/>
          </w:tcPr>
          <w:p w14:paraId="0E415980" w14:textId="77777777" w:rsidR="0009101F" w:rsidRPr="00700B4D" w:rsidRDefault="0009101F" w:rsidP="00700B4D">
            <w:pPr>
              <w:pStyle w:val="TableParagraph"/>
              <w:ind w:left="15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</w:t>
            </w:r>
          </w:p>
        </w:tc>
      </w:tr>
      <w:tr w:rsidR="0009101F" w:rsidRPr="00700B4D" w14:paraId="2DD9AC04" w14:textId="77777777" w:rsidTr="00700B4D">
        <w:trPr>
          <w:trHeight w:val="104"/>
        </w:trPr>
        <w:tc>
          <w:tcPr>
            <w:tcW w:w="709" w:type="dxa"/>
            <w:shd w:val="clear" w:color="auto" w:fill="auto"/>
          </w:tcPr>
          <w:p w14:paraId="08F45DB4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1</w:t>
            </w:r>
          </w:p>
        </w:tc>
        <w:tc>
          <w:tcPr>
            <w:tcW w:w="9072" w:type="dxa"/>
            <w:shd w:val="clear" w:color="auto" w:fill="auto"/>
          </w:tcPr>
          <w:p w14:paraId="21BB69E1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proofErr w:type="spellStart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Айзенцон</w:t>
            </w:r>
            <w:proofErr w:type="spellEnd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, А. Е.  Физика : учебник и практикум для вузов / А. Е. </w:t>
            </w:r>
            <w:proofErr w:type="spellStart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Айзенцон</w:t>
            </w:r>
            <w:proofErr w:type="spellEnd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Москва : Издательство Юрайт, </w:t>
            </w:r>
            <w:r w:rsidR="00F82E90"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2021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335 с. — (Высшее образование). — ISBN 978-5-534-00487-8. — Текст : электронный // ЭБС Юрайт [сайт]. — URL: https://urait.ru/bcode/450504 (дата обращения: 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>21.02.2024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).</w:t>
            </w:r>
          </w:p>
        </w:tc>
      </w:tr>
      <w:tr w:rsidR="0009101F" w:rsidRPr="00700B4D" w14:paraId="6D053FE6" w14:textId="77777777" w:rsidTr="00700B4D">
        <w:trPr>
          <w:trHeight w:val="104"/>
        </w:trPr>
        <w:tc>
          <w:tcPr>
            <w:tcW w:w="709" w:type="dxa"/>
            <w:shd w:val="clear" w:color="auto" w:fill="auto"/>
          </w:tcPr>
          <w:p w14:paraId="12A8CFAD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</w:t>
            </w:r>
          </w:p>
        </w:tc>
        <w:tc>
          <w:tcPr>
            <w:tcW w:w="9072" w:type="dxa"/>
            <w:shd w:val="clear" w:color="auto" w:fill="auto"/>
          </w:tcPr>
          <w:p w14:paraId="7133D87E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Кравченко, Н. Ю.  Физика : учебник и практикум для вузов / Н. Ю. Кравченко. — Москва : Издательство Юрайт, </w:t>
            </w:r>
            <w:r w:rsidR="00F82E90"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2021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300 с. — (Высшее образование). — ISBN 978-5-534-01027-5. — Текст : электронный // ЭБС Юрайт [сайт]. — URL: https://urait.ru/bcode/450821 (дата обращения: 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>21.02.2024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).</w:t>
            </w:r>
          </w:p>
        </w:tc>
      </w:tr>
      <w:tr w:rsidR="0009101F" w:rsidRPr="00700B4D" w14:paraId="792D90C1" w14:textId="77777777" w:rsidTr="00700B4D">
        <w:trPr>
          <w:trHeight w:val="122"/>
        </w:trPr>
        <w:tc>
          <w:tcPr>
            <w:tcW w:w="709" w:type="dxa"/>
            <w:shd w:val="clear" w:color="auto" w:fill="auto"/>
          </w:tcPr>
          <w:p w14:paraId="7D714A92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3</w:t>
            </w:r>
          </w:p>
        </w:tc>
        <w:tc>
          <w:tcPr>
            <w:tcW w:w="9072" w:type="dxa"/>
            <w:shd w:val="clear" w:color="auto" w:fill="auto"/>
          </w:tcPr>
          <w:p w14:paraId="7E46B227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Физика : учебник и практикум для вузов / В. А. Ильин, Е. Ю. Бахтина, Н. Б. Виноградова, П. И. Самойленко ; под редакцией В. А. Ильина. — Москва : Издательство Юрайт, </w:t>
            </w:r>
            <w:r w:rsidR="00F82E90"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2021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399 с. — (Высшее образование). — ISBN 978-5-9916-6343-4. — Текст : электронный // ЭБС Юрайт [сайт]. — URL: https://urait.ru/bcode/450506 (дата обращения: 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>21.02.2024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).</w:t>
            </w:r>
          </w:p>
        </w:tc>
      </w:tr>
    </w:tbl>
    <w:p w14:paraId="64172F6D" w14:textId="77777777" w:rsidR="0009101F" w:rsidRPr="005E75B8" w:rsidRDefault="0009101F" w:rsidP="00700B4D">
      <w:pPr>
        <w:ind w:firstLine="567"/>
        <w:rPr>
          <w:color w:val="000000"/>
        </w:rPr>
      </w:pPr>
    </w:p>
    <w:p w14:paraId="6883576A" w14:textId="77777777" w:rsidR="0009101F" w:rsidRPr="005E75B8" w:rsidRDefault="0009101F" w:rsidP="00700B4D">
      <w:pPr>
        <w:pStyle w:val="af0"/>
        <w:numPr>
          <w:ilvl w:val="1"/>
          <w:numId w:val="4"/>
        </w:numPr>
        <w:ind w:left="0" w:firstLine="567"/>
        <w:rPr>
          <w:color w:val="000000"/>
          <w:sz w:val="28"/>
        </w:rPr>
      </w:pPr>
      <w:r w:rsidRPr="005E75B8">
        <w:rPr>
          <w:color w:val="000000"/>
          <w:sz w:val="28"/>
          <w:lang w:val="ru-RU"/>
        </w:rPr>
        <w:t>Дополнительная</w:t>
      </w:r>
      <w:r w:rsidRPr="005E75B8">
        <w:rPr>
          <w:color w:val="000000"/>
          <w:spacing w:val="2"/>
          <w:sz w:val="28"/>
        </w:rPr>
        <w:t xml:space="preserve"> </w:t>
      </w:r>
      <w:r w:rsidRPr="005E75B8">
        <w:rPr>
          <w:color w:val="000000"/>
          <w:sz w:val="28"/>
          <w:lang w:val="ru-RU"/>
        </w:rPr>
        <w:t>литература</w:t>
      </w:r>
    </w:p>
    <w:tbl>
      <w:tblPr>
        <w:tblW w:w="978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9072"/>
      </w:tblGrid>
      <w:tr w:rsidR="0009101F" w:rsidRPr="00700B4D" w14:paraId="0A6CC091" w14:textId="77777777" w:rsidTr="00700B4D">
        <w:trPr>
          <w:trHeight w:val="376"/>
        </w:trPr>
        <w:tc>
          <w:tcPr>
            <w:tcW w:w="709" w:type="dxa"/>
            <w:shd w:val="clear" w:color="auto" w:fill="auto"/>
            <w:vAlign w:val="center"/>
          </w:tcPr>
          <w:p w14:paraId="11BD7027" w14:textId="77777777" w:rsidR="0009101F" w:rsidRPr="00700B4D" w:rsidRDefault="0009101F" w:rsidP="00700B4D">
            <w:pPr>
              <w:pStyle w:val="TableParagraph"/>
              <w:ind w:left="113"/>
              <w:jc w:val="center"/>
              <w:rPr>
                <w:rFonts w:eastAsia="Calibri"/>
                <w:b/>
                <w:color w:val="000000"/>
                <w:sz w:val="24"/>
                <w:szCs w:val="24"/>
              </w:rPr>
            </w:pPr>
            <w:r w:rsidRPr="00700B4D">
              <w:rPr>
                <w:rFonts w:eastAsia="Calibri"/>
                <w:b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9072" w:type="dxa"/>
            <w:shd w:val="clear" w:color="auto" w:fill="auto"/>
            <w:vAlign w:val="center"/>
          </w:tcPr>
          <w:p w14:paraId="2B843833" w14:textId="77777777" w:rsidR="0009101F" w:rsidRPr="00700B4D" w:rsidRDefault="0009101F" w:rsidP="00700B4D">
            <w:pPr>
              <w:pStyle w:val="TableParagraph"/>
              <w:ind w:left="113"/>
              <w:jc w:val="center"/>
              <w:rPr>
                <w:rFonts w:eastAsia="Calibri"/>
                <w:b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b/>
                <w:color w:val="000000"/>
                <w:sz w:val="24"/>
                <w:szCs w:val="24"/>
                <w:lang w:val="ru-RU"/>
              </w:rPr>
              <w:t>Автор (ы), наименование, место издания и издательство, год</w:t>
            </w:r>
          </w:p>
        </w:tc>
      </w:tr>
      <w:tr w:rsidR="0009101F" w:rsidRPr="00700B4D" w14:paraId="6981B06E" w14:textId="77777777" w:rsidTr="00700B4D">
        <w:trPr>
          <w:trHeight w:val="161"/>
        </w:trPr>
        <w:tc>
          <w:tcPr>
            <w:tcW w:w="709" w:type="dxa"/>
            <w:shd w:val="clear" w:color="auto" w:fill="auto"/>
          </w:tcPr>
          <w:p w14:paraId="09242B75" w14:textId="77777777" w:rsidR="0009101F" w:rsidRPr="00700B4D" w:rsidRDefault="0009101F" w:rsidP="00700B4D">
            <w:pPr>
              <w:pStyle w:val="TableParagraph"/>
              <w:ind w:left="14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1</w:t>
            </w:r>
          </w:p>
        </w:tc>
        <w:tc>
          <w:tcPr>
            <w:tcW w:w="9072" w:type="dxa"/>
            <w:shd w:val="clear" w:color="auto" w:fill="auto"/>
          </w:tcPr>
          <w:p w14:paraId="4BA3E47F" w14:textId="77777777" w:rsidR="0009101F" w:rsidRPr="00700B4D" w:rsidRDefault="0009101F" w:rsidP="00700B4D">
            <w:pPr>
              <w:pStyle w:val="TableParagraph"/>
              <w:ind w:left="15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</w:t>
            </w:r>
          </w:p>
        </w:tc>
      </w:tr>
      <w:tr w:rsidR="0009101F" w:rsidRPr="00700B4D" w14:paraId="7CDFEA7A" w14:textId="77777777" w:rsidTr="00700B4D">
        <w:trPr>
          <w:trHeight w:val="249"/>
        </w:trPr>
        <w:tc>
          <w:tcPr>
            <w:tcW w:w="709" w:type="dxa"/>
            <w:shd w:val="clear" w:color="auto" w:fill="auto"/>
          </w:tcPr>
          <w:p w14:paraId="2F5A5310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1</w:t>
            </w:r>
          </w:p>
        </w:tc>
        <w:tc>
          <w:tcPr>
            <w:tcW w:w="9072" w:type="dxa"/>
            <w:shd w:val="clear" w:color="auto" w:fill="auto"/>
          </w:tcPr>
          <w:p w14:paraId="37316441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Горлач, В. В.  Физика. Задачи, тесты. Методы решения : учебное пособие для вузов / В. В. Горлач. — Москва : Издательство Юрайт, </w:t>
            </w:r>
            <w:r w:rsidR="00F82E90"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2021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301 с. — (Высшее образование). — ISBN 978-5-534-08109-1. — Текст : электронный // ЭБС Юрайт [сайт]. — URL: https://urait.ru/bcode/455706 (дата обращения: 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>21.02.2024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).</w:t>
            </w:r>
          </w:p>
        </w:tc>
      </w:tr>
      <w:tr w:rsidR="0009101F" w:rsidRPr="00700B4D" w14:paraId="0C3E421B" w14:textId="77777777" w:rsidTr="00700B4D">
        <w:trPr>
          <w:trHeight w:val="112"/>
        </w:trPr>
        <w:tc>
          <w:tcPr>
            <w:tcW w:w="709" w:type="dxa"/>
            <w:shd w:val="clear" w:color="auto" w:fill="auto"/>
          </w:tcPr>
          <w:p w14:paraId="3533347F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</w:t>
            </w:r>
          </w:p>
        </w:tc>
        <w:tc>
          <w:tcPr>
            <w:tcW w:w="9072" w:type="dxa"/>
            <w:shd w:val="clear" w:color="auto" w:fill="auto"/>
          </w:tcPr>
          <w:p w14:paraId="0871AE74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Родионов, В. Н.  Физика : учебное пособие для вузов / В. Н. Родионов. — 2-е изд., </w:t>
            </w:r>
            <w:proofErr w:type="spellStart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испр</w:t>
            </w:r>
            <w:proofErr w:type="spellEnd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 и доп. — Москва : Издательство Юрайт, </w:t>
            </w:r>
            <w:r w:rsidR="00F82E90"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2021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265 с. — (Высшее образование). — ISBN 978-5-534-08600-3. — Текст : электронный // ЭБС Юрайт [сайт]. — URL: https://urait.ru/bcode/452605 (дата обращения: 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>21.02.2024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).</w:t>
            </w:r>
          </w:p>
        </w:tc>
      </w:tr>
      <w:tr w:rsidR="0009101F" w:rsidRPr="00700B4D" w14:paraId="56D65BEF" w14:textId="77777777" w:rsidTr="00700B4D">
        <w:trPr>
          <w:trHeight w:val="158"/>
        </w:trPr>
        <w:tc>
          <w:tcPr>
            <w:tcW w:w="709" w:type="dxa"/>
            <w:shd w:val="clear" w:color="auto" w:fill="auto"/>
          </w:tcPr>
          <w:p w14:paraId="4B7AAE7F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3</w:t>
            </w:r>
          </w:p>
        </w:tc>
        <w:tc>
          <w:tcPr>
            <w:tcW w:w="9072" w:type="dxa"/>
            <w:shd w:val="clear" w:color="auto" w:fill="auto"/>
          </w:tcPr>
          <w:p w14:paraId="3C8509D1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Горлач, В. В.  Физика. Самостоятельная работа студента : учебное пособие для вузов / В. В. Горлач, Н. А. Иванов, М. В. Пластинина. — 2-е изд., </w:t>
            </w:r>
            <w:proofErr w:type="spellStart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испр</w:t>
            </w:r>
            <w:proofErr w:type="spellEnd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 и доп. — Москва : Издательство Юрайт, </w:t>
            </w:r>
            <w:r w:rsidR="00F82E90"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2021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168 с. — (Высшее образование). — ISBN 978-5-9916-9816-0. — Текст : электронный // ЭБС Юрайт [сайт]. — URL: https://urait.ru/bcode/452048 (дата обращения: 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>21.02.2024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).</w:t>
            </w:r>
          </w:p>
        </w:tc>
      </w:tr>
    </w:tbl>
    <w:p w14:paraId="7891C4D3" w14:textId="77777777" w:rsidR="0009101F" w:rsidRPr="00D81BBC" w:rsidRDefault="0009101F" w:rsidP="00700B4D">
      <w:pPr>
        <w:ind w:firstLine="567"/>
        <w:rPr>
          <w:color w:val="000000"/>
          <w:sz w:val="28"/>
          <w:szCs w:val="28"/>
        </w:rPr>
      </w:pPr>
    </w:p>
    <w:p w14:paraId="0B38CD2A" w14:textId="77777777" w:rsidR="004E208C" w:rsidRPr="007B5C9E" w:rsidRDefault="004E208C" w:rsidP="00700B4D">
      <w:pPr>
        <w:rPr>
          <w:sz w:val="28"/>
          <w:szCs w:val="28"/>
        </w:rPr>
      </w:pPr>
      <w:bookmarkStart w:id="0" w:name="_Hlk103723194"/>
      <w:r w:rsidRPr="007B5C9E">
        <w:rPr>
          <w:sz w:val="28"/>
          <w:szCs w:val="28"/>
        </w:rPr>
        <w:t xml:space="preserve">5.3. </w:t>
      </w:r>
      <w:r>
        <w:rPr>
          <w:sz w:val="28"/>
          <w:szCs w:val="28"/>
        </w:rPr>
        <w:t>Профессиональные б</w:t>
      </w:r>
      <w:r w:rsidRPr="007B5C9E">
        <w:rPr>
          <w:sz w:val="28"/>
          <w:szCs w:val="28"/>
        </w:rPr>
        <w:t>азы данных, информационно-справочные системы:</w:t>
      </w:r>
    </w:p>
    <w:p w14:paraId="1D237723" w14:textId="77777777" w:rsidR="004E208C" w:rsidRPr="00DA207C" w:rsidRDefault="004E208C" w:rsidP="00700B4D">
      <w:pPr>
        <w:ind w:firstLine="567"/>
        <w:rPr>
          <w:bCs/>
          <w:sz w:val="28"/>
          <w:szCs w:val="28"/>
        </w:rPr>
      </w:pPr>
      <w:bookmarkStart w:id="1" w:name="_Hlk102382579"/>
      <w:r w:rsidRPr="00DA207C">
        <w:rPr>
          <w:bCs/>
          <w:sz w:val="28"/>
          <w:szCs w:val="28"/>
        </w:rPr>
        <w:t xml:space="preserve">1. BOOK.ru : электронная библиотека : сайт. – </w:t>
      </w:r>
      <w:r w:rsidRPr="00DA207C">
        <w:rPr>
          <w:bCs/>
          <w:sz w:val="28"/>
          <w:szCs w:val="28"/>
          <w:lang w:val="en-US"/>
        </w:rPr>
        <w:t>URL</w:t>
      </w:r>
      <w:r w:rsidRPr="00DA207C">
        <w:rPr>
          <w:bCs/>
          <w:sz w:val="28"/>
          <w:szCs w:val="28"/>
        </w:rPr>
        <w:t xml:space="preserve">: </w:t>
      </w:r>
      <w:hyperlink r:id="rId10" w:history="1">
        <w:r w:rsidRPr="00DA207C">
          <w:rPr>
            <w:rStyle w:val="a4"/>
            <w:bCs/>
            <w:sz w:val="28"/>
            <w:szCs w:val="28"/>
          </w:rPr>
          <w:t>http://www.book.ru</w:t>
        </w:r>
      </w:hyperlink>
      <w:r w:rsidRPr="00DA207C">
        <w:rPr>
          <w:bCs/>
          <w:sz w:val="28"/>
          <w:szCs w:val="28"/>
        </w:rPr>
        <w:t xml:space="preserve"> (дата обращения: </w:t>
      </w:r>
      <w:r w:rsidR="00FB0CB9">
        <w:rPr>
          <w:bCs/>
          <w:sz w:val="28"/>
          <w:szCs w:val="28"/>
        </w:rPr>
        <w:t>21.02.2024</w:t>
      </w:r>
      <w:r w:rsidRPr="00DA207C">
        <w:rPr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749E3A00" w14:textId="77777777" w:rsidR="004E208C" w:rsidRPr="00DA207C" w:rsidRDefault="004E208C" w:rsidP="00700B4D">
      <w:pPr>
        <w:ind w:firstLine="567"/>
        <w:rPr>
          <w:bCs/>
          <w:sz w:val="28"/>
          <w:szCs w:val="28"/>
        </w:rPr>
      </w:pPr>
      <w:r w:rsidRPr="00DA207C">
        <w:rPr>
          <w:bCs/>
          <w:sz w:val="28"/>
          <w:szCs w:val="28"/>
        </w:rPr>
        <w:t xml:space="preserve">2. Znanium.com : электронная библиотека : сайт.  – </w:t>
      </w:r>
      <w:r w:rsidRPr="00DA207C">
        <w:rPr>
          <w:bCs/>
          <w:sz w:val="28"/>
          <w:szCs w:val="28"/>
          <w:lang w:val="en-US"/>
        </w:rPr>
        <w:t>URL</w:t>
      </w:r>
      <w:r w:rsidRPr="00DA207C">
        <w:rPr>
          <w:bCs/>
          <w:sz w:val="28"/>
          <w:szCs w:val="28"/>
        </w:rPr>
        <w:t xml:space="preserve">: </w:t>
      </w:r>
      <w:hyperlink r:id="rId11" w:history="1">
        <w:r w:rsidRPr="00DA207C">
          <w:rPr>
            <w:rStyle w:val="a4"/>
            <w:bCs/>
            <w:sz w:val="28"/>
            <w:szCs w:val="28"/>
          </w:rPr>
          <w:t>http://znanium.com</w:t>
        </w:r>
      </w:hyperlink>
      <w:r w:rsidRPr="00DA207C">
        <w:rPr>
          <w:bCs/>
          <w:sz w:val="28"/>
          <w:szCs w:val="28"/>
        </w:rPr>
        <w:t xml:space="preserve"> (дата обращения: </w:t>
      </w:r>
      <w:r w:rsidR="00FB0CB9">
        <w:rPr>
          <w:bCs/>
          <w:sz w:val="28"/>
          <w:szCs w:val="28"/>
        </w:rPr>
        <w:t>21.02.2024</w:t>
      </w:r>
      <w:r w:rsidRPr="00DA207C">
        <w:rPr>
          <w:bCs/>
          <w:sz w:val="28"/>
          <w:szCs w:val="28"/>
        </w:rPr>
        <w:t>). – Режим доступа: для зар</w:t>
      </w:r>
      <w:r w:rsidRPr="00DA207C">
        <w:rPr>
          <w:bCs/>
          <w:sz w:val="28"/>
          <w:szCs w:val="28"/>
        </w:rPr>
        <w:t>е</w:t>
      </w:r>
      <w:r w:rsidRPr="00DA207C">
        <w:rPr>
          <w:bCs/>
          <w:sz w:val="28"/>
          <w:szCs w:val="28"/>
        </w:rPr>
        <w:t xml:space="preserve">гистрированных пользователей. – Текст: электронный. </w:t>
      </w:r>
    </w:p>
    <w:p w14:paraId="75240C5B" w14:textId="77777777" w:rsidR="004E208C" w:rsidRPr="00DA207C" w:rsidRDefault="004E208C" w:rsidP="00700B4D">
      <w:pPr>
        <w:ind w:firstLine="567"/>
        <w:rPr>
          <w:bCs/>
          <w:sz w:val="28"/>
          <w:szCs w:val="28"/>
        </w:rPr>
      </w:pPr>
      <w:r>
        <w:rPr>
          <w:bCs/>
          <w:sz w:val="28"/>
          <w:szCs w:val="28"/>
        </w:rPr>
        <w:t>3</w:t>
      </w:r>
      <w:r w:rsidRPr="00DA207C">
        <w:rPr>
          <w:bCs/>
          <w:sz w:val="28"/>
          <w:szCs w:val="28"/>
        </w:rPr>
        <w:t xml:space="preserve">. Научная библиотека РГУ имени С. А. Есенина: сайт. – URL: </w:t>
      </w:r>
      <w:hyperlink r:id="rId12" w:history="1">
        <w:r w:rsidRPr="00DA207C">
          <w:rPr>
            <w:rStyle w:val="a4"/>
            <w:bCs/>
            <w:sz w:val="28"/>
            <w:szCs w:val="28"/>
          </w:rPr>
          <w:t>https://library.rsu.edu.ru/</w:t>
        </w:r>
      </w:hyperlink>
      <w:r w:rsidRPr="00DA207C">
        <w:rPr>
          <w:bCs/>
          <w:sz w:val="28"/>
          <w:szCs w:val="28"/>
          <w:u w:val="single"/>
        </w:rPr>
        <w:t xml:space="preserve"> </w:t>
      </w:r>
      <w:r w:rsidRPr="00DA207C">
        <w:rPr>
          <w:bCs/>
          <w:sz w:val="28"/>
          <w:szCs w:val="28"/>
        </w:rPr>
        <w:t xml:space="preserve">(дата обращения: </w:t>
      </w:r>
      <w:r w:rsidR="00FB0CB9">
        <w:rPr>
          <w:bCs/>
          <w:sz w:val="28"/>
          <w:szCs w:val="28"/>
        </w:rPr>
        <w:t>21.02.2024</w:t>
      </w:r>
      <w:r w:rsidRPr="00DA207C">
        <w:rPr>
          <w:bCs/>
          <w:sz w:val="28"/>
          <w:szCs w:val="28"/>
        </w:rPr>
        <w:t>). – Режим доступа: св</w:t>
      </w:r>
      <w:r w:rsidRPr="00DA207C">
        <w:rPr>
          <w:bCs/>
          <w:sz w:val="28"/>
          <w:szCs w:val="28"/>
        </w:rPr>
        <w:t>о</w:t>
      </w:r>
      <w:r w:rsidRPr="00DA207C">
        <w:rPr>
          <w:bCs/>
          <w:sz w:val="28"/>
          <w:szCs w:val="28"/>
        </w:rPr>
        <w:t xml:space="preserve">бодный. – Текст: электронный. </w:t>
      </w:r>
    </w:p>
    <w:p w14:paraId="02FAF0BB" w14:textId="77777777" w:rsidR="004E208C" w:rsidRPr="00DA207C" w:rsidRDefault="004E208C" w:rsidP="00700B4D">
      <w:pPr>
        <w:ind w:firstLine="567"/>
        <w:rPr>
          <w:bCs/>
          <w:sz w:val="28"/>
          <w:szCs w:val="28"/>
        </w:rPr>
      </w:pPr>
      <w:r>
        <w:rPr>
          <w:bCs/>
          <w:sz w:val="28"/>
          <w:szCs w:val="28"/>
        </w:rPr>
        <w:t>4</w:t>
      </w:r>
      <w:r w:rsidRPr="00DA207C">
        <w:rPr>
          <w:bCs/>
          <w:sz w:val="28"/>
          <w:szCs w:val="28"/>
        </w:rPr>
        <w:t xml:space="preserve">. Универсальная база данных </w:t>
      </w:r>
      <w:proofErr w:type="spellStart"/>
      <w:r w:rsidRPr="00DA207C">
        <w:rPr>
          <w:bCs/>
          <w:sz w:val="28"/>
          <w:szCs w:val="28"/>
          <w:lang w:val="en-US"/>
        </w:rPr>
        <w:t>EastView</w:t>
      </w:r>
      <w:proofErr w:type="spellEnd"/>
      <w:r w:rsidRPr="00DA207C">
        <w:rPr>
          <w:bCs/>
          <w:sz w:val="28"/>
          <w:szCs w:val="28"/>
        </w:rPr>
        <w:t xml:space="preserve"> : электронная библиотека : сайт.  – </w:t>
      </w:r>
      <w:r w:rsidRPr="00DA207C">
        <w:rPr>
          <w:bCs/>
          <w:sz w:val="28"/>
          <w:szCs w:val="28"/>
          <w:lang w:val="en-US"/>
        </w:rPr>
        <w:t>URL</w:t>
      </w:r>
      <w:r w:rsidRPr="00DA207C">
        <w:rPr>
          <w:bCs/>
          <w:sz w:val="28"/>
          <w:szCs w:val="28"/>
        </w:rPr>
        <w:t xml:space="preserve">: </w:t>
      </w:r>
      <w:hyperlink r:id="rId13" w:history="1">
        <w:r w:rsidRPr="00DA207C">
          <w:rPr>
            <w:rStyle w:val="a4"/>
            <w:bCs/>
            <w:sz w:val="28"/>
            <w:szCs w:val="28"/>
            <w:lang w:val="en-US"/>
          </w:rPr>
          <w:t>https</w:t>
        </w:r>
        <w:r w:rsidRPr="00DA207C">
          <w:rPr>
            <w:rStyle w:val="a4"/>
            <w:bCs/>
            <w:sz w:val="28"/>
            <w:szCs w:val="28"/>
          </w:rPr>
          <w:t>://</w:t>
        </w:r>
        <w:proofErr w:type="spellStart"/>
        <w:r w:rsidRPr="00DA207C">
          <w:rPr>
            <w:rStyle w:val="a4"/>
            <w:bCs/>
            <w:sz w:val="28"/>
            <w:szCs w:val="28"/>
            <w:lang w:val="en-US"/>
          </w:rPr>
          <w:t>dlib</w:t>
        </w:r>
        <w:proofErr w:type="spellEnd"/>
        <w:r w:rsidRPr="00DA207C">
          <w:rPr>
            <w:rStyle w:val="a4"/>
            <w:bCs/>
            <w:sz w:val="28"/>
            <w:szCs w:val="28"/>
          </w:rPr>
          <w:t>.</w:t>
        </w:r>
        <w:r w:rsidRPr="00DA207C">
          <w:rPr>
            <w:rStyle w:val="a4"/>
            <w:bCs/>
            <w:sz w:val="28"/>
            <w:szCs w:val="28"/>
            <w:lang w:val="en-US"/>
          </w:rPr>
          <w:t>eastview</w:t>
        </w:r>
        <w:r w:rsidRPr="00DA207C">
          <w:rPr>
            <w:rStyle w:val="a4"/>
            <w:bCs/>
            <w:sz w:val="28"/>
            <w:szCs w:val="28"/>
          </w:rPr>
          <w:t>.</w:t>
        </w:r>
        <w:r w:rsidRPr="00DA207C">
          <w:rPr>
            <w:rStyle w:val="a4"/>
            <w:bCs/>
            <w:sz w:val="28"/>
            <w:szCs w:val="28"/>
            <w:lang w:val="en-US"/>
          </w:rPr>
          <w:t>com</w:t>
        </w:r>
      </w:hyperlink>
      <w:r w:rsidRPr="00DA207C">
        <w:rPr>
          <w:bCs/>
          <w:sz w:val="28"/>
          <w:szCs w:val="28"/>
          <w:u w:val="single"/>
        </w:rPr>
        <w:t xml:space="preserve"> </w:t>
      </w:r>
      <w:r w:rsidRPr="00DA207C">
        <w:rPr>
          <w:bCs/>
          <w:sz w:val="28"/>
          <w:szCs w:val="28"/>
        </w:rPr>
        <w:t xml:space="preserve">(дата обращения: </w:t>
      </w:r>
      <w:r w:rsidR="00FB0CB9">
        <w:rPr>
          <w:bCs/>
          <w:sz w:val="28"/>
          <w:szCs w:val="28"/>
        </w:rPr>
        <w:t>21.02.2024</w:t>
      </w:r>
      <w:r w:rsidRPr="00DA207C">
        <w:rPr>
          <w:bCs/>
          <w:sz w:val="28"/>
          <w:szCs w:val="28"/>
        </w:rPr>
        <w:t>).  – Режим до</w:t>
      </w:r>
      <w:r w:rsidRPr="00DA207C">
        <w:rPr>
          <w:bCs/>
          <w:sz w:val="28"/>
          <w:szCs w:val="28"/>
        </w:rPr>
        <w:t>с</w:t>
      </w:r>
      <w:r w:rsidRPr="00DA207C">
        <w:rPr>
          <w:bCs/>
          <w:sz w:val="28"/>
          <w:szCs w:val="28"/>
        </w:rPr>
        <w:t xml:space="preserve">тупа: в сети университета. – Текст: электронный. </w:t>
      </w:r>
    </w:p>
    <w:p w14:paraId="6FF1D82C" w14:textId="77777777" w:rsidR="004E208C" w:rsidRPr="00DA207C" w:rsidRDefault="004E208C" w:rsidP="00700B4D">
      <w:pPr>
        <w:ind w:firstLine="567"/>
        <w:rPr>
          <w:bCs/>
          <w:sz w:val="28"/>
          <w:szCs w:val="28"/>
        </w:rPr>
      </w:pPr>
      <w:r>
        <w:rPr>
          <w:bCs/>
          <w:sz w:val="28"/>
          <w:szCs w:val="28"/>
        </w:rPr>
        <w:t>5</w:t>
      </w:r>
      <w:r w:rsidRPr="00DA207C">
        <w:rPr>
          <w:bCs/>
          <w:sz w:val="28"/>
          <w:szCs w:val="28"/>
        </w:rPr>
        <w:t xml:space="preserve">. Университетская библиотека ONLINE: электронная библиотека. – </w:t>
      </w:r>
      <w:r w:rsidRPr="00DA207C">
        <w:rPr>
          <w:bCs/>
          <w:sz w:val="28"/>
          <w:szCs w:val="28"/>
          <w:lang w:val="en-US"/>
        </w:rPr>
        <w:t>URL</w:t>
      </w:r>
      <w:r w:rsidRPr="00DA207C">
        <w:rPr>
          <w:bCs/>
          <w:sz w:val="28"/>
          <w:szCs w:val="28"/>
        </w:rPr>
        <w:t xml:space="preserve">: </w:t>
      </w:r>
      <w:hyperlink r:id="rId14" w:history="1">
        <w:r w:rsidRPr="00DA207C">
          <w:rPr>
            <w:rStyle w:val="a4"/>
            <w:bCs/>
            <w:sz w:val="28"/>
            <w:szCs w:val="28"/>
          </w:rPr>
          <w:t>http://biblioclub.ru/index.php?page=main_ub_red</w:t>
        </w:r>
      </w:hyperlink>
      <w:r w:rsidRPr="00DA207C">
        <w:rPr>
          <w:bCs/>
          <w:sz w:val="28"/>
          <w:szCs w:val="28"/>
        </w:rPr>
        <w:t xml:space="preserve"> (дата обращения: </w:t>
      </w:r>
      <w:r w:rsidR="00FB0CB9">
        <w:rPr>
          <w:bCs/>
          <w:sz w:val="28"/>
          <w:szCs w:val="28"/>
        </w:rPr>
        <w:t>21.02.2024</w:t>
      </w:r>
      <w:r w:rsidRPr="00DA207C">
        <w:rPr>
          <w:bCs/>
          <w:sz w:val="28"/>
          <w:szCs w:val="28"/>
        </w:rPr>
        <w:t>). – Москва, 2006. – Режим доступа: для зарегистрированных пол</w:t>
      </w:r>
      <w:r w:rsidRPr="00DA207C">
        <w:rPr>
          <w:bCs/>
          <w:sz w:val="28"/>
          <w:szCs w:val="28"/>
        </w:rPr>
        <w:t>ь</w:t>
      </w:r>
      <w:r w:rsidRPr="00DA207C">
        <w:rPr>
          <w:bCs/>
          <w:sz w:val="28"/>
          <w:szCs w:val="28"/>
        </w:rPr>
        <w:t xml:space="preserve">зователей. – Текст : электронный. </w:t>
      </w:r>
    </w:p>
    <w:p w14:paraId="2BFF1091" w14:textId="77777777" w:rsidR="004E208C" w:rsidRDefault="004E208C" w:rsidP="00700B4D">
      <w:pPr>
        <w:ind w:firstLine="567"/>
        <w:rPr>
          <w:bCs/>
          <w:sz w:val="28"/>
          <w:szCs w:val="28"/>
        </w:rPr>
      </w:pPr>
      <w:r>
        <w:rPr>
          <w:bCs/>
          <w:sz w:val="28"/>
          <w:szCs w:val="28"/>
        </w:rPr>
        <w:t>6</w:t>
      </w:r>
      <w:r w:rsidRPr="00DA207C">
        <w:rPr>
          <w:bCs/>
          <w:sz w:val="28"/>
          <w:szCs w:val="28"/>
        </w:rPr>
        <w:t xml:space="preserve"> ЮРАЙТ: образовательная  платформа : сайт. – Москва, 2013. – </w:t>
      </w:r>
      <w:r w:rsidRPr="00DA207C">
        <w:rPr>
          <w:bCs/>
          <w:sz w:val="28"/>
          <w:szCs w:val="28"/>
          <w:lang w:val="en-US"/>
        </w:rPr>
        <w:t>URL</w:t>
      </w:r>
      <w:r w:rsidRPr="00DA207C">
        <w:rPr>
          <w:bCs/>
          <w:sz w:val="28"/>
          <w:szCs w:val="28"/>
        </w:rPr>
        <w:t xml:space="preserve">: </w:t>
      </w:r>
      <w:hyperlink r:id="rId15" w:history="1">
        <w:r w:rsidRPr="00DA207C">
          <w:rPr>
            <w:rStyle w:val="a4"/>
            <w:bCs/>
            <w:sz w:val="28"/>
            <w:szCs w:val="28"/>
          </w:rPr>
          <w:t>https://www.biblio-online.ru</w:t>
        </w:r>
      </w:hyperlink>
      <w:r w:rsidRPr="00DA207C">
        <w:rPr>
          <w:bCs/>
          <w:sz w:val="28"/>
          <w:szCs w:val="28"/>
          <w:u w:val="single"/>
        </w:rPr>
        <w:t xml:space="preserve"> </w:t>
      </w:r>
      <w:r w:rsidRPr="00DA207C">
        <w:rPr>
          <w:bCs/>
          <w:sz w:val="28"/>
          <w:szCs w:val="28"/>
        </w:rPr>
        <w:t xml:space="preserve">(дата обращения: </w:t>
      </w:r>
      <w:r w:rsidR="00FB0CB9">
        <w:rPr>
          <w:bCs/>
          <w:sz w:val="28"/>
          <w:szCs w:val="28"/>
        </w:rPr>
        <w:t>21.02.2024</w:t>
      </w:r>
      <w:r w:rsidRPr="00DA207C">
        <w:rPr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732B498A" w14:textId="77777777" w:rsidR="004E208C" w:rsidRPr="00DA207C" w:rsidRDefault="004E208C" w:rsidP="00700B4D">
      <w:pPr>
        <w:ind w:firstLine="567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7. </w:t>
      </w:r>
      <w:r w:rsidRPr="00544370">
        <w:rPr>
          <w:sz w:val="28"/>
          <w:szCs w:val="28"/>
        </w:rPr>
        <w:t xml:space="preserve">Лань: электронная библиотека: сайт. – </w:t>
      </w:r>
      <w:r w:rsidRPr="00544370">
        <w:rPr>
          <w:sz w:val="28"/>
          <w:szCs w:val="28"/>
          <w:lang w:val="en-US"/>
        </w:rPr>
        <w:t>URL</w:t>
      </w:r>
      <w:r w:rsidRPr="00544370">
        <w:rPr>
          <w:sz w:val="28"/>
          <w:szCs w:val="28"/>
        </w:rPr>
        <w:t xml:space="preserve">: </w:t>
      </w:r>
      <w:hyperlink r:id="rId16" w:history="1">
        <w:r w:rsidRPr="00544370">
          <w:rPr>
            <w:color w:val="0000FF"/>
            <w:sz w:val="28"/>
            <w:u w:val="single"/>
            <w:lang w:val="en-US"/>
          </w:rPr>
          <w:t>https</w:t>
        </w:r>
        <w:r w:rsidRPr="00544370">
          <w:rPr>
            <w:color w:val="0000FF"/>
            <w:sz w:val="28"/>
            <w:u w:val="single"/>
          </w:rPr>
          <w:t>://</w:t>
        </w:r>
        <w:r w:rsidRPr="00544370">
          <w:rPr>
            <w:color w:val="0000FF"/>
            <w:sz w:val="28"/>
            <w:u w:val="single"/>
            <w:lang w:val="en-US"/>
          </w:rPr>
          <w:t>e</w:t>
        </w:r>
        <w:r w:rsidRPr="00544370">
          <w:rPr>
            <w:color w:val="0000FF"/>
            <w:sz w:val="28"/>
            <w:u w:val="single"/>
          </w:rPr>
          <w:t>.</w:t>
        </w:r>
        <w:proofErr w:type="spellStart"/>
        <w:r w:rsidRPr="00544370">
          <w:rPr>
            <w:color w:val="0000FF"/>
            <w:sz w:val="28"/>
            <w:u w:val="single"/>
            <w:lang w:val="en-US"/>
          </w:rPr>
          <w:t>lanbook</w:t>
        </w:r>
        <w:proofErr w:type="spellEnd"/>
        <w:r w:rsidRPr="00544370">
          <w:rPr>
            <w:color w:val="0000FF"/>
            <w:sz w:val="28"/>
            <w:u w:val="single"/>
          </w:rPr>
          <w:t>.</w:t>
        </w:r>
        <w:r w:rsidRPr="00544370">
          <w:rPr>
            <w:color w:val="0000FF"/>
            <w:sz w:val="28"/>
            <w:u w:val="single"/>
            <w:lang w:val="en-US"/>
          </w:rPr>
          <w:t>com</w:t>
        </w:r>
        <w:r w:rsidRPr="00544370">
          <w:rPr>
            <w:color w:val="0000FF"/>
            <w:sz w:val="28"/>
            <w:u w:val="single"/>
          </w:rPr>
          <w:t>/</w:t>
        </w:r>
      </w:hyperlink>
      <w:r w:rsidRPr="00544370">
        <w:rPr>
          <w:sz w:val="28"/>
          <w:szCs w:val="28"/>
        </w:rPr>
        <w:t xml:space="preserve">. – </w:t>
      </w:r>
      <w:r w:rsidRPr="00DA207C">
        <w:rPr>
          <w:bCs/>
          <w:sz w:val="28"/>
          <w:szCs w:val="28"/>
        </w:rPr>
        <w:t xml:space="preserve">(дата обращения: </w:t>
      </w:r>
      <w:r w:rsidR="00FB0CB9">
        <w:rPr>
          <w:bCs/>
          <w:sz w:val="28"/>
          <w:szCs w:val="28"/>
        </w:rPr>
        <w:t>21.02.2024</w:t>
      </w:r>
      <w:r w:rsidRPr="00DA207C">
        <w:rPr>
          <w:bCs/>
          <w:sz w:val="28"/>
          <w:szCs w:val="28"/>
        </w:rPr>
        <w:t xml:space="preserve">). </w:t>
      </w:r>
      <w:r>
        <w:rPr>
          <w:bCs/>
          <w:sz w:val="28"/>
          <w:szCs w:val="28"/>
        </w:rPr>
        <w:t xml:space="preserve">– </w:t>
      </w:r>
      <w:r w:rsidRPr="00544370">
        <w:rPr>
          <w:sz w:val="28"/>
          <w:szCs w:val="28"/>
        </w:rPr>
        <w:t>Режим доступа: для зарегистрированных польз</w:t>
      </w:r>
      <w:r w:rsidRPr="00544370">
        <w:rPr>
          <w:sz w:val="28"/>
          <w:szCs w:val="28"/>
        </w:rPr>
        <w:t>о</w:t>
      </w:r>
      <w:r w:rsidRPr="00544370">
        <w:rPr>
          <w:sz w:val="28"/>
          <w:szCs w:val="28"/>
        </w:rPr>
        <w:t>вателей.</w:t>
      </w:r>
      <w:r>
        <w:rPr>
          <w:sz w:val="28"/>
          <w:szCs w:val="28"/>
        </w:rPr>
        <w:t xml:space="preserve"> </w:t>
      </w:r>
      <w:r w:rsidRPr="00DA207C">
        <w:rPr>
          <w:bCs/>
          <w:sz w:val="28"/>
          <w:szCs w:val="28"/>
        </w:rPr>
        <w:t>– Текст : электронный.</w:t>
      </w:r>
    </w:p>
    <w:bookmarkEnd w:id="0"/>
    <w:bookmarkEnd w:id="1"/>
    <w:p w14:paraId="5EB11C2E" w14:textId="77777777" w:rsidR="00D81BBC" w:rsidRPr="00D81BBC" w:rsidRDefault="00D81BBC" w:rsidP="00700B4D">
      <w:pPr>
        <w:widowControl w:val="0"/>
        <w:autoSpaceDE w:val="0"/>
        <w:autoSpaceDN w:val="0"/>
        <w:ind w:left="709"/>
        <w:jc w:val="both"/>
        <w:rPr>
          <w:sz w:val="28"/>
          <w:szCs w:val="28"/>
          <w:lang w:eastAsia="en-US"/>
        </w:rPr>
      </w:pPr>
    </w:p>
    <w:p w14:paraId="4B930406" w14:textId="77777777" w:rsidR="00D81BBC" w:rsidRPr="00D81BBC" w:rsidRDefault="00D81BBC" w:rsidP="00700B4D">
      <w:pPr>
        <w:rPr>
          <w:color w:val="000000"/>
          <w:sz w:val="28"/>
          <w:szCs w:val="28"/>
          <w:lang w:eastAsia="en-US"/>
        </w:rPr>
      </w:pPr>
      <w:r w:rsidRPr="00D81BBC">
        <w:rPr>
          <w:color w:val="000000"/>
          <w:kern w:val="3"/>
          <w:sz w:val="28"/>
          <w:szCs w:val="28"/>
          <w:lang w:eastAsia="zh-CN"/>
        </w:rPr>
        <w:t>5</w:t>
      </w:r>
      <w:r w:rsidRPr="00D81BBC">
        <w:rPr>
          <w:color w:val="000000"/>
          <w:sz w:val="28"/>
          <w:szCs w:val="28"/>
          <w:lang w:eastAsia="en-US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 (модуля):</w:t>
      </w:r>
    </w:p>
    <w:p w14:paraId="620E48EC" w14:textId="77777777" w:rsidR="00D81BBC" w:rsidRPr="00D81BBC" w:rsidRDefault="00D81BBC" w:rsidP="00700B4D">
      <w:pPr>
        <w:widowControl w:val="0"/>
        <w:numPr>
          <w:ilvl w:val="0"/>
          <w:numId w:val="12"/>
        </w:numPr>
        <w:autoSpaceDE w:val="0"/>
        <w:autoSpaceDN w:val="0"/>
        <w:jc w:val="both"/>
        <w:rPr>
          <w:sz w:val="28"/>
          <w:szCs w:val="28"/>
          <w:lang w:eastAsia="en-US"/>
        </w:rPr>
      </w:pPr>
      <w:proofErr w:type="spellStart"/>
      <w:r w:rsidRPr="00D81BBC">
        <w:rPr>
          <w:sz w:val="28"/>
          <w:szCs w:val="28"/>
          <w:lang w:val="en-US" w:eastAsia="en-US"/>
        </w:rPr>
        <w:t>eLIBRARY</w:t>
      </w:r>
      <w:proofErr w:type="spellEnd"/>
      <w:r w:rsidRPr="00D81BBC">
        <w:rPr>
          <w:sz w:val="28"/>
          <w:szCs w:val="28"/>
          <w:lang w:eastAsia="en-US"/>
        </w:rPr>
        <w:t>.</w:t>
      </w:r>
      <w:r w:rsidRPr="00D81BBC">
        <w:rPr>
          <w:sz w:val="28"/>
          <w:szCs w:val="28"/>
          <w:lang w:val="en-US" w:eastAsia="en-US"/>
        </w:rPr>
        <w:t>RU</w:t>
      </w:r>
      <w:r w:rsidRPr="00D81BBC">
        <w:rPr>
          <w:sz w:val="28"/>
          <w:szCs w:val="28"/>
          <w:lang w:eastAsia="en-US"/>
        </w:rPr>
        <w:t xml:space="preserve"> : научная электронная библиотека : сайт. – Москва, 2000. – </w:t>
      </w:r>
      <w:r w:rsidRPr="00D81BBC">
        <w:rPr>
          <w:sz w:val="28"/>
          <w:szCs w:val="28"/>
          <w:lang w:val="en-US" w:eastAsia="en-US"/>
        </w:rPr>
        <w:t>URL</w:t>
      </w:r>
      <w:r w:rsidRPr="00D81BBC">
        <w:rPr>
          <w:sz w:val="28"/>
          <w:szCs w:val="28"/>
          <w:lang w:eastAsia="en-US"/>
        </w:rPr>
        <w:t xml:space="preserve">: </w:t>
      </w:r>
      <w:hyperlink r:id="rId17" w:history="1">
        <w:r w:rsidRPr="00D81BBC">
          <w:rPr>
            <w:color w:val="0000FF"/>
            <w:sz w:val="28"/>
            <w:u w:val="single"/>
            <w:lang w:val="en-US" w:eastAsia="en-US"/>
          </w:rPr>
          <w:t>https</w:t>
        </w:r>
        <w:r w:rsidRPr="00D81BBC">
          <w:rPr>
            <w:color w:val="0000FF"/>
            <w:sz w:val="28"/>
            <w:u w:val="single"/>
            <w:lang w:eastAsia="en-US"/>
          </w:rPr>
          <w:t>://</w:t>
        </w:r>
        <w:r w:rsidRPr="00D81BBC">
          <w:rPr>
            <w:color w:val="0000FF"/>
            <w:sz w:val="28"/>
            <w:u w:val="single"/>
            <w:lang w:val="en-US" w:eastAsia="en-US"/>
          </w:rPr>
          <w:t>elibrary</w:t>
        </w:r>
        <w:r w:rsidRPr="00D81BBC">
          <w:rPr>
            <w:color w:val="0000FF"/>
            <w:sz w:val="28"/>
            <w:u w:val="single"/>
            <w:lang w:eastAsia="en-US"/>
          </w:rPr>
          <w:t>.</w:t>
        </w:r>
        <w:r w:rsidRPr="00D81BBC">
          <w:rPr>
            <w:color w:val="0000FF"/>
            <w:sz w:val="28"/>
            <w:u w:val="single"/>
            <w:lang w:val="en-US" w:eastAsia="en-US"/>
          </w:rPr>
          <w:t>ru</w:t>
        </w:r>
      </w:hyperlink>
      <w:r w:rsidRPr="00D81BBC">
        <w:rPr>
          <w:sz w:val="28"/>
          <w:szCs w:val="28"/>
          <w:lang w:eastAsia="en-US"/>
        </w:rPr>
        <w:t>. – Режим доступа: для зарегистрированных пользователей.</w:t>
      </w:r>
    </w:p>
    <w:p w14:paraId="59107168" w14:textId="77777777" w:rsidR="00D81BBC" w:rsidRPr="00D81BBC" w:rsidRDefault="00D81BBC" w:rsidP="00700B4D">
      <w:pPr>
        <w:widowControl w:val="0"/>
        <w:numPr>
          <w:ilvl w:val="0"/>
          <w:numId w:val="12"/>
        </w:numPr>
        <w:autoSpaceDE w:val="0"/>
        <w:autoSpaceDN w:val="0"/>
        <w:jc w:val="both"/>
        <w:rPr>
          <w:sz w:val="28"/>
          <w:szCs w:val="28"/>
          <w:lang w:eastAsia="en-US"/>
        </w:rPr>
      </w:pPr>
      <w:r w:rsidRPr="00D81BBC">
        <w:rPr>
          <w:sz w:val="28"/>
          <w:szCs w:val="28"/>
          <w:lang w:eastAsia="en-US"/>
        </w:rPr>
        <w:t xml:space="preserve">КиберЛенинка: научная электронная библиотека : сайт.  – </w:t>
      </w:r>
      <w:r w:rsidRPr="00D81BBC">
        <w:rPr>
          <w:sz w:val="28"/>
          <w:szCs w:val="28"/>
          <w:lang w:val="en-US" w:eastAsia="en-US"/>
        </w:rPr>
        <w:t>URL</w:t>
      </w:r>
      <w:r w:rsidRPr="00D81BBC">
        <w:rPr>
          <w:sz w:val="28"/>
          <w:szCs w:val="28"/>
          <w:lang w:eastAsia="en-US"/>
        </w:rPr>
        <w:t>:</w:t>
      </w:r>
      <w:hyperlink r:id="rId18">
        <w:r w:rsidRPr="00D81BBC">
          <w:rPr>
            <w:sz w:val="28"/>
            <w:szCs w:val="28"/>
            <w:lang w:eastAsia="en-US"/>
          </w:rPr>
          <w:t xml:space="preserve"> </w:t>
        </w:r>
        <w:r w:rsidRPr="00D81BBC">
          <w:rPr>
            <w:sz w:val="28"/>
            <w:szCs w:val="28"/>
            <w:lang w:val="en-US" w:eastAsia="en-US"/>
          </w:rPr>
          <w:t>http</w:t>
        </w:r>
        <w:r w:rsidRPr="00D81BBC">
          <w:rPr>
            <w:sz w:val="28"/>
            <w:szCs w:val="28"/>
            <w:lang w:eastAsia="en-US"/>
          </w:rPr>
          <w:t>://</w:t>
        </w:r>
        <w:r w:rsidRPr="00D81BBC">
          <w:rPr>
            <w:sz w:val="28"/>
            <w:szCs w:val="28"/>
            <w:lang w:val="en-US" w:eastAsia="en-US"/>
          </w:rPr>
          <w:t>cyberleninka</w:t>
        </w:r>
        <w:r w:rsidRPr="00D81BBC">
          <w:rPr>
            <w:sz w:val="28"/>
            <w:szCs w:val="28"/>
            <w:lang w:eastAsia="en-US"/>
          </w:rPr>
          <w:t>.</w:t>
        </w:r>
        <w:r w:rsidRPr="00D81BBC">
          <w:rPr>
            <w:sz w:val="28"/>
            <w:szCs w:val="28"/>
            <w:lang w:val="en-US" w:eastAsia="en-US"/>
          </w:rPr>
          <w:t>ru</w:t>
        </w:r>
      </w:hyperlink>
      <w:r w:rsidRPr="00D81BBC">
        <w:rPr>
          <w:sz w:val="28"/>
          <w:szCs w:val="28"/>
          <w:lang w:eastAsia="en-US"/>
        </w:rPr>
        <w:t>. – Режим доступа: для зарегистрированных пользователей.</w:t>
      </w:r>
    </w:p>
    <w:p w14:paraId="66DB7D4B" w14:textId="77777777" w:rsidR="0009101F" w:rsidRPr="00D81BBC" w:rsidRDefault="0009101F" w:rsidP="00700B4D">
      <w:pPr>
        <w:widowControl w:val="0"/>
        <w:numPr>
          <w:ilvl w:val="0"/>
          <w:numId w:val="12"/>
        </w:numPr>
        <w:jc w:val="both"/>
        <w:rPr>
          <w:color w:val="000000"/>
          <w:sz w:val="28"/>
          <w:szCs w:val="28"/>
        </w:rPr>
      </w:pPr>
      <w:r w:rsidRPr="00D81BBC">
        <w:rPr>
          <w:color w:val="000000"/>
          <w:sz w:val="28"/>
          <w:szCs w:val="28"/>
        </w:rPr>
        <w:t>Единое окно доступа к образовательным ресурсам [Электронный р</w:t>
      </w:r>
      <w:r w:rsidRPr="00D81BBC">
        <w:rPr>
          <w:color w:val="000000"/>
          <w:sz w:val="28"/>
          <w:szCs w:val="28"/>
        </w:rPr>
        <w:t>е</w:t>
      </w:r>
      <w:r w:rsidRPr="00D81BBC">
        <w:rPr>
          <w:color w:val="000000"/>
          <w:sz w:val="28"/>
          <w:szCs w:val="28"/>
        </w:rPr>
        <w:t xml:space="preserve">сурс] : федеральный портал. – Режим доступа: </w:t>
      </w:r>
      <w:r w:rsidRPr="00D81BBC">
        <w:rPr>
          <w:color w:val="000000"/>
          <w:sz w:val="28"/>
          <w:szCs w:val="28"/>
          <w:lang w:val="en-US" w:eastAsia="en-US"/>
        </w:rPr>
        <w:t>h</w:t>
      </w:r>
      <w:r w:rsidRPr="00D81BBC">
        <w:rPr>
          <w:rStyle w:val="2"/>
          <w:sz w:val="28"/>
          <w:szCs w:val="28"/>
          <w:u w:val="none"/>
          <w:lang w:val="en-US" w:eastAsia="en-US"/>
        </w:rPr>
        <w:t>ttp</w:t>
      </w:r>
      <w:r w:rsidRPr="00D81BBC">
        <w:rPr>
          <w:rStyle w:val="2"/>
          <w:sz w:val="28"/>
          <w:szCs w:val="28"/>
          <w:u w:val="none"/>
        </w:rPr>
        <w:t>://</w:t>
      </w:r>
      <w:r w:rsidRPr="00D81BBC">
        <w:rPr>
          <w:rStyle w:val="2"/>
          <w:sz w:val="28"/>
          <w:szCs w:val="28"/>
          <w:u w:val="none"/>
          <w:lang w:val="en-US" w:eastAsia="en-US"/>
        </w:rPr>
        <w:t>window</w:t>
      </w:r>
      <w:r w:rsidRPr="00D81BBC">
        <w:rPr>
          <w:rStyle w:val="2"/>
          <w:sz w:val="28"/>
          <w:szCs w:val="28"/>
          <w:u w:val="none"/>
          <w:lang w:eastAsia="en-US"/>
        </w:rPr>
        <w:t>.</w:t>
      </w:r>
      <w:r w:rsidRPr="00D81BBC">
        <w:rPr>
          <w:rStyle w:val="2"/>
          <w:sz w:val="28"/>
          <w:szCs w:val="28"/>
          <w:u w:val="none"/>
          <w:lang w:val="en-US" w:eastAsia="en-US"/>
        </w:rPr>
        <w:t>edu</w:t>
      </w:r>
      <w:r w:rsidRPr="00D81BBC">
        <w:rPr>
          <w:rStyle w:val="2"/>
          <w:sz w:val="28"/>
          <w:szCs w:val="28"/>
          <w:u w:val="none"/>
          <w:lang w:eastAsia="en-US"/>
        </w:rPr>
        <w:t>.</w:t>
      </w:r>
      <w:r w:rsidRPr="00D81BBC">
        <w:rPr>
          <w:rStyle w:val="2"/>
          <w:sz w:val="28"/>
          <w:szCs w:val="28"/>
          <w:u w:val="none"/>
          <w:lang w:val="en-US" w:eastAsia="en-US"/>
        </w:rPr>
        <w:t>ru</w:t>
      </w:r>
      <w:r w:rsidRPr="00D81BBC">
        <w:rPr>
          <w:color w:val="000000"/>
          <w:sz w:val="28"/>
          <w:szCs w:val="28"/>
          <w:lang w:eastAsia="en-US"/>
        </w:rPr>
        <w:t xml:space="preserve">, </w:t>
      </w:r>
      <w:r w:rsidRPr="00D81BBC">
        <w:rPr>
          <w:color w:val="000000"/>
          <w:sz w:val="28"/>
          <w:szCs w:val="28"/>
        </w:rPr>
        <w:t>свобо</w:t>
      </w:r>
      <w:r w:rsidRPr="00D81BBC">
        <w:rPr>
          <w:color w:val="000000"/>
          <w:sz w:val="28"/>
          <w:szCs w:val="28"/>
        </w:rPr>
        <w:t>д</w:t>
      </w:r>
      <w:r w:rsidRPr="00D81BBC">
        <w:rPr>
          <w:color w:val="000000"/>
          <w:sz w:val="28"/>
          <w:szCs w:val="28"/>
        </w:rPr>
        <w:t>ный (дата обращения: 25.05.</w:t>
      </w:r>
      <w:r w:rsidR="00F82E90" w:rsidRPr="00D81BBC">
        <w:rPr>
          <w:color w:val="000000"/>
          <w:sz w:val="28"/>
          <w:szCs w:val="28"/>
        </w:rPr>
        <w:t>2021</w:t>
      </w:r>
      <w:r w:rsidRPr="00D81BBC">
        <w:rPr>
          <w:color w:val="000000"/>
          <w:sz w:val="28"/>
          <w:szCs w:val="28"/>
          <w:lang w:eastAsia="en-US"/>
        </w:rPr>
        <w:t>).</w:t>
      </w:r>
    </w:p>
    <w:p w14:paraId="0D629046" w14:textId="77777777" w:rsidR="00CD2EBE" w:rsidRPr="005E75B8" w:rsidRDefault="00CD2EBE" w:rsidP="00700B4D">
      <w:pPr>
        <w:ind w:firstLine="567"/>
        <w:jc w:val="both"/>
        <w:rPr>
          <w:i/>
          <w:color w:val="000000"/>
          <w:sz w:val="24"/>
          <w:szCs w:val="24"/>
        </w:rPr>
      </w:pPr>
    </w:p>
    <w:p w14:paraId="194581BB" w14:textId="77777777" w:rsidR="00CD2EBE" w:rsidRPr="005E75B8" w:rsidRDefault="00CD2EBE" w:rsidP="00700B4D">
      <w:pPr>
        <w:numPr>
          <w:ilvl w:val="1"/>
          <w:numId w:val="4"/>
        </w:numPr>
        <w:jc w:val="both"/>
        <w:rPr>
          <w:color w:val="000000"/>
          <w:spacing w:val="-4"/>
          <w:sz w:val="28"/>
          <w:szCs w:val="28"/>
        </w:rPr>
      </w:pPr>
      <w:r w:rsidRPr="005E75B8">
        <w:rPr>
          <w:color w:val="000000"/>
          <w:spacing w:val="-4"/>
          <w:sz w:val="28"/>
          <w:szCs w:val="28"/>
        </w:rPr>
        <w:t>Периодические издания</w:t>
      </w:r>
    </w:p>
    <w:p w14:paraId="1A8EB488" w14:textId="77777777" w:rsidR="00CD2EBE" w:rsidRPr="00D81BBC" w:rsidRDefault="00CD2EBE" w:rsidP="00700B4D">
      <w:pPr>
        <w:widowControl w:val="0"/>
        <w:numPr>
          <w:ilvl w:val="0"/>
          <w:numId w:val="9"/>
        </w:numPr>
        <w:ind w:firstLine="567"/>
        <w:jc w:val="both"/>
        <w:rPr>
          <w:color w:val="000000"/>
          <w:sz w:val="28"/>
          <w:szCs w:val="28"/>
        </w:rPr>
      </w:pPr>
      <w:r w:rsidRPr="00D81BBC">
        <w:rPr>
          <w:color w:val="000000"/>
          <w:sz w:val="28"/>
          <w:szCs w:val="28"/>
        </w:rPr>
        <w:t xml:space="preserve">Успехи физических наук (Российская академия наук, Физический институт им. П. Н. Лебедева РАН).  Режим доступа: </w:t>
      </w:r>
      <w:hyperlink r:id="rId19" w:history="1">
        <w:r w:rsidRPr="00D81BBC">
          <w:rPr>
            <w:sz w:val="28"/>
            <w:szCs w:val="28"/>
          </w:rPr>
          <w:t>https://ufn.ru/</w:t>
        </w:r>
      </w:hyperlink>
      <w:r w:rsidRPr="00D81BBC">
        <w:rPr>
          <w:color w:val="000000"/>
          <w:sz w:val="28"/>
          <w:szCs w:val="28"/>
        </w:rPr>
        <w:t xml:space="preserve"> (свободный) (дата обращения: </w:t>
      </w:r>
      <w:r w:rsidR="00FB0CB9" w:rsidRPr="00FB0CB9">
        <w:rPr>
          <w:color w:val="000000"/>
          <w:sz w:val="28"/>
          <w:szCs w:val="28"/>
        </w:rPr>
        <w:t>21.02.2024</w:t>
      </w:r>
      <w:r w:rsidRPr="00D81BBC">
        <w:rPr>
          <w:color w:val="000000"/>
          <w:sz w:val="28"/>
          <w:szCs w:val="28"/>
        </w:rPr>
        <w:t>)</w:t>
      </w:r>
    </w:p>
    <w:p w14:paraId="6FB097D3" w14:textId="77777777" w:rsidR="00CD2EBE" w:rsidRPr="00D81BBC" w:rsidRDefault="00CD2EBE" w:rsidP="00700B4D">
      <w:pPr>
        <w:widowControl w:val="0"/>
        <w:numPr>
          <w:ilvl w:val="0"/>
          <w:numId w:val="9"/>
        </w:numPr>
        <w:ind w:firstLine="567"/>
        <w:jc w:val="both"/>
        <w:rPr>
          <w:color w:val="000000"/>
          <w:sz w:val="28"/>
          <w:szCs w:val="28"/>
          <w:shd w:val="clear" w:color="auto" w:fill="FFFFFF"/>
        </w:rPr>
      </w:pPr>
      <w:r w:rsidRPr="00D81BBC">
        <w:rPr>
          <w:color w:val="000000"/>
          <w:sz w:val="28"/>
          <w:szCs w:val="28"/>
        </w:rPr>
        <w:t xml:space="preserve">Письма в ЖЭТФ (Российская академия наук, Институт физических проблем им. П. Л. Капицы РАН). Режим доступа: </w:t>
      </w:r>
      <w:hyperlink r:id="rId20" w:history="1">
        <w:r w:rsidRPr="00D81BBC">
          <w:rPr>
            <w:sz w:val="28"/>
            <w:szCs w:val="28"/>
          </w:rPr>
          <w:t>http://www.jetpletters.ac.ru/</w:t>
        </w:r>
      </w:hyperlink>
      <w:r w:rsidRPr="00D81BBC">
        <w:rPr>
          <w:color w:val="000000"/>
          <w:sz w:val="28"/>
          <w:szCs w:val="28"/>
        </w:rPr>
        <w:t xml:space="preserve"> (свободный) (дата обращения: </w:t>
      </w:r>
      <w:r w:rsidR="00FB0CB9" w:rsidRPr="00FB0CB9">
        <w:rPr>
          <w:color w:val="000000"/>
          <w:sz w:val="28"/>
          <w:szCs w:val="28"/>
        </w:rPr>
        <w:t>21.02.2024</w:t>
      </w:r>
      <w:r w:rsidRPr="00D81BBC">
        <w:rPr>
          <w:color w:val="000000"/>
          <w:sz w:val="28"/>
          <w:szCs w:val="28"/>
          <w:lang w:eastAsia="en-US"/>
        </w:rPr>
        <w:t>)</w:t>
      </w:r>
    </w:p>
    <w:p w14:paraId="64BD725C" w14:textId="77777777" w:rsidR="004579CC" w:rsidRPr="005E75B8" w:rsidRDefault="004579CC" w:rsidP="00700B4D">
      <w:pPr>
        <w:jc w:val="both"/>
        <w:rPr>
          <w:color w:val="000000"/>
          <w:spacing w:val="-4"/>
          <w:sz w:val="28"/>
          <w:szCs w:val="28"/>
        </w:rPr>
      </w:pPr>
    </w:p>
    <w:p w14:paraId="52D9253D" w14:textId="77777777" w:rsidR="002A6293" w:rsidRPr="00D81BBC" w:rsidRDefault="002A6293" w:rsidP="00700B4D">
      <w:pPr>
        <w:pStyle w:val="af0"/>
        <w:numPr>
          <w:ilvl w:val="0"/>
          <w:numId w:val="4"/>
        </w:numPr>
        <w:ind w:left="0" w:firstLine="0"/>
        <w:jc w:val="center"/>
        <w:rPr>
          <w:color w:val="000000"/>
          <w:sz w:val="28"/>
          <w:szCs w:val="28"/>
          <w:lang w:val="ru-RU"/>
        </w:rPr>
      </w:pPr>
      <w:r w:rsidRPr="00D81BBC">
        <w:rPr>
          <w:color w:val="000000"/>
          <w:sz w:val="28"/>
          <w:szCs w:val="28"/>
          <w:lang w:val="ru-RU"/>
        </w:rPr>
        <w:t>МАТЕРИАЛЬНО-ТЕХН</w:t>
      </w:r>
      <w:r w:rsidR="004579CC" w:rsidRPr="00D81BBC">
        <w:rPr>
          <w:color w:val="000000"/>
          <w:sz w:val="28"/>
          <w:szCs w:val="28"/>
          <w:lang w:val="ru-RU"/>
        </w:rPr>
        <w:t>ИЧЕСКОЕ ОБЕСПЕЧЕНИЕ ДИСЦИПЛИНЫ</w:t>
      </w:r>
    </w:p>
    <w:p w14:paraId="6F766BA0" w14:textId="77777777" w:rsidR="002A6293" w:rsidRPr="005E75B8" w:rsidRDefault="002A6293" w:rsidP="00700B4D">
      <w:pPr>
        <w:pStyle w:val="ae"/>
        <w:spacing w:after="0"/>
        <w:rPr>
          <w:color w:val="000000"/>
          <w:sz w:val="8"/>
          <w:szCs w:val="8"/>
        </w:rPr>
      </w:pPr>
    </w:p>
    <w:p w14:paraId="2D0BCA7E" w14:textId="77777777" w:rsidR="00D81BBC" w:rsidRPr="00D81BBC" w:rsidRDefault="00D81BBC" w:rsidP="00700B4D">
      <w:pPr>
        <w:numPr>
          <w:ilvl w:val="1"/>
          <w:numId w:val="4"/>
        </w:numPr>
        <w:ind w:left="0" w:firstLine="720"/>
        <w:jc w:val="both"/>
        <w:rPr>
          <w:color w:val="000000"/>
          <w:sz w:val="28"/>
          <w:szCs w:val="28"/>
        </w:rPr>
      </w:pPr>
      <w:r w:rsidRPr="00D81BBC">
        <w:rPr>
          <w:sz w:val="28"/>
          <w:szCs w:val="28"/>
        </w:rPr>
        <w:t>Требования к аудиториям (помещениям, местам) для проведения занятий: с</w:t>
      </w:r>
      <w:r w:rsidR="002A6293" w:rsidRPr="00D81BBC">
        <w:rPr>
          <w:color w:val="000000"/>
          <w:sz w:val="28"/>
          <w:szCs w:val="28"/>
        </w:rPr>
        <w:t>тандартно оборудованные лекционные аудитории для проведения интерактивных лекций: видеопроектор, экран настенный, ноутбук, др. оборудование;</w:t>
      </w:r>
    </w:p>
    <w:p w14:paraId="386416DF" w14:textId="77777777" w:rsidR="002A6293" w:rsidRDefault="00D81BBC" w:rsidP="00700B4D">
      <w:pPr>
        <w:numPr>
          <w:ilvl w:val="1"/>
          <w:numId w:val="4"/>
        </w:numPr>
        <w:ind w:left="0" w:firstLine="720"/>
        <w:jc w:val="both"/>
        <w:rPr>
          <w:color w:val="000000"/>
          <w:sz w:val="28"/>
          <w:szCs w:val="28"/>
        </w:rPr>
      </w:pPr>
      <w:r w:rsidRPr="00D81BBC">
        <w:rPr>
          <w:sz w:val="28"/>
          <w:szCs w:val="28"/>
        </w:rPr>
        <w:t xml:space="preserve">Требования к оборудованию рабочих мест преподавателя и обучающихся: </w:t>
      </w:r>
      <w:r w:rsidR="002A6293" w:rsidRPr="00D81BBC">
        <w:rPr>
          <w:color w:val="000000"/>
          <w:sz w:val="28"/>
          <w:szCs w:val="28"/>
        </w:rPr>
        <w:t>помещения для проведения прак</w:t>
      </w:r>
      <w:r>
        <w:rPr>
          <w:color w:val="000000"/>
          <w:sz w:val="28"/>
          <w:szCs w:val="28"/>
        </w:rPr>
        <w:t>тических и лабораторных занятий</w:t>
      </w:r>
      <w:r w:rsidR="002A6293" w:rsidRPr="00D81BBC">
        <w:rPr>
          <w:color w:val="000000"/>
          <w:sz w:val="28"/>
          <w:szCs w:val="28"/>
        </w:rPr>
        <w:t>.</w:t>
      </w:r>
    </w:p>
    <w:p w14:paraId="72CE2D58" w14:textId="77777777" w:rsidR="00D81BBC" w:rsidRPr="00D81BBC" w:rsidRDefault="00D81BBC" w:rsidP="00700B4D">
      <w:pPr>
        <w:numPr>
          <w:ilvl w:val="1"/>
          <w:numId w:val="4"/>
        </w:numPr>
        <w:ind w:left="0" w:firstLine="720"/>
        <w:jc w:val="both"/>
        <w:rPr>
          <w:color w:val="000000"/>
          <w:sz w:val="28"/>
          <w:szCs w:val="28"/>
        </w:rPr>
      </w:pPr>
      <w:r w:rsidRPr="00D81BBC">
        <w:rPr>
          <w:color w:val="000000"/>
          <w:sz w:val="28"/>
          <w:szCs w:val="28"/>
        </w:rPr>
        <w:t>Требования к специализированному оборудованию:</w:t>
      </w:r>
      <w:r>
        <w:rPr>
          <w:color w:val="000000"/>
          <w:sz w:val="28"/>
          <w:szCs w:val="28"/>
        </w:rPr>
        <w:t xml:space="preserve"> </w:t>
      </w:r>
    </w:p>
    <w:p w14:paraId="6AAE7BFB" w14:textId="77777777" w:rsidR="002A6293" w:rsidRPr="005E75B8" w:rsidRDefault="002A6293" w:rsidP="00700B4D">
      <w:pPr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Лаборатории механики: </w:t>
      </w:r>
    </w:p>
    <w:p w14:paraId="42D7457E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2.1. Установка ФП26А, шарик</w:t>
      </w:r>
    </w:p>
    <w:p w14:paraId="5791CF89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3.1. Крестообразный маятник, секундомер, штангенциркуль, линейка</w:t>
      </w:r>
    </w:p>
    <w:p w14:paraId="0FD38FAB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3,2. Колесо, секундомер, штангенциркуль, линейка</w:t>
      </w:r>
    </w:p>
    <w:p w14:paraId="423B3EE1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3.3 </w:t>
      </w:r>
      <w:proofErr w:type="spellStart"/>
      <w:r w:rsidRPr="005E75B8">
        <w:rPr>
          <w:color w:val="000000"/>
          <w:sz w:val="24"/>
          <w:szCs w:val="24"/>
        </w:rPr>
        <w:t>Трифилярный</w:t>
      </w:r>
      <w:proofErr w:type="spellEnd"/>
      <w:r w:rsidRPr="005E75B8">
        <w:rPr>
          <w:color w:val="000000"/>
          <w:sz w:val="24"/>
          <w:szCs w:val="24"/>
        </w:rPr>
        <w:t xml:space="preserve"> подвес, весы, секундомер; тела, моменты инерций которых определяются</w:t>
      </w:r>
    </w:p>
    <w:p w14:paraId="75E81A92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4. Штатив со стальной проволокой, два тела (одно с известной, другое с неизвестной массой), штангенциркуль, секундомер</w:t>
      </w:r>
    </w:p>
    <w:p w14:paraId="64505543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4.1. Физический маятник, секундомер</w:t>
      </w:r>
    </w:p>
    <w:p w14:paraId="78E3DFDA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4.2. Физический маятник со съемной пластиной, секундомер</w:t>
      </w:r>
    </w:p>
    <w:p w14:paraId="590F9957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4.3 Установка включающая в себя два маятника - резонатор и вибратор</w:t>
      </w:r>
    </w:p>
    <w:p w14:paraId="467A9538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5.1. Закреплённая на штативе медная струна с подвеской для грузов; генератор электрических колебаний, магнит, линейка</w:t>
      </w:r>
    </w:p>
    <w:p w14:paraId="67BB4D6C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5.3. Установка состоящая из стеклянной трубы, сосуда с водой, насоса, генератора звуковых колебаний с телефоном </w:t>
      </w:r>
    </w:p>
    <w:p w14:paraId="17961E66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5.4. Электронный осциллограф, звуковой генератор, репродуктор, микрофон, оптическая скамья</w:t>
      </w:r>
    </w:p>
    <w:p w14:paraId="7518F3B0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6.1. Установка для упругого удара, зеркальный гальванометр, сухая батарея 1,3 В, двухполюсный переключатель, ключ, реостат, конденсатор, электромагнит</w:t>
      </w:r>
    </w:p>
    <w:p w14:paraId="59498F76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6.2. Крутильно-баллистический маятник ФП8А, секундомер, пружинный пистолет, пуля, заряжающая штанга, линейка</w:t>
      </w:r>
    </w:p>
    <w:p w14:paraId="76118AB0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7.1. Прибор </w:t>
      </w:r>
      <w:proofErr w:type="spellStart"/>
      <w:r w:rsidRPr="005E75B8">
        <w:rPr>
          <w:color w:val="000000"/>
          <w:sz w:val="24"/>
          <w:szCs w:val="24"/>
        </w:rPr>
        <w:t>Лермантова</w:t>
      </w:r>
      <w:proofErr w:type="spellEnd"/>
      <w:r w:rsidRPr="005E75B8">
        <w:rPr>
          <w:color w:val="000000"/>
          <w:sz w:val="24"/>
          <w:szCs w:val="24"/>
        </w:rPr>
        <w:t>, проволока из исследуемого материала, шкала, микрометр, рулетка</w:t>
      </w:r>
    </w:p>
    <w:p w14:paraId="1A028690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8.1. Установка Лебедева, набор различных подстилающих поверхностей</w:t>
      </w:r>
    </w:p>
    <w:p w14:paraId="6DF10944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8.2. Стеклянный цилиндр с жидкостью(глицерин), лупа с окулярным микрометром, секундомер, линейка, свинцовые шарики, пинцет</w:t>
      </w:r>
    </w:p>
    <w:p w14:paraId="52FD766E" w14:textId="77777777" w:rsidR="002A6293" w:rsidRPr="005E75B8" w:rsidRDefault="002A6293" w:rsidP="00700B4D">
      <w:pPr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Лаборатории молекулярной физики и термодинамики.</w:t>
      </w:r>
    </w:p>
    <w:p w14:paraId="60B53632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1. Микроскоп МБП-1, предметное стекло, клей, вода, пипетка, пробирки, секундомер.</w:t>
      </w:r>
    </w:p>
    <w:p w14:paraId="22ED0D02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1.5. Установка для исследования распределения частиц по скоростям</w:t>
      </w:r>
    </w:p>
    <w:p w14:paraId="7B18CE54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 2.1. Стеклянная ампула, заполненная исследуемой жидкостью и её насыщенными парами; </w:t>
      </w:r>
    </w:p>
    <w:p w14:paraId="01B06D19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защитная камера с нагревательным элементом, термометр, источник питания (ВС-24)</w:t>
      </w:r>
    </w:p>
    <w:p w14:paraId="6855FFDE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3.2. Аспирационный психрометр, резиновая груша, барометр.</w:t>
      </w:r>
    </w:p>
    <w:p w14:paraId="4645D2CC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4.1. Прибор Клемана - </w:t>
      </w:r>
      <w:proofErr w:type="spellStart"/>
      <w:r w:rsidRPr="005E75B8">
        <w:rPr>
          <w:color w:val="000000"/>
          <w:sz w:val="24"/>
          <w:szCs w:val="24"/>
        </w:rPr>
        <w:t>Дезорма</w:t>
      </w:r>
      <w:proofErr w:type="spellEnd"/>
      <w:r w:rsidRPr="005E75B8">
        <w:rPr>
          <w:color w:val="000000"/>
          <w:sz w:val="24"/>
          <w:szCs w:val="24"/>
        </w:rPr>
        <w:t>, насос.</w:t>
      </w:r>
    </w:p>
    <w:p w14:paraId="7FB4C335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4.2. Установка для определения отношения теплоёмкостей воздуха по данным скорости звука.</w:t>
      </w:r>
    </w:p>
    <w:p w14:paraId="54B1C60F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4.3. </w:t>
      </w:r>
      <w:proofErr w:type="spellStart"/>
      <w:r w:rsidRPr="005E75B8">
        <w:rPr>
          <w:color w:val="000000"/>
          <w:sz w:val="24"/>
          <w:szCs w:val="24"/>
        </w:rPr>
        <w:t>электрокалориметр</w:t>
      </w:r>
      <w:proofErr w:type="spellEnd"/>
      <w:r w:rsidRPr="005E75B8">
        <w:rPr>
          <w:color w:val="000000"/>
          <w:sz w:val="24"/>
          <w:szCs w:val="24"/>
        </w:rPr>
        <w:t xml:space="preserve"> с амперметром, вольтметром и источником питания (ВС-24), термометр, секундомер, мензурка</w:t>
      </w:r>
    </w:p>
    <w:p w14:paraId="43080664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4.4. Нагреватель, сосуд Дьюара, термопара, потенциометр, </w:t>
      </w:r>
      <w:proofErr w:type="spellStart"/>
      <w:r w:rsidRPr="005E75B8">
        <w:rPr>
          <w:color w:val="000000"/>
          <w:sz w:val="24"/>
          <w:szCs w:val="24"/>
        </w:rPr>
        <w:t>термомет</w:t>
      </w:r>
      <w:proofErr w:type="spellEnd"/>
    </w:p>
    <w:p w14:paraId="25E9F51C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5.1. Прибор Дюлонга - Пти, </w:t>
      </w:r>
      <w:proofErr w:type="spellStart"/>
      <w:r w:rsidRPr="005E75B8">
        <w:rPr>
          <w:color w:val="000000"/>
          <w:sz w:val="24"/>
          <w:szCs w:val="24"/>
        </w:rPr>
        <w:t>парообразователь</w:t>
      </w:r>
      <w:proofErr w:type="spellEnd"/>
      <w:r w:rsidRPr="005E75B8">
        <w:rPr>
          <w:color w:val="000000"/>
          <w:sz w:val="24"/>
          <w:szCs w:val="24"/>
        </w:rPr>
        <w:t>, термометр, барометр</w:t>
      </w:r>
    </w:p>
    <w:p w14:paraId="1B6CF14A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5.2. Нагреватель, измеритель длин, термометр, термопара, потенциометр, сосуд Дьюара</w:t>
      </w:r>
    </w:p>
    <w:p w14:paraId="3D716D9D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6.1. Торсионные весы, подъемный столик, набор исследуемых жидкостей</w:t>
      </w:r>
    </w:p>
    <w:p w14:paraId="4386EFAF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6.3. Сосуд с набором капиллярных трубок, заполненных исследуемой жидкостью; катетометр, термометр</w:t>
      </w:r>
    </w:p>
    <w:p w14:paraId="2AA5E9A3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8.2. Установка для определения коэффициента теплопроводности твердого тела по методу </w:t>
      </w:r>
      <w:proofErr w:type="spellStart"/>
      <w:r w:rsidRPr="005E75B8">
        <w:rPr>
          <w:color w:val="000000"/>
          <w:sz w:val="24"/>
          <w:szCs w:val="24"/>
        </w:rPr>
        <w:t>Христиансена</w:t>
      </w:r>
      <w:proofErr w:type="spellEnd"/>
    </w:p>
    <w:p w14:paraId="3A00DC9F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8.5. Установка для определения вязкости жидкости</w:t>
      </w:r>
    </w:p>
    <w:p w14:paraId="4E1C8166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12. Установка для определения коэффициента теплопроводности воздуха</w:t>
      </w:r>
    </w:p>
    <w:p w14:paraId="369D0464" w14:textId="77777777" w:rsidR="00C1249F" w:rsidRPr="005E75B8" w:rsidRDefault="002A6293" w:rsidP="00700B4D">
      <w:pPr>
        <w:ind w:firstLine="567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13. Установка для измерения динамической вязкости возд</w:t>
      </w:r>
      <w:r w:rsidR="0068623E" w:rsidRPr="005E75B8">
        <w:rPr>
          <w:color w:val="000000"/>
          <w:sz w:val="24"/>
          <w:szCs w:val="24"/>
        </w:rPr>
        <w:t>уха.</w:t>
      </w:r>
    </w:p>
    <w:p w14:paraId="40BE3E1B" w14:textId="77777777" w:rsidR="0009101F" w:rsidRPr="005E75B8" w:rsidRDefault="0009101F" w:rsidP="00700B4D">
      <w:pPr>
        <w:pStyle w:val="af0"/>
        <w:ind w:right="-2"/>
        <w:jc w:val="right"/>
        <w:rPr>
          <w:color w:val="000000"/>
          <w:sz w:val="28"/>
          <w:lang w:val="ru-RU"/>
        </w:rPr>
      </w:pPr>
    </w:p>
    <w:p w14:paraId="5D615A1D" w14:textId="77777777" w:rsidR="00B35E3D" w:rsidRPr="00D81BBC" w:rsidRDefault="00B35E3D" w:rsidP="00700B4D">
      <w:pPr>
        <w:pStyle w:val="af0"/>
        <w:numPr>
          <w:ilvl w:val="0"/>
          <w:numId w:val="4"/>
        </w:numPr>
        <w:ind w:left="0" w:right="-2" w:firstLine="0"/>
        <w:jc w:val="center"/>
        <w:rPr>
          <w:color w:val="000000"/>
          <w:sz w:val="28"/>
          <w:szCs w:val="28"/>
          <w:lang w:val="ru-RU"/>
        </w:rPr>
      </w:pPr>
      <w:r w:rsidRPr="00D81BBC">
        <w:rPr>
          <w:color w:val="000000"/>
          <w:sz w:val="28"/>
          <w:szCs w:val="28"/>
          <w:lang w:val="ru-RU"/>
        </w:rPr>
        <w:t xml:space="preserve">МЕТОДИЧЕСКИЕ УКАЗАНИЯ ДЛЯ ОБУЧАЮЩИХСЯ </w:t>
      </w:r>
      <w:r w:rsidRPr="00D81BBC">
        <w:rPr>
          <w:color w:val="000000"/>
          <w:sz w:val="28"/>
          <w:szCs w:val="28"/>
          <w:lang w:val="ru-RU"/>
        </w:rPr>
        <w:br/>
        <w:t>ПО ОСВОЕНИЮ</w:t>
      </w:r>
      <w:r w:rsidRPr="00D81BBC">
        <w:rPr>
          <w:color w:val="000000"/>
          <w:spacing w:val="-34"/>
          <w:sz w:val="28"/>
          <w:szCs w:val="28"/>
          <w:lang w:val="ru-RU"/>
        </w:rPr>
        <w:t xml:space="preserve"> </w:t>
      </w:r>
      <w:r w:rsidRPr="00D81BBC">
        <w:rPr>
          <w:color w:val="000000"/>
          <w:sz w:val="28"/>
          <w:szCs w:val="28"/>
          <w:lang w:val="ru-RU"/>
        </w:rPr>
        <w:t xml:space="preserve">ДИСЦИПЛИНЫ </w:t>
      </w:r>
    </w:p>
    <w:p w14:paraId="7ACAEF3C" w14:textId="77777777" w:rsidR="00B35E3D" w:rsidRPr="005E75B8" w:rsidRDefault="00B35E3D" w:rsidP="00700B4D">
      <w:pPr>
        <w:pStyle w:val="ae"/>
        <w:spacing w:after="0"/>
        <w:rPr>
          <w:color w:val="000000"/>
          <w:sz w:val="8"/>
          <w:szCs w:val="8"/>
        </w:rPr>
      </w:pPr>
    </w:p>
    <w:tbl>
      <w:tblPr>
        <w:tblW w:w="9497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7769"/>
      </w:tblGrid>
      <w:tr w:rsidR="00B35E3D" w:rsidRPr="005E75B8" w14:paraId="57EAFEBF" w14:textId="77777777" w:rsidTr="00FB0CB9">
        <w:tc>
          <w:tcPr>
            <w:tcW w:w="1728" w:type="dxa"/>
            <w:shd w:val="clear" w:color="auto" w:fill="auto"/>
          </w:tcPr>
          <w:p w14:paraId="5648D5CB" w14:textId="77777777" w:rsidR="00B35E3D" w:rsidRPr="005E75B8" w:rsidRDefault="00B35E3D" w:rsidP="00700B4D">
            <w:pPr>
              <w:jc w:val="center"/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Вид учебных занятий</w:t>
            </w:r>
          </w:p>
        </w:tc>
        <w:tc>
          <w:tcPr>
            <w:tcW w:w="7769" w:type="dxa"/>
            <w:shd w:val="clear" w:color="auto" w:fill="auto"/>
          </w:tcPr>
          <w:p w14:paraId="433EB678" w14:textId="77777777" w:rsidR="00B35E3D" w:rsidRPr="005E75B8" w:rsidRDefault="00B35E3D" w:rsidP="00700B4D">
            <w:pPr>
              <w:tabs>
                <w:tab w:val="left" w:pos="720"/>
              </w:tabs>
              <w:jc w:val="center"/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Организация деятельности студента</w:t>
            </w:r>
          </w:p>
        </w:tc>
      </w:tr>
      <w:tr w:rsidR="00B35E3D" w:rsidRPr="005E75B8" w14:paraId="66730362" w14:textId="77777777" w:rsidTr="00FB0CB9">
        <w:tc>
          <w:tcPr>
            <w:tcW w:w="1728" w:type="dxa"/>
            <w:shd w:val="clear" w:color="auto" w:fill="auto"/>
          </w:tcPr>
          <w:p w14:paraId="6D3BC777" w14:textId="77777777" w:rsidR="00B35E3D" w:rsidRPr="005E75B8" w:rsidRDefault="00B35E3D" w:rsidP="00700B4D">
            <w:pPr>
              <w:tabs>
                <w:tab w:val="left" w:pos="720"/>
              </w:tabs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Лекция</w:t>
            </w:r>
          </w:p>
        </w:tc>
        <w:tc>
          <w:tcPr>
            <w:tcW w:w="7769" w:type="dxa"/>
            <w:shd w:val="clear" w:color="auto" w:fill="auto"/>
          </w:tcPr>
          <w:p w14:paraId="29601785" w14:textId="77777777" w:rsidR="00B35E3D" w:rsidRPr="005E75B8" w:rsidRDefault="00B35E3D" w:rsidP="00700B4D">
            <w:pPr>
              <w:jc w:val="both"/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 xml:space="preserve"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</w:t>
            </w:r>
          </w:p>
        </w:tc>
      </w:tr>
      <w:tr w:rsidR="00B35E3D" w:rsidRPr="005E75B8" w14:paraId="2D775569" w14:textId="77777777" w:rsidTr="00FB0CB9">
        <w:tc>
          <w:tcPr>
            <w:tcW w:w="1728" w:type="dxa"/>
            <w:shd w:val="clear" w:color="auto" w:fill="auto"/>
          </w:tcPr>
          <w:p w14:paraId="6555BE09" w14:textId="77777777" w:rsidR="00B35E3D" w:rsidRPr="005E75B8" w:rsidRDefault="00B35E3D" w:rsidP="00700B4D">
            <w:pPr>
              <w:tabs>
                <w:tab w:val="left" w:pos="720"/>
              </w:tabs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Практические занятия</w:t>
            </w:r>
          </w:p>
        </w:tc>
        <w:tc>
          <w:tcPr>
            <w:tcW w:w="7769" w:type="dxa"/>
            <w:shd w:val="clear" w:color="auto" w:fill="auto"/>
          </w:tcPr>
          <w:p w14:paraId="25684DA4" w14:textId="77777777" w:rsidR="00B35E3D" w:rsidRPr="005E75B8" w:rsidRDefault="00B35E3D" w:rsidP="00700B4D">
            <w:pPr>
              <w:jc w:val="both"/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Практические занятия проводятся по итогам ранее прочитанных лекций. Их проведение предполагает разбор учебного материала и решение задач по тематике соответствующих лекций.</w:t>
            </w:r>
          </w:p>
        </w:tc>
      </w:tr>
      <w:tr w:rsidR="00B35E3D" w:rsidRPr="005E75B8" w14:paraId="7345004A" w14:textId="77777777" w:rsidTr="00FB0CB9">
        <w:tc>
          <w:tcPr>
            <w:tcW w:w="1728" w:type="dxa"/>
            <w:shd w:val="clear" w:color="auto" w:fill="auto"/>
          </w:tcPr>
          <w:p w14:paraId="561465E6" w14:textId="77777777" w:rsidR="00B35E3D" w:rsidRPr="005E75B8" w:rsidRDefault="00B35E3D" w:rsidP="00700B4D">
            <w:pPr>
              <w:tabs>
                <w:tab w:val="left" w:pos="720"/>
              </w:tabs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Контрольная работа/индивидуальные задания</w:t>
            </w:r>
          </w:p>
        </w:tc>
        <w:tc>
          <w:tcPr>
            <w:tcW w:w="7769" w:type="dxa"/>
            <w:shd w:val="clear" w:color="auto" w:fill="auto"/>
          </w:tcPr>
          <w:p w14:paraId="679610B4" w14:textId="77777777" w:rsidR="00B35E3D" w:rsidRPr="005E75B8" w:rsidRDefault="00B35E3D" w:rsidP="00700B4D">
            <w:pPr>
              <w:jc w:val="both"/>
              <w:rPr>
                <w:color w:val="000000"/>
                <w:sz w:val="22"/>
                <w:szCs w:val="22"/>
              </w:rPr>
            </w:pPr>
            <w:r w:rsidRPr="005E75B8">
              <w:rPr>
                <w:color w:val="000000"/>
                <w:sz w:val="22"/>
                <w:szCs w:val="22"/>
              </w:rPr>
              <w:t>Проводится одна</w:t>
            </w:r>
            <w:r w:rsidRPr="005E75B8">
              <w:rPr>
                <w:i/>
                <w:color w:val="000000"/>
                <w:sz w:val="22"/>
                <w:szCs w:val="22"/>
              </w:rPr>
              <w:t xml:space="preserve"> </w:t>
            </w:r>
            <w:r w:rsidRPr="005E75B8">
              <w:rPr>
                <w:color w:val="000000"/>
                <w:sz w:val="22"/>
                <w:szCs w:val="22"/>
              </w:rPr>
              <w:t>контрольная</w:t>
            </w:r>
            <w:r w:rsidRPr="005E75B8">
              <w:rPr>
                <w:i/>
                <w:color w:val="000000"/>
                <w:sz w:val="22"/>
                <w:szCs w:val="22"/>
              </w:rPr>
              <w:t xml:space="preserve"> </w:t>
            </w:r>
            <w:r w:rsidRPr="005E75B8">
              <w:rPr>
                <w:color w:val="000000"/>
                <w:sz w:val="22"/>
                <w:szCs w:val="22"/>
              </w:rPr>
              <w:t>работа в конце семестра по тематике всех предшествующих занятий</w:t>
            </w:r>
          </w:p>
          <w:p w14:paraId="030BB5AB" w14:textId="77777777" w:rsidR="00B35E3D" w:rsidRPr="005E75B8" w:rsidRDefault="00B35E3D" w:rsidP="00700B4D">
            <w:pPr>
              <w:jc w:val="both"/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2"/>
                <w:szCs w:val="22"/>
              </w:rPr>
              <w:t>Индивидуальные задания опираются на методические разработки, предлагаемые студентам в электронном и текстовом вариантах.</w:t>
            </w:r>
            <w:r w:rsidRPr="005E75B8">
              <w:rPr>
                <w:color w:val="000000"/>
                <w:sz w:val="24"/>
                <w:szCs w:val="24"/>
              </w:rPr>
              <w:t>.</w:t>
            </w:r>
          </w:p>
        </w:tc>
      </w:tr>
      <w:tr w:rsidR="00B35E3D" w:rsidRPr="005E75B8" w14:paraId="3A62BBF0" w14:textId="77777777" w:rsidTr="00FB0CB9">
        <w:tc>
          <w:tcPr>
            <w:tcW w:w="1728" w:type="dxa"/>
            <w:shd w:val="clear" w:color="auto" w:fill="auto"/>
          </w:tcPr>
          <w:p w14:paraId="3929064E" w14:textId="77777777" w:rsidR="00B35E3D" w:rsidRPr="005E75B8" w:rsidRDefault="00B35E3D" w:rsidP="00700B4D">
            <w:pPr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Лабораторная работа</w:t>
            </w:r>
          </w:p>
        </w:tc>
        <w:tc>
          <w:tcPr>
            <w:tcW w:w="7769" w:type="dxa"/>
            <w:shd w:val="clear" w:color="auto" w:fill="auto"/>
          </w:tcPr>
          <w:p w14:paraId="75E3ACA2" w14:textId="77777777" w:rsidR="00B35E3D" w:rsidRPr="005E75B8" w:rsidRDefault="00B35E3D" w:rsidP="00700B4D">
            <w:pPr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 xml:space="preserve">Методические указания по выполнению лабораторных работ </w:t>
            </w:r>
          </w:p>
        </w:tc>
      </w:tr>
      <w:tr w:rsidR="00B35E3D" w:rsidRPr="005E75B8" w14:paraId="55B637C2" w14:textId="77777777" w:rsidTr="00FB0CB9">
        <w:tc>
          <w:tcPr>
            <w:tcW w:w="1728" w:type="dxa"/>
            <w:shd w:val="clear" w:color="auto" w:fill="auto"/>
          </w:tcPr>
          <w:p w14:paraId="78D0AE0A" w14:textId="77777777" w:rsidR="00B35E3D" w:rsidRPr="005E75B8" w:rsidRDefault="00B35E3D" w:rsidP="00700B4D">
            <w:pPr>
              <w:tabs>
                <w:tab w:val="left" w:pos="720"/>
              </w:tabs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Коллоквиум</w:t>
            </w:r>
          </w:p>
        </w:tc>
        <w:tc>
          <w:tcPr>
            <w:tcW w:w="7769" w:type="dxa"/>
            <w:shd w:val="clear" w:color="auto" w:fill="auto"/>
          </w:tcPr>
          <w:p w14:paraId="78B1BD40" w14:textId="77777777" w:rsidR="00B35E3D" w:rsidRPr="005E75B8" w:rsidRDefault="00B35E3D" w:rsidP="00700B4D">
            <w:pPr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Работа с конспектом лекций, подготовка ответов к контрольным вопросам и др.</w:t>
            </w:r>
          </w:p>
        </w:tc>
      </w:tr>
      <w:tr w:rsidR="00B35E3D" w:rsidRPr="005E75B8" w14:paraId="6465303C" w14:textId="77777777" w:rsidTr="00FB0CB9">
        <w:tc>
          <w:tcPr>
            <w:tcW w:w="1728" w:type="dxa"/>
            <w:shd w:val="clear" w:color="auto" w:fill="auto"/>
          </w:tcPr>
          <w:p w14:paraId="4A8602E4" w14:textId="77777777" w:rsidR="00B35E3D" w:rsidRPr="005E75B8" w:rsidRDefault="00B35E3D" w:rsidP="00700B4D">
            <w:pPr>
              <w:tabs>
                <w:tab w:val="left" w:pos="720"/>
              </w:tabs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Подготовка к зачету/экзамену</w:t>
            </w:r>
          </w:p>
        </w:tc>
        <w:tc>
          <w:tcPr>
            <w:tcW w:w="7769" w:type="dxa"/>
            <w:shd w:val="clear" w:color="auto" w:fill="auto"/>
          </w:tcPr>
          <w:p w14:paraId="1229B082" w14:textId="77777777" w:rsidR="00B35E3D" w:rsidRPr="005E75B8" w:rsidRDefault="00B35E3D" w:rsidP="00700B4D">
            <w:pPr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18F852CE" w14:textId="77777777" w:rsidR="001014B8" w:rsidRPr="005E75B8" w:rsidRDefault="001014B8" w:rsidP="00700B4D">
      <w:pPr>
        <w:pStyle w:val="af0"/>
        <w:ind w:left="0" w:firstLine="0"/>
        <w:jc w:val="right"/>
        <w:rPr>
          <w:b/>
          <w:color w:val="000000"/>
          <w:sz w:val="20"/>
          <w:szCs w:val="20"/>
          <w:lang w:val="ru-RU"/>
        </w:rPr>
      </w:pPr>
    </w:p>
    <w:p w14:paraId="098D569F" w14:textId="77777777" w:rsidR="00B35E3D" w:rsidRPr="00D81BBC" w:rsidRDefault="00B35E3D" w:rsidP="00700B4D">
      <w:pPr>
        <w:pStyle w:val="af0"/>
        <w:numPr>
          <w:ilvl w:val="0"/>
          <w:numId w:val="4"/>
        </w:numPr>
        <w:ind w:left="0" w:firstLine="0"/>
        <w:jc w:val="center"/>
        <w:rPr>
          <w:color w:val="000000"/>
          <w:sz w:val="28"/>
          <w:szCs w:val="28"/>
          <w:lang w:val="ru-RU"/>
        </w:rPr>
      </w:pPr>
      <w:r w:rsidRPr="00D81BBC">
        <w:rPr>
          <w:color w:val="000000"/>
          <w:sz w:val="28"/>
          <w:szCs w:val="28"/>
          <w:lang w:val="ru-RU"/>
        </w:rPr>
        <w:t xml:space="preserve">ТРЕБОВАНИЯ К ПРОГРАММНОМУ ОБЕСПЕЧЕНИЮ </w:t>
      </w:r>
      <w:r w:rsidR="00D81BBC">
        <w:rPr>
          <w:color w:val="000000"/>
          <w:sz w:val="28"/>
          <w:szCs w:val="28"/>
          <w:lang w:val="ru-RU"/>
        </w:rPr>
        <w:br/>
      </w:r>
      <w:r w:rsidR="001014B8" w:rsidRPr="00D81BBC">
        <w:rPr>
          <w:color w:val="000000"/>
          <w:sz w:val="28"/>
          <w:szCs w:val="28"/>
          <w:lang w:val="ru-RU"/>
        </w:rPr>
        <w:t>УЧЕБНОГО ПРОЦЕССА</w:t>
      </w:r>
    </w:p>
    <w:p w14:paraId="0E40C491" w14:textId="77777777" w:rsidR="00FB0CB9" w:rsidRPr="00B00E3E" w:rsidRDefault="00FB0CB9" w:rsidP="00FB0CB9">
      <w:pPr>
        <w:ind w:left="284"/>
        <w:jc w:val="both"/>
        <w:rPr>
          <w:b/>
          <w:sz w:val="28"/>
          <w:szCs w:val="28"/>
        </w:rPr>
      </w:pPr>
      <w:bookmarkStart w:id="2" w:name="_Hlk171681250"/>
      <w:r w:rsidRPr="00B00E3E">
        <w:rPr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FB0CB9" w:rsidRPr="007165E0" w14:paraId="0720EBF8" w14:textId="77777777" w:rsidTr="00F15EC0">
        <w:tc>
          <w:tcPr>
            <w:tcW w:w="4957" w:type="dxa"/>
            <w:shd w:val="clear" w:color="auto" w:fill="auto"/>
          </w:tcPr>
          <w:p w14:paraId="65C1A7FE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 xml:space="preserve">Операционная система </w:t>
            </w:r>
            <w:r w:rsidRPr="00F15EC0">
              <w:rPr>
                <w:sz w:val="24"/>
                <w:szCs w:val="24"/>
              </w:rPr>
              <w:br/>
              <w:t>РЕД ОС 7.3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5156B9C0" w14:textId="77777777" w:rsidR="00FB0CB9" w:rsidRPr="00F15EC0" w:rsidRDefault="00FB0CB9" w:rsidP="00F15EC0">
            <w:pPr>
              <w:rPr>
                <w:b/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Соглашение №93/03-22У от  11.03.2022</w:t>
            </w:r>
          </w:p>
        </w:tc>
      </w:tr>
      <w:tr w:rsidR="00FB0CB9" w:rsidRPr="007165E0" w14:paraId="715E19CF" w14:textId="77777777" w:rsidTr="00F15EC0">
        <w:tc>
          <w:tcPr>
            <w:tcW w:w="4957" w:type="dxa"/>
            <w:shd w:val="clear" w:color="auto" w:fill="auto"/>
          </w:tcPr>
          <w:p w14:paraId="15094E2E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 xml:space="preserve">Архиватор </w:t>
            </w:r>
            <w:r w:rsidRPr="00F15EC0">
              <w:rPr>
                <w:sz w:val="24"/>
                <w:szCs w:val="24"/>
              </w:rPr>
              <w:br/>
            </w:r>
            <w:r w:rsidRPr="00F15EC0">
              <w:rPr>
                <w:sz w:val="24"/>
                <w:szCs w:val="24"/>
                <w:lang w:val="en-US"/>
              </w:rPr>
              <w:t>Engrampa</w:t>
            </w:r>
            <w:r w:rsidRPr="00F15EC0">
              <w:rPr>
                <w:sz w:val="24"/>
                <w:szCs w:val="24"/>
              </w:rPr>
              <w:t xml:space="preserve"> – </w:t>
            </w:r>
            <w:r w:rsidRPr="00F15EC0">
              <w:rPr>
                <w:sz w:val="24"/>
                <w:szCs w:val="24"/>
                <w:lang w:val="en-US"/>
              </w:rPr>
              <w:t>Archive</w:t>
            </w:r>
            <w:r w:rsidRPr="00F15EC0">
              <w:rPr>
                <w:sz w:val="24"/>
                <w:szCs w:val="24"/>
              </w:rPr>
              <w:t xml:space="preserve"> </w:t>
            </w:r>
            <w:r w:rsidRPr="00F15EC0">
              <w:rPr>
                <w:sz w:val="24"/>
                <w:szCs w:val="24"/>
                <w:lang w:val="en-US"/>
              </w:rPr>
              <w:t>Manager</w:t>
            </w:r>
            <w:r w:rsidRPr="00F15EC0">
              <w:rPr>
                <w:sz w:val="24"/>
                <w:szCs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21090052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03134085" w14:textId="77777777" w:rsidTr="00F15EC0">
        <w:tc>
          <w:tcPr>
            <w:tcW w:w="4957" w:type="dxa"/>
            <w:shd w:val="clear" w:color="auto" w:fill="auto"/>
          </w:tcPr>
          <w:p w14:paraId="42111A1A" w14:textId="77777777" w:rsidR="00FB0CB9" w:rsidRPr="00F15EC0" w:rsidRDefault="00FB0CB9" w:rsidP="00F15EC0">
            <w:pPr>
              <w:rPr>
                <w:sz w:val="24"/>
                <w:szCs w:val="24"/>
                <w:lang w:val="en-US"/>
              </w:rPr>
            </w:pPr>
            <w:r w:rsidRPr="00F15EC0">
              <w:rPr>
                <w:sz w:val="24"/>
                <w:szCs w:val="24"/>
              </w:rPr>
              <w:t>Файловые</w:t>
            </w:r>
            <w:r w:rsidRPr="00F15EC0">
              <w:rPr>
                <w:sz w:val="24"/>
                <w:szCs w:val="24"/>
                <w:lang w:val="en-US"/>
              </w:rPr>
              <w:t xml:space="preserve"> </w:t>
            </w:r>
            <w:r w:rsidRPr="00F15EC0">
              <w:rPr>
                <w:sz w:val="24"/>
                <w:szCs w:val="24"/>
              </w:rPr>
              <w:t>менеджеры</w:t>
            </w:r>
            <w:r w:rsidRPr="00F15EC0">
              <w:rPr>
                <w:sz w:val="24"/>
                <w:szCs w:val="24"/>
                <w:lang w:val="en-US"/>
              </w:rPr>
              <w:t>:</w:t>
            </w:r>
          </w:p>
          <w:p w14:paraId="252333AF" w14:textId="77777777" w:rsidR="00FB0CB9" w:rsidRPr="00F15EC0" w:rsidRDefault="00FB0CB9" w:rsidP="00F15EC0">
            <w:pPr>
              <w:rPr>
                <w:sz w:val="24"/>
                <w:szCs w:val="24"/>
                <w:lang w:val="en-US"/>
              </w:rPr>
            </w:pPr>
            <w:r w:rsidRPr="00F15EC0">
              <w:rPr>
                <w:sz w:val="24"/>
                <w:szCs w:val="24"/>
                <w:lang w:val="en-US"/>
              </w:rPr>
              <w:t>Midnight Commander</w:t>
            </w:r>
          </w:p>
          <w:p w14:paraId="52828B0D" w14:textId="77777777" w:rsidR="00FB0CB9" w:rsidRPr="00F15EC0" w:rsidRDefault="00FB0CB9" w:rsidP="00F15EC0">
            <w:pPr>
              <w:rPr>
                <w:sz w:val="24"/>
                <w:szCs w:val="24"/>
                <w:lang w:val="en-US"/>
              </w:rPr>
            </w:pPr>
            <w:r w:rsidRPr="00F15EC0">
              <w:rPr>
                <w:sz w:val="24"/>
                <w:szCs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751D60B0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7CF0D53A" w14:textId="77777777" w:rsidTr="00F15EC0">
        <w:tc>
          <w:tcPr>
            <w:tcW w:w="4957" w:type="dxa"/>
            <w:shd w:val="clear" w:color="auto" w:fill="auto"/>
          </w:tcPr>
          <w:p w14:paraId="149ED61B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Интернет-браузеры:</w:t>
            </w:r>
            <w:r w:rsidRPr="00F15EC0">
              <w:rPr>
                <w:sz w:val="24"/>
                <w:szCs w:val="24"/>
              </w:rPr>
              <w:br/>
            </w:r>
            <w:r w:rsidRPr="00F15EC0">
              <w:rPr>
                <w:sz w:val="24"/>
                <w:szCs w:val="24"/>
                <w:lang w:val="en-US"/>
              </w:rPr>
              <w:t>Chromium</w:t>
            </w:r>
          </w:p>
          <w:p w14:paraId="2C888E99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0DD34453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4B85F2FF" w14:textId="77777777" w:rsidTr="00F15EC0">
        <w:trPr>
          <w:trHeight w:val="599"/>
        </w:trPr>
        <w:tc>
          <w:tcPr>
            <w:tcW w:w="4957" w:type="dxa"/>
            <w:shd w:val="clear" w:color="auto" w:fill="auto"/>
          </w:tcPr>
          <w:p w14:paraId="3E31114D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 xml:space="preserve">Программа для просмотра и редактирования графических файлов </w:t>
            </w:r>
            <w:r w:rsidRPr="00F15EC0">
              <w:rPr>
                <w:sz w:val="24"/>
                <w:szCs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7B717AEE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686664B1" w14:textId="77777777" w:rsidTr="00F15EC0">
        <w:trPr>
          <w:trHeight w:val="581"/>
        </w:trPr>
        <w:tc>
          <w:tcPr>
            <w:tcW w:w="4957" w:type="dxa"/>
            <w:shd w:val="clear" w:color="auto" w:fill="auto"/>
          </w:tcPr>
          <w:p w14:paraId="6CC80843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 xml:space="preserve">Программа для просмотра и редактирования </w:t>
            </w:r>
            <w:r w:rsidRPr="00F15EC0">
              <w:rPr>
                <w:sz w:val="24"/>
                <w:szCs w:val="24"/>
              </w:rPr>
              <w:br/>
            </w:r>
            <w:proofErr w:type="spellStart"/>
            <w:r w:rsidRPr="00F15EC0">
              <w:rPr>
                <w:sz w:val="24"/>
                <w:szCs w:val="24"/>
                <w:lang w:val="en-US"/>
              </w:rPr>
              <w:t>Atril</w:t>
            </w:r>
            <w:proofErr w:type="spellEnd"/>
            <w:r w:rsidRPr="00F15EC0">
              <w:rPr>
                <w:sz w:val="24"/>
                <w:szCs w:val="24"/>
              </w:rPr>
              <w:t xml:space="preserve"> – </w:t>
            </w:r>
            <w:r w:rsidRPr="00F15EC0">
              <w:rPr>
                <w:sz w:val="24"/>
                <w:szCs w:val="24"/>
                <w:lang w:val="en-US"/>
              </w:rPr>
              <w:t>Document</w:t>
            </w:r>
            <w:r w:rsidRPr="00F15EC0">
              <w:rPr>
                <w:sz w:val="24"/>
                <w:szCs w:val="24"/>
              </w:rPr>
              <w:t xml:space="preserve"> </w:t>
            </w:r>
            <w:r w:rsidRPr="00F15EC0">
              <w:rPr>
                <w:sz w:val="24"/>
                <w:szCs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50F1D432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37752724" w14:textId="77777777" w:rsidTr="00F15EC0">
        <w:trPr>
          <w:trHeight w:val="357"/>
        </w:trPr>
        <w:tc>
          <w:tcPr>
            <w:tcW w:w="4957" w:type="dxa"/>
            <w:shd w:val="clear" w:color="auto" w:fill="auto"/>
          </w:tcPr>
          <w:p w14:paraId="3B31D509" w14:textId="77777777" w:rsidR="00FB0CB9" w:rsidRPr="00F15EC0" w:rsidRDefault="00FB0CB9" w:rsidP="00F15EC0">
            <w:pPr>
              <w:rPr>
                <w:sz w:val="24"/>
                <w:szCs w:val="24"/>
                <w:lang w:val="en-US"/>
              </w:rPr>
            </w:pPr>
            <w:r w:rsidRPr="00F15EC0">
              <w:rPr>
                <w:sz w:val="24"/>
                <w:szCs w:val="24"/>
              </w:rPr>
              <w:t>Медиа</w:t>
            </w:r>
            <w:r w:rsidRPr="00F15EC0">
              <w:rPr>
                <w:sz w:val="24"/>
                <w:szCs w:val="24"/>
                <w:lang w:val="en-US"/>
              </w:rPr>
              <w:t>-</w:t>
            </w:r>
            <w:r w:rsidRPr="00F15EC0">
              <w:rPr>
                <w:sz w:val="24"/>
                <w:szCs w:val="24"/>
              </w:rPr>
              <w:t>плеер</w:t>
            </w:r>
            <w:r w:rsidRPr="00F15EC0">
              <w:rPr>
                <w:sz w:val="24"/>
                <w:szCs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1C681FB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69F15E8E" w14:textId="77777777" w:rsidTr="00F15EC0">
        <w:trPr>
          <w:trHeight w:val="357"/>
        </w:trPr>
        <w:tc>
          <w:tcPr>
            <w:tcW w:w="4957" w:type="dxa"/>
            <w:shd w:val="clear" w:color="auto" w:fill="auto"/>
          </w:tcPr>
          <w:p w14:paraId="246B6952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 xml:space="preserve">Офисный пакет </w:t>
            </w:r>
            <w:proofErr w:type="spellStart"/>
            <w:r w:rsidRPr="00F15EC0">
              <w:rPr>
                <w:sz w:val="24"/>
                <w:szCs w:val="24"/>
              </w:rPr>
              <w:t>Libre</w:t>
            </w:r>
            <w:proofErr w:type="spellEnd"/>
            <w:r w:rsidRPr="00F15EC0">
              <w:rPr>
                <w:sz w:val="24"/>
                <w:szCs w:val="24"/>
              </w:rPr>
              <w:t xml:space="preserve"> Office </w:t>
            </w:r>
          </w:p>
        </w:tc>
        <w:tc>
          <w:tcPr>
            <w:tcW w:w="4394" w:type="dxa"/>
            <w:shd w:val="clear" w:color="auto" w:fill="auto"/>
          </w:tcPr>
          <w:p w14:paraId="47B44615" w14:textId="77777777" w:rsidR="00FB0CB9" w:rsidRPr="00F15EC0" w:rsidRDefault="00FB0CB9" w:rsidP="00F15EC0">
            <w:pPr>
              <w:rPr>
                <w:b/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4EFFC6BE" w14:textId="77777777" w:rsidTr="00F15EC0">
        <w:trPr>
          <w:trHeight w:val="402"/>
        </w:trPr>
        <w:tc>
          <w:tcPr>
            <w:tcW w:w="4957" w:type="dxa"/>
            <w:shd w:val="clear" w:color="auto" w:fill="auto"/>
          </w:tcPr>
          <w:p w14:paraId="6BC56000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0E00C7DB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</w:tbl>
    <w:p w14:paraId="45784AFA" w14:textId="77777777" w:rsidR="00FB0CB9" w:rsidRPr="007165E0" w:rsidRDefault="00FB0CB9" w:rsidP="00FB0CB9">
      <w:pPr>
        <w:ind w:left="284"/>
        <w:jc w:val="both"/>
        <w:rPr>
          <w:sz w:val="24"/>
          <w:szCs w:val="24"/>
        </w:rPr>
      </w:pPr>
      <w:r w:rsidRPr="007165E0">
        <w:rPr>
          <w:i/>
          <w:sz w:val="24"/>
          <w:szCs w:val="24"/>
        </w:rPr>
        <w:t xml:space="preserve">⃰ </w:t>
      </w:r>
      <w:r w:rsidRPr="007165E0">
        <w:rPr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</w:p>
    <w:bookmarkEnd w:id="2"/>
    <w:p w14:paraId="32E13E80" w14:textId="77777777" w:rsidR="004E208C" w:rsidRDefault="004E208C" w:rsidP="00700B4D"/>
    <w:p w14:paraId="06277AA3" w14:textId="77777777" w:rsidR="001014B8" w:rsidRPr="005E75B8" w:rsidRDefault="001014B8" w:rsidP="00700B4D">
      <w:pPr>
        <w:pStyle w:val="af0"/>
        <w:ind w:left="284" w:firstLine="0"/>
        <w:jc w:val="center"/>
        <w:rPr>
          <w:color w:val="000000"/>
          <w:sz w:val="28"/>
          <w:lang w:val="ru-RU"/>
        </w:rPr>
      </w:pPr>
      <w:r w:rsidRPr="005E75B8">
        <w:rPr>
          <w:color w:val="000000"/>
          <w:sz w:val="28"/>
          <w:lang w:val="ru-RU"/>
        </w:rPr>
        <w:t>9. ИНЫЕ СВЕДЕНИЯ</w:t>
      </w:r>
    </w:p>
    <w:p w14:paraId="3398734B" w14:textId="77777777" w:rsidR="001014B8" w:rsidRPr="005E75B8" w:rsidRDefault="001014B8" w:rsidP="00700B4D">
      <w:pPr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Не предусмотрены</w:t>
      </w:r>
    </w:p>
    <w:p w14:paraId="7A8BC0EF" w14:textId="77777777" w:rsidR="001014B8" w:rsidRPr="005E75B8" w:rsidRDefault="001014B8" w:rsidP="00700B4D">
      <w:pPr>
        <w:ind w:left="567" w:right="-173"/>
        <w:rPr>
          <w:bCs/>
          <w:i/>
          <w:color w:val="000000"/>
        </w:rPr>
      </w:pPr>
    </w:p>
    <w:sectPr w:rsidR="001014B8" w:rsidRPr="005E75B8" w:rsidSect="006C69B9">
      <w:headerReference w:type="default" r:id="rId21"/>
      <w:headerReference w:type="first" r:id="rId22"/>
      <w:pgSz w:w="11906" w:h="16838"/>
      <w:pgMar w:top="1134" w:right="851" w:bottom="851" w:left="1276" w:header="709" w:footer="709" w:gutter="0"/>
      <w:pgNumType w:start="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86AF07" w14:textId="77777777" w:rsidR="001E2538" w:rsidRDefault="001E2538" w:rsidP="006B12AD">
      <w:r>
        <w:separator/>
      </w:r>
    </w:p>
  </w:endnote>
  <w:endnote w:type="continuationSeparator" w:id="0">
    <w:p w14:paraId="5FCACD68" w14:textId="77777777" w:rsidR="001E2538" w:rsidRDefault="001E2538" w:rsidP="006B12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NewRomanPS-ItalicMT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98C307" w14:textId="77777777" w:rsidR="001E2538" w:rsidRDefault="001E2538" w:rsidP="006B12AD">
      <w:r>
        <w:separator/>
      </w:r>
    </w:p>
  </w:footnote>
  <w:footnote w:type="continuationSeparator" w:id="0">
    <w:p w14:paraId="10CD5CF9" w14:textId="77777777" w:rsidR="001E2538" w:rsidRDefault="001E2538" w:rsidP="006B12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C62A97" w14:textId="77777777" w:rsidR="007D630E" w:rsidRPr="00582475" w:rsidRDefault="007D630E" w:rsidP="00673034">
    <w:pPr>
      <w:pStyle w:val="aa"/>
      <w:jc w:val="center"/>
    </w:pPr>
    <w:r>
      <w:fldChar w:fldCharType="begin"/>
    </w:r>
    <w:r>
      <w:instrText>PAGE   \* MERGEFORMAT</w:instrText>
    </w:r>
    <w:r>
      <w:fldChar w:fldCharType="separate"/>
    </w:r>
    <w:r w:rsidR="00A40B02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97FA2B" w14:textId="77777777" w:rsidR="007D630E" w:rsidRDefault="007D630E" w:rsidP="00673034">
    <w:pPr>
      <w:pStyle w:val="aa"/>
      <w:jc w:val="center"/>
    </w:pPr>
    <w:r>
      <w:fldChar w:fldCharType="begin"/>
    </w:r>
    <w:r>
      <w:instrText>PAGE   \* MERGEFORMAT</w:instrText>
    </w:r>
    <w:r>
      <w:fldChar w:fldCharType="separate"/>
    </w:r>
    <w:r w:rsidR="00A40B02">
      <w:rPr>
        <w:noProof/>
      </w:rPr>
      <w:t>1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2D095" w14:textId="77777777" w:rsidR="007D630E" w:rsidRPr="000A48AD" w:rsidRDefault="007D630E" w:rsidP="00673034">
    <w:pPr>
      <w:pStyle w:val="aa"/>
      <w:jc w:val="center"/>
      <w:rPr>
        <w:lang w:val="en-US"/>
      </w:rPr>
    </w:pPr>
    <w:r>
      <w:rPr>
        <w:lang w:val="en-US"/>
      </w:rPr>
      <w:t>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F5760A" w14:textId="77777777" w:rsidR="007D630E" w:rsidRPr="000A48AD" w:rsidRDefault="007D630E" w:rsidP="000A48AD">
    <w:pPr>
      <w:pStyle w:val="aa"/>
      <w:jc w:val="center"/>
      <w:rPr>
        <w:lang w:val="en-US"/>
      </w:rPr>
    </w:pPr>
    <w:r>
      <w:fldChar w:fldCharType="begin"/>
    </w:r>
    <w:r>
      <w:instrText>PAGE   \* MERGEFORMAT</w:instrText>
    </w:r>
    <w:r>
      <w:fldChar w:fldCharType="separate"/>
    </w:r>
    <w:r w:rsidR="00A40B02">
      <w:rPr>
        <w:noProof/>
      </w:rPr>
      <w:t>12</w:t>
    </w:r>
    <w: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E75430" w14:textId="77777777" w:rsidR="007D630E" w:rsidRPr="000A48AD" w:rsidRDefault="007D630E" w:rsidP="000A48AD">
    <w:pPr>
      <w:pStyle w:val="aa"/>
      <w:jc w:val="center"/>
      <w:rPr>
        <w:lang w:val="en-US"/>
      </w:rPr>
    </w:pPr>
    <w:r>
      <w:fldChar w:fldCharType="begin"/>
    </w:r>
    <w:r>
      <w:instrText>PAGE   \* MERGEFORMAT</w:instrText>
    </w:r>
    <w:r>
      <w:fldChar w:fldCharType="separate"/>
    </w:r>
    <w:r w:rsidR="00A40B02">
      <w:rPr>
        <w:noProof/>
      </w:rP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706DB"/>
    <w:multiLevelType w:val="multilevel"/>
    <w:tmpl w:val="34A4C132"/>
    <w:lvl w:ilvl="0">
      <w:start w:val="2"/>
      <w:numFmt w:val="decimal"/>
      <w:lvlText w:val="%1."/>
      <w:lvlJc w:val="left"/>
      <w:pPr>
        <w:ind w:left="568" w:hanging="284"/>
        <w:jc w:val="right"/>
      </w:pPr>
      <w:rPr>
        <w:rFonts w:hint="default"/>
        <w:b w:val="0"/>
        <w:bCs/>
        <w:i w:val="0"/>
        <w:w w:val="99"/>
      </w:rPr>
    </w:lvl>
    <w:lvl w:ilvl="1">
      <w:start w:val="1"/>
      <w:numFmt w:val="decimal"/>
      <w:lvlText w:val="%1.%2."/>
      <w:lvlJc w:val="left"/>
      <w:pPr>
        <w:ind w:left="1771" w:hanging="494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1029" w:hanging="494"/>
      </w:pPr>
      <w:rPr>
        <w:rFonts w:hint="default"/>
      </w:rPr>
    </w:lvl>
    <w:lvl w:ilvl="3">
      <w:numFmt w:val="bullet"/>
      <w:lvlText w:val="•"/>
      <w:lvlJc w:val="left"/>
      <w:pPr>
        <w:ind w:left="1069" w:hanging="494"/>
      </w:pPr>
      <w:rPr>
        <w:rFonts w:hint="default"/>
      </w:rPr>
    </w:lvl>
    <w:lvl w:ilvl="4">
      <w:numFmt w:val="bullet"/>
      <w:lvlText w:val="•"/>
      <w:lvlJc w:val="left"/>
      <w:pPr>
        <w:ind w:left="2357" w:hanging="494"/>
      </w:pPr>
      <w:rPr>
        <w:rFonts w:hint="default"/>
      </w:rPr>
    </w:lvl>
    <w:lvl w:ilvl="5">
      <w:numFmt w:val="bullet"/>
      <w:lvlText w:val="•"/>
      <w:lvlJc w:val="left"/>
      <w:pPr>
        <w:ind w:left="3646" w:hanging="494"/>
      </w:pPr>
      <w:rPr>
        <w:rFonts w:hint="default"/>
      </w:rPr>
    </w:lvl>
    <w:lvl w:ilvl="6">
      <w:numFmt w:val="bullet"/>
      <w:lvlText w:val="•"/>
      <w:lvlJc w:val="left"/>
      <w:pPr>
        <w:ind w:left="4934" w:hanging="494"/>
      </w:pPr>
      <w:rPr>
        <w:rFonts w:hint="default"/>
      </w:rPr>
    </w:lvl>
    <w:lvl w:ilvl="7">
      <w:numFmt w:val="bullet"/>
      <w:lvlText w:val="•"/>
      <w:lvlJc w:val="left"/>
      <w:pPr>
        <w:ind w:left="6223" w:hanging="494"/>
      </w:pPr>
      <w:rPr>
        <w:rFonts w:hint="default"/>
      </w:rPr>
    </w:lvl>
    <w:lvl w:ilvl="8">
      <w:numFmt w:val="bullet"/>
      <w:lvlText w:val="•"/>
      <w:lvlJc w:val="left"/>
      <w:pPr>
        <w:ind w:left="7511" w:hanging="494"/>
      </w:pPr>
      <w:rPr>
        <w:rFonts w:hint="default"/>
      </w:rPr>
    </w:lvl>
  </w:abstractNum>
  <w:abstractNum w:abstractNumId="2" w15:restartNumberingAfterBreak="0">
    <w:nsid w:val="10E552B2"/>
    <w:multiLevelType w:val="hybridMultilevel"/>
    <w:tmpl w:val="93F49B32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DFE260E4">
      <w:start w:val="1"/>
      <w:numFmt w:val="bullet"/>
      <w:lvlText w:val=""/>
      <w:lvlJc w:val="left"/>
      <w:pPr>
        <w:tabs>
          <w:tab w:val="num" w:pos="2007"/>
        </w:tabs>
        <w:ind w:left="2007" w:hanging="360"/>
      </w:pPr>
      <w:rPr>
        <w:rFonts w:ascii="Symbol" w:hAnsi="Symbol" w:hint="default"/>
        <w:b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12564DE"/>
    <w:multiLevelType w:val="hybridMultilevel"/>
    <w:tmpl w:val="C726B7C0"/>
    <w:lvl w:ilvl="0" w:tplc="DFE260E4">
      <w:start w:val="1"/>
      <w:numFmt w:val="bullet"/>
      <w:lvlText w:val=""/>
      <w:lvlJc w:val="left"/>
      <w:pPr>
        <w:tabs>
          <w:tab w:val="num" w:pos="1647"/>
        </w:tabs>
        <w:ind w:left="164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3E9178A"/>
    <w:multiLevelType w:val="hybridMultilevel"/>
    <w:tmpl w:val="882439C4"/>
    <w:lvl w:ilvl="0" w:tplc="DFE260E4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EF61E3"/>
    <w:multiLevelType w:val="hybridMultilevel"/>
    <w:tmpl w:val="1D64FC72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10D3071"/>
    <w:multiLevelType w:val="hybridMultilevel"/>
    <w:tmpl w:val="57221898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97D63D2"/>
    <w:multiLevelType w:val="multilevel"/>
    <w:tmpl w:val="B0FA0E7E"/>
    <w:lvl w:ilvl="0">
      <w:start w:val="2"/>
      <w:numFmt w:val="decimal"/>
      <w:lvlText w:val="%1"/>
      <w:lvlJc w:val="left"/>
      <w:pPr>
        <w:ind w:left="279" w:hanging="423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79" w:hanging="423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2236" w:hanging="423"/>
      </w:pPr>
      <w:rPr>
        <w:rFonts w:hint="default"/>
      </w:rPr>
    </w:lvl>
    <w:lvl w:ilvl="3">
      <w:numFmt w:val="bullet"/>
      <w:lvlText w:val="•"/>
      <w:lvlJc w:val="left"/>
      <w:pPr>
        <w:ind w:left="3214" w:hanging="423"/>
      </w:pPr>
      <w:rPr>
        <w:rFonts w:hint="default"/>
      </w:rPr>
    </w:lvl>
    <w:lvl w:ilvl="4">
      <w:numFmt w:val="bullet"/>
      <w:lvlText w:val="•"/>
      <w:lvlJc w:val="left"/>
      <w:pPr>
        <w:ind w:left="4192" w:hanging="423"/>
      </w:pPr>
      <w:rPr>
        <w:rFonts w:hint="default"/>
      </w:rPr>
    </w:lvl>
    <w:lvl w:ilvl="5">
      <w:numFmt w:val="bullet"/>
      <w:lvlText w:val="•"/>
      <w:lvlJc w:val="left"/>
      <w:pPr>
        <w:ind w:left="5170" w:hanging="423"/>
      </w:pPr>
      <w:rPr>
        <w:rFonts w:hint="default"/>
      </w:rPr>
    </w:lvl>
    <w:lvl w:ilvl="6">
      <w:numFmt w:val="bullet"/>
      <w:lvlText w:val="•"/>
      <w:lvlJc w:val="left"/>
      <w:pPr>
        <w:ind w:left="6148" w:hanging="423"/>
      </w:pPr>
      <w:rPr>
        <w:rFonts w:hint="default"/>
      </w:rPr>
    </w:lvl>
    <w:lvl w:ilvl="7">
      <w:numFmt w:val="bullet"/>
      <w:lvlText w:val="•"/>
      <w:lvlJc w:val="left"/>
      <w:pPr>
        <w:ind w:left="7126" w:hanging="423"/>
      </w:pPr>
      <w:rPr>
        <w:rFonts w:hint="default"/>
      </w:rPr>
    </w:lvl>
    <w:lvl w:ilvl="8">
      <w:numFmt w:val="bullet"/>
      <w:lvlText w:val="•"/>
      <w:lvlJc w:val="left"/>
      <w:pPr>
        <w:ind w:left="8104" w:hanging="423"/>
      </w:pPr>
      <w:rPr>
        <w:rFonts w:hint="default"/>
      </w:rPr>
    </w:lvl>
  </w:abstractNum>
  <w:abstractNum w:abstractNumId="10" w15:restartNumberingAfterBreak="0">
    <w:nsid w:val="3B0F7009"/>
    <w:multiLevelType w:val="multilevel"/>
    <w:tmpl w:val="299463F6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11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1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4D51467"/>
    <w:multiLevelType w:val="multilevel"/>
    <w:tmpl w:val="691A7CF8"/>
    <w:lvl w:ilvl="0">
      <w:start w:val="2"/>
      <w:numFmt w:val="decimal"/>
      <w:lvlText w:val="%1"/>
      <w:lvlJc w:val="left"/>
      <w:pPr>
        <w:ind w:left="2332" w:hanging="423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2332" w:hanging="423"/>
        <w:jc w:val="right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2">
      <w:numFmt w:val="bullet"/>
      <w:lvlText w:val="•"/>
      <w:lvlJc w:val="left"/>
      <w:pPr>
        <w:ind w:left="5008" w:hanging="423"/>
      </w:pPr>
      <w:rPr>
        <w:rFonts w:hint="default"/>
      </w:rPr>
    </w:lvl>
    <w:lvl w:ilvl="3">
      <w:numFmt w:val="bullet"/>
      <w:lvlText w:val="•"/>
      <w:lvlJc w:val="left"/>
      <w:pPr>
        <w:ind w:left="6342" w:hanging="423"/>
      </w:pPr>
      <w:rPr>
        <w:rFonts w:hint="default"/>
      </w:rPr>
    </w:lvl>
    <w:lvl w:ilvl="4">
      <w:numFmt w:val="bullet"/>
      <w:lvlText w:val="•"/>
      <w:lvlJc w:val="left"/>
      <w:pPr>
        <w:ind w:left="7676" w:hanging="423"/>
      </w:pPr>
      <w:rPr>
        <w:rFonts w:hint="default"/>
      </w:rPr>
    </w:lvl>
    <w:lvl w:ilvl="5">
      <w:numFmt w:val="bullet"/>
      <w:lvlText w:val="•"/>
      <w:lvlJc w:val="left"/>
      <w:pPr>
        <w:ind w:left="9010" w:hanging="423"/>
      </w:pPr>
      <w:rPr>
        <w:rFonts w:hint="default"/>
      </w:rPr>
    </w:lvl>
    <w:lvl w:ilvl="6">
      <w:numFmt w:val="bullet"/>
      <w:lvlText w:val="•"/>
      <w:lvlJc w:val="left"/>
      <w:pPr>
        <w:ind w:left="10344" w:hanging="423"/>
      </w:pPr>
      <w:rPr>
        <w:rFonts w:hint="default"/>
      </w:rPr>
    </w:lvl>
    <w:lvl w:ilvl="7">
      <w:numFmt w:val="bullet"/>
      <w:lvlText w:val="•"/>
      <w:lvlJc w:val="left"/>
      <w:pPr>
        <w:ind w:left="11678" w:hanging="423"/>
      </w:pPr>
      <w:rPr>
        <w:rFonts w:hint="default"/>
      </w:rPr>
    </w:lvl>
    <w:lvl w:ilvl="8">
      <w:numFmt w:val="bullet"/>
      <w:lvlText w:val="•"/>
      <w:lvlJc w:val="left"/>
      <w:pPr>
        <w:ind w:left="13012" w:hanging="423"/>
      </w:pPr>
      <w:rPr>
        <w:rFonts w:hint="default"/>
      </w:rPr>
    </w:lvl>
  </w:abstractNum>
  <w:abstractNum w:abstractNumId="1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6667539"/>
    <w:multiLevelType w:val="hybridMultilevel"/>
    <w:tmpl w:val="DD8E399E"/>
    <w:lvl w:ilvl="0" w:tplc="D9DC7810">
      <w:start w:val="1"/>
      <w:numFmt w:val="decimal"/>
      <w:lvlText w:val="%1."/>
      <w:lvlJc w:val="left"/>
      <w:pPr>
        <w:ind w:left="562" w:hanging="283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97E230B2">
      <w:start w:val="1"/>
      <w:numFmt w:val="decimal"/>
      <w:lvlText w:val="%2."/>
      <w:lvlJc w:val="left"/>
      <w:pPr>
        <w:ind w:left="1431" w:hanging="432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2" w:tplc="90663562">
      <w:numFmt w:val="bullet"/>
      <w:lvlText w:val="•"/>
      <w:lvlJc w:val="left"/>
      <w:pPr>
        <w:ind w:left="2397" w:hanging="432"/>
      </w:pPr>
      <w:rPr>
        <w:rFonts w:hint="default"/>
      </w:rPr>
    </w:lvl>
    <w:lvl w:ilvl="3" w:tplc="81B2FC88">
      <w:numFmt w:val="bullet"/>
      <w:lvlText w:val="•"/>
      <w:lvlJc w:val="left"/>
      <w:pPr>
        <w:ind w:left="3355" w:hanging="432"/>
      </w:pPr>
      <w:rPr>
        <w:rFonts w:hint="default"/>
      </w:rPr>
    </w:lvl>
    <w:lvl w:ilvl="4" w:tplc="9C98E0BC">
      <w:numFmt w:val="bullet"/>
      <w:lvlText w:val="•"/>
      <w:lvlJc w:val="left"/>
      <w:pPr>
        <w:ind w:left="4313" w:hanging="432"/>
      </w:pPr>
      <w:rPr>
        <w:rFonts w:hint="default"/>
      </w:rPr>
    </w:lvl>
    <w:lvl w:ilvl="5" w:tplc="089A6F52">
      <w:numFmt w:val="bullet"/>
      <w:lvlText w:val="•"/>
      <w:lvlJc w:val="left"/>
      <w:pPr>
        <w:ind w:left="5271" w:hanging="432"/>
      </w:pPr>
      <w:rPr>
        <w:rFonts w:hint="default"/>
      </w:rPr>
    </w:lvl>
    <w:lvl w:ilvl="6" w:tplc="37D07860">
      <w:numFmt w:val="bullet"/>
      <w:lvlText w:val="•"/>
      <w:lvlJc w:val="left"/>
      <w:pPr>
        <w:ind w:left="6228" w:hanging="432"/>
      </w:pPr>
      <w:rPr>
        <w:rFonts w:hint="default"/>
      </w:rPr>
    </w:lvl>
    <w:lvl w:ilvl="7" w:tplc="8D905D86">
      <w:numFmt w:val="bullet"/>
      <w:lvlText w:val="•"/>
      <w:lvlJc w:val="left"/>
      <w:pPr>
        <w:ind w:left="7186" w:hanging="432"/>
      </w:pPr>
      <w:rPr>
        <w:rFonts w:hint="default"/>
      </w:rPr>
    </w:lvl>
    <w:lvl w:ilvl="8" w:tplc="6F1642B6">
      <w:numFmt w:val="bullet"/>
      <w:lvlText w:val="•"/>
      <w:lvlJc w:val="left"/>
      <w:pPr>
        <w:ind w:left="8144" w:hanging="432"/>
      </w:pPr>
      <w:rPr>
        <w:rFonts w:hint="default"/>
      </w:rPr>
    </w:lvl>
  </w:abstractNum>
  <w:num w:numId="1" w16cid:durableId="251472200">
    <w:abstractNumId w:val="9"/>
  </w:num>
  <w:num w:numId="2" w16cid:durableId="1545941362">
    <w:abstractNumId w:val="17"/>
  </w:num>
  <w:num w:numId="3" w16cid:durableId="327296733">
    <w:abstractNumId w:val="15"/>
  </w:num>
  <w:num w:numId="4" w16cid:durableId="654115488">
    <w:abstractNumId w:val="1"/>
  </w:num>
  <w:num w:numId="5" w16cid:durableId="1555698445">
    <w:abstractNumId w:val="6"/>
  </w:num>
  <w:num w:numId="6" w16cid:durableId="140586211">
    <w:abstractNumId w:val="8"/>
  </w:num>
  <w:num w:numId="7" w16cid:durableId="1186090310">
    <w:abstractNumId w:val="4"/>
  </w:num>
  <w:num w:numId="8" w16cid:durableId="872883882">
    <w:abstractNumId w:val="2"/>
  </w:num>
  <w:num w:numId="9" w16cid:durableId="116684052">
    <w:abstractNumId w:val="10"/>
  </w:num>
  <w:num w:numId="10" w16cid:durableId="1581867608">
    <w:abstractNumId w:val="3"/>
  </w:num>
  <w:num w:numId="11" w16cid:durableId="644554179">
    <w:abstractNumId w:val="0"/>
  </w:num>
  <w:num w:numId="12" w16cid:durableId="2138790704">
    <w:abstractNumId w:val="13"/>
  </w:num>
  <w:num w:numId="13" w16cid:durableId="326591260">
    <w:abstractNumId w:val="7"/>
  </w:num>
  <w:num w:numId="14" w16cid:durableId="1670795305">
    <w:abstractNumId w:val="16"/>
  </w:num>
  <w:num w:numId="15" w16cid:durableId="194004091">
    <w:abstractNumId w:val="14"/>
  </w:num>
  <w:num w:numId="16" w16cid:durableId="1825466152">
    <w:abstractNumId w:val="11"/>
  </w:num>
  <w:num w:numId="17" w16cid:durableId="1140342517">
    <w:abstractNumId w:val="5"/>
  </w:num>
  <w:num w:numId="18" w16cid:durableId="179666659">
    <w:abstractNumId w:val="12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01A0B"/>
    <w:rsid w:val="0000101F"/>
    <w:rsid w:val="00005205"/>
    <w:rsid w:val="00007E5F"/>
    <w:rsid w:val="000205D4"/>
    <w:rsid w:val="00022B50"/>
    <w:rsid w:val="00026582"/>
    <w:rsid w:val="00026BF4"/>
    <w:rsid w:val="00030463"/>
    <w:rsid w:val="000317C5"/>
    <w:rsid w:val="000332FC"/>
    <w:rsid w:val="0003392F"/>
    <w:rsid w:val="00035BBB"/>
    <w:rsid w:val="000377C9"/>
    <w:rsid w:val="000417CC"/>
    <w:rsid w:val="00045416"/>
    <w:rsid w:val="00045DD4"/>
    <w:rsid w:val="00046FBA"/>
    <w:rsid w:val="00047961"/>
    <w:rsid w:val="00053189"/>
    <w:rsid w:val="00054113"/>
    <w:rsid w:val="0005665B"/>
    <w:rsid w:val="000616CD"/>
    <w:rsid w:val="00064726"/>
    <w:rsid w:val="00064E75"/>
    <w:rsid w:val="000710B8"/>
    <w:rsid w:val="00071E6D"/>
    <w:rsid w:val="00073775"/>
    <w:rsid w:val="0007445B"/>
    <w:rsid w:val="00074C5D"/>
    <w:rsid w:val="00077A47"/>
    <w:rsid w:val="00082AF9"/>
    <w:rsid w:val="000860D1"/>
    <w:rsid w:val="000871B3"/>
    <w:rsid w:val="0009101F"/>
    <w:rsid w:val="00094173"/>
    <w:rsid w:val="0009459D"/>
    <w:rsid w:val="00096E56"/>
    <w:rsid w:val="00097A6D"/>
    <w:rsid w:val="000A27D5"/>
    <w:rsid w:val="000A3238"/>
    <w:rsid w:val="000A48AD"/>
    <w:rsid w:val="000A4906"/>
    <w:rsid w:val="000A51BA"/>
    <w:rsid w:val="000A526F"/>
    <w:rsid w:val="000A56D4"/>
    <w:rsid w:val="000A7D09"/>
    <w:rsid w:val="000B165B"/>
    <w:rsid w:val="000C1AE4"/>
    <w:rsid w:val="000C3D9B"/>
    <w:rsid w:val="000C3FFB"/>
    <w:rsid w:val="000D0797"/>
    <w:rsid w:val="000D2FD0"/>
    <w:rsid w:val="000D4C4F"/>
    <w:rsid w:val="000D59C7"/>
    <w:rsid w:val="000E03A5"/>
    <w:rsid w:val="000E363D"/>
    <w:rsid w:val="000E41CD"/>
    <w:rsid w:val="000F02D1"/>
    <w:rsid w:val="000F1908"/>
    <w:rsid w:val="00100B5D"/>
    <w:rsid w:val="001014B8"/>
    <w:rsid w:val="0010516A"/>
    <w:rsid w:val="00106907"/>
    <w:rsid w:val="00107ECF"/>
    <w:rsid w:val="00110C06"/>
    <w:rsid w:val="00112337"/>
    <w:rsid w:val="0011458C"/>
    <w:rsid w:val="00122168"/>
    <w:rsid w:val="00126CAE"/>
    <w:rsid w:val="001324D5"/>
    <w:rsid w:val="00133D46"/>
    <w:rsid w:val="001354D8"/>
    <w:rsid w:val="00140DEA"/>
    <w:rsid w:val="00140E45"/>
    <w:rsid w:val="00141DF2"/>
    <w:rsid w:val="001442F5"/>
    <w:rsid w:val="0015323A"/>
    <w:rsid w:val="00153FF3"/>
    <w:rsid w:val="00154456"/>
    <w:rsid w:val="00156E77"/>
    <w:rsid w:val="001627F1"/>
    <w:rsid w:val="00164AE7"/>
    <w:rsid w:val="0016592C"/>
    <w:rsid w:val="00166BD9"/>
    <w:rsid w:val="0016702A"/>
    <w:rsid w:val="00170AFD"/>
    <w:rsid w:val="001731E4"/>
    <w:rsid w:val="00173FF1"/>
    <w:rsid w:val="00183574"/>
    <w:rsid w:val="0018581A"/>
    <w:rsid w:val="0018643B"/>
    <w:rsid w:val="0019046A"/>
    <w:rsid w:val="0019070D"/>
    <w:rsid w:val="00192993"/>
    <w:rsid w:val="001A21D7"/>
    <w:rsid w:val="001A323F"/>
    <w:rsid w:val="001B21E2"/>
    <w:rsid w:val="001B429F"/>
    <w:rsid w:val="001C1267"/>
    <w:rsid w:val="001C1944"/>
    <w:rsid w:val="001C2140"/>
    <w:rsid w:val="001C236F"/>
    <w:rsid w:val="001C295B"/>
    <w:rsid w:val="001D5859"/>
    <w:rsid w:val="001D790E"/>
    <w:rsid w:val="001E2538"/>
    <w:rsid w:val="001E288B"/>
    <w:rsid w:val="001E509D"/>
    <w:rsid w:val="001E7E03"/>
    <w:rsid w:val="001F00B3"/>
    <w:rsid w:val="001F0B2C"/>
    <w:rsid w:val="001F1630"/>
    <w:rsid w:val="001F2CD7"/>
    <w:rsid w:val="001F3099"/>
    <w:rsid w:val="001F3A55"/>
    <w:rsid w:val="001F61DA"/>
    <w:rsid w:val="001F6FB5"/>
    <w:rsid w:val="001F765C"/>
    <w:rsid w:val="00200778"/>
    <w:rsid w:val="00203CF4"/>
    <w:rsid w:val="0020478A"/>
    <w:rsid w:val="00205EA6"/>
    <w:rsid w:val="002069E2"/>
    <w:rsid w:val="002105AF"/>
    <w:rsid w:val="002107C3"/>
    <w:rsid w:val="00215708"/>
    <w:rsid w:val="002172B9"/>
    <w:rsid w:val="002225A3"/>
    <w:rsid w:val="002311AC"/>
    <w:rsid w:val="00235EA7"/>
    <w:rsid w:val="00236457"/>
    <w:rsid w:val="002411B6"/>
    <w:rsid w:val="00253B2D"/>
    <w:rsid w:val="0025737D"/>
    <w:rsid w:val="00260E72"/>
    <w:rsid w:val="00262590"/>
    <w:rsid w:val="00267BFE"/>
    <w:rsid w:val="00270EBA"/>
    <w:rsid w:val="00276107"/>
    <w:rsid w:val="00281459"/>
    <w:rsid w:val="0028154F"/>
    <w:rsid w:val="0028175C"/>
    <w:rsid w:val="002834F5"/>
    <w:rsid w:val="002841A9"/>
    <w:rsid w:val="00286290"/>
    <w:rsid w:val="00286C21"/>
    <w:rsid w:val="00286F07"/>
    <w:rsid w:val="002879C7"/>
    <w:rsid w:val="00290C7A"/>
    <w:rsid w:val="00290D12"/>
    <w:rsid w:val="002953DF"/>
    <w:rsid w:val="00295BED"/>
    <w:rsid w:val="002A09A0"/>
    <w:rsid w:val="002A0E76"/>
    <w:rsid w:val="002A4151"/>
    <w:rsid w:val="002A6293"/>
    <w:rsid w:val="002A6F4F"/>
    <w:rsid w:val="002B0800"/>
    <w:rsid w:val="002B2CA6"/>
    <w:rsid w:val="002B4D1D"/>
    <w:rsid w:val="002B4E30"/>
    <w:rsid w:val="002C51A7"/>
    <w:rsid w:val="002D110C"/>
    <w:rsid w:val="002D12CB"/>
    <w:rsid w:val="002D21C5"/>
    <w:rsid w:val="002D3822"/>
    <w:rsid w:val="002E0EBD"/>
    <w:rsid w:val="002E2BBA"/>
    <w:rsid w:val="002E64F4"/>
    <w:rsid w:val="002E6906"/>
    <w:rsid w:val="002F0464"/>
    <w:rsid w:val="002F176A"/>
    <w:rsid w:val="002F3728"/>
    <w:rsid w:val="002F3908"/>
    <w:rsid w:val="002F3EDD"/>
    <w:rsid w:val="002F6B5E"/>
    <w:rsid w:val="00303469"/>
    <w:rsid w:val="00303834"/>
    <w:rsid w:val="00303A80"/>
    <w:rsid w:val="003047F3"/>
    <w:rsid w:val="00306631"/>
    <w:rsid w:val="00306948"/>
    <w:rsid w:val="00307D68"/>
    <w:rsid w:val="003126C3"/>
    <w:rsid w:val="00315ED8"/>
    <w:rsid w:val="00315EE2"/>
    <w:rsid w:val="0031685C"/>
    <w:rsid w:val="00317443"/>
    <w:rsid w:val="00317E9A"/>
    <w:rsid w:val="003207FD"/>
    <w:rsid w:val="00320BC5"/>
    <w:rsid w:val="00320C79"/>
    <w:rsid w:val="00322266"/>
    <w:rsid w:val="003239F7"/>
    <w:rsid w:val="00324D29"/>
    <w:rsid w:val="00341279"/>
    <w:rsid w:val="003437AB"/>
    <w:rsid w:val="003454A9"/>
    <w:rsid w:val="00347464"/>
    <w:rsid w:val="003476E1"/>
    <w:rsid w:val="00347C0F"/>
    <w:rsid w:val="00350709"/>
    <w:rsid w:val="003553C5"/>
    <w:rsid w:val="003563F7"/>
    <w:rsid w:val="00357043"/>
    <w:rsid w:val="0036521E"/>
    <w:rsid w:val="0036749F"/>
    <w:rsid w:val="00371265"/>
    <w:rsid w:val="003720BC"/>
    <w:rsid w:val="00373A5D"/>
    <w:rsid w:val="0037673D"/>
    <w:rsid w:val="00377ED1"/>
    <w:rsid w:val="00384200"/>
    <w:rsid w:val="0038667F"/>
    <w:rsid w:val="0038692B"/>
    <w:rsid w:val="003901DE"/>
    <w:rsid w:val="00391F46"/>
    <w:rsid w:val="00393C3B"/>
    <w:rsid w:val="00395037"/>
    <w:rsid w:val="00396596"/>
    <w:rsid w:val="003A2127"/>
    <w:rsid w:val="003A21E7"/>
    <w:rsid w:val="003B6246"/>
    <w:rsid w:val="003C10B0"/>
    <w:rsid w:val="003C5678"/>
    <w:rsid w:val="003C658D"/>
    <w:rsid w:val="003D04B6"/>
    <w:rsid w:val="003E1983"/>
    <w:rsid w:val="003E3337"/>
    <w:rsid w:val="003E4BC2"/>
    <w:rsid w:val="003E768D"/>
    <w:rsid w:val="003E7850"/>
    <w:rsid w:val="003F0EDE"/>
    <w:rsid w:val="003F461D"/>
    <w:rsid w:val="003F4970"/>
    <w:rsid w:val="003F69DD"/>
    <w:rsid w:val="003F761F"/>
    <w:rsid w:val="00404C1B"/>
    <w:rsid w:val="00405A99"/>
    <w:rsid w:val="00411EA8"/>
    <w:rsid w:val="0041424A"/>
    <w:rsid w:val="00415FBB"/>
    <w:rsid w:val="0041652F"/>
    <w:rsid w:val="0042187B"/>
    <w:rsid w:val="00425762"/>
    <w:rsid w:val="00426610"/>
    <w:rsid w:val="00430A82"/>
    <w:rsid w:val="00431C66"/>
    <w:rsid w:val="00432489"/>
    <w:rsid w:val="00433748"/>
    <w:rsid w:val="00440752"/>
    <w:rsid w:val="004432FF"/>
    <w:rsid w:val="004475BC"/>
    <w:rsid w:val="00451DB5"/>
    <w:rsid w:val="00456771"/>
    <w:rsid w:val="004579CC"/>
    <w:rsid w:val="00460831"/>
    <w:rsid w:val="0046090B"/>
    <w:rsid w:val="00462BCC"/>
    <w:rsid w:val="00470F14"/>
    <w:rsid w:val="004725CD"/>
    <w:rsid w:val="004759F2"/>
    <w:rsid w:val="004858F7"/>
    <w:rsid w:val="004866F6"/>
    <w:rsid w:val="0049019D"/>
    <w:rsid w:val="00493838"/>
    <w:rsid w:val="00495D60"/>
    <w:rsid w:val="00496546"/>
    <w:rsid w:val="00496844"/>
    <w:rsid w:val="004A26FB"/>
    <w:rsid w:val="004A3710"/>
    <w:rsid w:val="004B1C9C"/>
    <w:rsid w:val="004C07A1"/>
    <w:rsid w:val="004C3CF0"/>
    <w:rsid w:val="004C45DE"/>
    <w:rsid w:val="004C5A0B"/>
    <w:rsid w:val="004C5CEF"/>
    <w:rsid w:val="004D6AA7"/>
    <w:rsid w:val="004E1E10"/>
    <w:rsid w:val="004E208C"/>
    <w:rsid w:val="004F065C"/>
    <w:rsid w:val="004F1C31"/>
    <w:rsid w:val="004F346B"/>
    <w:rsid w:val="004F4DBC"/>
    <w:rsid w:val="00500771"/>
    <w:rsid w:val="005018CE"/>
    <w:rsid w:val="0050274E"/>
    <w:rsid w:val="005036CC"/>
    <w:rsid w:val="00504152"/>
    <w:rsid w:val="00504274"/>
    <w:rsid w:val="0050446B"/>
    <w:rsid w:val="00506D5C"/>
    <w:rsid w:val="00506F9D"/>
    <w:rsid w:val="00507DA4"/>
    <w:rsid w:val="005105D3"/>
    <w:rsid w:val="005134AD"/>
    <w:rsid w:val="00513938"/>
    <w:rsid w:val="005151C6"/>
    <w:rsid w:val="005152BD"/>
    <w:rsid w:val="00521F49"/>
    <w:rsid w:val="00521F8F"/>
    <w:rsid w:val="00523AEE"/>
    <w:rsid w:val="0052421C"/>
    <w:rsid w:val="00524653"/>
    <w:rsid w:val="00530426"/>
    <w:rsid w:val="0053172D"/>
    <w:rsid w:val="00537F07"/>
    <w:rsid w:val="00541000"/>
    <w:rsid w:val="00541389"/>
    <w:rsid w:val="00543E93"/>
    <w:rsid w:val="00553DEC"/>
    <w:rsid w:val="00556A2E"/>
    <w:rsid w:val="005603A2"/>
    <w:rsid w:val="00560B23"/>
    <w:rsid w:val="0056137A"/>
    <w:rsid w:val="005642C7"/>
    <w:rsid w:val="005645C1"/>
    <w:rsid w:val="005653AE"/>
    <w:rsid w:val="005668BA"/>
    <w:rsid w:val="005728F5"/>
    <w:rsid w:val="00575FED"/>
    <w:rsid w:val="0058042C"/>
    <w:rsid w:val="00586691"/>
    <w:rsid w:val="00587F86"/>
    <w:rsid w:val="00595458"/>
    <w:rsid w:val="00597035"/>
    <w:rsid w:val="005A0CB4"/>
    <w:rsid w:val="005B3123"/>
    <w:rsid w:val="005B5234"/>
    <w:rsid w:val="005B699C"/>
    <w:rsid w:val="005B7077"/>
    <w:rsid w:val="005C31E4"/>
    <w:rsid w:val="005C327B"/>
    <w:rsid w:val="005E2BF8"/>
    <w:rsid w:val="005E2E19"/>
    <w:rsid w:val="005E36B2"/>
    <w:rsid w:val="005E5E3E"/>
    <w:rsid w:val="005E75B8"/>
    <w:rsid w:val="005F0F19"/>
    <w:rsid w:val="005F26AE"/>
    <w:rsid w:val="005F282C"/>
    <w:rsid w:val="005F533A"/>
    <w:rsid w:val="005F55E0"/>
    <w:rsid w:val="005F7FBA"/>
    <w:rsid w:val="00601AE7"/>
    <w:rsid w:val="00603725"/>
    <w:rsid w:val="00603ABD"/>
    <w:rsid w:val="0060448C"/>
    <w:rsid w:val="00610B2F"/>
    <w:rsid w:val="00612C92"/>
    <w:rsid w:val="00614E8E"/>
    <w:rsid w:val="006210C9"/>
    <w:rsid w:val="00631E46"/>
    <w:rsid w:val="00634CB1"/>
    <w:rsid w:val="0064311B"/>
    <w:rsid w:val="00643283"/>
    <w:rsid w:val="00644184"/>
    <w:rsid w:val="00644AA2"/>
    <w:rsid w:val="00644F80"/>
    <w:rsid w:val="006466BF"/>
    <w:rsid w:val="00646A96"/>
    <w:rsid w:val="0065224C"/>
    <w:rsid w:val="00657634"/>
    <w:rsid w:val="00660AF7"/>
    <w:rsid w:val="00661B37"/>
    <w:rsid w:val="00664449"/>
    <w:rsid w:val="00665466"/>
    <w:rsid w:val="0066587C"/>
    <w:rsid w:val="00665953"/>
    <w:rsid w:val="00665C73"/>
    <w:rsid w:val="00673034"/>
    <w:rsid w:val="00675F49"/>
    <w:rsid w:val="006776FB"/>
    <w:rsid w:val="00677CC9"/>
    <w:rsid w:val="00682C66"/>
    <w:rsid w:val="00683F99"/>
    <w:rsid w:val="00684504"/>
    <w:rsid w:val="006854EA"/>
    <w:rsid w:val="00685E0D"/>
    <w:rsid w:val="00685FB7"/>
    <w:rsid w:val="0068623E"/>
    <w:rsid w:val="00687294"/>
    <w:rsid w:val="00690268"/>
    <w:rsid w:val="0069424E"/>
    <w:rsid w:val="006A5ADE"/>
    <w:rsid w:val="006B01FE"/>
    <w:rsid w:val="006B12AD"/>
    <w:rsid w:val="006B2398"/>
    <w:rsid w:val="006B7806"/>
    <w:rsid w:val="006C0BBB"/>
    <w:rsid w:val="006C1893"/>
    <w:rsid w:val="006C1B62"/>
    <w:rsid w:val="006C25AE"/>
    <w:rsid w:val="006C2C7E"/>
    <w:rsid w:val="006C5B68"/>
    <w:rsid w:val="006C5BC0"/>
    <w:rsid w:val="006C69B9"/>
    <w:rsid w:val="006D5C6E"/>
    <w:rsid w:val="006E1355"/>
    <w:rsid w:val="006E3050"/>
    <w:rsid w:val="006E569A"/>
    <w:rsid w:val="006E5CD1"/>
    <w:rsid w:val="006E65C6"/>
    <w:rsid w:val="006E67DD"/>
    <w:rsid w:val="006F2EC4"/>
    <w:rsid w:val="006F5282"/>
    <w:rsid w:val="006F5825"/>
    <w:rsid w:val="006F66E0"/>
    <w:rsid w:val="0070060F"/>
    <w:rsid w:val="00700B4D"/>
    <w:rsid w:val="0070123B"/>
    <w:rsid w:val="00701A0B"/>
    <w:rsid w:val="00701EDA"/>
    <w:rsid w:val="007023A3"/>
    <w:rsid w:val="00704FF1"/>
    <w:rsid w:val="00711DC3"/>
    <w:rsid w:val="007121AC"/>
    <w:rsid w:val="007130CD"/>
    <w:rsid w:val="00715DA2"/>
    <w:rsid w:val="00716B01"/>
    <w:rsid w:val="00721505"/>
    <w:rsid w:val="00726934"/>
    <w:rsid w:val="007277F4"/>
    <w:rsid w:val="00731CDC"/>
    <w:rsid w:val="00735A1B"/>
    <w:rsid w:val="00737629"/>
    <w:rsid w:val="00741597"/>
    <w:rsid w:val="00741B45"/>
    <w:rsid w:val="0074357C"/>
    <w:rsid w:val="0074386E"/>
    <w:rsid w:val="00745722"/>
    <w:rsid w:val="00751127"/>
    <w:rsid w:val="007536BC"/>
    <w:rsid w:val="007545F8"/>
    <w:rsid w:val="00755C67"/>
    <w:rsid w:val="007560F3"/>
    <w:rsid w:val="00760413"/>
    <w:rsid w:val="00762ED5"/>
    <w:rsid w:val="0076420F"/>
    <w:rsid w:val="0076445A"/>
    <w:rsid w:val="00766B27"/>
    <w:rsid w:val="00767A5C"/>
    <w:rsid w:val="00770858"/>
    <w:rsid w:val="00775336"/>
    <w:rsid w:val="007807BA"/>
    <w:rsid w:val="00781D0B"/>
    <w:rsid w:val="00782A87"/>
    <w:rsid w:val="00784743"/>
    <w:rsid w:val="007877F4"/>
    <w:rsid w:val="00790B39"/>
    <w:rsid w:val="00790E64"/>
    <w:rsid w:val="007A4ECB"/>
    <w:rsid w:val="007A60D4"/>
    <w:rsid w:val="007A6ED4"/>
    <w:rsid w:val="007B2A99"/>
    <w:rsid w:val="007B5C98"/>
    <w:rsid w:val="007C0E16"/>
    <w:rsid w:val="007C1B06"/>
    <w:rsid w:val="007C3FA2"/>
    <w:rsid w:val="007D1FF0"/>
    <w:rsid w:val="007D390C"/>
    <w:rsid w:val="007D43D2"/>
    <w:rsid w:val="007D630E"/>
    <w:rsid w:val="007F31A9"/>
    <w:rsid w:val="007F3737"/>
    <w:rsid w:val="007F58B7"/>
    <w:rsid w:val="007F637F"/>
    <w:rsid w:val="00803D09"/>
    <w:rsid w:val="008051EF"/>
    <w:rsid w:val="00805230"/>
    <w:rsid w:val="008055A1"/>
    <w:rsid w:val="00810BA3"/>
    <w:rsid w:val="00812E40"/>
    <w:rsid w:val="008136FF"/>
    <w:rsid w:val="00813DBA"/>
    <w:rsid w:val="00816F55"/>
    <w:rsid w:val="0081703E"/>
    <w:rsid w:val="00820075"/>
    <w:rsid w:val="008246F3"/>
    <w:rsid w:val="00824B1E"/>
    <w:rsid w:val="00824F65"/>
    <w:rsid w:val="008261AC"/>
    <w:rsid w:val="0082643C"/>
    <w:rsid w:val="00827641"/>
    <w:rsid w:val="00827ED5"/>
    <w:rsid w:val="0083134C"/>
    <w:rsid w:val="008346BB"/>
    <w:rsid w:val="00840581"/>
    <w:rsid w:val="00841C7A"/>
    <w:rsid w:val="00841DED"/>
    <w:rsid w:val="00841FA3"/>
    <w:rsid w:val="008437EB"/>
    <w:rsid w:val="00844E5E"/>
    <w:rsid w:val="00846498"/>
    <w:rsid w:val="00846D18"/>
    <w:rsid w:val="00847946"/>
    <w:rsid w:val="00852ECF"/>
    <w:rsid w:val="00853DF9"/>
    <w:rsid w:val="00867183"/>
    <w:rsid w:val="00871F02"/>
    <w:rsid w:val="008733F6"/>
    <w:rsid w:val="0087371E"/>
    <w:rsid w:val="00874E47"/>
    <w:rsid w:val="00880AFA"/>
    <w:rsid w:val="00883646"/>
    <w:rsid w:val="00885858"/>
    <w:rsid w:val="008858A6"/>
    <w:rsid w:val="00885E0C"/>
    <w:rsid w:val="00887DAA"/>
    <w:rsid w:val="00894C2E"/>
    <w:rsid w:val="00895F58"/>
    <w:rsid w:val="00896E3C"/>
    <w:rsid w:val="00896F85"/>
    <w:rsid w:val="008A123C"/>
    <w:rsid w:val="008A3F5C"/>
    <w:rsid w:val="008A4609"/>
    <w:rsid w:val="008A4F4E"/>
    <w:rsid w:val="008A7D8C"/>
    <w:rsid w:val="008B0995"/>
    <w:rsid w:val="008B1EE2"/>
    <w:rsid w:val="008B3573"/>
    <w:rsid w:val="008B5E38"/>
    <w:rsid w:val="008C073B"/>
    <w:rsid w:val="008C0B15"/>
    <w:rsid w:val="008C22D4"/>
    <w:rsid w:val="008C78F7"/>
    <w:rsid w:val="008D4C88"/>
    <w:rsid w:val="008D65B4"/>
    <w:rsid w:val="008E1974"/>
    <w:rsid w:val="008E5719"/>
    <w:rsid w:val="008F115E"/>
    <w:rsid w:val="00901668"/>
    <w:rsid w:val="00901E13"/>
    <w:rsid w:val="00902C5F"/>
    <w:rsid w:val="00903778"/>
    <w:rsid w:val="00904EEC"/>
    <w:rsid w:val="0091431C"/>
    <w:rsid w:val="00920A55"/>
    <w:rsid w:val="00923DE8"/>
    <w:rsid w:val="00924F3B"/>
    <w:rsid w:val="00930DE5"/>
    <w:rsid w:val="00931337"/>
    <w:rsid w:val="00931CDD"/>
    <w:rsid w:val="00932DD3"/>
    <w:rsid w:val="00936E3F"/>
    <w:rsid w:val="009410A3"/>
    <w:rsid w:val="00941B82"/>
    <w:rsid w:val="00944D3E"/>
    <w:rsid w:val="009461D9"/>
    <w:rsid w:val="00961799"/>
    <w:rsid w:val="00963F62"/>
    <w:rsid w:val="0096788B"/>
    <w:rsid w:val="0098066B"/>
    <w:rsid w:val="00981E12"/>
    <w:rsid w:val="009828E0"/>
    <w:rsid w:val="009857FB"/>
    <w:rsid w:val="009924C6"/>
    <w:rsid w:val="00992CE5"/>
    <w:rsid w:val="00993DAA"/>
    <w:rsid w:val="009A408E"/>
    <w:rsid w:val="009A431A"/>
    <w:rsid w:val="009A6E58"/>
    <w:rsid w:val="009B0EC9"/>
    <w:rsid w:val="009B248E"/>
    <w:rsid w:val="009B252C"/>
    <w:rsid w:val="009B31BD"/>
    <w:rsid w:val="009B327B"/>
    <w:rsid w:val="009B5890"/>
    <w:rsid w:val="009B5F0E"/>
    <w:rsid w:val="009C0912"/>
    <w:rsid w:val="009C2AB0"/>
    <w:rsid w:val="009C4B6C"/>
    <w:rsid w:val="009C5B30"/>
    <w:rsid w:val="009D0B6A"/>
    <w:rsid w:val="009D302E"/>
    <w:rsid w:val="009D4176"/>
    <w:rsid w:val="009D7DFB"/>
    <w:rsid w:val="009E004E"/>
    <w:rsid w:val="009E1088"/>
    <w:rsid w:val="009E25C2"/>
    <w:rsid w:val="009F0464"/>
    <w:rsid w:val="009F0603"/>
    <w:rsid w:val="009F2599"/>
    <w:rsid w:val="009F407E"/>
    <w:rsid w:val="00A05208"/>
    <w:rsid w:val="00A058DF"/>
    <w:rsid w:val="00A063A3"/>
    <w:rsid w:val="00A13CA3"/>
    <w:rsid w:val="00A16A8B"/>
    <w:rsid w:val="00A235A7"/>
    <w:rsid w:val="00A236E7"/>
    <w:rsid w:val="00A26961"/>
    <w:rsid w:val="00A3046C"/>
    <w:rsid w:val="00A314C2"/>
    <w:rsid w:val="00A32077"/>
    <w:rsid w:val="00A32372"/>
    <w:rsid w:val="00A32463"/>
    <w:rsid w:val="00A36A86"/>
    <w:rsid w:val="00A40B02"/>
    <w:rsid w:val="00A41E34"/>
    <w:rsid w:val="00A42E3C"/>
    <w:rsid w:val="00A4479A"/>
    <w:rsid w:val="00A472D9"/>
    <w:rsid w:val="00A50E08"/>
    <w:rsid w:val="00A51BB8"/>
    <w:rsid w:val="00A54CB0"/>
    <w:rsid w:val="00A570D6"/>
    <w:rsid w:val="00A66584"/>
    <w:rsid w:val="00A67958"/>
    <w:rsid w:val="00A7311F"/>
    <w:rsid w:val="00A73A2B"/>
    <w:rsid w:val="00A7521B"/>
    <w:rsid w:val="00A75E05"/>
    <w:rsid w:val="00A76FBF"/>
    <w:rsid w:val="00A8223C"/>
    <w:rsid w:val="00A8233E"/>
    <w:rsid w:val="00A82D5C"/>
    <w:rsid w:val="00A94945"/>
    <w:rsid w:val="00A96574"/>
    <w:rsid w:val="00AA10EB"/>
    <w:rsid w:val="00AA1605"/>
    <w:rsid w:val="00AA16FF"/>
    <w:rsid w:val="00AA5B83"/>
    <w:rsid w:val="00AA7D50"/>
    <w:rsid w:val="00AB0B59"/>
    <w:rsid w:val="00AB3CC3"/>
    <w:rsid w:val="00AB40A3"/>
    <w:rsid w:val="00AB43B8"/>
    <w:rsid w:val="00AB4C9A"/>
    <w:rsid w:val="00AB50A4"/>
    <w:rsid w:val="00AB545E"/>
    <w:rsid w:val="00AB6A6D"/>
    <w:rsid w:val="00AB6EE6"/>
    <w:rsid w:val="00AC032C"/>
    <w:rsid w:val="00AD070F"/>
    <w:rsid w:val="00AE00CC"/>
    <w:rsid w:val="00AE05B0"/>
    <w:rsid w:val="00AE3940"/>
    <w:rsid w:val="00AE4F20"/>
    <w:rsid w:val="00AE5077"/>
    <w:rsid w:val="00AE6945"/>
    <w:rsid w:val="00AE6BD6"/>
    <w:rsid w:val="00AF05A4"/>
    <w:rsid w:val="00AF0BDB"/>
    <w:rsid w:val="00AF0BE6"/>
    <w:rsid w:val="00AF1BD6"/>
    <w:rsid w:val="00AF4C4B"/>
    <w:rsid w:val="00AF7E14"/>
    <w:rsid w:val="00B02277"/>
    <w:rsid w:val="00B0311E"/>
    <w:rsid w:val="00B111FE"/>
    <w:rsid w:val="00B11E2E"/>
    <w:rsid w:val="00B11E3E"/>
    <w:rsid w:val="00B1528B"/>
    <w:rsid w:val="00B15425"/>
    <w:rsid w:val="00B206D1"/>
    <w:rsid w:val="00B21677"/>
    <w:rsid w:val="00B24743"/>
    <w:rsid w:val="00B252CD"/>
    <w:rsid w:val="00B25679"/>
    <w:rsid w:val="00B25E05"/>
    <w:rsid w:val="00B27011"/>
    <w:rsid w:val="00B311A9"/>
    <w:rsid w:val="00B31846"/>
    <w:rsid w:val="00B32071"/>
    <w:rsid w:val="00B3314F"/>
    <w:rsid w:val="00B353F8"/>
    <w:rsid w:val="00B35A2A"/>
    <w:rsid w:val="00B35E3D"/>
    <w:rsid w:val="00B376A0"/>
    <w:rsid w:val="00B400B5"/>
    <w:rsid w:val="00B41636"/>
    <w:rsid w:val="00B4450B"/>
    <w:rsid w:val="00B45AAA"/>
    <w:rsid w:val="00B476B6"/>
    <w:rsid w:val="00B508E8"/>
    <w:rsid w:val="00B61413"/>
    <w:rsid w:val="00B61933"/>
    <w:rsid w:val="00B64E60"/>
    <w:rsid w:val="00B708E6"/>
    <w:rsid w:val="00B751C6"/>
    <w:rsid w:val="00B76B8E"/>
    <w:rsid w:val="00B830D3"/>
    <w:rsid w:val="00B831E6"/>
    <w:rsid w:val="00B86161"/>
    <w:rsid w:val="00B86BB4"/>
    <w:rsid w:val="00B877F8"/>
    <w:rsid w:val="00B90F39"/>
    <w:rsid w:val="00B93393"/>
    <w:rsid w:val="00BA31EB"/>
    <w:rsid w:val="00BA359E"/>
    <w:rsid w:val="00BA44E4"/>
    <w:rsid w:val="00BA5B14"/>
    <w:rsid w:val="00BB1C88"/>
    <w:rsid w:val="00BB2251"/>
    <w:rsid w:val="00BB5658"/>
    <w:rsid w:val="00BC1613"/>
    <w:rsid w:val="00BC2CF1"/>
    <w:rsid w:val="00BC5F43"/>
    <w:rsid w:val="00BC6BAD"/>
    <w:rsid w:val="00BD0FB9"/>
    <w:rsid w:val="00BD18E2"/>
    <w:rsid w:val="00BD1EEF"/>
    <w:rsid w:val="00BD2A75"/>
    <w:rsid w:val="00BD4209"/>
    <w:rsid w:val="00BD575B"/>
    <w:rsid w:val="00BD6F65"/>
    <w:rsid w:val="00BD77CC"/>
    <w:rsid w:val="00BE2CB1"/>
    <w:rsid w:val="00BE388B"/>
    <w:rsid w:val="00BE6B61"/>
    <w:rsid w:val="00BF04CA"/>
    <w:rsid w:val="00BF1CDE"/>
    <w:rsid w:val="00BF2CFD"/>
    <w:rsid w:val="00BF455A"/>
    <w:rsid w:val="00BF5C05"/>
    <w:rsid w:val="00BF75FE"/>
    <w:rsid w:val="00C075E4"/>
    <w:rsid w:val="00C1249F"/>
    <w:rsid w:val="00C13144"/>
    <w:rsid w:val="00C20231"/>
    <w:rsid w:val="00C26E6D"/>
    <w:rsid w:val="00C27E52"/>
    <w:rsid w:val="00C42731"/>
    <w:rsid w:val="00C43753"/>
    <w:rsid w:val="00C43E49"/>
    <w:rsid w:val="00C44D86"/>
    <w:rsid w:val="00C508F9"/>
    <w:rsid w:val="00C511CB"/>
    <w:rsid w:val="00C531EC"/>
    <w:rsid w:val="00C549BD"/>
    <w:rsid w:val="00C616A4"/>
    <w:rsid w:val="00C62019"/>
    <w:rsid w:val="00C620BC"/>
    <w:rsid w:val="00C630EA"/>
    <w:rsid w:val="00C64668"/>
    <w:rsid w:val="00C6734D"/>
    <w:rsid w:val="00C678BC"/>
    <w:rsid w:val="00C71790"/>
    <w:rsid w:val="00C7207C"/>
    <w:rsid w:val="00C740DE"/>
    <w:rsid w:val="00C75FC8"/>
    <w:rsid w:val="00C80D4E"/>
    <w:rsid w:val="00C81EBC"/>
    <w:rsid w:val="00C83B4E"/>
    <w:rsid w:val="00C84145"/>
    <w:rsid w:val="00C8710F"/>
    <w:rsid w:val="00C92775"/>
    <w:rsid w:val="00C9499C"/>
    <w:rsid w:val="00C97456"/>
    <w:rsid w:val="00C976DB"/>
    <w:rsid w:val="00CB12A3"/>
    <w:rsid w:val="00CB146E"/>
    <w:rsid w:val="00CB1A0D"/>
    <w:rsid w:val="00CB408F"/>
    <w:rsid w:val="00CB7DAD"/>
    <w:rsid w:val="00CC1C6D"/>
    <w:rsid w:val="00CC258C"/>
    <w:rsid w:val="00CD11B9"/>
    <w:rsid w:val="00CD2EBE"/>
    <w:rsid w:val="00CD4872"/>
    <w:rsid w:val="00CD64DF"/>
    <w:rsid w:val="00CE04D8"/>
    <w:rsid w:val="00CE0780"/>
    <w:rsid w:val="00CE0C51"/>
    <w:rsid w:val="00CE153A"/>
    <w:rsid w:val="00CE576E"/>
    <w:rsid w:val="00CE6CC4"/>
    <w:rsid w:val="00CF2060"/>
    <w:rsid w:val="00CF20DB"/>
    <w:rsid w:val="00D03C25"/>
    <w:rsid w:val="00D0706B"/>
    <w:rsid w:val="00D07EDA"/>
    <w:rsid w:val="00D1009A"/>
    <w:rsid w:val="00D13E4E"/>
    <w:rsid w:val="00D144DB"/>
    <w:rsid w:val="00D20ED7"/>
    <w:rsid w:val="00D2264F"/>
    <w:rsid w:val="00D22A4A"/>
    <w:rsid w:val="00D23142"/>
    <w:rsid w:val="00D23594"/>
    <w:rsid w:val="00D23C3E"/>
    <w:rsid w:val="00D24C38"/>
    <w:rsid w:val="00D312C5"/>
    <w:rsid w:val="00D316F4"/>
    <w:rsid w:val="00D322DE"/>
    <w:rsid w:val="00D32545"/>
    <w:rsid w:val="00D337E8"/>
    <w:rsid w:val="00D361B8"/>
    <w:rsid w:val="00D370D7"/>
    <w:rsid w:val="00D41C56"/>
    <w:rsid w:val="00D4460E"/>
    <w:rsid w:val="00D461D6"/>
    <w:rsid w:val="00D4621D"/>
    <w:rsid w:val="00D4730F"/>
    <w:rsid w:val="00D47803"/>
    <w:rsid w:val="00D56D21"/>
    <w:rsid w:val="00D57C02"/>
    <w:rsid w:val="00D607EC"/>
    <w:rsid w:val="00D62344"/>
    <w:rsid w:val="00D63BE5"/>
    <w:rsid w:val="00D65736"/>
    <w:rsid w:val="00D67125"/>
    <w:rsid w:val="00D671C3"/>
    <w:rsid w:val="00D67D83"/>
    <w:rsid w:val="00D73E7A"/>
    <w:rsid w:val="00D74562"/>
    <w:rsid w:val="00D750EA"/>
    <w:rsid w:val="00D758E8"/>
    <w:rsid w:val="00D77793"/>
    <w:rsid w:val="00D777AE"/>
    <w:rsid w:val="00D808A5"/>
    <w:rsid w:val="00D815A7"/>
    <w:rsid w:val="00D81AC5"/>
    <w:rsid w:val="00D81BBC"/>
    <w:rsid w:val="00D81C21"/>
    <w:rsid w:val="00D86D76"/>
    <w:rsid w:val="00D92FF8"/>
    <w:rsid w:val="00D93B86"/>
    <w:rsid w:val="00D94173"/>
    <w:rsid w:val="00DA31DC"/>
    <w:rsid w:val="00DA3E6F"/>
    <w:rsid w:val="00DA447C"/>
    <w:rsid w:val="00DA45B7"/>
    <w:rsid w:val="00DB2E8B"/>
    <w:rsid w:val="00DB3465"/>
    <w:rsid w:val="00DB36FB"/>
    <w:rsid w:val="00DB3815"/>
    <w:rsid w:val="00DB70BB"/>
    <w:rsid w:val="00DC3470"/>
    <w:rsid w:val="00DC734E"/>
    <w:rsid w:val="00DD0ADD"/>
    <w:rsid w:val="00DE1016"/>
    <w:rsid w:val="00DE2012"/>
    <w:rsid w:val="00DE3F7F"/>
    <w:rsid w:val="00DE4C41"/>
    <w:rsid w:val="00DE5D8A"/>
    <w:rsid w:val="00DF4B39"/>
    <w:rsid w:val="00DF517F"/>
    <w:rsid w:val="00DF5A39"/>
    <w:rsid w:val="00DF7521"/>
    <w:rsid w:val="00E0137E"/>
    <w:rsid w:val="00E0295C"/>
    <w:rsid w:val="00E03461"/>
    <w:rsid w:val="00E035BA"/>
    <w:rsid w:val="00E048CE"/>
    <w:rsid w:val="00E056C3"/>
    <w:rsid w:val="00E1053E"/>
    <w:rsid w:val="00E13974"/>
    <w:rsid w:val="00E14990"/>
    <w:rsid w:val="00E15247"/>
    <w:rsid w:val="00E2315A"/>
    <w:rsid w:val="00E23BE4"/>
    <w:rsid w:val="00E24484"/>
    <w:rsid w:val="00E257D3"/>
    <w:rsid w:val="00E262B1"/>
    <w:rsid w:val="00E303C3"/>
    <w:rsid w:val="00E30992"/>
    <w:rsid w:val="00E32DB4"/>
    <w:rsid w:val="00E32E3B"/>
    <w:rsid w:val="00E33E59"/>
    <w:rsid w:val="00E35704"/>
    <w:rsid w:val="00E3700C"/>
    <w:rsid w:val="00E37E43"/>
    <w:rsid w:val="00E40015"/>
    <w:rsid w:val="00E41632"/>
    <w:rsid w:val="00E42DC2"/>
    <w:rsid w:val="00E57096"/>
    <w:rsid w:val="00E618C1"/>
    <w:rsid w:val="00E61B10"/>
    <w:rsid w:val="00E745E3"/>
    <w:rsid w:val="00E83D96"/>
    <w:rsid w:val="00E86532"/>
    <w:rsid w:val="00E86769"/>
    <w:rsid w:val="00E8769C"/>
    <w:rsid w:val="00E90074"/>
    <w:rsid w:val="00E90270"/>
    <w:rsid w:val="00E91022"/>
    <w:rsid w:val="00E91511"/>
    <w:rsid w:val="00E929F5"/>
    <w:rsid w:val="00E92A91"/>
    <w:rsid w:val="00E93ED9"/>
    <w:rsid w:val="00E94695"/>
    <w:rsid w:val="00E96274"/>
    <w:rsid w:val="00E97552"/>
    <w:rsid w:val="00EA2258"/>
    <w:rsid w:val="00EA35E9"/>
    <w:rsid w:val="00EB243E"/>
    <w:rsid w:val="00EB2487"/>
    <w:rsid w:val="00EB78B4"/>
    <w:rsid w:val="00EB790C"/>
    <w:rsid w:val="00EB7B7F"/>
    <w:rsid w:val="00EC46F7"/>
    <w:rsid w:val="00EC64D3"/>
    <w:rsid w:val="00ED084D"/>
    <w:rsid w:val="00ED2AE4"/>
    <w:rsid w:val="00EE0880"/>
    <w:rsid w:val="00EE0D55"/>
    <w:rsid w:val="00EE1FDC"/>
    <w:rsid w:val="00EE2364"/>
    <w:rsid w:val="00EE485F"/>
    <w:rsid w:val="00EE507A"/>
    <w:rsid w:val="00EE6683"/>
    <w:rsid w:val="00EE7095"/>
    <w:rsid w:val="00EF195A"/>
    <w:rsid w:val="00EF3D7A"/>
    <w:rsid w:val="00EF638B"/>
    <w:rsid w:val="00EF77FF"/>
    <w:rsid w:val="00F00203"/>
    <w:rsid w:val="00F05CBA"/>
    <w:rsid w:val="00F145DA"/>
    <w:rsid w:val="00F15EC0"/>
    <w:rsid w:val="00F16742"/>
    <w:rsid w:val="00F26DDA"/>
    <w:rsid w:val="00F26FFE"/>
    <w:rsid w:val="00F30D5D"/>
    <w:rsid w:val="00F34F77"/>
    <w:rsid w:val="00F43477"/>
    <w:rsid w:val="00F46233"/>
    <w:rsid w:val="00F5492E"/>
    <w:rsid w:val="00F555ED"/>
    <w:rsid w:val="00F563F6"/>
    <w:rsid w:val="00F56714"/>
    <w:rsid w:val="00F56E44"/>
    <w:rsid w:val="00F56EC7"/>
    <w:rsid w:val="00F57FF7"/>
    <w:rsid w:val="00F64AE7"/>
    <w:rsid w:val="00F66BF6"/>
    <w:rsid w:val="00F76EF4"/>
    <w:rsid w:val="00F82E90"/>
    <w:rsid w:val="00F83757"/>
    <w:rsid w:val="00F83C0B"/>
    <w:rsid w:val="00F84CF5"/>
    <w:rsid w:val="00F90BB8"/>
    <w:rsid w:val="00F92BE4"/>
    <w:rsid w:val="00F938E2"/>
    <w:rsid w:val="00F94107"/>
    <w:rsid w:val="00FA026F"/>
    <w:rsid w:val="00FA1D9C"/>
    <w:rsid w:val="00FA1EF7"/>
    <w:rsid w:val="00FA2081"/>
    <w:rsid w:val="00FA437F"/>
    <w:rsid w:val="00FA5F17"/>
    <w:rsid w:val="00FA7614"/>
    <w:rsid w:val="00FB0CB9"/>
    <w:rsid w:val="00FB6E3D"/>
    <w:rsid w:val="00FB717B"/>
    <w:rsid w:val="00FB736C"/>
    <w:rsid w:val="00FC49D6"/>
    <w:rsid w:val="00FC4DAF"/>
    <w:rsid w:val="00FC5254"/>
    <w:rsid w:val="00FC66CE"/>
    <w:rsid w:val="00FE2153"/>
    <w:rsid w:val="00FF1C8A"/>
    <w:rsid w:val="00FF7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  <w14:docId w14:val="5F42EF0C"/>
  <w15:chartTrackingRefBased/>
  <w15:docId w15:val="{19144488-9DD0-41BE-9587-F5B998B2E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01A0B"/>
  </w:style>
  <w:style w:type="paragraph" w:styleId="1">
    <w:name w:val="heading 1"/>
    <w:basedOn w:val="a"/>
    <w:next w:val="a"/>
    <w:qFormat/>
    <w:rsid w:val="00701A0B"/>
    <w:pPr>
      <w:keepNext/>
      <w:jc w:val="center"/>
      <w:outlineLvl w:val="0"/>
    </w:pPr>
    <w:rPr>
      <w:b/>
      <w:sz w:val="28"/>
    </w:rPr>
  </w:style>
  <w:style w:type="paragraph" w:styleId="4">
    <w:name w:val="heading 4"/>
    <w:basedOn w:val="a"/>
    <w:next w:val="a"/>
    <w:qFormat/>
    <w:rsid w:val="00701A0B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ody Text Indent"/>
    <w:basedOn w:val="a"/>
    <w:rsid w:val="00701A0B"/>
    <w:pPr>
      <w:suppressAutoHyphens/>
      <w:ind w:firstLine="567"/>
      <w:jc w:val="both"/>
    </w:pPr>
    <w:rPr>
      <w:sz w:val="28"/>
      <w:lang w:eastAsia="zh-CN"/>
    </w:rPr>
  </w:style>
  <w:style w:type="character" w:styleId="a4">
    <w:name w:val="Hyperlink"/>
    <w:rsid w:val="00384200"/>
    <w:rPr>
      <w:color w:val="0000FF"/>
      <w:u w:val="single"/>
    </w:rPr>
  </w:style>
  <w:style w:type="table" w:styleId="a5">
    <w:name w:val="Table Grid"/>
    <w:basedOn w:val="a1"/>
    <w:uiPriority w:val="59"/>
    <w:rsid w:val="00E416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rsid w:val="000860D1"/>
    <w:rPr>
      <w:rFonts w:ascii="Tahoma" w:hAnsi="Tahoma"/>
      <w:sz w:val="16"/>
      <w:szCs w:val="16"/>
      <w:lang w:val="x-none" w:eastAsia="x-none"/>
    </w:rPr>
  </w:style>
  <w:style w:type="character" w:customStyle="1" w:styleId="a7">
    <w:name w:val="Текст выноски Знак"/>
    <w:link w:val="a6"/>
    <w:rsid w:val="000860D1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9924C6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8">
    <w:name w:val="No Spacing"/>
    <w:uiPriority w:val="1"/>
    <w:qFormat/>
    <w:rsid w:val="00107ECF"/>
    <w:rPr>
      <w:lang w:eastAsia="ar-SA"/>
    </w:rPr>
  </w:style>
  <w:style w:type="table" w:styleId="-1">
    <w:name w:val="Table Web 1"/>
    <w:basedOn w:val="a1"/>
    <w:rsid w:val="00107ECF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9">
    <w:name w:val="Normal (Web)"/>
    <w:basedOn w:val="a"/>
    <w:uiPriority w:val="99"/>
    <w:unhideWhenUsed/>
    <w:rsid w:val="00715DA2"/>
    <w:pPr>
      <w:suppressAutoHyphens/>
      <w:spacing w:before="280" w:after="280"/>
    </w:pPr>
    <w:rPr>
      <w:sz w:val="24"/>
      <w:szCs w:val="24"/>
      <w:lang w:eastAsia="zh-CN"/>
    </w:rPr>
  </w:style>
  <w:style w:type="paragraph" w:styleId="aa">
    <w:name w:val="header"/>
    <w:basedOn w:val="a"/>
    <w:link w:val="ab"/>
    <w:uiPriority w:val="99"/>
    <w:rsid w:val="006B12AD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6B12AD"/>
  </w:style>
  <w:style w:type="paragraph" w:styleId="ac">
    <w:name w:val="footer"/>
    <w:basedOn w:val="a"/>
    <w:link w:val="ad"/>
    <w:uiPriority w:val="99"/>
    <w:rsid w:val="006B12AD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6B12AD"/>
  </w:style>
  <w:style w:type="paragraph" w:styleId="ae">
    <w:name w:val="Body Text"/>
    <w:basedOn w:val="a"/>
    <w:link w:val="af"/>
    <w:rsid w:val="00C1249F"/>
    <w:pPr>
      <w:spacing w:after="120"/>
    </w:pPr>
  </w:style>
  <w:style w:type="character" w:customStyle="1" w:styleId="af">
    <w:name w:val="Основной текст Знак"/>
    <w:basedOn w:val="a0"/>
    <w:link w:val="ae"/>
    <w:rsid w:val="00C1249F"/>
  </w:style>
  <w:style w:type="paragraph" w:styleId="af0">
    <w:name w:val="List Paragraph"/>
    <w:basedOn w:val="a"/>
    <w:link w:val="af1"/>
    <w:uiPriority w:val="1"/>
    <w:qFormat/>
    <w:rsid w:val="00C1249F"/>
    <w:pPr>
      <w:widowControl w:val="0"/>
      <w:autoSpaceDE w:val="0"/>
      <w:autoSpaceDN w:val="0"/>
      <w:ind w:left="1539" w:firstLine="710"/>
    </w:pPr>
    <w:rPr>
      <w:sz w:val="22"/>
      <w:szCs w:val="22"/>
      <w:lang w:val="en-US" w:eastAsia="en-US"/>
    </w:rPr>
  </w:style>
  <w:style w:type="table" w:customStyle="1" w:styleId="TableNormal">
    <w:name w:val="Table Normal"/>
    <w:uiPriority w:val="2"/>
    <w:semiHidden/>
    <w:unhideWhenUsed/>
    <w:qFormat/>
    <w:rsid w:val="00C1249F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C1249F"/>
    <w:pPr>
      <w:widowControl w:val="0"/>
      <w:autoSpaceDE w:val="0"/>
      <w:autoSpaceDN w:val="0"/>
    </w:pPr>
    <w:rPr>
      <w:sz w:val="22"/>
      <w:szCs w:val="22"/>
      <w:lang w:val="en-US" w:eastAsia="en-US"/>
    </w:rPr>
  </w:style>
  <w:style w:type="paragraph" w:customStyle="1" w:styleId="Standard">
    <w:name w:val="Standard"/>
    <w:rsid w:val="00D81AC5"/>
    <w:pPr>
      <w:suppressAutoHyphens/>
    </w:pPr>
    <w:rPr>
      <w:rFonts w:eastAsia="Arial"/>
      <w:b/>
      <w:kern w:val="2"/>
      <w:sz w:val="28"/>
      <w:lang w:eastAsia="ar-SA"/>
    </w:rPr>
  </w:style>
  <w:style w:type="paragraph" w:styleId="af2">
    <w:name w:val="annotation text"/>
    <w:basedOn w:val="a"/>
    <w:link w:val="af3"/>
    <w:rsid w:val="00D81AC5"/>
    <w:pPr>
      <w:widowControl w:val="0"/>
      <w:suppressAutoHyphens/>
      <w:autoSpaceDE w:val="0"/>
    </w:pPr>
    <w:rPr>
      <w:b/>
      <w:lang w:val="x-none" w:eastAsia="zh-CN"/>
    </w:rPr>
  </w:style>
  <w:style w:type="character" w:customStyle="1" w:styleId="af3">
    <w:name w:val="Текст примечания Знак"/>
    <w:link w:val="af2"/>
    <w:rsid w:val="00D81AC5"/>
    <w:rPr>
      <w:b/>
      <w:lang w:eastAsia="zh-CN"/>
    </w:rPr>
  </w:style>
  <w:style w:type="paragraph" w:customStyle="1" w:styleId="NoSpacing">
    <w:name w:val="No Spacing"/>
    <w:rsid w:val="00D81AC5"/>
    <w:rPr>
      <w:rFonts w:ascii="Calibri" w:hAnsi="Calibri"/>
      <w:sz w:val="22"/>
      <w:szCs w:val="22"/>
      <w:lang w:eastAsia="en-US"/>
    </w:rPr>
  </w:style>
  <w:style w:type="paragraph" w:customStyle="1" w:styleId="af4">
    <w:name w:val="Для таблиц"/>
    <w:basedOn w:val="a"/>
    <w:rsid w:val="00D81AC5"/>
    <w:pPr>
      <w:tabs>
        <w:tab w:val="left" w:pos="708"/>
      </w:tabs>
    </w:pPr>
    <w:rPr>
      <w:sz w:val="24"/>
      <w:szCs w:val="24"/>
    </w:rPr>
  </w:style>
  <w:style w:type="paragraph" w:styleId="af5">
    <w:name w:val="List"/>
    <w:basedOn w:val="ae"/>
    <w:rsid w:val="003239F7"/>
    <w:pPr>
      <w:suppressAutoHyphens/>
    </w:pPr>
    <w:rPr>
      <w:rFonts w:cs="Mangal"/>
      <w:sz w:val="24"/>
      <w:szCs w:val="24"/>
      <w:lang w:eastAsia="zh-CN"/>
    </w:rPr>
  </w:style>
  <w:style w:type="paragraph" w:styleId="3">
    <w:name w:val="Body Text Indent 3"/>
    <w:basedOn w:val="a"/>
    <w:rsid w:val="00166BD9"/>
    <w:pPr>
      <w:spacing w:after="120"/>
      <w:ind w:left="283"/>
    </w:pPr>
    <w:rPr>
      <w:sz w:val="16"/>
      <w:szCs w:val="16"/>
    </w:rPr>
  </w:style>
  <w:style w:type="character" w:customStyle="1" w:styleId="2">
    <w:name w:val="Основной текст (2)"/>
    <w:rsid w:val="0009101F"/>
    <w:rPr>
      <w:rFonts w:ascii="Times New Roman" w:hAnsi="Times New Roman"/>
      <w:color w:val="000000"/>
      <w:spacing w:val="0"/>
      <w:w w:val="100"/>
      <w:position w:val="0"/>
      <w:sz w:val="22"/>
      <w:u w:val="single"/>
      <w:lang w:val="ru-RU" w:eastAsia="ru-RU"/>
    </w:rPr>
  </w:style>
  <w:style w:type="paragraph" w:customStyle="1" w:styleId="14">
    <w:name w:val="ПООП 14"/>
    <w:basedOn w:val="a3"/>
    <w:rsid w:val="00B830D3"/>
    <w:pPr>
      <w:suppressAutoHyphens w:val="0"/>
      <w:ind w:firstLine="709"/>
    </w:pPr>
    <w:rPr>
      <w:szCs w:val="28"/>
      <w:lang w:eastAsia="ru-RU"/>
    </w:rPr>
  </w:style>
  <w:style w:type="paragraph" w:customStyle="1" w:styleId="af6">
    <w:name w:val="Обычный + полужирный"/>
    <w:aliases w:val="По ширине"/>
    <w:basedOn w:val="a"/>
    <w:link w:val="af7"/>
    <w:rsid w:val="00A236E7"/>
    <w:pPr>
      <w:ind w:firstLine="720"/>
      <w:jc w:val="both"/>
    </w:pPr>
    <w:rPr>
      <w:b/>
      <w:sz w:val="24"/>
      <w:szCs w:val="24"/>
    </w:rPr>
  </w:style>
  <w:style w:type="character" w:customStyle="1" w:styleId="af7">
    <w:name w:val="Обычный + полужирный Знак"/>
    <w:aliases w:val="По ширине Знак"/>
    <w:link w:val="af6"/>
    <w:rsid w:val="00A236E7"/>
    <w:rPr>
      <w:b/>
      <w:sz w:val="24"/>
      <w:szCs w:val="24"/>
      <w:lang w:val="ru-RU" w:eastAsia="ru-RU" w:bidi="ar-SA"/>
    </w:rPr>
  </w:style>
  <w:style w:type="paragraph" w:customStyle="1" w:styleId="10">
    <w:name w:val="Обычный отступ1"/>
    <w:basedOn w:val="a"/>
    <w:next w:val="a"/>
    <w:rsid w:val="00A236E7"/>
    <w:pPr>
      <w:autoSpaceDE w:val="0"/>
    </w:pPr>
    <w:rPr>
      <w:sz w:val="24"/>
      <w:szCs w:val="24"/>
      <w:lang w:eastAsia="ar-SA"/>
    </w:rPr>
  </w:style>
  <w:style w:type="paragraph" w:customStyle="1" w:styleId="ListParagraph">
    <w:name w:val="List Paragraph"/>
    <w:basedOn w:val="a"/>
    <w:rsid w:val="001014B8"/>
    <w:pPr>
      <w:spacing w:after="160" w:line="259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xmsonormal">
    <w:name w:val="x_msonormal"/>
    <w:basedOn w:val="a"/>
    <w:rsid w:val="001014B8"/>
    <w:pPr>
      <w:spacing w:before="100" w:beforeAutospacing="1" w:after="100" w:afterAutospacing="1"/>
    </w:pPr>
    <w:rPr>
      <w:sz w:val="24"/>
      <w:szCs w:val="24"/>
    </w:rPr>
  </w:style>
  <w:style w:type="character" w:customStyle="1" w:styleId="af1">
    <w:name w:val="Абзац списка Знак"/>
    <w:link w:val="af0"/>
    <w:locked/>
    <w:rsid w:val="00F82E90"/>
    <w:rPr>
      <w:sz w:val="22"/>
      <w:szCs w:val="22"/>
      <w:lang w:val="en-US" w:eastAsia="en-US" w:bidi="ar-SA"/>
    </w:rPr>
  </w:style>
  <w:style w:type="paragraph" w:styleId="af8">
    <w:name w:val="footnote text"/>
    <w:basedOn w:val="a"/>
    <w:rsid w:val="004E208C"/>
    <w:rPr>
      <w:color w:val="000000"/>
      <w:lang w:eastAsia="zh-CN"/>
    </w:rPr>
  </w:style>
  <w:style w:type="character" w:styleId="af9">
    <w:name w:val="footnote reference"/>
    <w:unhideWhenUsed/>
    <w:rsid w:val="004E208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32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dlib.eastview.com/" TargetMode="External"/><Relationship Id="rId18" Type="http://schemas.openxmlformats.org/officeDocument/2006/relationships/hyperlink" Target="http://cyberleninka.ru/" TargetMode="External"/><Relationship Id="rId3" Type="http://schemas.openxmlformats.org/officeDocument/2006/relationships/settings" Target="settings.xml"/><Relationship Id="rId21" Type="http://schemas.openxmlformats.org/officeDocument/2006/relationships/header" Target="header4.xml"/><Relationship Id="rId7" Type="http://schemas.openxmlformats.org/officeDocument/2006/relationships/header" Target="header1.xml"/><Relationship Id="rId12" Type="http://schemas.openxmlformats.org/officeDocument/2006/relationships/hyperlink" Target="https://library.rsu.edu.ru/" TargetMode="External"/><Relationship Id="rId17" Type="http://schemas.openxmlformats.org/officeDocument/2006/relationships/hyperlink" Target="https://elibrary.ru" TargetMode="External"/><Relationship Id="rId2" Type="http://schemas.openxmlformats.org/officeDocument/2006/relationships/styles" Target="styles.xml"/><Relationship Id="rId16" Type="http://schemas.openxmlformats.org/officeDocument/2006/relationships/hyperlink" Target="https://e.lanbook.com/" TargetMode="External"/><Relationship Id="rId20" Type="http://schemas.openxmlformats.org/officeDocument/2006/relationships/hyperlink" Target="http://www.jetpletters.ac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znanium.com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biblio-online.ru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://www.book.ru" TargetMode="External"/><Relationship Id="rId19" Type="http://schemas.openxmlformats.org/officeDocument/2006/relationships/hyperlink" Target="https://ufn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://biblioclub.ru/index.php?page=main_ub_red" TargetMode="External"/><Relationship Id="rId22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4378</Words>
  <Characters>24957</Characters>
  <Application>Microsoft Office Word</Application>
  <DocSecurity>4</DocSecurity>
  <Lines>207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rsu</Company>
  <LinksUpToDate>false</LinksUpToDate>
  <CharactersWithSpaces>29277</CharactersWithSpaces>
  <SharedDoc>false</SharedDoc>
  <HLinks>
    <vt:vector size="66" baseType="variant">
      <vt:variant>
        <vt:i4>65561</vt:i4>
      </vt:variant>
      <vt:variant>
        <vt:i4>30</vt:i4>
      </vt:variant>
      <vt:variant>
        <vt:i4>0</vt:i4>
      </vt:variant>
      <vt:variant>
        <vt:i4>5</vt:i4>
      </vt:variant>
      <vt:variant>
        <vt:lpwstr>http://www.jetpletters.ac.ru/</vt:lpwstr>
      </vt:variant>
      <vt:variant>
        <vt:lpwstr/>
      </vt:variant>
      <vt:variant>
        <vt:i4>2883625</vt:i4>
      </vt:variant>
      <vt:variant>
        <vt:i4>27</vt:i4>
      </vt:variant>
      <vt:variant>
        <vt:i4>0</vt:i4>
      </vt:variant>
      <vt:variant>
        <vt:i4>5</vt:i4>
      </vt:variant>
      <vt:variant>
        <vt:lpwstr>https://ufn.ru/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subject/>
  <dc:creator>user</dc:creator>
  <cp:keywords/>
  <cp:lastModifiedBy>Daniil Zatsepin</cp:lastModifiedBy>
  <cp:revision>2</cp:revision>
  <cp:lastPrinted>2020-01-30T08:38:00Z</cp:lastPrinted>
  <dcterms:created xsi:type="dcterms:W3CDTF">2026-10-25T14:40:00Z</dcterms:created>
  <dcterms:modified xsi:type="dcterms:W3CDTF">2026-10-25T14:40:00Z</dcterms:modified>
</cp:coreProperties>
</file>