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«Программирование и прикладная математика»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«Программирование и прикладная математика»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«Программирование и прикладная математика»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Основы программирования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</w:t>
              <w:br/>
              <w:t xml:space="preserve">ОПК-5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Функции и структуры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Файлы и воспроизводимость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Массивы и вычисления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Визуализация результатов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Символьные вычисления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Программные модули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Работа с экспериментальными данными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Качество вычислительной программы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Математические вычислительные библиотеки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Параметрические исследования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Организация вычислительных библиотек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Допустимость входных данных вычислительной программы и обработка нарушения контракта.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Инвариант цикла и его роль в обосновании корректности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Синтаксические и логические ошибки программы. Способы их обнаружения на примере.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Условия завершения вложенных циклов и роль изменяемых счетчиков.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Преобразование целого и вещественного типов. Влияние на точность и допустимые операции.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Приоритет числовых и логических операций. Явная группировка выражений.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Взаимоисключающие и перекрывающиеся условия ветвления. Влияние порядка проверок.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Пошаговое исполнение и локализация ошибки цикла по состоянию переменных.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Граничные контрольные значения и проверка допустимого диапазона входа.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Реализуйте функцию для последовательности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k+1</m:t>
                  </m:r>
                </m:sub>
              </m:sSub>
              <m:r>
                <w:rPr>
                  <w:rFonts w:ascii="Cambria Math" w:hAnsi="Cambria Math"/>
                </w:rPr>
                <m:t>=2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+1</m:t>
              </m:r>
            </m:oMath>
            <w:r>
              <w:t xml:space="preserve">. Аргументы L и m — неотрицательные целые числа. Верните первый член, строго превышающий L, число выполненных переходов и причину остановки; разрешено не более m переходов. Если исходный член уже превышает L, переходов нет; достижение порога на последнем разрешенном переходе считается успехом. Обоснуйте завершение и корректность результата. Представьте результаты для (L, m)=(0,0),(10,2),(10,3) и самостоятельно выберите проверку недопустимого ввода.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Изменяемые и неизменяемые объекты Python. Связывание имен и изменение объекта.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Передача списка в функцию. Различие изменения объекта и локального переприсваивания.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списка, множества и словаря по операциям хранения и поиска измерений.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Поверхностное и глубокое копирование вложенной коллекции. Общие вложенные объекты.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Позиционные и именованные аргументы. Согласование вызова с сигнатурой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Локальная и внешняя области видимости. Разрешение имен при вызове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Хешируемость кортежа и условия его применения как ключа словаря.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коллекции во время обхода. Корректность обработки элементов и выбор безопасного способа организации цикла.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Контракт функции для пустой коллекции и отсутствующего ключа. Выбор результата или исключения.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функцию среднего по каналам A, B и C для записей [('A',2),('B',3),('A',4),('C',None)]. Пропускайте None; для канала без чисел возвращайте None, для неизвестного канала вызывайте ValueError. Проверьте пустой вход и неизменность исходного списка.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Кодировки текстовых файлов и согласование чтения с форматом записи.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Обработка и передача исключений по уровням вызова. Сохранение информации об ошибке.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параметры и среда запуска как условия воспроизводимости вычисления.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Баланс принятых и отклоненных записей при преобразовании файла.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Разделитель, заголовок и пропущенные значения в формате CSV. Неоднозначность чтения.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Закрытие файла при исключении. Контекстный менеджер и освобождение ресурса.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Диагностическое сообщение и молчаливый пропуск записи. Влияние на проверяемость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выходы и ошибки вычислительного модуля в документации его интерфейса.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Повторный запуск обработки файла. Предотвращение повторного добавления записей.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Создайте CSV в UTF-8 с заголовком id,value и строками 1,2.5; 2,abc; 3,4.0; 4,. Прочитайте файл и сохраните строки с числовым value в новый файл, остальные — в журнал с причиной. При повторном запуске перезапишите выходы; проверьте баланс строк.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Представление и копия массива NumPy. Совместное использование памяти.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Трансляция размеров массивов NumPy. Условия совместимости форм.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Маски и NaN в агрегировании. Различие пропуска и числового нуля.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циклической и векторной реализаций на одинаковых данных и по одинаковому результату.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Тип элемента массива. Объем памяти, диапазон значений и переполнение.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Агрегирование по осям двумерного массива. Формы и смысл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размерностей матрицы и правой части библиотечного решателя.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Базовые срезы, логическая и целочисленная индексация NumPy. Формы результата и последствия изменения выбранных элементов.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Промежуточные массивы в векторизации. Ограничение пиковой памяти.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функцию NumPy, получающую квадратную матрицу A и таблицу повторных измерений M: столбец j содержит измерения j-й компоненты правой части, NaN означает пропуск. Функция должна решить систему с правой частью из средних доступных измерений; отсутствие хотя бы одного измеренного значения компоненты или несовместимые формы — диагностируемая ошибка. Используйте A=[[2,1],[1,3]], M=[[1,2],[3, NaN],[5,6]]. Представьте результат, формы массивов и обоснованную проверку правильности; исходная таблица не должна изменяться.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Линейный и логарифмический масштабы графика. Допустимые значения и цель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Подписи осей, единицы и легенда экспериментального графика. Условия однозначной интерпретации.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Отображение пропусков и погрешностей измерений. Разрывы линии и интервалы.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Визуальные признаки ошибки расчета. Проверка графика по контрольным значениям.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График функции и экспериментальные точки. Интерполяция и отсутствие необоснованных связей.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шкал и подписей многопанельного графика для корректного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Диапазон и шкала цветовой карты. Интерпретация значений и насыщения цвета.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экспериментальных серий с различными сетками аргумента. Допустимость интерполяции и визуального соединения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Растровые и векторные форматы сохранения графика. Переносимость и читаемость подписей.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измерений t=[0,1,2,3,4], y=[1,2.1, None,7.8,16.2] с абсолютной погрешностью 0.2 и модели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oMath>
            <w:r>
              <w:t xml:space="preserve"> подготовьте код визуального сопоставления на 0≤t≤4. Выберите и обоснуйте масштаб, способ показа измерений, пропуска и погрешности, позволяющий судить о согласии с моделью. Измерения и модель должны различаться; сохраненный рисунок должен содержать подписи величин и единицы t в секундах. Приведите численную проверку интерпретации рисунка.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Предположения об области символьной переменной. Влияние на допустимые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символьной первообразной дифференцированием и учет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Посторонние корни символьного уравнения. Проверка кандидатов по исходному условию.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Преобразование символьного выражения в численную функцию. Согласование аргументов.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Влияние предположений о знаке переменной на упрощение выражения.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Символьная подстановка и численное приближение. Точность представления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Раскрытие скобок и упрощение. Эквивалентность выражений на общей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символьного предела по односторонним значениям и известным свойствам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Общая область определения символьного и численного представлений. Исключенные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 SymPy подготовьте символьное и численное представления функции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x+2</m:t>
                      </m:r>
                    </m:e>
                  </m:rad>
                  <m:r>
                    <w:rPr>
                      <w:rFonts w:ascii="Cambria Math" w:hAnsi="Cambria Math"/>
                    </w:rPr>
                    <m:t>-2</m:t>
                  </m:r>
                </m:num>
                <m:den>
                  <m:r>
                    <w:rPr>
                      <w:rFonts w:ascii="Cambria Math" w:hAnsi="Cambria Math"/>
                    </w:rPr>
                    <m:t>x-2</m:t>
                  </m:r>
                </m:den>
              </m:f>
            </m:oMath>
            <w:r>
              <w:t xml:space="preserve"> на вещественных аргументах. Найдите множество решений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</m:oMath>
            <w:r>
              <w:t xml:space="preserve"> и обоснуйте его по исходному выражению. Численный интерфейс должен диагностировать аргументы вне исходной области, даже если упрощенная формула вычисляется. Представьте результаты для x=−2,0,2,7 и способ проверки эквивалентности используемого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Входы, выходы и ошибки в контракте вычислительного модуля. Проверяемые предусловия.</w:t>
            </w:r>
          </w:p>
          <w:p>
            <w:pPr>
              <w:tabs>
                <w:tab w:val="left" w:pos="1026"/>
              </w:tabs>
              <w:spacing w:before="98"/>
              <w:ind w:firstLine="0"/>
              <w:rPr>
                <w:rFonts w:ascii="Times New Roman" w:hAnsi="Times New Roman" w:eastAsia="Times New Roman" w:cs="Times New Roman"/>
                <w:b/>
                <w:sz w:val="24"/>
                <w:highlight w:val="yellow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highlight w:val="yellow"/>
                <w:szCs w:val="24"/>
              </w:rPr>
              <w:t>Дополнительно: типы и преобразования, ветвления, циклы, методы, массивы и строки C#; проверяемый консольный ввод через TryParse на тех же контрольных данных.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Согласованность состояния объекта после исключения. Проверка до изменения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Заданное преобразование признаков и обучение модели. Различие параметров и цели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Порядок признаков, единицы и параметры преобразования как часть контракта компонента.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Модуль, пакет и пространство имен Python. Организация импорта и публичного интерфейса.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Перегрузка операций класса математического объекта. Согласованность представления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Публичный интерфейс и внутренняя реализация. Условия совместимой замены компонента.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Взаимодействие двух модулей проекта. Согласование входов, выходов и обработки ошибок.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Зависимости и версии программного компонента. Условия его повторного использования.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Разработайте функцию подготовки признаков из записей (id, temperature_C, pressure_kPa). Для допустимой записи результат имеет порядок (id, T_K, p_Pa), где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+273.15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Pa</m:t>
                  </m:r>
                </m:sub>
              </m:sSub>
              <m:r>
                <w:rPr>
                  <w:rFonts w:ascii="Cambria Math" w:hAnsi="Cambria Math"/>
                </w:rPr>
                <m:t>=1000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kPa</m:t>
                  </m:r>
                </m:sub>
              </m:sSub>
            </m:oMath>
            <w:r>
              <w:t xml:space="preserve">. Температура должна быть конечным числом не ниже −273.15, давление — конечным неотрицательным числом; None недопустимо. Ошибочная запись дает диагностику с id и причиной и не создает частично заполненного результата. Параметры преобразования фиксированы и вход не изменяется. Для [(1,0,100),(2,−300,90),(3,20, None),(4,−273.15,0)] представьте результат, контракт модуля и проверки его повторного применения.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Объединение экспериментальных таблиц. Ключи, типы и контроль числа записей.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Пропущенное значение и отсутствующая запись. Различие представлений и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Согласованность единиц измерения при объединении и преобразовании столбцов.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Повторяемый генератор поврежденных данных. Проверяемые классы ошибок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Уникальность составного ключа экспериментальной записи. Обнаружение дубликатов.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Размножение наблюдений при соединении таблиц. Связь с неуникальными ключами.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Происхождение столбцов и фиксация правил их преобразования в расчетной таблице.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Идемпотентность обработки поступающих экспериментальных таблиц. Повторный импорт и конфликтующие записи одного ключа.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Групповая сводка и проверка исходных записей. Ошибки, скрываемые агрегированием.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Две таблицы содержат записи одной схемы (series, id, t, y): T1=[(A,1,0,1),(A,2,1,3)], T2=[(A,2,1,3),(A,1,0,9),(B,1, None,5),(B,2,12,25)]. Соберите единый набор наблюдений с уникальным ключом (series, id). Допустимое t — конечное число от 0 до 10 включительно; остальные поля в этих данных корректны. Точный повтор учитывается один раз; если допустимые строки одного ключа имеют разные значения, все строки этого ключа исключаются из результата и регистрируются как конфликт. Представьте алгоритм, итоговые данные и баланс всех входных строк по непересекающимся причинам; результат не должен зависеть от порядка таблиц.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Абсолютный и относительный допуски сравнения. Выбор с учетом масштаба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Нулевые, пустые и граничные входы вычислительной функции. Проверка ее контракта.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Профилирование функции и полное время запуска. Разделение вычисления, ввода и вывода.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арифметических свойств класса математических объектов на контрольных примерах.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Локализация дефекта между подготовкой данных и вычислением функции по промежуточным результатам.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Регрессионный тест исправленной ошибки. Воспроизводимость отказа и защита от повторения.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двух реализаций вычисления при отсутствии полного эталона. Проверки свойств и границы вывода о корректности.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Ошибка округления и нарушение контракта функции. Независимые контрольные примеры.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участка оптимизации по доле времени и числу вызовов в профиле.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Реализация dot(a, b) использует псевдокод: acc=0.0; для каждой пары x, y из zip(a, b) выполнить acc=acc+x*y; вернуть acc. Контракт: два списка конечных чисел одинаковой длины, пустые списки дают 0, входы сохраняются; несовместимая длина — ошибка. Разработайте небольшой набор проверок, выявляющий нарушение контракта и отдельно потерю численной точности. Используйте также a=[1e16,1,−1e16], b=[1,1,1]. Исправьте нарушение контракта, предложите допустимое решение проблемы точности средствами библиотеки и обоснуйте критерии сравнения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Статусы библиотечного решателя. Различие успешного завершения и подтвержденной точности.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Независимая проверка результата успешно завершенного библиотечного вызова.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Формы аргументов NumPy и SciPy. Согласование размерностей и осей.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символьного и численного расчета на общей области определения.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Интервал и допуски библиотечного поиска корня. Проверка исходных предпосылок.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Оценка погрешности библиотечного интегратора. Проверка результата и различие внутренней оценки ошибки и известного аналитического эталона.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Сингулярная система в пакетном расчете. Обработка отказа без потери остальных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Подготовка символьного выражения к векторному вызову. Проверка формы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Аналитический контрольный пример при обновлении библиотеки. Обнаружение изменения поведения.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Подготовьте библиотечный расчет всех вещественных корней функции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-x+0.16</m:t>
                  </m:r>
                </m:num>
                <m:den>
                  <m:r>
                    <w:rPr>
                      <w:rFonts w:ascii="Cambria Math" w:hAnsi="Cambria Math"/>
                    </w:rPr>
                    <m:t>x-0.5</m:t>
                  </m:r>
                </m:den>
              </m:f>
            </m:oMath>
            <w:r>
              <w:t xml:space="preserve"> на отрезке [0,1] средствами SciPy. Самостоятельно выберите допустимые вызовы и обоснуйте их предпосылки. Результат должен содержать только корни исходной функции; численно обоснуйте принятый допуск и способ проверки результата. Объясните, достаточно ли смены знака на концах всего отрезка для безопасного единственного вызова решателя.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Параметрический расчет. Полнота сетки и учет неуспешных задач.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Разделение времени вычислений, чтения и записи в пакетном расчете.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Размер вычислительного блока. Ограничения памяти и накладные расходы обработки.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неизменности численного результата после векторизации с заданным допуском.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Соответствие параметров строкам результата. Уникальные ключи расчетной сетки.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Недопустимый параметр и сбой вычисления. Разные статусы и диагностика причины.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Статус каждой задачи в итоговой таблице. Контроль полноты расчетной серии.</w:t>
            </w:r>
          </w:p>
          <w:p>
            <w:pPr>
              <w:tabs>
                <w:tab w:val="left" w:pos="1026"/>
              </w:tabs>
              <w:spacing w:before="98"/>
              <w:ind w:firstLine="0"/>
              <w:rPr>
                <w:rFonts w:ascii="Times New Roman" w:hAnsi="Times New Roman" w:eastAsia="Times New Roman" w:cs="Times New Roman"/>
                <w:b/>
                <w:sz w:val="24"/>
                <w:highlight w:val="yellow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highlight w:val="yellow"/>
                <w:szCs w:val="24"/>
              </w:rPr>
              <w:t>Дополнительно: классы и интерфейсы C#, типизированные коллекции и LINQ для контроля статусов и полноты расчетной серии.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Контрольные точки сравнения расчетных серий. Границы диапазона и характерные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Профилирование пакетного расчета на Python с библиотечными операциями. Полное время, число вызовов и ограничения интерпретации профиля.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a=1,…,100 и 1001 равномерной точки t∈[0,1] разработайте блочный расчет </w:t>
            </w:r>
            <m:oMath xmlns:oel="http://schemas.microsoft.com/office/2019/extlst"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-at</m:t>
                  </m:r>
                </m:sup>
              </m:sSup>
            </m:oMath>
            <w:r>
              <w:t xml:space="preserve"> в float64. Псевдокод должен выводить параметры и значения каждого блока; после вывода рабочий буфер можно использовать заново. Реализовывать сохранение файла не требуется. Бюджет 65536 байт относится только к одному рабочему двумерному буферу; входные векторы a, t и операция вывода в него не входят. Дополнительные двумерные временные массивы запрещены. Самостоятельно выберите максимальный допустимый размер блока и NumPy-операции, обеспечивающие ограничение. Обоснуйте полноту серии и предложите независимые проверки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Состав устанавливаемого вычислительного пакета. Метаданные, модули и публичный интерфейс.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Фиксация зависимостей и конфигурации расчета. Восстановление условий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Совместимость публичного интерфейса после изменения. Проверка сигнатур и поведения.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Восстановление прежнего расчета по журналу, версиям кода и входных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Фиксация версий зависимостей и обновление среды. Различие целей и проверок.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Командный интерфейс расчета. Аргументы, сообщения об ошибках и код завершения.</w:t>
            </w:r>
          </w:p>
          <w:p>
            <w:pPr>
              <w:tabs>
                <w:tab w:val="left" w:pos="1026"/>
              </w:tabs>
              <w:spacing w:before="98"/>
              <w:ind w:firstLine="0"/>
              <w:rPr>
                <w:rFonts w:ascii="Times New Roman" w:hAnsi="Times New Roman" w:eastAsia="Times New Roman" w:cs="Times New Roman"/>
                <w:b/>
                <w:sz w:val="24"/>
                <w:highlight w:val="yellow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highlight w:val="yellow"/>
                <w:szCs w:val="24"/>
              </w:rPr>
              <w:t>Дополнительно: файловый ввод/вывод, обработка исключений и коды завершения небольшого консольного приложения C#.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Журнал неуспешной задачи. Данные, необходимые для ее отдельного повторного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Установка пакета вне каталога проекта. Выявление незаявленных файлов и зависимостей.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Регрессионная проверка результата после обновления публичной зависимости.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структуру пакета с функцией solve_balance(A,b) и командой, читающей JSON и возвращающей решение либо ошибку. Для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b=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t xml:space="preserve"> приведите контрольный запрос и ожидаемый статус. Укажите зависимости и две проверки установки вне проекта; сборка окружения на аттестации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t>Формы текущего контроля успеваемости</w:t>
      </w:r>
    </w:p>
    <w:p w14:paraId="40E66B32" w14:textId="77777777" w:rsidR="00636755" w:rsidRDefault="00636755" w:rsidP="00636755">
      <w:pPr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40E66B32" w14:textId="77777777" w:rsidR="00636755" w:rsidRDefault="00636755" w:rsidP="00636755">
      <w:pPr>
        <w:keepNext w:val="0"/>
        <w:keepLines/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При защите работы по программным модулям для ОПК-3.3 проверяются контракт таблицы признаков, контроль единиц и пропусков, эталонные тесты преобразования и неизменность заданных параметров на новых входах. Обучение модели в этой работе не требуется.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программирования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Разработка расчета ступенчатого тарифа с проверкой диапазонов и всех граничных значений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Обнаружение и исправление ошибок расчета стоимости при неверном типе и недопустимом входном значении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Расчет рекуррентной последовательности с ограничением числа шагов и диагностикой причины остановки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и структуры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Разработка функций преобразования таблицы измерений между единицами с проверкой обратного преобразования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Обработка серии измерений с фильтрацией диапазона, сортировкой и учетом удаленных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Формирование сводки нескольких серий измерений с проверкой повторяющихся и отсутствующих идентификаторов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Файлы и воспроизводимость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Разработка загрузчика таблицы измерений и расчета итоговой сводки с проверкой сохранения числа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Разработка устойчивого импорта поврежденной таблицы с журналом ошибок и восстановлением допустимых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Массивы и вычисления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Преобразование массива многоканальных измерений с масками пропусков и проверкой соответствия каналов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Векторизация расчета по многоканальной таблице с проверкой трансляции размеров и совпадения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Расчет баланса нескольких потоков средствами NumPy с проверкой размерностей и совместности данных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результатов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Построение графиков кусочной расчетной функции с разрывами и выбором корректного масштаба осей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Разработка многопанельной визуализации серий измерений с пропусками, единицами и заданными погрешностями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Символьное преобразование параметрического выражения с выделением недопустимых значений и проверкой эквивалентности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Символьный расчет накопленного расхода и скорости изменения с проверкой результатов двумя способами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Получение всех ветвей решения параметрического уравнения с отбором допустимых корней и численной проверкой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Программные модули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№17. Разработка Python-модуля преобразования измерений в признаки по фиксированным правилам с контрактами, диагностикой входа и проверкой неизменности параметров</w:t>
            </w:r>
          </w:p>
          <w:p>
            <w:pPr>
              <w:keepNext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Дополнительно: C# — числовые типы, управляющие конструкции и методы на контрольных примерах преобразования.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№18. Реализация класса полинома с арифметикой, вычислением значений и проверкой согласованности операций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№19. Разработка обработки отказов расчетного модуля с сохранением исходных данных и диагностикой ошибочного канала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Работа с экспериментальными данными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№20. Объединение экспериментальных таблиц с несовпадающими ключами и проверкой корректности групповых сводок</w:t>
            </w:r>
          </w:p>
          <w:p>
            <w:pPr>
              <w:keepNext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Дополнительно: C# — массивы, строки, консольный ввод/вывод и TryParse для небольшой контрольной выборки.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№21. Разработка генератора тестовых таблиц с пропусками и дубликатами для проверки конвейера обработки измерений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Качество вычислительной программы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№22. Построение набора модульных проверок расчетной функции и исправление обнаруженных ошибок на граничных входах</w:t>
            </w:r>
          </w:p>
          <w:p>
            <w:pPr>
              <w:keepNext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Дополнительно: C# — граничные проверки типизированных методов и сравнение численных результатов.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№23. Проверка арифметических свойств класса полинома и локализация нарушений при нулевых коэффициентах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№24. Проверка библиотечного расчета по нескольким аналитическим эталонам с обоснованием числовых допусков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Математические вычислительные библиотеки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№25. Разработка пакетного расчета линейных систем с проверкой совместности входов и обработкой отказов решателя</w:t>
            </w:r>
          </w:p>
          <w:p>
            <w:pPr>
              <w:keepNext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Дополнительно: C# — классы и интерфейс проверки готового Python-решения по размерностям и невязке.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№26. Разработка пакетного поиска корней через SciPy с контролем области определения и статусов решателя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№27. Расчет интегральной характеристики функции с параметром через SciPy и SymPy с согласованием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Параметрические исследования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№28. Автоматизация расчета по сетке параметров с фиксацией статуса задач и проверкой полноты выходной таблицы</w:t>
            </w:r>
          </w:p>
          <w:p>
            <w:pPr>
              <w:keepNext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Дополнительно: C# — обобщенные коллекции и LINQ для контроля сетки параметров и сводки статусов.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№29. Профилирование пакетного расчета и векторизация затратного участка с проверкой неизменности результата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вычислительных библиотек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№30. Воспроизведение пакетного расчета в чистом окружении и устранение несовместимости версий зависимостей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№31. Восстановление предыдущего расчета по версии кода и входных данных с диагностикой расхождения результатов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№32. Сборка вычислительного пакета с командным интерфейсом и проверкой установки и полного расчета в чистом окружении</w:t>
            </w:r>
          </w:p>
          <w:p>
            <w:pPr>
              <w:keepNext/>
              <w:rPr>
                <w:rFonts w:ascii="Times New Roman" w:hAnsi="Times New Roman" w:eastAsia="Times New Roman" w:cs="Times New Roman"/>
                <w:szCs w:val="24"/>
                <w:sz w:val="24"/>
              </w:rPr>
            </w:pPr>
            <w:r>
              <w:rPr>
                <w:rFonts w:ascii="Times New Roman" w:hAnsi="Times New Roman" w:eastAsia="Times New Roman" w:cs="Times New Roman"/>
                <w:szCs w:val="24"/>
                <w:sz w:val="24"/>
              </w:rPr>
              <w:t>Дополнительно: C# — консольное приложение, файлы, исключения и коды завершения.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«Программирование и прикладная математика»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Разработка расчета ступенчатого тарифа с проверкой диапазонов и всех граничных значений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Диапазоны ступенчатого тарифа. Проверка граничных значений и выбора ветви расчета.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Недопустимый ввод при расчете тарифа. Различие ошибки типа и выхода за диапазон.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Обнаружение и исправление ошибок расчета стоимости при неверном типе и недопустимом входном значении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Воспроизведение логической ошибки расчета стоимости по контрольному входу.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Регрессионный пример исправленного граничного случая расчета стоимости.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Расчет рекуррентной последовательности с ограничением числа шагов и диагностикой причины остановки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Инвариант расчета рекуррентной последовательности. Связь с корректностью текущего члена.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Достижение точности и ограничение числа шагов. Диагностика причины остановки.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Разработка функций преобразования таблицы измерений между единицами с проверкой обратного преобразования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Входные и выходные единицы функций преобразования измерений. Согласование размерностей.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прямого и обратного преобразований на допустимом контрольном значении.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Обработка серии измерений с фильтрацией диапазона, сортировкой и учетом удаленных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Фильтрация и сортировка измерений. Сохранение идентичности записей и учет порядка.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исключенных записей без изменения исходной коллекции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Формирование сводки нескольких серий измерений с проверкой повторяющихся и отсутствующих идентификаторов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Ключ записи и обнаружение дубликатов при объединении серий измерений.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Отсутствующий идентификатор и пропуск значения канала. Различие последствий для сводки.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Разработка загрузчика таблицы измерений и расчета итоговой сводки с проверкой сохранения числа записей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Чтение CSV с сохранением заголовка, типов и числа принятых записей.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расчетной сводки по исходной контрольной таблице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Разработка устойчивого импорта поврежденной таблицы с журналом ошибок и восстановлением допустимых записей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Журнал отклонений при повреждении CSV-строки. Диагностика причины отказа.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Баланс принятых и отклоненных строк. Проверка отсутствия потери данных при импорте.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Преобразование массива многоканальных измерений с масками пропусков и проверкой соответствия каналов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Маска пропусков многоканального массива. Согласование формы и порядка каналов.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Срез и независимая копия в преобразовании массива. Влияние на исходные данные.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Векторизация расчета по многоканальной таблице с проверкой трансляции размеров и совпадения результатов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Допустимая трансляция размеров в реализованном векторном выражении.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циклического и векторного результатов на одинаковом входе.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Расчет баланса нескольких потоков средствами NumPy с проверкой размерностей и совместности данных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Единицы коэффициентов и правой части балансовой линейной системы.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Невязка балансовой системы. Выявление противоречивых требований и границы этого контроля.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Построение графиков кусочной расчетной функции с разрывами и выбором корректного масштаба осей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Отображение разрыва кусочно заданной функции на расчетном графике.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Соединение точек через разрыв функции. Искажение интерпретации графика.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Разработка многопанельной визуализации серий измерений с пропусками, единицами и заданными погрешностями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Соответствие интервалов погрешности исходным измерениям и их единицам.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Отображение пропусков и единиц в многопанельной визуализации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Символьное преобразование параметрического выражения с выделением недопустимых значений и проверкой эквивалентности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Недопустимые значения исходного рационального выражения и ограничения знаменателя.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Упрощение рационального выражения. Сохранение ограничений исходной области определения.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Символьный расчет накопленного расхода и скорости изменения с проверкой результатов двумя способами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накопленной интегральной характеристики дифференцированием.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Численная проверка символьного интеграла. Согласование единиц и допуска сравнения.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Получение всех ветвей решения параметрического уравнения с отбором допустимых корней и численной проверкой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Отбор допустимых ветвей решения параметрического уравнения.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Проверки в точках изменения числа допустимых корней параметрического уравнения.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№17. Разработка Python-модуля преобразования измерений в признаки по фиксированным правилам с контрактами, диагностикой входа и проверкой неизменности параметров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Дополнение на C#: реализовать короткий фрагмент того же фиксированного преобразования измерений с явно заданными числовыми типами, переменными, условиями, циклами и методами; проверить его на тех же контрольных входах, сохранив исходный Python-модуль.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Контракт модуля признаков. Порядок выходных столбцов и единицы значений.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Неизменность фиксированных параметров преобразования на новой таблице.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Какие типы параметров и результата выбраны для метода C# и где требуются числовые преобразования?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 условия и циклы в фрагменте C# обеспечивают исходный контракт и как проверено совпадение результатов с Python на контрольных входах?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№18. Реализация класса полинома с арифметикой, вычислением значений и проверкой согласованности операций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Представление коэффициентов и нулевого полинома в реализованном классе.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Согласованное представление результата перегруженных операций класса полинома.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№19. Разработка обработки отказов расчетного модуля с сохранением исходных данных и диагностикой ошибочного канала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Исключения публичной функции. Диагностика недопустимого входа модуля.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Сохранение исходного состояния после отказа расчетного модуля.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№20. Объединение экспериментальных таблиц с несовпадающими ключами и проверкой корректности групповых сводок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Дополнение на C#: для небольшой контрольной выборки выполнить консольный ввод строк, их разбор с TryParse в типизированные массивы, объединение по ключу с обходом циклом и текстовый вывод сводки; сверить ключи и число записей с исходной реализацией.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Несовпадающие ключи соединяемых экспериментальных таблиц. Учет потерянных записей.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Размножение записей при соединении. Проверка по ручной контрольной сводке.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 проверяется разбор входных строк C# через TryParse и отделяется ошибка формата от недопустимого значения?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 согласованы индексы массивов и ключи записей при объединении и учтены несовпадающие ключи в итоговой сводке?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№21. Разработка генератора тестовых таблиц с пропусками и дубликатами для проверки конвейера обработки измерений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Seed и воспроизводимость генератора поврежденных тестовых таблиц.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Раздельная проверка пропусков, дубликатов и недопустимых значений в конвейере обработки.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№22. Построение набора модульных проверок расчетной функции и исправление обнаруженных ошибок на граничных входах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Дополнение на C#: применить ту же небольшую граничную выборку к типизированным методам и сопоставить результаты с исходными проверками Python с обоснованными абсолютным и относительным допусками.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Граничные входы расчетной функции. Связь выбранных тестов с ее контрактом.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Абсолютный и относительный допуски при сравнении расчетной функции с независимым эталоном.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Какие граничные случаи проверяются для метода C# на той же контрольной выборке?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 обоснованы абсолютный и относительный допуски при сопоставлении численных результатов C# и Python?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№23. Проверка арифметических свойств класса полинома и локализация нарушений при нулевых коэффициентах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Арифметические свойства реализованного класса полинома и их проверка.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Нулевые старшие коэффициенты. Нормализация представления полинома и отдельный тест.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№24. Проверка библиотечного расчета по нескольким аналитическим эталонам с обоснованием числовых допусков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допусков для аналитических эталонов разных масштабов.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Малая невязка и корректность предметной постановки. Границы численной проверки.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№25. Разработка пакетного расчета линейных систем с проверкой совместности входов и обработкой отказов решателя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Дополнение на C#: представить входы и результаты уже выполненного расчета типизированными классами и реализовать интерфейс проверки размерностей и невязки; применить его к контрольным результатам исходного решателя Python.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Статусы пакетного решения корректной и сингулярной систем.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Несогласованный размер правой части. Диагностика в протоколе пакетного расчета.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 в C# разделены классы входных данных и результата и задан интерфейс их независимой проверки?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 проверяются размерности и невязка готового Python-решения и почему успешного статуса решателя недостаточно для подтверждения результата?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№26. Разработка пакетного поиска корней через SciPy с контролем области определения и статусов решателя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1"/>
        <w:keepLines w:val="1"/>
      </w:pPr>
      <w:r>
        <w:rPr>
          <w:sz w:val="24"/>
          <w:szCs w:val="24"/>
          <w:lang w:val="ru-RU"/>
        </w:rPr>
        <w:t xml:space="preserve">Смена знака на концах интервала как предпосылка выбранного метода поиска корня.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Подстановка найденного корня. Независимое дополнение статуса решателя.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№27. Расчет интегральной характеристики функции с параметром через SciPy и SymPy с согласованием результатов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Передача одной параметрической функции в SymPy и SciPy. Согласование аргументов.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аналитического интеграла и численной оценки для каждого значения параметра.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№28. Автоматизация расчета по сетке параметров с фиксацией статуса задач и проверкой полноты выходной таблицы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Дополнение на C#: представить контрольную сетку и статусы в коллекциях List&lt;T&gt; и Dictionary&lt;TKey,TValue&gt;, обработать их через IEnumerable&lt;T&gt; и LINQ для отбора и группировки результатов; проверить полноту ключей и совпадение сводки с исходным расчетом.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Полнота выходной сетки параметров. Проверка отсутствующих и повторяющихся комбинаций.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Протокол задачи с ошибкой. Сохранение параметров и причины неуспешного завершения.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 generics и интерфейс IEnumerable&lt;T&gt; используются в коллекциях List&lt;T&gt; и Dictionary&lt;TKey,TValue&gt;?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Какие операции LINQ выполняют отбор и группировку результатов и как проверено сохранение всех ключей расчетной сетки?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№29. Профилирование пакетного расчета и векторизация затратного участка с проверкой неизменности результата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1"/>
        <w:keepLines w:val="1"/>
      </w:pPr>
      <w:r>
        <w:rPr>
          <w:sz w:val="24"/>
          <w:szCs w:val="24"/>
          <w:lang w:val="ru-RU"/>
        </w:rPr>
        <w:t xml:space="preserve">Основной затратный участок профиля пакетного расчета и обоснование его оптимизации.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неизменности результата после векторизации затратного участка.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№30. Воспроизведение пакетного расчета в чистом окружении и устранение несовместимости версий зависимостей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1"/>
        <w:keepLines w:val="1"/>
      </w:pPr>
      <w:r>
        <w:rPr>
          <w:sz w:val="24"/>
          <w:szCs w:val="24"/>
          <w:lang w:val="ru-RU"/>
        </w:rPr>
        <w:t xml:space="preserve">Чистое окружение как проверка полноты заявленных зависимостей пакета.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0"/>
        <w:keepLines w:val="1"/>
      </w:pPr>
      <w:r>
        <w:rPr>
          <w:sz w:val="24"/>
          <w:szCs w:val="24"/>
          <w:lang w:val="ru-RU"/>
        </w:rPr>
        <w:t xml:space="preserve">Диагностика несовместимой версии публичного интерфейса зависимости.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№31. Восстановление предыдущего расчета по версии кода и входных данных с диагностикой расхождения результатов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Версии кода, данных и конфигурации для восстановления предыдущего расчета.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0"/>
        <w:keepLines w:val="1"/>
      </w:pPr>
      <w:r>
        <w:rPr>
          <w:sz w:val="24"/>
          <w:szCs w:val="24"/>
          <w:lang w:val="ru-RU"/>
        </w:rPr>
        <w:t xml:space="preserve">Локализация расхождения выходного файла после обновления компонента.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№32. Сборка вычислительного пакета с командным интерфейсом и проверкой установки и полного расчета в чистом окружении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Дополнение на C#: подготовить небольшое вспомогательное консольное приложение для чтения и записи контрольной расчетной таблицы в согласованном текстовом формате, с обработкой исключений и кодами завершения; зафиксировать запуск средствами Microsoft .NET наряду с исходным пакетом Python.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Код завершения командного интерфейса при ошибке отдельной расчетной задачи.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0"/>
        <w:keepLines w:val="1"/>
      </w:pPr>
      <w:r>
        <w:rPr>
          <w:sz w:val="24"/>
          <w:szCs w:val="24"/>
          <w:lang w:val="ru-RU"/>
        </w:rPr>
        <w:t xml:space="preserve">Установка вне проекта как проверка полноты и пригодности вычислительного пакета.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 приложение C# читает и записывает согласованный текстовый формат и освобождает файловые ресурсы?</w:t>
      </w:r>
    </w:p>
    <w:p>
      <w:pPr>
        <w:pStyle w:val="S1_a5"/>
        <w:widowControl/>
        <w:tabs>
          <w:tab w:val="left" w:pos="5820"/>
        </w:tabs>
        <w:autoSpaceDE/>
        <w:autoSpaceDN/>
        <w:rPr>
          <w:rFonts w:ascii="Times New Roman" w:hAnsi="Times New Roman" w:eastAsia="Times New Roman" w:cs="Times New Roman"/>
          <w:sz w:val="24"/>
          <w:szCs w:val="24"/>
          <w:lang w:val="ru-RU"/>
        </w:rPr>
        <w:keepNext w:val="0"/>
        <w:keepLines w:val="1"/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>Как различаются ошибки входных данных и файлового ввода/вывода, обрабатываются исключения и проверяются коды завершения?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Программирование и прикладная математика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6"/>
    <w:lvlOverride w:ilvl="0">
      <w:startOverride w:val="1"/>
    </w:lvlOverride>
  </w:num>
  <w:num w:numId="28">
    <w:abstractNumId w:val="6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4"/>
    <w:lvlOverride w:ilvl="0">
      <w:startOverride w:val="1"/>
    </w:lvlOverride>
  </w:num>
  <w:num w:numId="31">
    <w:abstractNumId w:val="21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16"/>
    <w:lvlOverride w:ilvl="0">
      <w:startOverride w:val="1"/>
    </w:lvlOverride>
  </w:num>
  <w:num w:numId="34" w16cid:durableId="655188443">
    <w:abstractNumId w:val="33"/>
  </w:num>
  <w:num w:numId="35" w16cid:durableId="707146475">
    <w:abstractNumId w:val="24"/>
  </w:num>
  <w:num w:numId="36" w16cid:durableId="1233153632">
    <w:abstractNumId w:val="32"/>
  </w:num>
  <w:num w:numId="37" w16cid:durableId="369064973">
    <w:abstractNumId w:val="23"/>
  </w:num>
  <w:num w:numId="38" w16cid:durableId="1170289772">
    <w:abstractNumId w:val="27"/>
  </w:num>
  <w:num w:numId="39" w16cid:durableId="1076170425">
    <w:abstractNumId w:val="30"/>
  </w:num>
  <w:num w:numId="40" w16cid:durableId="1521315988">
    <w:abstractNumId w:val="28"/>
  </w:num>
  <w:num w:numId="41" w16cid:durableId="534197492">
    <w:abstractNumId w:val="26"/>
  </w:num>
  <w:num w:numId="42" w16cid:durableId="1194687589">
    <w:abstractNumId w:val="34"/>
  </w:num>
  <w:num w:numId="43" w16cid:durableId="79106060">
    <w:abstractNumId w:val="37"/>
  </w:num>
  <w:num w:numId="44" w16cid:durableId="1765029226">
    <w:abstractNumId w:val="25"/>
  </w:num>
  <w:num w:numId="45" w16cid:durableId="411701885">
    <w:abstractNumId w:val="35"/>
  </w:num>
  <w:num w:numId="46" w16cid:durableId="5905042">
    <w:abstractNumId w:val="29"/>
  </w:num>
  <w:num w:numId="47" w16cid:durableId="2138329609">
    <w:abstractNumId w:val="36"/>
  </w:num>
  <w:num w:numId="48" w16cid:durableId="1494879221">
    <w:abstractNumId w:val="31"/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  <w:num w:numId="58" w16cid:durableId="1076170425">
    <w:abstractNumId w:val="30"/>
    <w:lvlOverride w:ilvl="0">
      <w:startOverride w:val="1"/>
    </w:lvlOverride>
  </w:num>
  <w:num w:numId="59" w16cid:durableId="1076170425">
    <w:abstractNumId w:val="30"/>
    <w:lvlOverride w:ilvl="0">
      <w:startOverride w:val="1"/>
    </w:lvlOverride>
  </w:num>
  <w:num w:numId="60" w16cid:durableId="1076170425">
    <w:abstractNumId w:val="30"/>
    <w:lvlOverride w:ilvl="0">
      <w:startOverride w:val="1"/>
    </w:lvlOverride>
  </w:num>
  <w:num w:numId="61" w16cid:durableId="1076170425">
    <w:abstractNumId w:val="30"/>
    <w:lvlOverride w:ilvl="0">
      <w:startOverride w:val="1"/>
    </w:lvlOverride>
  </w:num>
  <w:num w:numId="62" w16cid:durableId="1076170425">
    <w:abstractNumId w:val="30"/>
    <w:lvlOverride w:ilvl="0">
      <w:startOverride w:val="1"/>
    </w:lvlOverride>
  </w:num>
  <w:num w:numId="63" w16cid:durableId="1076170425">
    <w:abstractNumId w:val="30"/>
    <w:lvlOverride w:ilvl="0">
      <w:startOverride w:val="1"/>
    </w:lvlOverride>
  </w:num>
  <w:num w:numId="64" w16cid:durableId="1076170425">
    <w:abstractNumId w:val="30"/>
    <w:lvlOverride w:ilvl="0">
      <w:startOverride w:val="1"/>
    </w:lvlOverride>
  </w:num>
  <w:num w:numId="65" w16cid:durableId="1076170425">
    <w:abstractNumId w:val="30"/>
    <w:lvlOverride w:ilvl="0">
      <w:startOverride w:val="1"/>
    </w:lvlOverride>
  </w:num>
  <w:num w:numId="66" w16cid:durableId="1076170425">
    <w:abstractNumId w:val="30"/>
    <w:lvlOverride w:ilvl="0">
      <w:startOverride w:val="1"/>
    </w:lvlOverride>
  </w:num>
  <w:num w:numId="67" w16cid:durableId="1076170425">
    <w:abstractNumId w:val="30"/>
    <w:lvlOverride w:ilvl="0">
      <w:startOverride w:val="1"/>
    </w:lvlOverride>
  </w:num>
  <w:num w:numId="68" w16cid:durableId="1076170425">
    <w:abstractNumId w:val="30"/>
    <w:lvlOverride w:ilvl="0">
      <w:startOverride w:val="1"/>
    </w:lvlOverride>
  </w:num>
  <w:num w:numId="69" w16cid:durableId="1076170425">
    <w:abstractNumId w:val="30"/>
    <w:lvlOverride w:ilvl="0">
      <w:startOverride w:val="1"/>
    </w:lvlOverride>
  </w:num>
  <w:num w:numId="70" w16cid:durableId="1076170425">
    <w:abstractNumId w:val="30"/>
    <w:lvlOverride w:ilvl="0">
      <w:startOverride w:val="1"/>
    </w:lvlOverride>
  </w:num>
  <w:num w:numId="71" w16cid:durableId="1076170425">
    <w:abstractNumId w:val="30"/>
    <w:lvlOverride w:ilvl="0">
      <w:startOverride w:val="1"/>
    </w:lvlOverride>
  </w:num>
  <w:num w:numId="72" w16cid:durableId="1076170425">
    <w:abstractNumId w:val="30"/>
    <w:lvlOverride w:ilvl="0">
      <w:startOverride w:val="1"/>
    </w:lvlOverride>
  </w:num>
  <w:num w:numId="73" w16cid:durableId="1076170425">
    <w:abstractNumId w:val="30"/>
    <w:lvlOverride w:ilvl="0">
      <w:startOverride w:val="1"/>
    </w:lvlOverride>
  </w:num>
  <w:num w:numId="74" w16cid:durableId="1076170425">
    <w:abstractNumId w:val="30"/>
    <w:lvlOverride w:ilvl="0">
      <w:startOverride w:val="1"/>
    </w:lvlOverride>
  </w:num>
  <w:num w:numId="75" w16cid:durableId="1076170425">
    <w:abstractNumId w:val="30"/>
    <w:lvlOverride w:ilvl="0">
      <w:startOverride w:val="1"/>
    </w:lvlOverride>
  </w:num>
  <w:num w:numId="76" w16cid:durableId="1076170425">
    <w:abstractNumId w:val="30"/>
    <w:lvlOverride w:ilvl="0">
      <w:startOverride w:val="1"/>
    </w:lvlOverride>
  </w:num>
  <w:num w:numId="77" w16cid:durableId="1076170425">
    <w:abstractNumId w:val="30"/>
    <w:lvlOverride w:ilvl="0">
      <w:startOverride w:val="1"/>
    </w:lvlOverride>
  </w:num>
  <w:num w:numId="78" w16cid:durableId="1076170425">
    <w:abstractNumId w:val="30"/>
    <w:lvlOverride w:ilvl="0">
      <w:startOverride w:val="1"/>
    </w:lvlOverride>
  </w:num>
  <w:num w:numId="79" w16cid:durableId="1076170425">
    <w:abstractNumId w:val="30"/>
    <w:lvlOverride w:ilvl="0">
      <w:startOverride w:val="1"/>
    </w:lvlOverride>
  </w:num>
  <w:num w:numId="80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