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1A8B" w14:textId="77777777" w:rsidR="00803CEC" w:rsidRPr="00EF76B2" w:rsidRDefault="00803CEC" w:rsidP="00803CEC">
      <w:pPr>
        <w:spacing w:after="0" w:line="240" w:lineRule="auto"/>
        <w:ind w:right="-2"/>
        <w:jc w:val="center"/>
        <w:rPr>
          <w:rFonts w:ascii="Times New Roman" w:hAnsi="Times New Roman" w:cs="Times New Roman"/>
          <w:sz w:val="24"/>
          <w:szCs w:val="24"/>
        </w:rPr>
      </w:pPr>
      <w:r w:rsidRPr="00EF76B2">
        <w:rPr>
          <w:rFonts w:ascii="Times New Roman" w:hAnsi="Times New Roman" w:cs="Times New Roman"/>
          <w:sz w:val="24"/>
          <w:szCs w:val="24"/>
        </w:rPr>
        <w:t xml:space="preserve">МИНИСТЕРСТВО НАУКИ И ВЫСШЕГО ОБРАЗОВАНИЯ </w:t>
      </w:r>
    </w:p>
    <w:p w14:paraId="675C0C8D" w14:textId="77777777" w:rsidR="00803CEC" w:rsidRPr="00EF76B2" w:rsidRDefault="00803CEC" w:rsidP="00803CEC">
      <w:pPr>
        <w:spacing w:after="0" w:line="240" w:lineRule="auto"/>
        <w:ind w:right="-2"/>
        <w:jc w:val="center"/>
        <w:rPr>
          <w:rFonts w:ascii="Times New Roman" w:hAnsi="Times New Roman" w:cs="Times New Roman"/>
          <w:sz w:val="24"/>
          <w:szCs w:val="24"/>
        </w:rPr>
      </w:pPr>
      <w:r w:rsidRPr="00EF76B2">
        <w:rPr>
          <w:rFonts w:ascii="Times New Roman" w:hAnsi="Times New Roman" w:cs="Times New Roman"/>
          <w:sz w:val="24"/>
          <w:szCs w:val="24"/>
        </w:rPr>
        <w:t>РОССИЙСКОЙ ФЕДЕРАЦИИ</w:t>
      </w:r>
    </w:p>
    <w:p w14:paraId="515A770E" w14:textId="77777777" w:rsidR="00803CEC" w:rsidRPr="00EF76B2" w:rsidRDefault="00803CEC" w:rsidP="00803CEC">
      <w:pPr>
        <w:spacing w:after="0" w:line="240" w:lineRule="auto"/>
        <w:ind w:right="-2"/>
        <w:jc w:val="center"/>
        <w:rPr>
          <w:rFonts w:ascii="Times New Roman" w:hAnsi="Times New Roman" w:cs="Times New Roman"/>
          <w:sz w:val="24"/>
          <w:szCs w:val="24"/>
        </w:rPr>
      </w:pPr>
      <w:r w:rsidRPr="00EF76B2">
        <w:rPr>
          <w:rFonts w:ascii="Times New Roman" w:hAnsi="Times New Roman" w:cs="Times New Roman"/>
          <w:sz w:val="24"/>
          <w:szCs w:val="24"/>
        </w:rPr>
        <w:t xml:space="preserve">ФЕДЕРАЛЬНОЕ ГОСУДАРСТВЕННОЕ БЮДЖЕТНОЕ ОБРАЗОВАТЕЛЬНОЕ </w:t>
      </w:r>
      <w:r w:rsidRPr="00EF76B2">
        <w:rPr>
          <w:rFonts w:ascii="Times New Roman" w:hAnsi="Times New Roman" w:cs="Times New Roman"/>
          <w:sz w:val="24"/>
          <w:szCs w:val="24"/>
        </w:rPr>
        <w:br/>
        <w:t>УЧРЕЖДЕНИЕ ВЫСШЕГО ОБРАЗОВАНИЯ</w:t>
      </w:r>
    </w:p>
    <w:p w14:paraId="16963B44" w14:textId="77777777" w:rsidR="00803CEC" w:rsidRPr="00EF76B2" w:rsidRDefault="00803CEC" w:rsidP="00803CEC">
      <w:pPr>
        <w:spacing w:after="0" w:line="240" w:lineRule="auto"/>
        <w:ind w:right="-2"/>
        <w:jc w:val="center"/>
        <w:rPr>
          <w:rFonts w:ascii="Times New Roman" w:hAnsi="Times New Roman" w:cs="Times New Roman"/>
          <w:sz w:val="24"/>
          <w:szCs w:val="24"/>
        </w:rPr>
      </w:pPr>
      <w:r w:rsidRPr="00EF76B2">
        <w:rPr>
          <w:rFonts w:ascii="Times New Roman" w:hAnsi="Times New Roman" w:cs="Times New Roman"/>
          <w:sz w:val="24"/>
          <w:szCs w:val="24"/>
        </w:rPr>
        <w:t>«РЯЗАНСКИЙ ГОСУДАРСТВЕННЫЙ УНИВЕРСИТЕТ ИМЕНИ С.А. ЕСЕНИНА»</w:t>
      </w:r>
    </w:p>
    <w:p w14:paraId="1C6C57C1" w14:textId="77777777" w:rsidR="00803CEC" w:rsidRPr="00FB0A8B" w:rsidRDefault="00803CEC" w:rsidP="00803CEC">
      <w:pPr>
        <w:pStyle w:val="af0"/>
        <w:rPr>
          <w:sz w:val="24"/>
          <w:szCs w:val="24"/>
          <w:lang w:val="ru-RU"/>
        </w:rPr>
      </w:pPr>
    </w:p>
    <w:p w14:paraId="036F357F" w14:textId="77777777" w:rsidR="00803CEC" w:rsidRDefault="00803CEC" w:rsidP="00803CEC">
      <w:pPr>
        <w:pStyle w:val="af0"/>
        <w:rPr>
          <w:sz w:val="24"/>
          <w:szCs w:val="24"/>
          <w:lang w:val="ru-RU"/>
        </w:rPr>
      </w:pPr>
    </w:p>
    <w:p w14:paraId="5C640D52" w14:textId="77777777" w:rsidR="00803CEC" w:rsidRDefault="00803CEC" w:rsidP="00803CEC">
      <w:pPr>
        <w:pStyle w:val="af0"/>
        <w:rPr>
          <w:sz w:val="24"/>
          <w:szCs w:val="24"/>
          <w:lang w:val="ru-RU"/>
        </w:rPr>
      </w:pPr>
    </w:p>
    <w:p w14:paraId="055FE7DF" w14:textId="77777777" w:rsidR="00803CEC" w:rsidRDefault="00803CEC" w:rsidP="00803CEC">
      <w:pPr>
        <w:pStyle w:val="af0"/>
        <w:rPr>
          <w:sz w:val="24"/>
          <w:szCs w:val="24"/>
          <w:lang w:val="ru-RU"/>
        </w:rPr>
      </w:pPr>
    </w:p>
    <w:p w14:paraId="4B4F0AC3" w14:textId="77777777" w:rsidR="00803CEC" w:rsidRDefault="00803CEC" w:rsidP="00803CEC">
      <w:pPr>
        <w:pStyle w:val="af0"/>
        <w:rPr>
          <w:sz w:val="24"/>
          <w:szCs w:val="24"/>
          <w:lang w:val="ru-RU"/>
        </w:rPr>
      </w:pPr>
    </w:p>
    <w:p w14:paraId="325CAFE2" w14:textId="77777777" w:rsidR="00803CEC" w:rsidRDefault="00803CEC" w:rsidP="00803CEC">
      <w:pPr>
        <w:pStyle w:val="af0"/>
        <w:rPr>
          <w:sz w:val="24"/>
          <w:szCs w:val="24"/>
          <w:lang w:val="ru-RU"/>
        </w:rPr>
      </w:pPr>
    </w:p>
    <w:p w14:paraId="28D45129" w14:textId="77777777" w:rsidR="00803CEC" w:rsidRDefault="00803CEC" w:rsidP="00803CEC">
      <w:pPr>
        <w:pStyle w:val="af0"/>
        <w:rPr>
          <w:sz w:val="24"/>
          <w:szCs w:val="24"/>
          <w:lang w:val="ru-RU"/>
        </w:rPr>
      </w:pPr>
    </w:p>
    <w:p w14:paraId="743A667C" w14:textId="77777777" w:rsidR="00803CEC" w:rsidRDefault="00803CEC" w:rsidP="00803CEC">
      <w:pPr>
        <w:pStyle w:val="af0"/>
        <w:rPr>
          <w:sz w:val="24"/>
          <w:szCs w:val="24"/>
          <w:lang w:val="ru-RU"/>
        </w:rPr>
      </w:pPr>
    </w:p>
    <w:p w14:paraId="7F7AA605" w14:textId="77777777" w:rsidR="00803CEC" w:rsidRDefault="00803CEC" w:rsidP="00803CEC">
      <w:pPr>
        <w:pStyle w:val="af0"/>
        <w:rPr>
          <w:sz w:val="24"/>
          <w:szCs w:val="24"/>
          <w:lang w:val="ru-RU"/>
        </w:rPr>
      </w:pPr>
    </w:p>
    <w:p w14:paraId="1F3FFB24" w14:textId="77777777" w:rsidR="00803CEC" w:rsidRDefault="00803CEC" w:rsidP="00803CEC">
      <w:pPr>
        <w:pStyle w:val="af0"/>
        <w:rPr>
          <w:sz w:val="24"/>
          <w:szCs w:val="24"/>
          <w:lang w:val="ru-RU"/>
        </w:rPr>
      </w:pPr>
    </w:p>
    <w:p w14:paraId="74924827" w14:textId="77777777" w:rsidR="00803CEC" w:rsidRDefault="00803CEC" w:rsidP="00803CEC">
      <w:pPr>
        <w:pStyle w:val="af0"/>
        <w:rPr>
          <w:sz w:val="24"/>
          <w:szCs w:val="24"/>
          <w:lang w:val="ru-RU"/>
        </w:rPr>
      </w:pPr>
    </w:p>
    <w:p w14:paraId="2AE6E33A" w14:textId="77777777" w:rsidR="00803CEC" w:rsidRDefault="00803CEC" w:rsidP="00803CEC">
      <w:pPr>
        <w:pStyle w:val="af0"/>
        <w:rPr>
          <w:sz w:val="24"/>
          <w:szCs w:val="24"/>
          <w:lang w:val="ru-RU"/>
        </w:rPr>
      </w:pPr>
    </w:p>
    <w:p w14:paraId="76A7E0A3" w14:textId="77777777" w:rsidR="00803CEC" w:rsidRDefault="00803CEC" w:rsidP="00803CEC">
      <w:pPr>
        <w:pStyle w:val="af0"/>
        <w:rPr>
          <w:sz w:val="24"/>
          <w:szCs w:val="24"/>
          <w:lang w:val="ru-RU"/>
        </w:rPr>
      </w:pPr>
    </w:p>
    <w:p w14:paraId="2161D2BD" w14:textId="77777777" w:rsidR="00803CEC" w:rsidRDefault="00803CEC" w:rsidP="00803CEC">
      <w:pPr>
        <w:pStyle w:val="af0"/>
        <w:rPr>
          <w:sz w:val="24"/>
          <w:szCs w:val="24"/>
          <w:lang w:val="ru-RU"/>
        </w:rPr>
      </w:pPr>
    </w:p>
    <w:p w14:paraId="40DE6A83" w14:textId="77777777" w:rsidR="00803CEC" w:rsidRDefault="00803CEC" w:rsidP="00803CEC">
      <w:pPr>
        <w:pStyle w:val="af0"/>
        <w:rPr>
          <w:sz w:val="24"/>
          <w:szCs w:val="24"/>
          <w:lang w:val="ru-RU"/>
        </w:rPr>
      </w:pPr>
    </w:p>
    <w:p w14:paraId="2FA8F2DE" w14:textId="77777777" w:rsidR="00803CEC" w:rsidRPr="001B2E6D" w:rsidRDefault="00803CEC" w:rsidP="00803CEC">
      <w:pPr>
        <w:pStyle w:val="af0"/>
        <w:rPr>
          <w:sz w:val="24"/>
          <w:szCs w:val="24"/>
          <w:lang w:val="ru-RU"/>
        </w:rPr>
      </w:pPr>
    </w:p>
    <w:p w14:paraId="7F79E8DD" w14:textId="77777777" w:rsidR="00803CEC" w:rsidRPr="000C5945" w:rsidRDefault="00803CEC" w:rsidP="00803CEC">
      <w:pPr>
        <w:spacing w:after="0"/>
        <w:ind w:right="-2"/>
        <w:contextualSpacing/>
        <w:jc w:val="center"/>
        <w:rPr>
          <w:rFonts w:ascii="Times New Roman" w:hAnsi="Times New Roman" w:cs="Times New Roman"/>
          <w:b/>
          <w:sz w:val="28"/>
          <w:szCs w:val="28"/>
        </w:rPr>
      </w:pPr>
      <w:r w:rsidRPr="000C5945">
        <w:rPr>
          <w:rFonts w:ascii="Times New Roman" w:hAnsi="Times New Roman" w:cs="Times New Roman"/>
          <w:b/>
          <w:sz w:val="28"/>
          <w:szCs w:val="28"/>
        </w:rPr>
        <w:t>РАБОЧАЯ ПРОГРАММА ВОСПИТАНИЯ</w:t>
      </w:r>
    </w:p>
    <w:p w14:paraId="02E76BA9" w14:textId="77777777" w:rsidR="00803CEC" w:rsidRPr="00BF6309" w:rsidRDefault="00803CEC" w:rsidP="00803CEC">
      <w:pPr>
        <w:spacing w:after="0"/>
        <w:jc w:val="center"/>
        <w:rPr>
          <w:rFonts w:ascii="Times New Roman" w:hAnsi="Times New Roman" w:cs="Times New Roman"/>
          <w:b/>
          <w:sz w:val="28"/>
          <w:szCs w:val="28"/>
        </w:rPr>
      </w:pPr>
    </w:p>
    <w:p w14:paraId="0319F22A" w14:textId="77777777" w:rsidR="00803CEC" w:rsidRPr="00EF76B2" w:rsidRDefault="00803CEC" w:rsidP="00803CEC">
      <w:pPr>
        <w:spacing w:after="0"/>
        <w:jc w:val="center"/>
        <w:rPr>
          <w:rFonts w:ascii="Times New Roman" w:hAnsi="Times New Roman" w:cs="Times New Roman"/>
          <w:b/>
          <w:sz w:val="16"/>
          <w:szCs w:val="16"/>
        </w:rPr>
      </w:pPr>
    </w:p>
    <w:tbl>
      <w:tblPr>
        <w:tblW w:w="9356" w:type="dxa"/>
        <w:tblInd w:w="108" w:type="dxa"/>
        <w:tblLook w:val="04A0" w:firstRow="1" w:lastRow="0" w:firstColumn="1" w:lastColumn="0" w:noHBand="0" w:noVBand="1"/>
      </w:tblPr>
      <w:tblGrid>
        <w:gridCol w:w="1701"/>
        <w:gridCol w:w="1843"/>
        <w:gridCol w:w="5812"/>
      </w:tblGrid>
      <w:tr w:rsidR="00803CEC" w:rsidRPr="00EF76B2" w14:paraId="655C9907" w14:textId="77777777" w:rsidTr="00257258">
        <w:tc>
          <w:tcPr>
            <w:tcW w:w="9356" w:type="dxa"/>
            <w:gridSpan w:val="3"/>
            <w:vAlign w:val="bottom"/>
          </w:tcPr>
          <w:p w14:paraId="156BD87B" w14:textId="77777777" w:rsidR="00803CEC" w:rsidRPr="0019487A" w:rsidRDefault="00803CEC" w:rsidP="00257258">
            <w:pPr>
              <w:pStyle w:val="af0"/>
              <w:ind w:right="-2"/>
              <w:jc w:val="center"/>
              <w:rPr>
                <w:i/>
                <w:lang w:val="ru-RU"/>
              </w:rPr>
            </w:pPr>
          </w:p>
        </w:tc>
      </w:tr>
      <w:tr w:rsidR="00803CEC" w:rsidRPr="00EF76B2" w14:paraId="1DEC6F10" w14:textId="77777777" w:rsidTr="00257258">
        <w:trPr>
          <w:trHeight w:val="247"/>
        </w:trPr>
        <w:tc>
          <w:tcPr>
            <w:tcW w:w="9356" w:type="dxa"/>
            <w:gridSpan w:val="3"/>
          </w:tcPr>
          <w:p w14:paraId="2C679C85" w14:textId="77777777" w:rsidR="00803CEC" w:rsidRPr="00EF76B2" w:rsidRDefault="00803CEC" w:rsidP="00257258">
            <w:pPr>
              <w:pStyle w:val="af0"/>
              <w:ind w:right="-2"/>
              <w:jc w:val="center"/>
              <w:rPr>
                <w:sz w:val="18"/>
                <w:szCs w:val="18"/>
                <w:lang w:val="ru-RU"/>
              </w:rPr>
            </w:pPr>
          </w:p>
        </w:tc>
      </w:tr>
      <w:tr w:rsidR="00803CEC" w:rsidRPr="00EF76B2" w14:paraId="0D6127B8" w14:textId="77777777" w:rsidTr="00257258">
        <w:tc>
          <w:tcPr>
            <w:tcW w:w="9356" w:type="dxa"/>
            <w:gridSpan w:val="3"/>
            <w:vAlign w:val="bottom"/>
          </w:tcPr>
          <w:p w14:paraId="126D7D00" w14:textId="77777777" w:rsidR="00803CEC" w:rsidRPr="00EF76B2" w:rsidRDefault="00803CEC" w:rsidP="00257258">
            <w:pPr>
              <w:pStyle w:val="af0"/>
              <w:rPr>
                <w:lang w:val="ru-RU"/>
              </w:rPr>
            </w:pPr>
            <w:r w:rsidRPr="00EF76B2">
              <w:rPr>
                <w:lang w:val="ru-RU"/>
              </w:rPr>
              <w:t>Уровень основной профессиональной образовательной программы</w:t>
            </w:r>
          </w:p>
        </w:tc>
      </w:tr>
      <w:tr w:rsidR="00803CEC" w:rsidRPr="00EF76B2" w14:paraId="47620643" w14:textId="77777777" w:rsidTr="00257258">
        <w:trPr>
          <w:trHeight w:val="225"/>
        </w:trPr>
        <w:tc>
          <w:tcPr>
            <w:tcW w:w="9356" w:type="dxa"/>
            <w:gridSpan w:val="3"/>
            <w:tcBorders>
              <w:bottom w:val="single" w:sz="4" w:space="0" w:color="auto"/>
            </w:tcBorders>
            <w:vAlign w:val="bottom"/>
          </w:tcPr>
          <w:p w14:paraId="633D7297" w14:textId="07B7D5A9" w:rsidR="00803CEC" w:rsidRPr="002F3E59" w:rsidRDefault="002F3E59" w:rsidP="00257258">
            <w:pPr>
              <w:pStyle w:val="af0"/>
              <w:jc w:val="center"/>
              <w:rPr>
                <w:i/>
                <w:lang w:val="ru-RU"/>
              </w:rPr>
            </w:pPr>
            <w:r>
              <w:rPr>
                <w:i/>
                <w:lang w:val="ru-RU"/>
              </w:rPr>
              <w:t>специалитета</w:t>
            </w:r>
          </w:p>
        </w:tc>
      </w:tr>
      <w:tr w:rsidR="00803CEC" w:rsidRPr="00EF76B2" w14:paraId="3D8FD5A6" w14:textId="77777777" w:rsidTr="00257258">
        <w:trPr>
          <w:trHeight w:val="242"/>
        </w:trPr>
        <w:tc>
          <w:tcPr>
            <w:tcW w:w="9356" w:type="dxa"/>
            <w:gridSpan w:val="3"/>
            <w:tcBorders>
              <w:top w:val="single" w:sz="4" w:space="0" w:color="auto"/>
            </w:tcBorders>
          </w:tcPr>
          <w:p w14:paraId="16971867" w14:textId="77777777" w:rsidR="00803CEC" w:rsidRPr="00BF6309" w:rsidRDefault="00803CEC" w:rsidP="00257258">
            <w:pPr>
              <w:pStyle w:val="af0"/>
              <w:ind w:right="-2"/>
              <w:jc w:val="center"/>
              <w:rPr>
                <w:sz w:val="16"/>
                <w:szCs w:val="16"/>
              </w:rPr>
            </w:pPr>
          </w:p>
        </w:tc>
      </w:tr>
      <w:tr w:rsidR="00803CEC" w:rsidRPr="00EF76B2" w14:paraId="2CE07BE1" w14:textId="77777777" w:rsidTr="00257258">
        <w:trPr>
          <w:trHeight w:val="351"/>
        </w:trPr>
        <w:tc>
          <w:tcPr>
            <w:tcW w:w="3544" w:type="dxa"/>
            <w:gridSpan w:val="2"/>
            <w:vMerge w:val="restart"/>
          </w:tcPr>
          <w:p w14:paraId="52041DEA" w14:textId="77777777" w:rsidR="00803CEC" w:rsidRPr="00BB0589" w:rsidRDefault="00803CEC" w:rsidP="00257258">
            <w:pPr>
              <w:pStyle w:val="af0"/>
              <w:ind w:right="34"/>
              <w:rPr>
                <w:lang w:val="ru-RU"/>
              </w:rPr>
            </w:pPr>
            <w:r>
              <w:rPr>
                <w:lang w:val="ru-RU"/>
              </w:rPr>
              <w:t>Направление подготовки</w:t>
            </w:r>
          </w:p>
        </w:tc>
        <w:tc>
          <w:tcPr>
            <w:tcW w:w="5812" w:type="dxa"/>
            <w:tcBorders>
              <w:bottom w:val="single" w:sz="4" w:space="0" w:color="auto"/>
            </w:tcBorders>
          </w:tcPr>
          <w:p w14:paraId="02FC8755" w14:textId="7EB72C7E" w:rsidR="00803CEC" w:rsidRPr="005B623A" w:rsidRDefault="002F3E59" w:rsidP="00257258">
            <w:pPr>
              <w:spacing w:after="0"/>
              <w:contextualSpacing/>
              <w:rPr>
                <w:rFonts w:ascii="Times New Roman" w:hAnsi="Times New Roman" w:cs="Times New Roman"/>
                <w:color w:val="000000" w:themeColor="text1"/>
                <w:sz w:val="28"/>
                <w:szCs w:val="26"/>
              </w:rPr>
            </w:pPr>
            <w:r>
              <w:rPr>
                <w:rFonts w:ascii="Times New Roman" w:hAnsi="Times New Roman" w:cs="Times New Roman"/>
                <w:color w:val="000000" w:themeColor="text1"/>
                <w:sz w:val="28"/>
                <w:szCs w:val="26"/>
              </w:rPr>
              <w:t xml:space="preserve">01.05.01 Фундаментальная математика </w:t>
            </w:r>
          </w:p>
        </w:tc>
      </w:tr>
      <w:tr w:rsidR="00803CEC" w:rsidRPr="00EF76B2" w14:paraId="21786619" w14:textId="77777777" w:rsidTr="00257258">
        <w:trPr>
          <w:trHeight w:val="288"/>
        </w:trPr>
        <w:tc>
          <w:tcPr>
            <w:tcW w:w="3544" w:type="dxa"/>
            <w:gridSpan w:val="2"/>
            <w:vMerge/>
          </w:tcPr>
          <w:p w14:paraId="3AFD42D4" w14:textId="77777777" w:rsidR="00803CEC" w:rsidRPr="00BB0589" w:rsidRDefault="00803CEC" w:rsidP="00257258">
            <w:pPr>
              <w:pStyle w:val="af0"/>
              <w:ind w:right="34"/>
              <w:rPr>
                <w:lang w:val="ru-RU"/>
              </w:rPr>
            </w:pPr>
          </w:p>
        </w:tc>
        <w:tc>
          <w:tcPr>
            <w:tcW w:w="5812" w:type="dxa"/>
            <w:tcBorders>
              <w:top w:val="single" w:sz="4" w:space="0" w:color="auto"/>
              <w:bottom w:val="single" w:sz="4" w:space="0" w:color="auto"/>
            </w:tcBorders>
          </w:tcPr>
          <w:p w14:paraId="20F99290" w14:textId="32CFC292" w:rsidR="00803CEC" w:rsidRPr="002F3E59" w:rsidRDefault="002F3E59" w:rsidP="00257258">
            <w:pPr>
              <w:pStyle w:val="af0"/>
              <w:rPr>
                <w:i/>
                <w:lang w:val="ru-RU"/>
              </w:rPr>
            </w:pPr>
            <w:r>
              <w:rPr>
                <w:color w:val="000000" w:themeColor="text1"/>
                <w:szCs w:val="26"/>
              </w:rPr>
              <w:t xml:space="preserve">и </w:t>
            </w:r>
            <w:r>
              <w:rPr>
                <w:color w:val="000000" w:themeColor="text1"/>
                <w:szCs w:val="26"/>
                <w:lang w:val="ru-RU"/>
              </w:rPr>
              <w:t>механика</w:t>
            </w:r>
          </w:p>
        </w:tc>
      </w:tr>
      <w:tr w:rsidR="00803CEC" w:rsidRPr="00EF76B2" w14:paraId="5CB38B7E" w14:textId="77777777" w:rsidTr="00257258">
        <w:trPr>
          <w:trHeight w:val="70"/>
        </w:trPr>
        <w:tc>
          <w:tcPr>
            <w:tcW w:w="3544" w:type="dxa"/>
            <w:gridSpan w:val="2"/>
          </w:tcPr>
          <w:p w14:paraId="22F18102" w14:textId="77777777" w:rsidR="00803CEC" w:rsidRPr="00BB0589" w:rsidRDefault="00803CEC" w:rsidP="00257258">
            <w:pPr>
              <w:pStyle w:val="af0"/>
              <w:ind w:right="34" w:firstLine="2727"/>
              <w:rPr>
                <w:sz w:val="16"/>
                <w:szCs w:val="16"/>
                <w:lang w:val="ru-RU"/>
              </w:rPr>
            </w:pPr>
          </w:p>
        </w:tc>
        <w:tc>
          <w:tcPr>
            <w:tcW w:w="5812" w:type="dxa"/>
            <w:tcBorders>
              <w:left w:val="nil"/>
            </w:tcBorders>
          </w:tcPr>
          <w:p w14:paraId="25EEFED9" w14:textId="77777777" w:rsidR="00803CEC" w:rsidRPr="00BF6309" w:rsidRDefault="00803CEC" w:rsidP="00257258">
            <w:pPr>
              <w:pStyle w:val="af0"/>
              <w:ind w:right="-2" w:firstLine="2727"/>
              <w:rPr>
                <w:sz w:val="16"/>
                <w:szCs w:val="16"/>
                <w:lang w:val="ru-RU"/>
              </w:rPr>
            </w:pPr>
          </w:p>
        </w:tc>
      </w:tr>
      <w:tr w:rsidR="00803CEC" w:rsidRPr="00EF76B2" w14:paraId="73F08EE7" w14:textId="77777777" w:rsidTr="00257258">
        <w:trPr>
          <w:trHeight w:val="313"/>
        </w:trPr>
        <w:tc>
          <w:tcPr>
            <w:tcW w:w="3544" w:type="dxa"/>
            <w:gridSpan w:val="2"/>
            <w:vMerge w:val="restart"/>
          </w:tcPr>
          <w:p w14:paraId="6EFB579B" w14:textId="77777777" w:rsidR="00803CEC" w:rsidRPr="00BB0589" w:rsidRDefault="00803CEC" w:rsidP="00257258">
            <w:pPr>
              <w:pStyle w:val="af0"/>
              <w:ind w:right="34"/>
            </w:pPr>
            <w:proofErr w:type="spellStart"/>
            <w:r w:rsidRPr="00BB0589">
              <w:t>Направленность</w:t>
            </w:r>
            <w:proofErr w:type="spellEnd"/>
            <w:r w:rsidRPr="00BB0589">
              <w:t xml:space="preserve"> (</w:t>
            </w:r>
            <w:proofErr w:type="spellStart"/>
            <w:r w:rsidRPr="00BB0589">
              <w:t>профиль</w:t>
            </w:r>
            <w:proofErr w:type="spellEnd"/>
            <w:r w:rsidRPr="00BB0589">
              <w:t xml:space="preserve">) </w:t>
            </w:r>
          </w:p>
        </w:tc>
        <w:tc>
          <w:tcPr>
            <w:tcW w:w="5812" w:type="dxa"/>
            <w:tcBorders>
              <w:left w:val="nil"/>
              <w:bottom w:val="single" w:sz="4" w:space="0" w:color="auto"/>
            </w:tcBorders>
          </w:tcPr>
          <w:p w14:paraId="3B5CD8A9" w14:textId="0B995F99" w:rsidR="00803CEC" w:rsidRPr="005B623A" w:rsidRDefault="002F3E59" w:rsidP="00257258">
            <w:pPr>
              <w:pStyle w:val="af0"/>
              <w:rPr>
                <w:szCs w:val="26"/>
                <w:lang w:val="ru-RU"/>
              </w:rPr>
            </w:pPr>
            <w:r>
              <w:rPr>
                <w:szCs w:val="26"/>
                <w:lang w:val="ru-RU"/>
              </w:rPr>
              <w:t>Математическое моделирование и искусственный интеллект</w:t>
            </w:r>
          </w:p>
        </w:tc>
      </w:tr>
      <w:tr w:rsidR="00803CEC" w:rsidRPr="00EF76B2" w14:paraId="4495F96C" w14:textId="77777777" w:rsidTr="00257258">
        <w:trPr>
          <w:trHeight w:val="318"/>
        </w:trPr>
        <w:tc>
          <w:tcPr>
            <w:tcW w:w="3544" w:type="dxa"/>
            <w:gridSpan w:val="2"/>
            <w:vMerge/>
          </w:tcPr>
          <w:p w14:paraId="6EA72701" w14:textId="77777777" w:rsidR="00803CEC" w:rsidRPr="005222F1" w:rsidRDefault="00803CEC" w:rsidP="00257258">
            <w:pPr>
              <w:pStyle w:val="af0"/>
              <w:ind w:right="-249"/>
              <w:rPr>
                <w:lang w:val="ru-RU"/>
              </w:rPr>
            </w:pPr>
          </w:p>
        </w:tc>
        <w:tc>
          <w:tcPr>
            <w:tcW w:w="5812" w:type="dxa"/>
            <w:tcBorders>
              <w:top w:val="single" w:sz="4" w:space="0" w:color="auto"/>
              <w:left w:val="nil"/>
            </w:tcBorders>
          </w:tcPr>
          <w:p w14:paraId="1D905191" w14:textId="77777777" w:rsidR="00803CEC" w:rsidRPr="005222F1" w:rsidRDefault="00803CEC" w:rsidP="00257258">
            <w:pPr>
              <w:pStyle w:val="af0"/>
              <w:rPr>
                <w:lang w:val="ru-RU"/>
              </w:rPr>
            </w:pPr>
          </w:p>
        </w:tc>
      </w:tr>
      <w:tr w:rsidR="00803CEC" w:rsidRPr="00EF76B2" w14:paraId="69E48D47" w14:textId="77777777" w:rsidTr="00257258">
        <w:tc>
          <w:tcPr>
            <w:tcW w:w="3544" w:type="dxa"/>
            <w:gridSpan w:val="2"/>
            <w:vAlign w:val="bottom"/>
          </w:tcPr>
          <w:p w14:paraId="488E8498" w14:textId="77777777" w:rsidR="00803CEC" w:rsidRPr="005222F1" w:rsidRDefault="00803CEC" w:rsidP="00257258">
            <w:pPr>
              <w:pStyle w:val="af0"/>
              <w:ind w:right="-2"/>
              <w:rPr>
                <w:sz w:val="16"/>
                <w:szCs w:val="16"/>
                <w:lang w:val="ru-RU"/>
              </w:rPr>
            </w:pPr>
          </w:p>
        </w:tc>
        <w:tc>
          <w:tcPr>
            <w:tcW w:w="5812" w:type="dxa"/>
            <w:tcBorders>
              <w:left w:val="nil"/>
            </w:tcBorders>
            <w:vAlign w:val="bottom"/>
          </w:tcPr>
          <w:p w14:paraId="1E818553" w14:textId="77777777" w:rsidR="00803CEC" w:rsidRPr="005222F1" w:rsidRDefault="00803CEC" w:rsidP="00257258">
            <w:pPr>
              <w:pStyle w:val="af0"/>
              <w:ind w:right="-2"/>
              <w:rPr>
                <w:sz w:val="16"/>
                <w:szCs w:val="16"/>
                <w:lang w:val="ru-RU"/>
              </w:rPr>
            </w:pPr>
          </w:p>
        </w:tc>
      </w:tr>
      <w:tr w:rsidR="00803CEC" w:rsidRPr="00EF76B2" w14:paraId="4C875D75" w14:textId="77777777" w:rsidTr="00257258">
        <w:trPr>
          <w:trHeight w:val="344"/>
        </w:trPr>
        <w:tc>
          <w:tcPr>
            <w:tcW w:w="3544" w:type="dxa"/>
            <w:gridSpan w:val="2"/>
          </w:tcPr>
          <w:p w14:paraId="000CCB9E" w14:textId="77777777" w:rsidR="00803CEC" w:rsidRPr="005B623A" w:rsidRDefault="00803CEC" w:rsidP="00257258">
            <w:pPr>
              <w:pStyle w:val="af0"/>
              <w:rPr>
                <w:lang w:val="ru-RU"/>
              </w:rPr>
            </w:pPr>
            <w:r w:rsidRPr="005B623A">
              <w:rPr>
                <w:lang w:val="ru-RU"/>
              </w:rPr>
              <w:t>Форма обучения</w:t>
            </w:r>
          </w:p>
        </w:tc>
        <w:tc>
          <w:tcPr>
            <w:tcW w:w="5812" w:type="dxa"/>
            <w:tcBorders>
              <w:left w:val="nil"/>
              <w:bottom w:val="single" w:sz="4" w:space="0" w:color="auto"/>
            </w:tcBorders>
          </w:tcPr>
          <w:p w14:paraId="05EC1251" w14:textId="77777777" w:rsidR="00803CEC" w:rsidRPr="005B623A" w:rsidRDefault="00803CEC" w:rsidP="00257258">
            <w:pPr>
              <w:pStyle w:val="af0"/>
              <w:ind w:left="6" w:hanging="6"/>
              <w:rPr>
                <w:lang w:val="ru-RU"/>
              </w:rPr>
            </w:pPr>
            <w:r w:rsidRPr="005B623A">
              <w:rPr>
                <w:lang w:val="ru-RU"/>
              </w:rPr>
              <w:t>очная</w:t>
            </w:r>
          </w:p>
        </w:tc>
      </w:tr>
      <w:tr w:rsidR="00803CEC" w:rsidRPr="00EF76B2" w14:paraId="5F6806AF" w14:textId="77777777" w:rsidTr="00257258">
        <w:trPr>
          <w:trHeight w:val="70"/>
        </w:trPr>
        <w:tc>
          <w:tcPr>
            <w:tcW w:w="9356" w:type="dxa"/>
            <w:gridSpan w:val="3"/>
          </w:tcPr>
          <w:p w14:paraId="00192333" w14:textId="77777777" w:rsidR="00803CEC" w:rsidRPr="005B623A" w:rsidRDefault="00803CEC" w:rsidP="00257258">
            <w:pPr>
              <w:pStyle w:val="af0"/>
              <w:ind w:right="-2"/>
              <w:jc w:val="center"/>
              <w:rPr>
                <w:sz w:val="16"/>
                <w:szCs w:val="16"/>
                <w:lang w:val="ru-RU"/>
              </w:rPr>
            </w:pPr>
          </w:p>
        </w:tc>
      </w:tr>
      <w:tr w:rsidR="00803CEC" w:rsidRPr="00EF76B2" w14:paraId="7CB5B092" w14:textId="77777777" w:rsidTr="00257258">
        <w:tc>
          <w:tcPr>
            <w:tcW w:w="3544" w:type="dxa"/>
            <w:gridSpan w:val="2"/>
          </w:tcPr>
          <w:p w14:paraId="34D55965" w14:textId="77777777" w:rsidR="00803CEC" w:rsidRPr="005B623A" w:rsidRDefault="00803CEC" w:rsidP="00257258">
            <w:pPr>
              <w:pStyle w:val="af0"/>
              <w:rPr>
                <w:lang w:val="ru-RU"/>
              </w:rPr>
            </w:pPr>
            <w:r w:rsidRPr="005B623A">
              <w:rPr>
                <w:lang w:val="ru-RU"/>
              </w:rPr>
              <w:t>Сроки освоения ОПОП</w:t>
            </w:r>
          </w:p>
        </w:tc>
        <w:tc>
          <w:tcPr>
            <w:tcW w:w="5812" w:type="dxa"/>
            <w:tcBorders>
              <w:bottom w:val="single" w:sz="4" w:space="0" w:color="auto"/>
            </w:tcBorders>
          </w:tcPr>
          <w:p w14:paraId="77D3356E" w14:textId="77777777" w:rsidR="00803CEC" w:rsidRPr="005B623A" w:rsidRDefault="00803CEC" w:rsidP="00257258">
            <w:pPr>
              <w:pStyle w:val="af0"/>
              <w:rPr>
                <w:lang w:val="ru-RU"/>
              </w:rPr>
            </w:pPr>
            <w:r w:rsidRPr="005B623A">
              <w:rPr>
                <w:lang w:val="ru-RU"/>
              </w:rPr>
              <w:t xml:space="preserve">5 лет </w:t>
            </w:r>
          </w:p>
        </w:tc>
      </w:tr>
      <w:tr w:rsidR="00803CEC" w:rsidRPr="00EF76B2" w14:paraId="0351772B" w14:textId="77777777" w:rsidTr="00257258">
        <w:tc>
          <w:tcPr>
            <w:tcW w:w="9356" w:type="dxa"/>
            <w:gridSpan w:val="3"/>
          </w:tcPr>
          <w:p w14:paraId="6143DBBB" w14:textId="77777777" w:rsidR="00803CEC" w:rsidRPr="005B623A" w:rsidRDefault="00803CEC" w:rsidP="00257258">
            <w:pPr>
              <w:pStyle w:val="af0"/>
              <w:ind w:right="-2"/>
              <w:jc w:val="center"/>
              <w:rPr>
                <w:sz w:val="16"/>
                <w:szCs w:val="16"/>
                <w:lang w:val="ru-RU"/>
              </w:rPr>
            </w:pPr>
          </w:p>
        </w:tc>
      </w:tr>
      <w:tr w:rsidR="00803CEC" w:rsidRPr="00EF76B2" w14:paraId="0BE4432F" w14:textId="77777777" w:rsidTr="00257258">
        <w:tc>
          <w:tcPr>
            <w:tcW w:w="1701" w:type="dxa"/>
          </w:tcPr>
          <w:p w14:paraId="6755651D" w14:textId="77777777" w:rsidR="00803CEC" w:rsidRPr="00EF76B2" w:rsidRDefault="00803CEC" w:rsidP="00257258">
            <w:pPr>
              <w:pStyle w:val="af0"/>
              <w:ind w:right="-318"/>
              <w:rPr>
                <w:lang w:val="ru-RU"/>
              </w:rPr>
            </w:pPr>
            <w:r w:rsidRPr="00BB0589">
              <w:rPr>
                <w:lang w:val="ru-RU"/>
              </w:rPr>
              <w:t>Институт</w:t>
            </w:r>
          </w:p>
        </w:tc>
        <w:tc>
          <w:tcPr>
            <w:tcW w:w="7655" w:type="dxa"/>
            <w:gridSpan w:val="2"/>
            <w:tcBorders>
              <w:bottom w:val="single" w:sz="4" w:space="0" w:color="auto"/>
            </w:tcBorders>
          </w:tcPr>
          <w:p w14:paraId="52150817" w14:textId="77777777" w:rsidR="00803CEC" w:rsidRPr="005B623A" w:rsidRDefault="00803CEC" w:rsidP="00257258">
            <w:pPr>
              <w:pStyle w:val="af0"/>
              <w:widowControl/>
              <w:tabs>
                <w:tab w:val="left" w:pos="317"/>
              </w:tabs>
              <w:autoSpaceDE/>
              <w:autoSpaceDN/>
              <w:rPr>
                <w:color w:val="C00000"/>
                <w:lang w:val="ru-RU"/>
              </w:rPr>
            </w:pPr>
            <w:r w:rsidRPr="005B623A">
              <w:rPr>
                <w:lang w:val="ru-RU"/>
              </w:rPr>
              <w:t>физико-математических и компьютерных наук</w:t>
            </w:r>
          </w:p>
        </w:tc>
      </w:tr>
      <w:tr w:rsidR="00803CEC" w:rsidRPr="00EF76B2" w14:paraId="4B3DF921" w14:textId="77777777" w:rsidTr="00257258">
        <w:trPr>
          <w:trHeight w:val="70"/>
        </w:trPr>
        <w:tc>
          <w:tcPr>
            <w:tcW w:w="1701" w:type="dxa"/>
            <w:vAlign w:val="bottom"/>
          </w:tcPr>
          <w:p w14:paraId="4EF219F8" w14:textId="77777777" w:rsidR="00803CEC" w:rsidRPr="00BF6309" w:rsidRDefault="00803CEC" w:rsidP="00257258">
            <w:pPr>
              <w:pStyle w:val="af0"/>
              <w:ind w:right="-318"/>
              <w:rPr>
                <w:sz w:val="16"/>
                <w:szCs w:val="16"/>
                <w:lang w:val="ru-RU"/>
              </w:rPr>
            </w:pPr>
          </w:p>
        </w:tc>
        <w:tc>
          <w:tcPr>
            <w:tcW w:w="7655" w:type="dxa"/>
            <w:gridSpan w:val="2"/>
            <w:vAlign w:val="bottom"/>
          </w:tcPr>
          <w:p w14:paraId="38DB2C44" w14:textId="77777777" w:rsidR="00803CEC" w:rsidRPr="005B623A" w:rsidRDefault="00803CEC" w:rsidP="00257258">
            <w:pPr>
              <w:pStyle w:val="af0"/>
              <w:rPr>
                <w:sz w:val="16"/>
                <w:szCs w:val="16"/>
                <w:lang w:val="ru-RU"/>
              </w:rPr>
            </w:pPr>
          </w:p>
        </w:tc>
      </w:tr>
      <w:tr w:rsidR="00803CEC" w:rsidRPr="00EF76B2" w14:paraId="5DB4E005" w14:textId="77777777" w:rsidTr="00257258">
        <w:trPr>
          <w:trHeight w:val="226"/>
        </w:trPr>
        <w:tc>
          <w:tcPr>
            <w:tcW w:w="1701" w:type="dxa"/>
          </w:tcPr>
          <w:p w14:paraId="238B4B52" w14:textId="77777777" w:rsidR="00803CEC" w:rsidRPr="00754C80" w:rsidRDefault="00803CEC" w:rsidP="00257258">
            <w:pPr>
              <w:pStyle w:val="af0"/>
              <w:ind w:right="-635"/>
            </w:pPr>
            <w:proofErr w:type="spellStart"/>
            <w:r w:rsidRPr="00754C80">
              <w:t>Кафедра</w:t>
            </w:r>
            <w:proofErr w:type="spellEnd"/>
          </w:p>
        </w:tc>
        <w:tc>
          <w:tcPr>
            <w:tcW w:w="7655" w:type="dxa"/>
            <w:gridSpan w:val="2"/>
            <w:tcBorders>
              <w:bottom w:val="single" w:sz="4" w:space="0" w:color="auto"/>
            </w:tcBorders>
          </w:tcPr>
          <w:p w14:paraId="31D54495" w14:textId="77777777" w:rsidR="00803CEC" w:rsidRPr="005B623A" w:rsidRDefault="00803CEC" w:rsidP="00257258">
            <w:pPr>
              <w:pStyle w:val="af0"/>
              <w:rPr>
                <w:lang w:val="ru-RU"/>
              </w:rPr>
            </w:pPr>
            <w:r w:rsidRPr="005B623A">
              <w:rPr>
                <w:lang w:val="ru-RU"/>
              </w:rPr>
              <w:t>математики</w:t>
            </w:r>
          </w:p>
        </w:tc>
      </w:tr>
    </w:tbl>
    <w:p w14:paraId="7F02FC20" w14:textId="77777777" w:rsidR="00803CEC" w:rsidRDefault="00803CEC" w:rsidP="00803CEC">
      <w:pPr>
        <w:pStyle w:val="af0"/>
        <w:ind w:right="-2"/>
        <w:rPr>
          <w:lang w:val="ru-RU"/>
        </w:rPr>
      </w:pPr>
    </w:p>
    <w:p w14:paraId="308F4F70" w14:textId="77777777" w:rsidR="00803CEC" w:rsidRDefault="00803CEC" w:rsidP="00803CEC">
      <w:pPr>
        <w:pStyle w:val="af0"/>
        <w:ind w:right="-2"/>
        <w:rPr>
          <w:lang w:val="ru-RU"/>
        </w:rPr>
      </w:pPr>
    </w:p>
    <w:p w14:paraId="04E74040" w14:textId="77777777" w:rsidR="00803CEC" w:rsidRDefault="00803CEC" w:rsidP="00803CEC">
      <w:pPr>
        <w:pStyle w:val="af0"/>
        <w:ind w:right="-2"/>
        <w:rPr>
          <w:lang w:val="ru-RU"/>
        </w:rPr>
      </w:pPr>
    </w:p>
    <w:p w14:paraId="36989272" w14:textId="77777777" w:rsidR="00803CEC" w:rsidRDefault="00803CEC" w:rsidP="00803CEC">
      <w:pPr>
        <w:pStyle w:val="af0"/>
        <w:ind w:right="-2"/>
        <w:rPr>
          <w:lang w:val="ru-RU"/>
        </w:rPr>
      </w:pPr>
    </w:p>
    <w:p w14:paraId="1636E5ED" w14:textId="77777777" w:rsidR="00803CEC" w:rsidRDefault="00803CEC" w:rsidP="00803CEC">
      <w:pPr>
        <w:pStyle w:val="af0"/>
        <w:ind w:right="-2"/>
        <w:rPr>
          <w:lang w:val="ru-RU"/>
        </w:rPr>
      </w:pPr>
    </w:p>
    <w:p w14:paraId="531F65A6" w14:textId="2D6DDDF3" w:rsidR="00803CEC" w:rsidRPr="00BF6309" w:rsidRDefault="00803CEC" w:rsidP="00803CEC">
      <w:pPr>
        <w:pStyle w:val="af0"/>
        <w:ind w:right="-143"/>
        <w:jc w:val="center"/>
        <w:rPr>
          <w:lang w:val="ru-RU"/>
        </w:rPr>
      </w:pPr>
      <w:r w:rsidRPr="00BF6309">
        <w:rPr>
          <w:lang w:val="ru-RU"/>
        </w:rPr>
        <w:t>Рязань 202</w:t>
      </w:r>
      <w:r>
        <w:rPr>
          <w:lang w:val="ru-RU"/>
        </w:rPr>
        <w:t>6</w:t>
      </w:r>
    </w:p>
    <w:p w14:paraId="5345DF00" w14:textId="79242982" w:rsidR="00BB0589" w:rsidRPr="0019487A" w:rsidRDefault="00BB0589" w:rsidP="0019487A">
      <w:pPr>
        <w:pStyle w:val="af0"/>
        <w:ind w:right="-143"/>
        <w:rPr>
          <w:b/>
          <w:i/>
          <w:lang w:val="ru-RU"/>
        </w:rPr>
      </w:pPr>
      <w:r w:rsidRPr="0019487A">
        <w:rPr>
          <w:b/>
          <w:i/>
          <w:lang w:val="ru-RU"/>
        </w:rPr>
        <w:br w:type="page"/>
      </w:r>
    </w:p>
    <w:p w14:paraId="3A88E7B4" w14:textId="77777777" w:rsidR="00BB0589" w:rsidRPr="00BB0589" w:rsidRDefault="00BB0589" w:rsidP="00BB0589">
      <w:pPr>
        <w:pStyle w:val="af0"/>
        <w:ind w:right="-143"/>
        <w:jc w:val="center"/>
        <w:rPr>
          <w:color w:val="C00000"/>
          <w:sz w:val="4"/>
          <w:szCs w:val="4"/>
          <w:lang w:val="ru-RU"/>
        </w:rPr>
      </w:pPr>
    </w:p>
    <w:p w14:paraId="305665CD" w14:textId="3E9B95DF" w:rsidR="00B657A9" w:rsidRPr="002F3E59" w:rsidRDefault="00B657A9" w:rsidP="002F3E59">
      <w:pPr>
        <w:pStyle w:val="af0"/>
        <w:jc w:val="both"/>
        <w:rPr>
          <w:i/>
          <w:lang w:val="ru-RU"/>
        </w:rPr>
      </w:pPr>
      <w:r w:rsidRPr="002F3E59">
        <w:rPr>
          <w:b/>
          <w:bCs/>
          <w:lang w:val="ru-RU" w:eastAsia="ru-RU"/>
        </w:rPr>
        <w:t>1.1. Нормативно-правов</w:t>
      </w:r>
      <w:r w:rsidR="000B0003" w:rsidRPr="002F3E59">
        <w:rPr>
          <w:b/>
          <w:bCs/>
          <w:lang w:val="ru-RU" w:eastAsia="ru-RU"/>
        </w:rPr>
        <w:t>ая</w:t>
      </w:r>
      <w:r w:rsidRPr="002F3E59">
        <w:rPr>
          <w:b/>
          <w:bCs/>
          <w:lang w:val="ru-RU" w:eastAsia="ru-RU"/>
        </w:rPr>
        <w:t xml:space="preserve"> баз</w:t>
      </w:r>
      <w:r w:rsidR="000B0003" w:rsidRPr="002F3E59">
        <w:rPr>
          <w:b/>
          <w:bCs/>
          <w:lang w:val="ru-RU" w:eastAsia="ru-RU"/>
        </w:rPr>
        <w:t>а</w:t>
      </w:r>
      <w:r w:rsidRPr="002F3E59">
        <w:rPr>
          <w:b/>
          <w:bCs/>
          <w:lang w:val="ru-RU" w:eastAsia="ru-RU"/>
        </w:rPr>
        <w:t xml:space="preserve"> разработки рабочей программы воспитания </w:t>
      </w:r>
      <w:r w:rsidRPr="002F3E59">
        <w:rPr>
          <w:b/>
          <w:bCs/>
          <w:lang w:val="ru-RU"/>
        </w:rPr>
        <w:t>ОПОП ВО</w:t>
      </w:r>
      <w:r w:rsidR="002F3E59" w:rsidRPr="002F3E59">
        <w:rPr>
          <w:b/>
          <w:bCs/>
          <w:lang w:val="ru-RU"/>
        </w:rPr>
        <w:t xml:space="preserve"> специалитета </w:t>
      </w:r>
      <w:r w:rsidR="002F3E59" w:rsidRPr="002F3E59">
        <w:rPr>
          <w:b/>
          <w:bCs/>
          <w:color w:val="000000" w:themeColor="text1"/>
          <w:szCs w:val="26"/>
          <w:lang w:val="ru-RU"/>
        </w:rPr>
        <w:t>01.05.01 Фундаментальная математика</w:t>
      </w:r>
      <w:r w:rsidR="002F3E59" w:rsidRPr="002F3E59">
        <w:rPr>
          <w:b/>
          <w:bCs/>
          <w:color w:val="000000" w:themeColor="text1"/>
          <w:szCs w:val="26"/>
          <w:lang w:val="ru-RU"/>
        </w:rPr>
        <w:t xml:space="preserve"> </w:t>
      </w:r>
      <w:r w:rsidR="002F3E59" w:rsidRPr="002F3E59">
        <w:rPr>
          <w:b/>
          <w:bCs/>
          <w:color w:val="000000" w:themeColor="text1"/>
          <w:szCs w:val="26"/>
          <w:lang w:val="ru-RU"/>
        </w:rPr>
        <w:t>и механика</w:t>
      </w:r>
      <w:r w:rsidR="002F3E59" w:rsidRPr="002F3E59">
        <w:rPr>
          <w:b/>
          <w:bCs/>
          <w:color w:val="000000" w:themeColor="text1"/>
          <w:szCs w:val="26"/>
          <w:lang w:val="ru-RU"/>
        </w:rPr>
        <w:t>, направленность (профиль) Математическое моделирование и искусственный интеллект</w:t>
      </w:r>
      <w:r w:rsidR="00803CEC" w:rsidRPr="002F3E59">
        <w:rPr>
          <w:b/>
          <w:bCs/>
          <w:lang w:val="ru-RU"/>
        </w:rPr>
        <w:t>.</w:t>
      </w:r>
    </w:p>
    <w:p w14:paraId="4AF102C4" w14:textId="77777777" w:rsidR="00186886" w:rsidRPr="00762144"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sz w:val="28"/>
          <w:szCs w:val="28"/>
          <w:lang w:val="ru-RU" w:eastAsia="ru-RU"/>
        </w:rPr>
      </w:pPr>
      <w:r w:rsidRPr="00762144">
        <w:rPr>
          <w:sz w:val="28"/>
          <w:szCs w:val="28"/>
          <w:lang w:val="ru-RU" w:eastAsia="ru-RU"/>
        </w:rPr>
        <w:t xml:space="preserve">Федеральный закон от 11.08.1995 № 135-ФЗ </w:t>
      </w:r>
      <w:r w:rsidRPr="00762144">
        <w:rPr>
          <w:sz w:val="28"/>
          <w:szCs w:val="28"/>
          <w:lang w:val="ru-RU" w:eastAsia="ru-RU"/>
        </w:rPr>
        <w:br/>
        <w:t>«О благотворительной деятельности и добровольчестве (волонтерстве)»;</w:t>
      </w:r>
    </w:p>
    <w:p w14:paraId="1B03F3F2" w14:textId="77777777" w:rsidR="00186886" w:rsidRPr="00762144"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sz w:val="28"/>
          <w:szCs w:val="28"/>
          <w:lang w:val="ru-RU" w:eastAsia="ru-RU"/>
        </w:rPr>
      </w:pPr>
      <w:r w:rsidRPr="00762144">
        <w:rPr>
          <w:sz w:val="28"/>
          <w:szCs w:val="28"/>
          <w:lang w:val="ru-RU" w:eastAsia="ru-RU"/>
        </w:rPr>
        <w:t>Федеральный закон от 28.12.1995 № 98-ФЗ «О государственной поддержке молодежных и детских общественных объединений»;</w:t>
      </w:r>
    </w:p>
    <w:p w14:paraId="01B23D1F" w14:textId="77777777" w:rsidR="00186886" w:rsidRPr="00762144"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sz w:val="28"/>
          <w:szCs w:val="28"/>
          <w:lang w:val="ru-RU" w:eastAsia="ru-RU"/>
        </w:rPr>
      </w:pPr>
      <w:r w:rsidRPr="00762144">
        <w:rPr>
          <w:sz w:val="28"/>
          <w:szCs w:val="28"/>
          <w:lang w:val="ru-RU" w:eastAsia="ru-RU"/>
        </w:rPr>
        <w:t xml:space="preserve">Указ Президента Российской Федерации от 06.04.2006 № 325 </w:t>
      </w:r>
      <w:r w:rsidRPr="00762144">
        <w:rPr>
          <w:sz w:val="28"/>
          <w:szCs w:val="28"/>
          <w:lang w:val="ru-RU" w:eastAsia="ru-RU"/>
        </w:rPr>
        <w:br/>
        <w:t>«О мерах государственной поддержки талантливой молодежи»;</w:t>
      </w:r>
    </w:p>
    <w:p w14:paraId="2DDF7633" w14:textId="77777777" w:rsidR="00186886" w:rsidRPr="00762144"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sz w:val="28"/>
          <w:szCs w:val="28"/>
          <w:lang w:val="ru-RU" w:eastAsia="ru-RU"/>
        </w:rPr>
      </w:pPr>
      <w:r w:rsidRPr="00762144">
        <w:rPr>
          <w:sz w:val="28"/>
          <w:szCs w:val="28"/>
          <w:lang w:val="ru-RU" w:eastAsia="ru-RU"/>
        </w:rPr>
        <w:t>Федеральный закон от 4.12.2007 № 329-ФЗ «О физической культуре и спорте в Российской Федерации»;</w:t>
      </w:r>
    </w:p>
    <w:p w14:paraId="70C6553F" w14:textId="77777777" w:rsidR="00186886" w:rsidRPr="00E4253B"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color w:val="000000" w:themeColor="text1"/>
          <w:sz w:val="28"/>
          <w:szCs w:val="28"/>
          <w:lang w:val="ru-RU" w:eastAsia="ru-RU"/>
        </w:rPr>
      </w:pPr>
      <w:r w:rsidRPr="00E4253B">
        <w:rPr>
          <w:color w:val="000000" w:themeColor="text1"/>
          <w:sz w:val="28"/>
          <w:szCs w:val="28"/>
          <w:lang w:val="ru-RU" w:eastAsia="ru-RU"/>
        </w:rPr>
        <w:t>Стратегия государственной национальной политики Российской Федерации на период до 2036 года, утвержденная Указом Президента Российской Федерации от 25.11.2015 № 858;</w:t>
      </w:r>
    </w:p>
    <w:p w14:paraId="03C1571D" w14:textId="77777777" w:rsidR="00186886"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sz w:val="28"/>
          <w:szCs w:val="28"/>
          <w:lang w:val="ru-RU" w:eastAsia="ru-RU"/>
        </w:rPr>
      </w:pPr>
      <w:r w:rsidRPr="00762144">
        <w:rPr>
          <w:sz w:val="28"/>
          <w:szCs w:val="28"/>
          <w:lang w:val="ru-RU" w:eastAsia="ru-RU"/>
        </w:rPr>
        <w:t xml:space="preserve">Федеральный закон от 29.12.2012 № 273-ФЗ «Об образовании </w:t>
      </w:r>
      <w:r w:rsidRPr="00762144">
        <w:rPr>
          <w:sz w:val="28"/>
          <w:szCs w:val="28"/>
          <w:lang w:val="ru-RU" w:eastAsia="ru-RU"/>
        </w:rPr>
        <w:br/>
        <w:t>в Российской Федерации»;</w:t>
      </w:r>
    </w:p>
    <w:p w14:paraId="2B37A584" w14:textId="77777777" w:rsidR="00186886" w:rsidRPr="00762144"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sz w:val="28"/>
          <w:szCs w:val="28"/>
          <w:lang w:val="ru-RU" w:eastAsia="ru-RU"/>
        </w:rPr>
      </w:pPr>
      <w:r w:rsidRPr="00762144">
        <w:rPr>
          <w:sz w:val="28"/>
          <w:szCs w:val="28"/>
          <w:lang w:val="ru-RU" w:eastAsia="ru-RU"/>
        </w:rPr>
        <w:t xml:space="preserve">Указ Президента Российской Федерации от 29.05.2017 № 240 </w:t>
      </w:r>
      <w:r w:rsidRPr="00762144">
        <w:rPr>
          <w:sz w:val="28"/>
          <w:szCs w:val="28"/>
          <w:lang w:val="ru-RU" w:eastAsia="ru-RU"/>
        </w:rPr>
        <w:br/>
        <w:t>«Об объявлении в Российской Федерации Десятилетия детства»;</w:t>
      </w:r>
    </w:p>
    <w:p w14:paraId="10D5725A" w14:textId="77777777" w:rsidR="00186886" w:rsidRPr="00762144" w:rsidRDefault="00186886" w:rsidP="00186886">
      <w:pPr>
        <w:pStyle w:val="ae"/>
        <w:widowControl/>
        <w:numPr>
          <w:ilvl w:val="0"/>
          <w:numId w:val="28"/>
        </w:numPr>
        <w:shd w:val="clear" w:color="auto" w:fill="FFFFFF"/>
        <w:autoSpaceDE/>
        <w:autoSpaceDN/>
        <w:spacing w:after="255" w:line="276" w:lineRule="auto"/>
        <w:ind w:left="0" w:firstLine="709"/>
        <w:contextualSpacing/>
        <w:jc w:val="both"/>
        <w:rPr>
          <w:sz w:val="28"/>
          <w:szCs w:val="28"/>
          <w:lang w:val="ru-RU" w:eastAsia="ru-RU"/>
        </w:rPr>
      </w:pPr>
      <w:r w:rsidRPr="00762144">
        <w:rPr>
          <w:sz w:val="28"/>
          <w:szCs w:val="28"/>
          <w:lang w:val="ru-RU" w:eastAsia="ru-RU"/>
        </w:rPr>
        <w:t xml:space="preserve">Указ Президента Российской Федерации от 21.07.2020 № 474 </w:t>
      </w:r>
      <w:r w:rsidRPr="00762144">
        <w:rPr>
          <w:sz w:val="28"/>
          <w:szCs w:val="28"/>
          <w:lang w:val="ru-RU" w:eastAsia="ru-RU"/>
        </w:rPr>
        <w:br/>
        <w:t>«О национальных целях развития Российской Федерации на период до 2030 года»;</w:t>
      </w:r>
    </w:p>
    <w:p w14:paraId="67909F6A" w14:textId="77777777" w:rsidR="00186886" w:rsidRPr="00762144" w:rsidRDefault="00186886" w:rsidP="00186886">
      <w:pPr>
        <w:pStyle w:val="ae"/>
        <w:widowControl/>
        <w:numPr>
          <w:ilvl w:val="0"/>
          <w:numId w:val="28"/>
        </w:numPr>
        <w:shd w:val="clear" w:color="auto" w:fill="FFFFFF"/>
        <w:autoSpaceDE/>
        <w:autoSpaceDN/>
        <w:spacing w:line="276" w:lineRule="auto"/>
        <w:ind w:left="0" w:firstLine="709"/>
        <w:contextualSpacing/>
        <w:jc w:val="both"/>
        <w:rPr>
          <w:sz w:val="28"/>
          <w:szCs w:val="28"/>
          <w:lang w:val="ru-RU" w:eastAsia="ru-RU"/>
        </w:rPr>
      </w:pPr>
      <w:r w:rsidRPr="00762144">
        <w:rPr>
          <w:sz w:val="28"/>
          <w:szCs w:val="28"/>
          <w:lang w:val="ru-RU" w:eastAsia="ru-RU"/>
        </w:rPr>
        <w:t>Федеральный закон от 30.12.2020 № 489-ФЗ «О молодежной политике в Российской Федерации»;</w:t>
      </w:r>
    </w:p>
    <w:p w14:paraId="3240929B" w14:textId="77777777" w:rsidR="00186886" w:rsidRDefault="00186886" w:rsidP="00186886">
      <w:pPr>
        <w:pStyle w:val="ae"/>
        <w:widowControl/>
        <w:numPr>
          <w:ilvl w:val="0"/>
          <w:numId w:val="28"/>
        </w:numPr>
        <w:shd w:val="clear" w:color="auto" w:fill="FFFFFF"/>
        <w:autoSpaceDE/>
        <w:autoSpaceDN/>
        <w:spacing w:line="276" w:lineRule="auto"/>
        <w:ind w:left="0" w:firstLine="709"/>
        <w:contextualSpacing/>
        <w:jc w:val="both"/>
        <w:rPr>
          <w:sz w:val="28"/>
          <w:szCs w:val="28"/>
          <w:lang w:val="ru-RU" w:eastAsia="ru-RU"/>
        </w:rPr>
      </w:pPr>
      <w:r w:rsidRPr="00762144">
        <w:rPr>
          <w:sz w:val="28"/>
          <w:szCs w:val="28"/>
          <w:lang w:val="ru-RU" w:eastAsia="ru-RU"/>
        </w:rPr>
        <w:t xml:space="preserve">Указ Президента Российской Федерации от 02.07.2021 № 400 </w:t>
      </w:r>
      <w:r w:rsidRPr="00762144">
        <w:rPr>
          <w:sz w:val="28"/>
          <w:szCs w:val="28"/>
          <w:lang w:val="ru-RU" w:eastAsia="ru-RU"/>
        </w:rPr>
        <w:br/>
        <w:t>«О Стратегии национальной безопасности Российской Федерации»;</w:t>
      </w:r>
    </w:p>
    <w:p w14:paraId="724509C4" w14:textId="77777777" w:rsidR="00186886" w:rsidRPr="00E4253B" w:rsidRDefault="00186886" w:rsidP="00186886">
      <w:pPr>
        <w:pStyle w:val="ae"/>
        <w:widowControl/>
        <w:numPr>
          <w:ilvl w:val="0"/>
          <w:numId w:val="28"/>
        </w:numPr>
        <w:shd w:val="clear" w:color="auto" w:fill="FFFFFF"/>
        <w:autoSpaceDE/>
        <w:autoSpaceDN/>
        <w:spacing w:line="276" w:lineRule="auto"/>
        <w:ind w:left="0" w:firstLine="709"/>
        <w:contextualSpacing/>
        <w:jc w:val="both"/>
        <w:rPr>
          <w:sz w:val="28"/>
          <w:szCs w:val="28"/>
          <w:lang w:val="ru-RU" w:eastAsia="ru-RU"/>
        </w:rPr>
      </w:pPr>
      <w:r w:rsidRPr="00762144">
        <w:rPr>
          <w:sz w:val="28"/>
          <w:szCs w:val="28"/>
          <w:lang w:val="ru-RU" w:eastAsia="ru-RU"/>
        </w:rPr>
        <w:t>Федеральный закон от 14.07.2022 № 261-ФЗ «О российском движении детей и молодежи»;</w:t>
      </w:r>
    </w:p>
    <w:p w14:paraId="5D948CA7" w14:textId="77777777" w:rsidR="00186886" w:rsidRPr="00762144" w:rsidRDefault="00186886" w:rsidP="00186886">
      <w:pPr>
        <w:pStyle w:val="ae"/>
        <w:widowControl/>
        <w:numPr>
          <w:ilvl w:val="0"/>
          <w:numId w:val="28"/>
        </w:numPr>
        <w:shd w:val="clear" w:color="auto" w:fill="FFFFFF"/>
        <w:autoSpaceDE/>
        <w:autoSpaceDN/>
        <w:spacing w:line="276" w:lineRule="auto"/>
        <w:ind w:left="0" w:firstLine="709"/>
        <w:contextualSpacing/>
        <w:jc w:val="both"/>
        <w:rPr>
          <w:sz w:val="28"/>
          <w:szCs w:val="28"/>
          <w:lang w:val="ru-RU" w:eastAsia="ru-RU"/>
        </w:rPr>
      </w:pPr>
      <w:r w:rsidRPr="00762144">
        <w:rPr>
          <w:sz w:val="28"/>
          <w:szCs w:val="28"/>
          <w:lang w:val="ru-RU" w:eastAsia="ru-RU"/>
        </w:rPr>
        <w:t xml:space="preserve">Указ Президента Российской Федерации от 09.11.2022 № 809 </w:t>
      </w:r>
      <w:r w:rsidRPr="00762144">
        <w:rPr>
          <w:sz w:val="28"/>
          <w:szCs w:val="28"/>
          <w:lang w:val="ru-RU" w:eastAsia="ru-RU"/>
        </w:rPr>
        <w:br/>
        <w:t xml:space="preserve">«Об утверждении Основ государственной политики по сохранению </w:t>
      </w:r>
      <w:r w:rsidRPr="00762144">
        <w:rPr>
          <w:sz w:val="28"/>
          <w:szCs w:val="28"/>
          <w:lang w:val="ru-RU" w:eastAsia="ru-RU"/>
        </w:rPr>
        <w:br/>
        <w:t>и укреплению традиционных российских духовно-нравственных ценностей»;</w:t>
      </w:r>
    </w:p>
    <w:p w14:paraId="26E4C49A" w14:textId="77777777" w:rsidR="00186886" w:rsidRPr="00762144" w:rsidRDefault="00186886" w:rsidP="00186886">
      <w:pPr>
        <w:pStyle w:val="ae"/>
        <w:widowControl/>
        <w:numPr>
          <w:ilvl w:val="0"/>
          <w:numId w:val="28"/>
        </w:numPr>
        <w:shd w:val="clear" w:color="auto" w:fill="FFFFFF"/>
        <w:autoSpaceDE/>
        <w:autoSpaceDN/>
        <w:spacing w:line="276" w:lineRule="auto"/>
        <w:ind w:left="0" w:firstLine="709"/>
        <w:contextualSpacing/>
        <w:jc w:val="both"/>
        <w:rPr>
          <w:sz w:val="28"/>
          <w:szCs w:val="28"/>
          <w:lang w:val="ru-RU" w:eastAsia="ru-RU"/>
        </w:rPr>
      </w:pPr>
      <w:r w:rsidRPr="00762144">
        <w:rPr>
          <w:sz w:val="28"/>
          <w:szCs w:val="28"/>
          <w:lang w:val="ru-RU" w:eastAsia="ru-RU"/>
        </w:rPr>
        <w:t>Навигатор молодежной политики и воспитательной деятельности в образовательных организациях высшего образования (письмо от 13.10.2023 № МН-11/2188-ОП (Петрова О.В.);</w:t>
      </w:r>
    </w:p>
    <w:p w14:paraId="31570AEF" w14:textId="77777777" w:rsidR="00186886" w:rsidRPr="00762144" w:rsidRDefault="00186886" w:rsidP="00186886">
      <w:pPr>
        <w:pStyle w:val="ae"/>
        <w:widowControl/>
        <w:numPr>
          <w:ilvl w:val="0"/>
          <w:numId w:val="28"/>
        </w:numPr>
        <w:shd w:val="clear" w:color="auto" w:fill="FFFFFF"/>
        <w:autoSpaceDE/>
        <w:autoSpaceDN/>
        <w:spacing w:line="276" w:lineRule="auto"/>
        <w:ind w:left="0" w:firstLine="709"/>
        <w:contextualSpacing/>
        <w:jc w:val="both"/>
        <w:rPr>
          <w:sz w:val="28"/>
          <w:szCs w:val="28"/>
          <w:lang w:val="ru-RU" w:eastAsia="ru-RU"/>
        </w:rPr>
      </w:pPr>
      <w:r w:rsidRPr="00762144">
        <w:rPr>
          <w:sz w:val="28"/>
          <w:szCs w:val="28"/>
          <w:lang w:val="ru-RU" w:eastAsia="ru-RU"/>
        </w:rPr>
        <w:t>Национальный проект «Молодежь и дети»;</w:t>
      </w:r>
    </w:p>
    <w:p w14:paraId="734B3522" w14:textId="77777777" w:rsidR="00186886" w:rsidRPr="00762144" w:rsidRDefault="00186886" w:rsidP="00186886">
      <w:pPr>
        <w:pStyle w:val="ae"/>
        <w:widowControl/>
        <w:numPr>
          <w:ilvl w:val="0"/>
          <w:numId w:val="28"/>
        </w:numPr>
        <w:shd w:val="clear" w:color="auto" w:fill="FFFFFF"/>
        <w:autoSpaceDE/>
        <w:autoSpaceDN/>
        <w:spacing w:line="276" w:lineRule="auto"/>
        <w:ind w:left="0" w:firstLine="709"/>
        <w:contextualSpacing/>
        <w:jc w:val="both"/>
        <w:rPr>
          <w:sz w:val="28"/>
          <w:szCs w:val="28"/>
          <w:lang w:val="ru-RU" w:eastAsia="ru-RU"/>
        </w:rPr>
      </w:pPr>
      <w:r w:rsidRPr="00762144">
        <w:rPr>
          <w:sz w:val="28"/>
          <w:szCs w:val="28"/>
          <w:lang w:val="ru-RU"/>
        </w:rPr>
        <w:t xml:space="preserve">Закон Рязанской области от 12.09.2013 № 51-ОЗ </w:t>
      </w:r>
      <w:r w:rsidRPr="00762144">
        <w:rPr>
          <w:sz w:val="28"/>
          <w:szCs w:val="28"/>
          <w:lang w:val="ru-RU"/>
        </w:rPr>
        <w:br/>
        <w:t>«О регулировании отдельных отношений в сфере государственной молодежной политики в Рязанской области»;</w:t>
      </w:r>
    </w:p>
    <w:p w14:paraId="2742500A" w14:textId="77777777" w:rsidR="00186886" w:rsidRPr="00E4253B" w:rsidRDefault="00186886" w:rsidP="00186886">
      <w:pPr>
        <w:pStyle w:val="ae"/>
        <w:widowControl/>
        <w:numPr>
          <w:ilvl w:val="0"/>
          <w:numId w:val="28"/>
        </w:numPr>
        <w:autoSpaceDE/>
        <w:autoSpaceDN/>
        <w:spacing w:line="276" w:lineRule="auto"/>
        <w:ind w:left="0" w:firstLine="709"/>
        <w:contextualSpacing/>
        <w:jc w:val="both"/>
        <w:rPr>
          <w:sz w:val="28"/>
          <w:szCs w:val="28"/>
          <w:lang w:val="ru-RU"/>
        </w:rPr>
      </w:pPr>
      <w:r w:rsidRPr="00762144">
        <w:rPr>
          <w:sz w:val="28"/>
          <w:szCs w:val="28"/>
          <w:lang w:val="ru-RU"/>
        </w:rPr>
        <w:t xml:space="preserve">Закон Рязанской области от 28.12.2018 № 111-ОЗ </w:t>
      </w:r>
      <w:r w:rsidRPr="00762144">
        <w:rPr>
          <w:sz w:val="28"/>
          <w:szCs w:val="28"/>
          <w:lang w:val="ru-RU"/>
        </w:rPr>
        <w:br/>
        <w:t>«О регулировании отдельных вопросов в сфере добровольчества (волонтерства) в Рязанской области»;</w:t>
      </w:r>
    </w:p>
    <w:p w14:paraId="36055EAF" w14:textId="77777777" w:rsidR="00186886" w:rsidRPr="00762144" w:rsidRDefault="00186886" w:rsidP="00186886">
      <w:pPr>
        <w:pStyle w:val="ae"/>
        <w:widowControl/>
        <w:numPr>
          <w:ilvl w:val="0"/>
          <w:numId w:val="28"/>
        </w:numPr>
        <w:autoSpaceDE/>
        <w:autoSpaceDN/>
        <w:spacing w:line="276" w:lineRule="auto"/>
        <w:ind w:left="0" w:firstLine="709"/>
        <w:contextualSpacing/>
        <w:jc w:val="both"/>
        <w:rPr>
          <w:sz w:val="28"/>
          <w:szCs w:val="28"/>
          <w:lang w:val="ru-RU"/>
        </w:rPr>
      </w:pPr>
      <w:r w:rsidRPr="00762144">
        <w:rPr>
          <w:sz w:val="28"/>
          <w:szCs w:val="28"/>
          <w:lang w:val="ru-RU"/>
        </w:rPr>
        <w:t>Устав федерального государственного бюджетного образовательного учреждения высшего образования «Рязанский государственный университет имени С.А. Есенина»;</w:t>
      </w:r>
    </w:p>
    <w:p w14:paraId="070E2B41" w14:textId="77777777" w:rsidR="00186886" w:rsidRPr="00762144" w:rsidRDefault="00186886" w:rsidP="00186886">
      <w:pPr>
        <w:pStyle w:val="ae"/>
        <w:widowControl/>
        <w:numPr>
          <w:ilvl w:val="0"/>
          <w:numId w:val="28"/>
        </w:numPr>
        <w:autoSpaceDE/>
        <w:autoSpaceDN/>
        <w:spacing w:line="276" w:lineRule="auto"/>
        <w:ind w:left="0" w:firstLine="709"/>
        <w:contextualSpacing/>
        <w:jc w:val="both"/>
        <w:rPr>
          <w:sz w:val="28"/>
          <w:szCs w:val="28"/>
          <w:lang w:val="ru-RU"/>
        </w:rPr>
      </w:pPr>
      <w:r w:rsidRPr="00762144">
        <w:rPr>
          <w:sz w:val="28"/>
          <w:szCs w:val="28"/>
          <w:lang w:val="ru-RU"/>
        </w:rPr>
        <w:t>Правила внутреннего распорядка обучающихся Федерального государственного бюджетного образовательного учреждения высшего образования «Рязанский государственный университет имени С.А. Есенина».</w:t>
      </w:r>
    </w:p>
    <w:p w14:paraId="260BD2E0" w14:textId="77777777" w:rsidR="00B657A9" w:rsidRDefault="00B657A9" w:rsidP="00B657A9">
      <w:pPr>
        <w:spacing w:after="0"/>
        <w:ind w:firstLine="709"/>
        <w:contextualSpacing/>
        <w:rPr>
          <w:rFonts w:ascii="Times New Roman" w:hAnsi="Times New Roman" w:cs="Times New Roman"/>
          <w:b/>
          <w:bCs/>
          <w:sz w:val="28"/>
          <w:szCs w:val="28"/>
        </w:rPr>
      </w:pPr>
    </w:p>
    <w:p w14:paraId="6EA6CF9F" w14:textId="77777777" w:rsidR="00B657A9" w:rsidRPr="003C2685" w:rsidRDefault="00B657A9" w:rsidP="00B657A9">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1.2. Концептуально-ценностные основания и принципы организации воспитательного процесса в РГУ имени С.А. Есенина</w:t>
      </w:r>
    </w:p>
    <w:p w14:paraId="10780851"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Приоритетной задачей в </w:t>
      </w:r>
      <w:r w:rsidRPr="005D46F9">
        <w:rPr>
          <w:rFonts w:ascii="Times New Roman" w:hAnsi="Times New Roman" w:cs="Times New Roman"/>
          <w:sz w:val="28"/>
          <w:szCs w:val="28"/>
        </w:rPr>
        <w:t xml:space="preserve">РГУ имени С.А. Есенина </w:t>
      </w:r>
      <w:r w:rsidRPr="005D46F9">
        <w:rPr>
          <w:rFonts w:ascii="Times New Roman" w:eastAsia="Times New Roman" w:hAnsi="Times New Roman" w:cs="Times New Roman"/>
          <w:sz w:val="28"/>
          <w:szCs w:val="28"/>
          <w:lang w:eastAsia="ru-RU"/>
        </w:rPr>
        <w:t xml:space="preserve">является формирование устойчивой системы традиционных российских духовно-нравственных ценностей среди обучающихся: жизнь, достоинство, права </w:t>
      </w:r>
      <w:r w:rsidRPr="005D46F9">
        <w:rPr>
          <w:rFonts w:ascii="Times New Roman" w:eastAsia="Times New Roman" w:hAnsi="Times New Roman" w:cs="Times New Roman"/>
          <w:sz w:val="28"/>
          <w:szCs w:val="28"/>
          <w:lang w:eastAsia="ru-RU"/>
        </w:rPr>
        <w:br/>
        <w:t xml:space="preserve">и свободы человека, патриотизм, гражданственность, служение Отечеству </w:t>
      </w:r>
      <w:r w:rsidRPr="005D46F9">
        <w:rPr>
          <w:rFonts w:ascii="Times New Roman" w:eastAsia="Times New Roman" w:hAnsi="Times New Roman" w:cs="Times New Roman"/>
          <w:sz w:val="28"/>
          <w:szCs w:val="28"/>
          <w:lang w:eastAsia="ru-RU"/>
        </w:rPr>
        <w:br/>
        <w:t xml:space="preserve">и ответственность за его судьбу, высокие нравственные идеалы, крепкая семья, созидательный труд, приоритет духовного над материальным, гуманизм, милосердие, справедливость, коллективизм, взаимопомощь </w:t>
      </w:r>
      <w:r w:rsidRPr="005D46F9">
        <w:rPr>
          <w:rFonts w:ascii="Times New Roman" w:eastAsia="Times New Roman" w:hAnsi="Times New Roman" w:cs="Times New Roman"/>
          <w:sz w:val="28"/>
          <w:szCs w:val="28"/>
          <w:lang w:eastAsia="ru-RU"/>
        </w:rPr>
        <w:br/>
        <w:t xml:space="preserve">и взаимоуважение, историческая память и преемственность поколений, единство народов России. </w:t>
      </w:r>
    </w:p>
    <w:p w14:paraId="67E3C126" w14:textId="77777777" w:rsidR="00B657A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При организации воспитательной деятельности в </w:t>
      </w:r>
      <w:r w:rsidRPr="005D46F9">
        <w:rPr>
          <w:rFonts w:ascii="Times New Roman" w:hAnsi="Times New Roman" w:cs="Times New Roman"/>
          <w:sz w:val="28"/>
          <w:szCs w:val="28"/>
        </w:rPr>
        <w:t>РГУ имени С.А. Есенина</w:t>
      </w:r>
      <w:r w:rsidRPr="005D46F9">
        <w:rPr>
          <w:rFonts w:ascii="Times New Roman" w:eastAsia="Times New Roman" w:hAnsi="Times New Roman" w:cs="Times New Roman"/>
          <w:sz w:val="28"/>
          <w:szCs w:val="28"/>
          <w:lang w:eastAsia="ru-RU"/>
        </w:rPr>
        <w:t xml:space="preserve"> принимаются во внимание принципы системности </w:t>
      </w:r>
      <w:r w:rsidRPr="005D46F9">
        <w:rPr>
          <w:rFonts w:ascii="Times New Roman" w:eastAsia="Times New Roman" w:hAnsi="Times New Roman" w:cs="Times New Roman"/>
          <w:sz w:val="28"/>
          <w:szCs w:val="28"/>
          <w:lang w:eastAsia="ru-RU"/>
        </w:rPr>
        <w:br/>
        <w:t xml:space="preserve">и целостности; ценностно-смыслового наполнения содержания воспитательной системы и организационной культуры </w:t>
      </w:r>
      <w:r w:rsidRPr="005D46F9">
        <w:rPr>
          <w:rFonts w:ascii="Times New Roman" w:hAnsi="Times New Roman" w:cs="Times New Roman"/>
          <w:sz w:val="28"/>
          <w:szCs w:val="28"/>
        </w:rPr>
        <w:t xml:space="preserve">РГУ имени </w:t>
      </w:r>
      <w:r w:rsidRPr="005D46F9">
        <w:rPr>
          <w:rFonts w:ascii="Times New Roman" w:hAnsi="Times New Roman" w:cs="Times New Roman"/>
          <w:sz w:val="28"/>
          <w:szCs w:val="28"/>
        </w:rPr>
        <w:br/>
        <w:t>С.А. Есенина</w:t>
      </w:r>
      <w:r w:rsidRPr="005D46F9">
        <w:rPr>
          <w:rFonts w:ascii="Times New Roman" w:eastAsia="Times New Roman" w:hAnsi="Times New Roman" w:cs="Times New Roman"/>
          <w:sz w:val="28"/>
          <w:szCs w:val="28"/>
          <w:lang w:eastAsia="ru-RU"/>
        </w:rPr>
        <w:t xml:space="preserve">; приоритета ценности здоровья участников образовательных отношений и инициативности в учебной и внеучебной деятельности; субъект-субъектного взаимодействия и соуправления; событийности </w:t>
      </w:r>
      <w:r>
        <w:rPr>
          <w:rFonts w:ascii="Times New Roman" w:eastAsia="Times New Roman" w:hAnsi="Times New Roman" w:cs="Times New Roman"/>
          <w:sz w:val="28"/>
          <w:szCs w:val="28"/>
          <w:lang w:eastAsia="ru-RU"/>
        </w:rPr>
        <w:br/>
      </w:r>
      <w:r w:rsidRPr="005D46F9">
        <w:rPr>
          <w:rFonts w:ascii="Times New Roman" w:eastAsia="Times New Roman" w:hAnsi="Times New Roman" w:cs="Times New Roman"/>
          <w:sz w:val="28"/>
          <w:szCs w:val="28"/>
          <w:lang w:eastAsia="ru-RU"/>
        </w:rPr>
        <w:t>и вариативности воспитания.</w:t>
      </w:r>
    </w:p>
    <w:p w14:paraId="5F1910D7" w14:textId="77777777" w:rsidR="00AC77DB" w:rsidRPr="005D46F9" w:rsidRDefault="00AC77DB"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p>
    <w:p w14:paraId="2775B1B6" w14:textId="77777777" w:rsidR="00B657A9" w:rsidRPr="003C2685" w:rsidRDefault="00B657A9" w:rsidP="00AC77DB">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 xml:space="preserve">1.3. Методологические подходы к организации воспитательной деятельности в </w:t>
      </w:r>
      <w:r w:rsidRPr="005D46F9">
        <w:rPr>
          <w:rFonts w:ascii="Times New Roman" w:hAnsi="Times New Roman" w:cs="Times New Roman"/>
          <w:b/>
          <w:bCs/>
          <w:sz w:val="28"/>
          <w:szCs w:val="28"/>
        </w:rPr>
        <w:t>РГУ имени С.А. Есенина</w:t>
      </w:r>
    </w:p>
    <w:p w14:paraId="692F63F6" w14:textId="77777777" w:rsidR="00B657A9" w:rsidRDefault="00B657A9" w:rsidP="00B657A9">
      <w:pPr>
        <w:spacing w:after="0"/>
        <w:ind w:firstLine="709"/>
        <w:contextualSpacing/>
        <w:jc w:val="both"/>
        <w:rPr>
          <w:rFonts w:ascii="Times New Roman" w:hAnsi="Times New Roman" w:cs="Times New Roman"/>
          <w:sz w:val="28"/>
          <w:szCs w:val="28"/>
        </w:rPr>
      </w:pPr>
      <w:r w:rsidRPr="005D46F9">
        <w:rPr>
          <w:rFonts w:ascii="Times New Roman" w:hAnsi="Times New Roman" w:cs="Times New Roman"/>
          <w:sz w:val="28"/>
          <w:szCs w:val="28"/>
        </w:rPr>
        <w:t>В основу рабочей программы воспитания положен комплекс методологических подходов, включающий: аксиологический, системный, деятельностный, культурологический, проблемно-функциональный, научно-исследовательский, проектный, ресурсный, здоровьесберегающий подходы.</w:t>
      </w:r>
    </w:p>
    <w:p w14:paraId="5FA7FC78" w14:textId="77777777" w:rsidR="00AC77DB" w:rsidRPr="005D46F9" w:rsidRDefault="00AC77DB" w:rsidP="00B657A9">
      <w:pPr>
        <w:spacing w:after="0"/>
        <w:ind w:firstLine="709"/>
        <w:contextualSpacing/>
        <w:jc w:val="both"/>
        <w:rPr>
          <w:rFonts w:ascii="Times New Roman" w:hAnsi="Times New Roman" w:cs="Times New Roman"/>
          <w:sz w:val="28"/>
          <w:szCs w:val="28"/>
        </w:rPr>
      </w:pPr>
    </w:p>
    <w:p w14:paraId="5A1AD432" w14:textId="77777777" w:rsidR="00B657A9" w:rsidRPr="003C2685" w:rsidRDefault="00B657A9" w:rsidP="00AC77DB">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 xml:space="preserve">1.4. Цель и задачи воспитательной работы в РГУ имени </w:t>
      </w:r>
      <w:r>
        <w:rPr>
          <w:rFonts w:ascii="Times New Roman" w:hAnsi="Times New Roman" w:cs="Times New Roman"/>
          <w:b/>
          <w:bCs/>
          <w:sz w:val="28"/>
          <w:szCs w:val="28"/>
        </w:rPr>
        <w:br/>
      </w:r>
      <w:r w:rsidRPr="003C2685">
        <w:rPr>
          <w:rFonts w:ascii="Times New Roman" w:hAnsi="Times New Roman" w:cs="Times New Roman"/>
          <w:b/>
          <w:bCs/>
          <w:sz w:val="28"/>
          <w:szCs w:val="28"/>
        </w:rPr>
        <w:t>С.А. Есенина</w:t>
      </w:r>
    </w:p>
    <w:p w14:paraId="524B575B"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Цель воспитательной работы – создание условий для развития </w:t>
      </w:r>
      <w:r w:rsidRPr="005D46F9">
        <w:rPr>
          <w:rFonts w:ascii="Times New Roman" w:eastAsia="Times New Roman" w:hAnsi="Times New Roman" w:cs="Times New Roman"/>
          <w:sz w:val="28"/>
          <w:szCs w:val="28"/>
          <w:lang w:eastAsia="ru-RU"/>
        </w:rPr>
        <w:br/>
        <w:t>и самореализации личности студента на основе традиционных российских духовно-нравственных ценностей, способного к высококачественной профессиональной деятельности, конструктивному социальному взаимодействию и моральной ответственности за принимаемые решения.</w:t>
      </w:r>
    </w:p>
    <w:p w14:paraId="2F632C0E"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Достижение поставленной цели будет осуществлять посредством решения следующих задач:</w:t>
      </w:r>
    </w:p>
    <w:p w14:paraId="0A9DE171"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color w:val="000000" w:themeColor="text1"/>
          <w:sz w:val="28"/>
          <w:szCs w:val="28"/>
          <w:lang w:val="ru-RU" w:eastAsia="ru-RU"/>
        </w:rPr>
      </w:pPr>
      <w:r w:rsidRPr="005D46F9">
        <w:rPr>
          <w:color w:val="000000" w:themeColor="text1"/>
          <w:sz w:val="28"/>
          <w:szCs w:val="28"/>
          <w:lang w:val="ru-RU" w:eastAsia="ru-RU"/>
        </w:rPr>
        <w:t xml:space="preserve">формирование высокой корпоративной культуры и </w:t>
      </w:r>
      <w:r w:rsidRPr="005D46F9">
        <w:rPr>
          <w:iCs/>
          <w:color w:val="000000" w:themeColor="text1"/>
          <w:sz w:val="28"/>
          <w:szCs w:val="28"/>
          <w:lang w:val="ru-RU"/>
        </w:rPr>
        <w:t>этики профессионального общения</w:t>
      </w:r>
      <w:r w:rsidRPr="005D46F9">
        <w:rPr>
          <w:color w:val="000000" w:themeColor="text1"/>
          <w:sz w:val="28"/>
          <w:szCs w:val="28"/>
          <w:lang w:val="ru-RU" w:eastAsia="ru-RU"/>
        </w:rPr>
        <w:t xml:space="preserve">; </w:t>
      </w:r>
    </w:p>
    <w:p w14:paraId="65DE630C"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color w:val="000000" w:themeColor="text1"/>
          <w:sz w:val="28"/>
          <w:szCs w:val="28"/>
          <w:lang w:val="ru-RU" w:eastAsia="ru-RU"/>
        </w:rPr>
        <w:t>увеличение числа студентов</w:t>
      </w:r>
      <w:r w:rsidRPr="005D46F9">
        <w:rPr>
          <w:sz w:val="28"/>
          <w:szCs w:val="28"/>
          <w:lang w:val="ru-RU" w:eastAsia="ru-RU"/>
        </w:rPr>
        <w:t xml:space="preserve">, обладающих навыками </w:t>
      </w:r>
      <w:r w:rsidRPr="005D46F9">
        <w:rPr>
          <w:sz w:val="28"/>
          <w:szCs w:val="28"/>
          <w:lang w:val="ru-RU" w:eastAsia="ru-RU"/>
        </w:rPr>
        <w:br/>
        <w:t>и компетенциями, необходимыми для инновационной деятельности, способных и готовых к непрерывному образованию, постоянному совершенствованию, профессиональной мобильности;</w:t>
      </w:r>
    </w:p>
    <w:p w14:paraId="1F8AA9A4"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исключение деструктивного информационно-психологического воздействия, обеспечение развития социально-психологической поддержки;</w:t>
      </w:r>
    </w:p>
    <w:p w14:paraId="259AA9BC"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воспитание внутренней потребности личности в здоровом образе жизни;</w:t>
      </w:r>
    </w:p>
    <w:p w14:paraId="396E4AC5"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повышение научной, творческой, предпринимательской, добровольческой, спортивной активности студентов;</w:t>
      </w:r>
    </w:p>
    <w:p w14:paraId="57372741"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создание и поддержка творческих, спортивных и научных коллективов, объединений студентов и преподавателей по интересам, активизация студенческих общественных организаций и объединений;</w:t>
      </w:r>
    </w:p>
    <w:p w14:paraId="79E9D196"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 xml:space="preserve">организация научно-просветительских, физкультурно-оздоровительных, культурно-массовых мероприятий; </w:t>
      </w:r>
    </w:p>
    <w:p w14:paraId="1A1A53B1"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формирование у студентов ценности семьи, в том числе через поддержку студенческих семьей, развитие проектов для них;</w:t>
      </w:r>
    </w:p>
    <w:p w14:paraId="7F096BDD"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анализ интересов обучающихся как основы планирования воспитательной работы в РГУ имени С.А. Есенина;</w:t>
      </w:r>
    </w:p>
    <w:p w14:paraId="277BF0D4" w14:textId="77777777" w:rsidR="00B657A9" w:rsidRPr="005D46F9" w:rsidRDefault="00B657A9" w:rsidP="007704C9">
      <w:pPr>
        <w:pStyle w:val="ae"/>
        <w:numPr>
          <w:ilvl w:val="0"/>
          <w:numId w:val="11"/>
        </w:numPr>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систематизация воспитательной работы, подготовка кадров, обеспечение профессионализма организаторов воспитательного процесса,</w:t>
      </w:r>
      <w:r w:rsidRPr="005D46F9">
        <w:rPr>
          <w:sz w:val="28"/>
          <w:szCs w:val="28"/>
          <w:lang w:val="ru-RU" w:eastAsia="ru-RU"/>
        </w:rPr>
        <w:br/>
        <w:t>а также создание системы стимулирования профессорско-преподавательского состава и обучающихся, активно участвующих</w:t>
      </w:r>
      <w:r>
        <w:rPr>
          <w:sz w:val="28"/>
          <w:szCs w:val="28"/>
          <w:lang w:val="ru-RU" w:eastAsia="ru-RU"/>
        </w:rPr>
        <w:t xml:space="preserve"> </w:t>
      </w:r>
      <w:r w:rsidRPr="005D46F9">
        <w:rPr>
          <w:sz w:val="28"/>
          <w:szCs w:val="28"/>
          <w:lang w:val="ru-RU" w:eastAsia="ru-RU"/>
        </w:rPr>
        <w:t>в организации воспитательной работы;</w:t>
      </w:r>
    </w:p>
    <w:p w14:paraId="58D2AC16" w14:textId="77777777" w:rsidR="00B657A9" w:rsidRPr="005D46F9" w:rsidRDefault="00B657A9" w:rsidP="007704C9">
      <w:pPr>
        <w:pStyle w:val="ae"/>
        <w:numPr>
          <w:ilvl w:val="0"/>
          <w:numId w:val="11"/>
        </w:numPr>
        <w:spacing w:line="276" w:lineRule="auto"/>
        <w:ind w:left="0" w:firstLine="709"/>
        <w:contextualSpacing/>
        <w:jc w:val="both"/>
        <w:rPr>
          <w:color w:val="000000" w:themeColor="text1"/>
          <w:sz w:val="28"/>
          <w:szCs w:val="28"/>
          <w:lang w:val="ru-RU"/>
        </w:rPr>
      </w:pPr>
      <w:r w:rsidRPr="005D46F9">
        <w:rPr>
          <w:sz w:val="28"/>
          <w:szCs w:val="28"/>
          <w:lang w:val="ru-RU"/>
        </w:rPr>
        <w:t xml:space="preserve">информационное сопровождение позитивных изменений </w:t>
      </w:r>
      <w:r w:rsidRPr="005D46F9">
        <w:rPr>
          <w:color w:val="000000" w:themeColor="text1"/>
          <w:sz w:val="28"/>
          <w:szCs w:val="28"/>
          <w:lang w:val="ru-RU"/>
        </w:rPr>
        <w:t>реализации стратегии воспитательной деятельности;</w:t>
      </w:r>
    </w:p>
    <w:p w14:paraId="2520B53D" w14:textId="77777777" w:rsidR="00B657A9" w:rsidRPr="005D46F9" w:rsidRDefault="00B657A9" w:rsidP="007704C9">
      <w:pPr>
        <w:pStyle w:val="ae"/>
        <w:numPr>
          <w:ilvl w:val="0"/>
          <w:numId w:val="11"/>
        </w:numPr>
        <w:spacing w:line="276" w:lineRule="auto"/>
        <w:ind w:left="0" w:firstLine="709"/>
        <w:contextualSpacing/>
        <w:jc w:val="both"/>
        <w:rPr>
          <w:color w:val="000000" w:themeColor="text1"/>
          <w:sz w:val="28"/>
          <w:szCs w:val="28"/>
          <w:lang w:val="ru-RU"/>
        </w:rPr>
      </w:pPr>
      <w:r w:rsidRPr="005D46F9">
        <w:rPr>
          <w:color w:val="000000" w:themeColor="text1"/>
          <w:sz w:val="28"/>
          <w:szCs w:val="28"/>
          <w:lang w:val="ru-RU"/>
        </w:rPr>
        <w:t>воспитание уважения к закону, нормам коллективной жизни, развитие гражданской и социальной ответственности как важнейшей черты личности, проявляющейся в заботе о своей стране, сохранении человеческой цивилизации;</w:t>
      </w:r>
    </w:p>
    <w:p w14:paraId="72D5B88D" w14:textId="77777777" w:rsidR="00B657A9" w:rsidRPr="005D46F9" w:rsidRDefault="00B657A9" w:rsidP="007704C9">
      <w:pPr>
        <w:pStyle w:val="ae"/>
        <w:numPr>
          <w:ilvl w:val="0"/>
          <w:numId w:val="11"/>
        </w:numPr>
        <w:spacing w:line="276" w:lineRule="auto"/>
        <w:ind w:left="0" w:firstLine="709"/>
        <w:contextualSpacing/>
        <w:jc w:val="both"/>
        <w:rPr>
          <w:color w:val="000000" w:themeColor="text1"/>
          <w:sz w:val="28"/>
          <w:szCs w:val="28"/>
          <w:lang w:val="ru-RU"/>
        </w:rPr>
      </w:pPr>
      <w:r w:rsidRPr="005D46F9">
        <w:rPr>
          <w:color w:val="000000" w:themeColor="text1"/>
          <w:sz w:val="28"/>
          <w:szCs w:val="28"/>
          <w:lang w:val="ru-RU"/>
        </w:rPr>
        <w:t xml:space="preserve">воспитание положительного отношения к труду, развитие потребности к творческому труду, воспитание социально значимой целеустремленности и ответственности в деловых отношениях; </w:t>
      </w:r>
    </w:p>
    <w:p w14:paraId="0C15FFCC" w14:textId="77777777" w:rsidR="00B657A9" w:rsidRPr="005D46F9" w:rsidRDefault="00B657A9" w:rsidP="007704C9">
      <w:pPr>
        <w:pStyle w:val="ae"/>
        <w:numPr>
          <w:ilvl w:val="0"/>
          <w:numId w:val="11"/>
        </w:numPr>
        <w:spacing w:line="276" w:lineRule="auto"/>
        <w:ind w:left="0" w:firstLine="709"/>
        <w:contextualSpacing/>
        <w:jc w:val="both"/>
        <w:rPr>
          <w:color w:val="000000" w:themeColor="text1"/>
          <w:sz w:val="28"/>
          <w:szCs w:val="28"/>
          <w:lang w:val="ru-RU"/>
        </w:rPr>
      </w:pPr>
      <w:r w:rsidRPr="005D46F9">
        <w:rPr>
          <w:color w:val="000000" w:themeColor="text1"/>
          <w:sz w:val="28"/>
          <w:szCs w:val="28"/>
          <w:lang w:val="ru-RU"/>
        </w:rPr>
        <w:t xml:space="preserve">выявление и поддержка талантливой обучающихся, формирование организаторских навыков, творческого потенциала, вовлечение обучающихся в процессы саморазвития и самореализации; </w:t>
      </w:r>
    </w:p>
    <w:p w14:paraId="4302F147" w14:textId="77777777" w:rsidR="00B657A9" w:rsidRPr="005D46F9" w:rsidRDefault="00B657A9" w:rsidP="007704C9">
      <w:pPr>
        <w:pStyle w:val="ae"/>
        <w:numPr>
          <w:ilvl w:val="0"/>
          <w:numId w:val="11"/>
        </w:numPr>
        <w:spacing w:line="276" w:lineRule="auto"/>
        <w:ind w:left="0" w:firstLine="709"/>
        <w:contextualSpacing/>
        <w:jc w:val="both"/>
        <w:rPr>
          <w:color w:val="000000" w:themeColor="text1"/>
          <w:sz w:val="28"/>
          <w:szCs w:val="28"/>
          <w:lang w:val="ru-RU"/>
        </w:rPr>
      </w:pPr>
      <w:r w:rsidRPr="005D46F9">
        <w:rPr>
          <w:iCs/>
          <w:color w:val="000000" w:themeColor="text1"/>
          <w:sz w:val="28"/>
          <w:szCs w:val="28"/>
          <w:lang w:val="ru-RU"/>
        </w:rPr>
        <w:t xml:space="preserve">повышение уровня культуры безопасного поведения; </w:t>
      </w:r>
    </w:p>
    <w:p w14:paraId="4A8D64CE" w14:textId="77777777" w:rsidR="00AC77DB" w:rsidRDefault="00AC77DB" w:rsidP="00B657A9">
      <w:pPr>
        <w:spacing w:after="0"/>
        <w:ind w:firstLine="709"/>
        <w:contextualSpacing/>
        <w:rPr>
          <w:rFonts w:ascii="Times New Roman" w:hAnsi="Times New Roman" w:cs="Times New Roman"/>
          <w:b/>
          <w:bCs/>
          <w:sz w:val="28"/>
          <w:szCs w:val="28"/>
        </w:rPr>
      </w:pPr>
    </w:p>
    <w:p w14:paraId="62EF0529" w14:textId="77777777" w:rsidR="00B657A9" w:rsidRPr="003C2685" w:rsidRDefault="00B657A9" w:rsidP="00AC77DB">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Раздел 2. Содержание и условия реализации воспитательной работы в РГУ имени С.А. Есенина</w:t>
      </w:r>
    </w:p>
    <w:p w14:paraId="2D610B2E" w14:textId="77777777" w:rsidR="00AC77DB" w:rsidRDefault="00AC77DB" w:rsidP="00B657A9">
      <w:pPr>
        <w:spacing w:after="0"/>
        <w:ind w:firstLine="709"/>
        <w:contextualSpacing/>
        <w:rPr>
          <w:rFonts w:ascii="Times New Roman" w:hAnsi="Times New Roman" w:cs="Times New Roman"/>
          <w:b/>
          <w:bCs/>
          <w:sz w:val="28"/>
          <w:szCs w:val="28"/>
        </w:rPr>
      </w:pPr>
    </w:p>
    <w:p w14:paraId="06A5E3F8" w14:textId="77777777" w:rsidR="00B657A9" w:rsidRPr="003C2685" w:rsidRDefault="00B657A9" w:rsidP="00AC77DB">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 xml:space="preserve">2.2. </w:t>
      </w:r>
      <w:r w:rsidRPr="005D46F9">
        <w:rPr>
          <w:rFonts w:ascii="Times New Roman" w:hAnsi="Times New Roman" w:cs="Times New Roman"/>
          <w:b/>
          <w:bCs/>
          <w:sz w:val="28"/>
          <w:szCs w:val="28"/>
        </w:rPr>
        <w:t>Воспитывающая (воспитательная) среда в РГУ имени С.А.</w:t>
      </w:r>
      <w:r>
        <w:rPr>
          <w:rFonts w:ascii="Times New Roman" w:hAnsi="Times New Roman" w:cs="Times New Roman"/>
          <w:b/>
          <w:bCs/>
          <w:sz w:val="28"/>
          <w:szCs w:val="28"/>
        </w:rPr>
        <w:t> </w:t>
      </w:r>
      <w:r w:rsidRPr="005D46F9">
        <w:rPr>
          <w:rFonts w:ascii="Times New Roman" w:hAnsi="Times New Roman" w:cs="Times New Roman"/>
          <w:b/>
          <w:bCs/>
          <w:sz w:val="28"/>
          <w:szCs w:val="28"/>
        </w:rPr>
        <w:t>Есенина</w:t>
      </w:r>
    </w:p>
    <w:p w14:paraId="25274E0D" w14:textId="55F5F3E4"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Воспитывающая (воспитательная) среда </w:t>
      </w:r>
      <w:r w:rsidR="00AC77DB">
        <w:rPr>
          <w:rFonts w:ascii="Times New Roman" w:eastAsia="Times New Roman" w:hAnsi="Times New Roman" w:cs="Times New Roman"/>
          <w:sz w:val="28"/>
          <w:szCs w:val="28"/>
          <w:lang w:eastAsia="ru-RU"/>
        </w:rPr>
        <w:t>–</w:t>
      </w:r>
      <w:r w:rsidRPr="005D46F9">
        <w:rPr>
          <w:rFonts w:ascii="Times New Roman" w:eastAsia="Times New Roman" w:hAnsi="Times New Roman" w:cs="Times New Roman"/>
          <w:sz w:val="28"/>
          <w:szCs w:val="28"/>
          <w:lang w:eastAsia="ru-RU"/>
        </w:rPr>
        <w:t xml:space="preserve"> это среда созидательной деятельности, общения, разнообразных событий, возникающих </w:t>
      </w:r>
      <w:r w:rsidRPr="005D46F9">
        <w:rPr>
          <w:rFonts w:ascii="Times New Roman" w:eastAsia="Times New Roman" w:hAnsi="Times New Roman" w:cs="Times New Roman"/>
          <w:sz w:val="28"/>
          <w:szCs w:val="28"/>
          <w:lang w:eastAsia="ru-RU"/>
        </w:rPr>
        <w:br/>
        <w:t>в них отношений, демонстрации достижений.</w:t>
      </w:r>
    </w:p>
    <w:p w14:paraId="6FEA21F6"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Образовательная среда представляет собой систему влияний и условий формирования личности по заданному образцу, а также возможностей </w:t>
      </w:r>
      <w:r w:rsidRPr="005D46F9">
        <w:rPr>
          <w:rFonts w:ascii="Times New Roman" w:eastAsia="Times New Roman" w:hAnsi="Times New Roman" w:cs="Times New Roman"/>
          <w:sz w:val="28"/>
          <w:szCs w:val="28"/>
          <w:lang w:eastAsia="ru-RU"/>
        </w:rPr>
        <w:br/>
        <w:t>для ее развития, содержащихся в социальном и пространственно-предметном окружении.</w:t>
      </w:r>
    </w:p>
    <w:p w14:paraId="0425C106"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hAnsi="Times New Roman" w:cs="Times New Roman"/>
          <w:sz w:val="28"/>
          <w:szCs w:val="28"/>
        </w:rPr>
        <w:t>Воспитательная среда в РГУ имени С.А. Есенина представляет собой специально организованную педагогическую среду, которая включает в себя множество факторов, способствующих личностному и профессиональному становлению обучающихся. Эта среда формируется через взаимодействие обучающихся с преподавателями, а также через участие в различных социальных и культурных мероприятиях.</w:t>
      </w:r>
    </w:p>
    <w:p w14:paraId="376AB0F6"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color w:val="000000" w:themeColor="text1"/>
          <w:sz w:val="28"/>
          <w:szCs w:val="28"/>
          <w:lang w:eastAsia="ru-RU"/>
        </w:rPr>
      </w:pPr>
      <w:r w:rsidRPr="005D46F9">
        <w:rPr>
          <w:rFonts w:ascii="Times New Roman" w:eastAsia="Times New Roman" w:hAnsi="Times New Roman" w:cs="Times New Roman"/>
          <w:sz w:val="28"/>
          <w:szCs w:val="28"/>
          <w:lang w:eastAsia="ru-RU"/>
        </w:rPr>
        <w:t xml:space="preserve">Воспитывающая среда, образовательный и воспитательный процессы создаются как в офлайн, так и в онлайн-форматах на основе актуальных традиционных, современных и инновационных образовательных технологий (коллективное творческое дело; арт-педагогические и здоровьесберегающие технологии; технологии инклюзивного образования; тренинги; «мозговой штурм»; кейс-технологии и др.), а также цифровых образовательных технологий в онлайн-образовании, </w:t>
      </w:r>
      <w:r w:rsidRPr="005D46F9">
        <w:rPr>
          <w:rFonts w:ascii="Times New Roman" w:eastAsia="Times New Roman" w:hAnsi="Times New Roman" w:cs="Times New Roman"/>
          <w:color w:val="000000" w:themeColor="text1"/>
          <w:sz w:val="28"/>
          <w:szCs w:val="28"/>
          <w:lang w:eastAsia="ru-RU"/>
        </w:rPr>
        <w:t xml:space="preserve">электронном обучении со свободным доступом к электронному образовательному контенту (технологии виртуальной реальности; технологии искусственного интеллекта; умные технологии и др.). </w:t>
      </w:r>
    </w:p>
    <w:p w14:paraId="1313A689"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p>
    <w:p w14:paraId="73E88F16" w14:textId="77777777" w:rsidR="00B657A9" w:rsidRPr="003C2685" w:rsidRDefault="00B657A9" w:rsidP="00E66162">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 xml:space="preserve">2.2. Примерные направления воспитательной деятельности </w:t>
      </w:r>
      <w:r w:rsidRPr="003C2685">
        <w:rPr>
          <w:rFonts w:ascii="Times New Roman" w:hAnsi="Times New Roman" w:cs="Times New Roman"/>
          <w:b/>
          <w:bCs/>
          <w:sz w:val="28"/>
          <w:szCs w:val="28"/>
        </w:rPr>
        <w:br/>
        <w:t>и воспитательной работы в РГУ имени С.А. Есенина</w:t>
      </w:r>
    </w:p>
    <w:tbl>
      <w:tblPr>
        <w:tblW w:w="9471" w:type="dxa"/>
        <w:tblLayout w:type="fixed"/>
        <w:tblCellMar>
          <w:left w:w="115" w:type="dxa"/>
          <w:right w:w="115" w:type="dxa"/>
        </w:tblCellMar>
        <w:tblLook w:val="0000" w:firstRow="0" w:lastRow="0" w:firstColumn="0" w:lastColumn="0" w:noHBand="0" w:noVBand="0"/>
      </w:tblPr>
      <w:tblGrid>
        <w:gridCol w:w="541"/>
        <w:gridCol w:w="2126"/>
        <w:gridCol w:w="3402"/>
        <w:gridCol w:w="3402"/>
      </w:tblGrid>
      <w:tr w:rsidR="00B657A9" w:rsidRPr="003C2685" w14:paraId="4767AB08" w14:textId="77777777" w:rsidTr="00E713D6">
        <w:tc>
          <w:tcPr>
            <w:tcW w:w="541" w:type="dxa"/>
            <w:tcBorders>
              <w:top w:val="single" w:sz="4" w:space="0" w:color="00000A"/>
              <w:left w:val="single" w:sz="4" w:space="0" w:color="00000A"/>
              <w:bottom w:val="single" w:sz="4" w:space="0" w:color="00000A"/>
            </w:tcBorders>
            <w:shd w:val="clear" w:color="auto" w:fill="FFFFFF"/>
          </w:tcPr>
          <w:p w14:paraId="3BC63D79" w14:textId="77777777" w:rsidR="00B657A9" w:rsidRPr="00E713D6" w:rsidRDefault="00B657A9" w:rsidP="00A37D53">
            <w:pPr>
              <w:spacing w:after="0"/>
              <w:contextualSpacing/>
              <w:jc w:val="center"/>
              <w:rPr>
                <w:rFonts w:ascii="Times New Roman" w:hAnsi="Times New Roman" w:cs="Times New Roman"/>
                <w:bCs/>
                <w:sz w:val="24"/>
                <w:szCs w:val="24"/>
              </w:rPr>
            </w:pPr>
            <w:r w:rsidRPr="00E713D6">
              <w:rPr>
                <w:rFonts w:ascii="Times New Roman" w:hAnsi="Times New Roman" w:cs="Times New Roman"/>
                <w:bCs/>
                <w:sz w:val="24"/>
                <w:szCs w:val="24"/>
              </w:rPr>
              <w:t>№ п/п</w:t>
            </w:r>
          </w:p>
        </w:tc>
        <w:tc>
          <w:tcPr>
            <w:tcW w:w="2126" w:type="dxa"/>
            <w:tcBorders>
              <w:top w:val="single" w:sz="4" w:space="0" w:color="00000A"/>
              <w:left w:val="single" w:sz="4" w:space="0" w:color="00000A"/>
              <w:bottom w:val="single" w:sz="4" w:space="0" w:color="00000A"/>
            </w:tcBorders>
            <w:shd w:val="clear" w:color="auto" w:fill="FFFFFF"/>
          </w:tcPr>
          <w:p w14:paraId="3F3115D0" w14:textId="77777777" w:rsidR="00B657A9" w:rsidRPr="00E713D6" w:rsidRDefault="00B657A9" w:rsidP="00A37D53">
            <w:pPr>
              <w:spacing w:after="0"/>
              <w:contextualSpacing/>
              <w:jc w:val="center"/>
              <w:rPr>
                <w:rFonts w:ascii="Times New Roman" w:hAnsi="Times New Roman" w:cs="Times New Roman"/>
                <w:bCs/>
                <w:sz w:val="24"/>
                <w:szCs w:val="24"/>
              </w:rPr>
            </w:pPr>
            <w:r w:rsidRPr="00E713D6">
              <w:rPr>
                <w:rFonts w:ascii="Times New Roman" w:hAnsi="Times New Roman" w:cs="Times New Roman"/>
                <w:bCs/>
                <w:sz w:val="24"/>
                <w:szCs w:val="24"/>
              </w:rPr>
              <w:t>Направления воспитательной работы</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591E91A5" w14:textId="77777777" w:rsidR="00B657A9" w:rsidRPr="00E713D6" w:rsidRDefault="00B657A9" w:rsidP="00A37D53">
            <w:pPr>
              <w:spacing w:after="0"/>
              <w:contextualSpacing/>
              <w:jc w:val="center"/>
              <w:rPr>
                <w:rFonts w:ascii="Times New Roman" w:hAnsi="Times New Roman" w:cs="Times New Roman"/>
                <w:bCs/>
                <w:sz w:val="24"/>
                <w:szCs w:val="24"/>
              </w:rPr>
            </w:pPr>
            <w:r w:rsidRPr="00E713D6">
              <w:rPr>
                <w:rFonts w:ascii="Times New Roman" w:hAnsi="Times New Roman" w:cs="Times New Roman"/>
                <w:bCs/>
                <w:sz w:val="24"/>
                <w:szCs w:val="24"/>
              </w:rPr>
              <w:t>Воспитательные задачи</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04C652EB" w14:textId="77777777" w:rsidR="00B657A9" w:rsidRPr="00E713D6" w:rsidRDefault="00B657A9" w:rsidP="00A37D53">
            <w:pPr>
              <w:spacing w:after="0"/>
              <w:contextualSpacing/>
              <w:jc w:val="center"/>
              <w:rPr>
                <w:rFonts w:ascii="Times New Roman" w:hAnsi="Times New Roman" w:cs="Times New Roman"/>
                <w:bCs/>
                <w:sz w:val="24"/>
                <w:szCs w:val="24"/>
              </w:rPr>
            </w:pPr>
            <w:r w:rsidRPr="00E713D6">
              <w:rPr>
                <w:rFonts w:ascii="Times New Roman" w:hAnsi="Times New Roman" w:cs="Times New Roman"/>
                <w:bCs/>
                <w:sz w:val="24"/>
                <w:szCs w:val="24"/>
              </w:rPr>
              <w:t>Ожидаемые результаты</w:t>
            </w:r>
          </w:p>
        </w:tc>
      </w:tr>
      <w:tr w:rsidR="00B657A9" w:rsidRPr="003C2685" w14:paraId="33A49094" w14:textId="77777777" w:rsidTr="00E66162">
        <w:tc>
          <w:tcPr>
            <w:tcW w:w="9471" w:type="dxa"/>
            <w:gridSpan w:val="4"/>
            <w:tcBorders>
              <w:top w:val="single" w:sz="4" w:space="0" w:color="00000A"/>
              <w:left w:val="single" w:sz="4" w:space="0" w:color="00000A"/>
              <w:bottom w:val="single" w:sz="4" w:space="0" w:color="00000A"/>
              <w:right w:val="single" w:sz="4" w:space="0" w:color="00000A"/>
            </w:tcBorders>
            <w:shd w:val="clear" w:color="auto" w:fill="FFFFFF"/>
          </w:tcPr>
          <w:p w14:paraId="6F192B71" w14:textId="77777777" w:rsidR="00B657A9" w:rsidRPr="003C2685" w:rsidRDefault="00B657A9" w:rsidP="00A37D53">
            <w:pPr>
              <w:spacing w:after="0"/>
              <w:contextualSpacing/>
              <w:rPr>
                <w:rFonts w:ascii="Times New Roman" w:hAnsi="Times New Roman" w:cs="Times New Roman"/>
                <w:b/>
                <w:bCs/>
                <w:sz w:val="24"/>
                <w:szCs w:val="24"/>
              </w:rPr>
            </w:pPr>
            <w:r w:rsidRPr="003C2685">
              <w:rPr>
                <w:rFonts w:ascii="Times New Roman" w:hAnsi="Times New Roman" w:cs="Times New Roman"/>
                <w:b/>
                <w:bCs/>
                <w:sz w:val="24"/>
                <w:szCs w:val="24"/>
              </w:rPr>
              <w:t>Приоритетная часть</w:t>
            </w:r>
          </w:p>
        </w:tc>
      </w:tr>
      <w:tr w:rsidR="00B657A9" w:rsidRPr="003C2685" w14:paraId="07FD2C06" w14:textId="77777777" w:rsidTr="00E713D6">
        <w:tc>
          <w:tcPr>
            <w:tcW w:w="541" w:type="dxa"/>
            <w:tcBorders>
              <w:top w:val="single" w:sz="4" w:space="0" w:color="00000A"/>
              <w:left w:val="single" w:sz="4" w:space="0" w:color="00000A"/>
              <w:bottom w:val="single" w:sz="4" w:space="0" w:color="00000A"/>
            </w:tcBorders>
            <w:shd w:val="clear" w:color="auto" w:fill="FFFFFF"/>
          </w:tcPr>
          <w:p w14:paraId="4B4B416D" w14:textId="77777777" w:rsidR="00B657A9" w:rsidRPr="003C2685" w:rsidRDefault="00B657A9" w:rsidP="007704C9">
            <w:pPr>
              <w:pStyle w:val="ae"/>
              <w:numPr>
                <w:ilvl w:val="0"/>
                <w:numId w:val="20"/>
              </w:numPr>
              <w:spacing w:line="276" w:lineRule="auto"/>
              <w:ind w:left="0" w:firstLine="0"/>
              <w:contextualSpacing/>
              <w:rPr>
                <w:sz w:val="24"/>
                <w:szCs w:val="24"/>
              </w:rPr>
            </w:pPr>
          </w:p>
        </w:tc>
        <w:tc>
          <w:tcPr>
            <w:tcW w:w="2126" w:type="dxa"/>
            <w:tcBorders>
              <w:top w:val="single" w:sz="4" w:space="0" w:color="00000A"/>
              <w:left w:val="single" w:sz="4" w:space="0" w:color="00000A"/>
              <w:bottom w:val="single" w:sz="4" w:space="0" w:color="00000A"/>
            </w:tcBorders>
            <w:shd w:val="clear" w:color="auto" w:fill="FFFFFF"/>
          </w:tcPr>
          <w:p w14:paraId="2119CD43" w14:textId="77777777" w:rsidR="00B657A9" w:rsidRPr="003C2685" w:rsidRDefault="00B657A9" w:rsidP="00A37D53">
            <w:pPr>
              <w:spacing w:after="0"/>
              <w:contextualSpacing/>
              <w:rPr>
                <w:rFonts w:ascii="Times New Roman" w:hAnsi="Times New Roman" w:cs="Times New Roman"/>
                <w:sz w:val="24"/>
                <w:szCs w:val="24"/>
              </w:rPr>
            </w:pPr>
            <w:r w:rsidRPr="003C2685">
              <w:rPr>
                <w:rFonts w:ascii="Times New Roman" w:eastAsia="Times New Roman" w:hAnsi="Times New Roman" w:cs="Times New Roman"/>
                <w:sz w:val="24"/>
                <w:szCs w:val="24"/>
                <w:lang w:eastAsia="ru-RU"/>
              </w:rPr>
              <w:t>Гражданское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75E454EF" w14:textId="77777777" w:rsidR="00B657A9" w:rsidRPr="003C2685" w:rsidRDefault="00B657A9" w:rsidP="00A37D53">
            <w:pPr>
              <w:spacing w:after="0"/>
              <w:contextualSpacing/>
              <w:rPr>
                <w:rFonts w:ascii="Times New Roman" w:hAnsi="Times New Roman" w:cs="Times New Roman"/>
                <w:sz w:val="24"/>
                <w:szCs w:val="24"/>
              </w:rPr>
            </w:pPr>
            <w:r w:rsidRPr="003C2685">
              <w:rPr>
                <w:rFonts w:ascii="Times New Roman" w:eastAsia="Times New Roman" w:hAnsi="Times New Roman" w:cs="Times New Roman"/>
                <w:sz w:val="24"/>
                <w:szCs w:val="24"/>
                <w:lang w:eastAsia="ru-RU"/>
              </w:rPr>
              <w:t xml:space="preserve">Развитие общегражданских ценностных ориентаций </w:t>
            </w:r>
            <w:r w:rsidRPr="003C2685">
              <w:rPr>
                <w:rFonts w:ascii="Times New Roman" w:eastAsia="Times New Roman" w:hAnsi="Times New Roman" w:cs="Times New Roman"/>
                <w:sz w:val="24"/>
                <w:szCs w:val="24"/>
                <w:lang w:eastAsia="ru-RU"/>
              </w:rPr>
              <w:br/>
              <w:t>и правовой культуры через включение в общественно-гражданскую деятельность</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539B4D9C" w14:textId="77777777" w:rsidR="00B657A9" w:rsidRPr="003C2685" w:rsidRDefault="00B657A9" w:rsidP="00A37D53">
            <w:pPr>
              <w:spacing w:after="0"/>
              <w:contextualSpacing/>
              <w:rPr>
                <w:rFonts w:ascii="Times New Roman" w:hAnsi="Times New Roman" w:cs="Times New Roman"/>
                <w:sz w:val="24"/>
                <w:szCs w:val="24"/>
              </w:rPr>
            </w:pPr>
            <w:r w:rsidRPr="003C2685">
              <w:rPr>
                <w:rFonts w:ascii="Times New Roman" w:eastAsia="Times New Roman" w:hAnsi="Times New Roman" w:cs="Times New Roman"/>
                <w:sz w:val="24"/>
                <w:szCs w:val="24"/>
                <w:lang w:eastAsia="ru-RU"/>
              </w:rPr>
              <w:t>Гражданское становление студентов, сформированность внутренней позиции личности как ценностного отношения человека к себе, собственному жизненному пути, окружающим людям, государству</w:t>
            </w:r>
          </w:p>
        </w:tc>
      </w:tr>
      <w:tr w:rsidR="00B657A9" w:rsidRPr="003C2685" w14:paraId="405B7098" w14:textId="77777777" w:rsidTr="00E713D6">
        <w:tc>
          <w:tcPr>
            <w:tcW w:w="541" w:type="dxa"/>
            <w:tcBorders>
              <w:left w:val="single" w:sz="4" w:space="0" w:color="00000A"/>
              <w:bottom w:val="single" w:sz="4" w:space="0" w:color="00000A"/>
            </w:tcBorders>
            <w:shd w:val="clear" w:color="auto" w:fill="FFFFFF"/>
          </w:tcPr>
          <w:p w14:paraId="168E8732" w14:textId="77777777" w:rsidR="00B657A9" w:rsidRPr="00916833" w:rsidRDefault="00B657A9" w:rsidP="007704C9">
            <w:pPr>
              <w:pStyle w:val="ae"/>
              <w:numPr>
                <w:ilvl w:val="0"/>
                <w:numId w:val="20"/>
              </w:numPr>
              <w:spacing w:line="276" w:lineRule="auto"/>
              <w:ind w:left="0" w:firstLine="0"/>
              <w:contextualSpacing/>
              <w:rPr>
                <w:spacing w:val="-6"/>
                <w:sz w:val="24"/>
                <w:szCs w:val="24"/>
                <w:lang w:val="ru-RU"/>
              </w:rPr>
            </w:pPr>
          </w:p>
        </w:tc>
        <w:tc>
          <w:tcPr>
            <w:tcW w:w="2126" w:type="dxa"/>
            <w:tcBorders>
              <w:left w:val="single" w:sz="4" w:space="0" w:color="00000A"/>
              <w:bottom w:val="single" w:sz="4" w:space="0" w:color="00000A"/>
            </w:tcBorders>
            <w:shd w:val="clear" w:color="auto" w:fill="FFFFFF"/>
          </w:tcPr>
          <w:p w14:paraId="74E558A9"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Патриотическое</w:t>
            </w:r>
          </w:p>
        </w:tc>
        <w:tc>
          <w:tcPr>
            <w:tcW w:w="3402" w:type="dxa"/>
            <w:tcBorders>
              <w:left w:val="single" w:sz="4" w:space="0" w:color="00000A"/>
              <w:bottom w:val="single" w:sz="4" w:space="0" w:color="00000A"/>
              <w:right w:val="single" w:sz="4" w:space="0" w:color="00000A"/>
            </w:tcBorders>
            <w:shd w:val="clear" w:color="auto" w:fill="FFFFFF"/>
          </w:tcPr>
          <w:p w14:paraId="1D8740E2"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 xml:space="preserve">Развитие чувства неравнодушия к судьбе Отечества, к своему народу, к своей малой Родине, </w:t>
            </w:r>
          </w:p>
          <w:p w14:paraId="68D0F0BF"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 xml:space="preserve">к своему Университету, </w:t>
            </w:r>
            <w:r>
              <w:rPr>
                <w:rFonts w:ascii="Times New Roman" w:eastAsia="Times New Roman" w:hAnsi="Times New Roman" w:cs="Times New Roman"/>
                <w:spacing w:val="-6"/>
                <w:sz w:val="24"/>
                <w:szCs w:val="24"/>
                <w:lang w:eastAsia="ru-RU"/>
              </w:rPr>
              <w:br/>
            </w:r>
            <w:r w:rsidRPr="003C2685">
              <w:rPr>
                <w:rFonts w:ascii="Times New Roman" w:eastAsia="Times New Roman" w:hAnsi="Times New Roman" w:cs="Times New Roman"/>
                <w:spacing w:val="-6"/>
                <w:sz w:val="24"/>
                <w:szCs w:val="24"/>
                <w:lang w:eastAsia="ru-RU"/>
              </w:rPr>
              <w:t xml:space="preserve">к прошлому, настоящему </w:t>
            </w:r>
            <w:r w:rsidRPr="003C2685">
              <w:rPr>
                <w:rFonts w:ascii="Times New Roman" w:eastAsia="Times New Roman" w:hAnsi="Times New Roman" w:cs="Times New Roman"/>
                <w:spacing w:val="-6"/>
                <w:sz w:val="24"/>
                <w:szCs w:val="24"/>
                <w:lang w:eastAsia="ru-RU"/>
              </w:rPr>
              <w:br/>
              <w:t>и будущему своей страны</w:t>
            </w:r>
          </w:p>
        </w:tc>
        <w:tc>
          <w:tcPr>
            <w:tcW w:w="3402" w:type="dxa"/>
            <w:tcBorders>
              <w:left w:val="single" w:sz="4" w:space="0" w:color="00000A"/>
              <w:bottom w:val="single" w:sz="4" w:space="0" w:color="00000A"/>
              <w:right w:val="single" w:sz="4" w:space="0" w:color="00000A"/>
            </w:tcBorders>
            <w:shd w:val="clear" w:color="auto" w:fill="FFFFFF"/>
          </w:tcPr>
          <w:p w14:paraId="32B0B6A4"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 xml:space="preserve">Сформированность ценностного отношения </w:t>
            </w:r>
            <w:r w:rsidRPr="003C2685">
              <w:rPr>
                <w:rFonts w:ascii="Times New Roman" w:eastAsia="Times New Roman" w:hAnsi="Times New Roman" w:cs="Times New Roman"/>
                <w:spacing w:val="-6"/>
                <w:sz w:val="24"/>
                <w:szCs w:val="24"/>
                <w:lang w:eastAsia="ru-RU"/>
              </w:rPr>
              <w:br/>
              <w:t xml:space="preserve">к истории своего государства, народа, малой Родины, Университета, семьи, а также к будущему </w:t>
            </w:r>
            <w:r>
              <w:rPr>
                <w:rFonts w:ascii="Times New Roman" w:eastAsia="Times New Roman" w:hAnsi="Times New Roman" w:cs="Times New Roman"/>
                <w:spacing w:val="-6"/>
                <w:sz w:val="24"/>
                <w:szCs w:val="24"/>
                <w:lang w:eastAsia="ru-RU"/>
              </w:rPr>
              <w:br/>
            </w:r>
            <w:r w:rsidRPr="003C2685">
              <w:rPr>
                <w:rFonts w:ascii="Times New Roman" w:eastAsia="Times New Roman" w:hAnsi="Times New Roman" w:cs="Times New Roman"/>
                <w:spacing w:val="-6"/>
                <w:sz w:val="24"/>
                <w:szCs w:val="24"/>
                <w:lang w:eastAsia="ru-RU"/>
              </w:rPr>
              <w:t>в форме деятельностного патриотизма, защитника Отечества</w:t>
            </w:r>
          </w:p>
        </w:tc>
      </w:tr>
      <w:tr w:rsidR="00B657A9" w:rsidRPr="003C2685" w14:paraId="5B370AA2" w14:textId="77777777" w:rsidTr="00E713D6">
        <w:tc>
          <w:tcPr>
            <w:tcW w:w="541" w:type="dxa"/>
            <w:tcBorders>
              <w:left w:val="single" w:sz="4" w:space="0" w:color="00000A"/>
              <w:bottom w:val="single" w:sz="4" w:space="0" w:color="00000A"/>
            </w:tcBorders>
            <w:shd w:val="clear" w:color="auto" w:fill="FFFFFF"/>
          </w:tcPr>
          <w:p w14:paraId="0EFB47D8" w14:textId="77777777" w:rsidR="00B657A9" w:rsidRPr="00916833" w:rsidRDefault="00B657A9" w:rsidP="007704C9">
            <w:pPr>
              <w:pStyle w:val="ae"/>
              <w:numPr>
                <w:ilvl w:val="0"/>
                <w:numId w:val="20"/>
              </w:numPr>
              <w:spacing w:line="276" w:lineRule="auto"/>
              <w:ind w:left="0" w:firstLine="0"/>
              <w:contextualSpacing/>
              <w:rPr>
                <w:spacing w:val="-6"/>
                <w:sz w:val="24"/>
                <w:szCs w:val="24"/>
                <w:lang w:val="ru-RU"/>
              </w:rPr>
            </w:pPr>
          </w:p>
        </w:tc>
        <w:tc>
          <w:tcPr>
            <w:tcW w:w="2126" w:type="dxa"/>
            <w:tcBorders>
              <w:left w:val="single" w:sz="4" w:space="0" w:color="00000A"/>
              <w:bottom w:val="single" w:sz="4" w:space="0" w:color="00000A"/>
            </w:tcBorders>
            <w:shd w:val="clear" w:color="auto" w:fill="FFFFFF"/>
          </w:tcPr>
          <w:p w14:paraId="58FFEE07"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Духовно-нравственное</w:t>
            </w:r>
          </w:p>
        </w:tc>
        <w:tc>
          <w:tcPr>
            <w:tcW w:w="3402" w:type="dxa"/>
            <w:tcBorders>
              <w:left w:val="single" w:sz="4" w:space="0" w:color="00000A"/>
              <w:bottom w:val="single" w:sz="4" w:space="0" w:color="00000A"/>
              <w:right w:val="single" w:sz="4" w:space="0" w:color="00000A"/>
            </w:tcBorders>
            <w:shd w:val="clear" w:color="auto" w:fill="FFFFFF"/>
          </w:tcPr>
          <w:p w14:paraId="6D5B6419"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Развитие ценностно-смысловой сферы и духовной культуры, нравственных чувств и крепкого нравственного стержня</w:t>
            </w:r>
          </w:p>
        </w:tc>
        <w:tc>
          <w:tcPr>
            <w:tcW w:w="3402" w:type="dxa"/>
            <w:tcBorders>
              <w:left w:val="single" w:sz="4" w:space="0" w:color="00000A"/>
              <w:bottom w:val="single" w:sz="4" w:space="0" w:color="00000A"/>
              <w:right w:val="single" w:sz="4" w:space="0" w:color="00000A"/>
            </w:tcBorders>
            <w:shd w:val="clear" w:color="auto" w:fill="FFFFFF"/>
          </w:tcPr>
          <w:p w14:paraId="661BFFF3" w14:textId="77777777" w:rsidR="00B657A9" w:rsidRPr="003C2685" w:rsidRDefault="00B657A9" w:rsidP="00A37D53">
            <w:pPr>
              <w:spacing w:after="0"/>
              <w:contextualSpacing/>
              <w:rPr>
                <w:rFonts w:ascii="Times New Roman" w:hAnsi="Times New Roman" w:cs="Times New Roman"/>
                <w:spacing w:val="-6"/>
                <w:sz w:val="24"/>
                <w:szCs w:val="24"/>
                <w:highlight w:val="white"/>
              </w:rPr>
            </w:pPr>
            <w:r w:rsidRPr="003C2685">
              <w:rPr>
                <w:rFonts w:ascii="Times New Roman" w:eastAsia="Times New Roman" w:hAnsi="Times New Roman" w:cs="Times New Roman"/>
                <w:spacing w:val="-6"/>
                <w:sz w:val="24"/>
                <w:szCs w:val="24"/>
                <w:lang w:eastAsia="ru-RU"/>
              </w:rPr>
              <w:t xml:space="preserve">Сформированность мировоззрения, духовно-нравственных ценностей, гражданской идентичности, </w:t>
            </w:r>
            <w:r>
              <w:rPr>
                <w:rFonts w:ascii="Times New Roman" w:eastAsia="Times New Roman" w:hAnsi="Times New Roman" w:cs="Times New Roman"/>
                <w:spacing w:val="-6"/>
                <w:sz w:val="24"/>
                <w:szCs w:val="24"/>
                <w:lang w:eastAsia="ru-RU"/>
              </w:rPr>
              <w:br/>
            </w:r>
            <w:r w:rsidRPr="003C2685">
              <w:rPr>
                <w:rFonts w:ascii="Times New Roman" w:eastAsia="Times New Roman" w:hAnsi="Times New Roman" w:cs="Times New Roman"/>
                <w:spacing w:val="-6"/>
                <w:sz w:val="24"/>
                <w:szCs w:val="24"/>
                <w:lang w:eastAsia="ru-RU"/>
              </w:rPr>
              <w:t xml:space="preserve">в том числе стремление </w:t>
            </w:r>
            <w:r w:rsidRPr="003C2685">
              <w:rPr>
                <w:rFonts w:ascii="Times New Roman" w:eastAsia="Times New Roman" w:hAnsi="Times New Roman" w:cs="Times New Roman"/>
                <w:spacing w:val="-6"/>
                <w:sz w:val="24"/>
                <w:szCs w:val="24"/>
                <w:lang w:eastAsia="ru-RU"/>
              </w:rPr>
              <w:br/>
              <w:t xml:space="preserve">к самореализации в своей стране, развитию российского общества </w:t>
            </w:r>
            <w:r w:rsidRPr="003C2685">
              <w:rPr>
                <w:rFonts w:ascii="Times New Roman" w:eastAsia="Times New Roman" w:hAnsi="Times New Roman" w:cs="Times New Roman"/>
                <w:spacing w:val="-6"/>
                <w:sz w:val="24"/>
                <w:szCs w:val="24"/>
                <w:lang w:eastAsia="ru-RU"/>
              </w:rPr>
              <w:br/>
              <w:t>и государства</w:t>
            </w:r>
          </w:p>
        </w:tc>
      </w:tr>
      <w:tr w:rsidR="00B657A9" w:rsidRPr="003C2685" w14:paraId="3053399B" w14:textId="77777777" w:rsidTr="00E66162">
        <w:tc>
          <w:tcPr>
            <w:tcW w:w="9471" w:type="dxa"/>
            <w:gridSpan w:val="4"/>
            <w:tcBorders>
              <w:top w:val="single" w:sz="4" w:space="0" w:color="00000A"/>
              <w:left w:val="single" w:sz="4" w:space="0" w:color="00000A"/>
              <w:bottom w:val="single" w:sz="4" w:space="0" w:color="00000A"/>
              <w:right w:val="single" w:sz="4" w:space="0" w:color="00000A"/>
            </w:tcBorders>
            <w:shd w:val="clear" w:color="auto" w:fill="FFFFFF"/>
          </w:tcPr>
          <w:p w14:paraId="699FBE45" w14:textId="77777777" w:rsidR="00B657A9" w:rsidRPr="003C2685" w:rsidRDefault="00B657A9" w:rsidP="00E713D6">
            <w:pPr>
              <w:spacing w:after="0"/>
              <w:contextualSpacing/>
              <w:rPr>
                <w:rFonts w:ascii="Times New Roman" w:hAnsi="Times New Roman" w:cs="Times New Roman"/>
                <w:b/>
                <w:spacing w:val="-6"/>
                <w:sz w:val="24"/>
                <w:szCs w:val="24"/>
              </w:rPr>
            </w:pPr>
            <w:r w:rsidRPr="003C2685">
              <w:rPr>
                <w:rFonts w:ascii="Times New Roman" w:hAnsi="Times New Roman" w:cs="Times New Roman"/>
                <w:b/>
                <w:spacing w:val="-6"/>
                <w:sz w:val="24"/>
                <w:szCs w:val="24"/>
              </w:rPr>
              <w:t>Вариативная часть</w:t>
            </w:r>
          </w:p>
        </w:tc>
      </w:tr>
      <w:tr w:rsidR="00B657A9" w:rsidRPr="003C2685" w14:paraId="1EC9926C" w14:textId="77777777" w:rsidTr="00E713D6">
        <w:tc>
          <w:tcPr>
            <w:tcW w:w="541" w:type="dxa"/>
            <w:tcBorders>
              <w:top w:val="single" w:sz="4" w:space="0" w:color="00000A"/>
              <w:left w:val="single" w:sz="4" w:space="0" w:color="00000A"/>
              <w:bottom w:val="single" w:sz="4" w:space="0" w:color="00000A"/>
            </w:tcBorders>
            <w:shd w:val="clear" w:color="auto" w:fill="FFFFFF"/>
          </w:tcPr>
          <w:p w14:paraId="03D5AF4D" w14:textId="77777777" w:rsidR="00B657A9" w:rsidRPr="003C2685" w:rsidRDefault="00B657A9" w:rsidP="007704C9">
            <w:pPr>
              <w:pStyle w:val="ae"/>
              <w:numPr>
                <w:ilvl w:val="0"/>
                <w:numId w:val="20"/>
              </w:numPr>
              <w:spacing w:line="276" w:lineRule="auto"/>
              <w:ind w:left="0" w:firstLine="0"/>
              <w:contextualSpacing/>
              <w:rPr>
                <w:spacing w:val="-6"/>
                <w:sz w:val="24"/>
                <w:szCs w:val="24"/>
              </w:rPr>
            </w:pPr>
          </w:p>
        </w:tc>
        <w:tc>
          <w:tcPr>
            <w:tcW w:w="2126" w:type="dxa"/>
            <w:tcBorders>
              <w:top w:val="single" w:sz="4" w:space="0" w:color="00000A"/>
              <w:left w:val="single" w:sz="4" w:space="0" w:color="00000A"/>
              <w:bottom w:val="single" w:sz="4" w:space="0" w:color="00000A"/>
            </w:tcBorders>
            <w:shd w:val="clear" w:color="auto" w:fill="FFFFFF"/>
          </w:tcPr>
          <w:p w14:paraId="37B2D518"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Физическое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62A5D56E"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 xml:space="preserve">Формирование культуры ведения здорового и безопасного образа жизни, развитие способности </w:t>
            </w:r>
            <w:r w:rsidRPr="003C2685">
              <w:rPr>
                <w:rFonts w:ascii="Times New Roman" w:eastAsia="Times New Roman" w:hAnsi="Times New Roman" w:cs="Times New Roman"/>
                <w:spacing w:val="-6"/>
                <w:sz w:val="24"/>
                <w:szCs w:val="24"/>
                <w:lang w:eastAsia="ru-RU"/>
              </w:rPr>
              <w:br/>
              <w:t>к сохранению и укреплению здоровья</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0EF9C364"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Сформированность ценности здоровья, значимости присутствия физической культуры</w:t>
            </w:r>
            <w:r>
              <w:rPr>
                <w:rFonts w:ascii="Times New Roman" w:eastAsia="Times New Roman" w:hAnsi="Times New Roman" w:cs="Times New Roman"/>
                <w:spacing w:val="-6"/>
                <w:sz w:val="24"/>
                <w:szCs w:val="24"/>
                <w:lang w:eastAsia="ru-RU"/>
              </w:rPr>
              <w:t xml:space="preserve"> </w:t>
            </w:r>
            <w:r w:rsidRPr="003C2685">
              <w:rPr>
                <w:rFonts w:ascii="Times New Roman" w:eastAsia="Times New Roman" w:hAnsi="Times New Roman" w:cs="Times New Roman"/>
                <w:spacing w:val="-6"/>
                <w:sz w:val="24"/>
                <w:szCs w:val="24"/>
                <w:lang w:eastAsia="ru-RU"/>
              </w:rPr>
              <w:t>и спорта в жизни студента</w:t>
            </w:r>
          </w:p>
        </w:tc>
      </w:tr>
      <w:tr w:rsidR="00B657A9" w:rsidRPr="003C2685" w14:paraId="20DB8C37" w14:textId="77777777" w:rsidTr="00E713D6">
        <w:tc>
          <w:tcPr>
            <w:tcW w:w="541" w:type="dxa"/>
            <w:tcBorders>
              <w:top w:val="single" w:sz="4" w:space="0" w:color="00000A"/>
              <w:left w:val="single" w:sz="4" w:space="0" w:color="00000A"/>
              <w:bottom w:val="single" w:sz="4" w:space="0" w:color="00000A"/>
            </w:tcBorders>
            <w:shd w:val="clear" w:color="auto" w:fill="FFFFFF"/>
          </w:tcPr>
          <w:p w14:paraId="3602EA77" w14:textId="77777777" w:rsidR="00B657A9" w:rsidRPr="003C2685" w:rsidRDefault="00B657A9" w:rsidP="007704C9">
            <w:pPr>
              <w:pStyle w:val="ae"/>
              <w:numPr>
                <w:ilvl w:val="0"/>
                <w:numId w:val="20"/>
              </w:numPr>
              <w:spacing w:line="276" w:lineRule="auto"/>
              <w:ind w:left="0" w:firstLine="0"/>
              <w:contextualSpacing/>
              <w:rPr>
                <w:spacing w:val="-6"/>
                <w:sz w:val="24"/>
                <w:szCs w:val="24"/>
                <w:lang w:val="ru-RU"/>
              </w:rPr>
            </w:pPr>
          </w:p>
        </w:tc>
        <w:tc>
          <w:tcPr>
            <w:tcW w:w="2126" w:type="dxa"/>
            <w:tcBorders>
              <w:top w:val="single" w:sz="4" w:space="0" w:color="00000A"/>
              <w:left w:val="single" w:sz="4" w:space="0" w:color="00000A"/>
              <w:bottom w:val="single" w:sz="4" w:space="0" w:color="00000A"/>
            </w:tcBorders>
            <w:shd w:val="clear" w:color="auto" w:fill="FFFFFF"/>
          </w:tcPr>
          <w:p w14:paraId="28E997AC"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Экологическое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246C5D0E" w14:textId="77777777" w:rsidR="00B657A9" w:rsidRPr="003C2685" w:rsidRDefault="00B657A9" w:rsidP="00A37D53">
            <w:pPr>
              <w:spacing w:after="0"/>
              <w:contextualSpacing/>
              <w:rPr>
                <w:rFonts w:ascii="Times New Roman" w:hAnsi="Times New Roman" w:cs="Times New Roman"/>
                <w:spacing w:val="-6"/>
                <w:sz w:val="24"/>
                <w:szCs w:val="24"/>
                <w:shd w:val="clear" w:color="auto" w:fill="FFFFFF"/>
              </w:rPr>
            </w:pPr>
            <w:r w:rsidRPr="003C2685">
              <w:rPr>
                <w:rFonts w:ascii="Times New Roman" w:eastAsia="Times New Roman" w:hAnsi="Times New Roman" w:cs="Times New Roman"/>
                <w:spacing w:val="-6"/>
                <w:sz w:val="24"/>
                <w:szCs w:val="24"/>
                <w:lang w:eastAsia="ru-RU"/>
              </w:rPr>
              <w:t>Развитие экологического сознания и устойчивого экологического поведения</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6C3AA512" w14:textId="77777777" w:rsidR="00B657A9" w:rsidRPr="003C2685" w:rsidRDefault="00B657A9" w:rsidP="00A37D53">
            <w:pPr>
              <w:spacing w:after="0"/>
              <w:contextualSpacing/>
              <w:rPr>
                <w:rFonts w:ascii="Times New Roman" w:hAnsi="Times New Roman" w:cs="Times New Roman"/>
                <w:spacing w:val="-6"/>
                <w:sz w:val="24"/>
                <w:szCs w:val="24"/>
                <w:shd w:val="clear" w:color="auto" w:fill="FFFFFF"/>
              </w:rPr>
            </w:pPr>
            <w:r w:rsidRPr="003C2685">
              <w:rPr>
                <w:rFonts w:ascii="Times New Roman" w:eastAsia="Times New Roman" w:hAnsi="Times New Roman" w:cs="Times New Roman"/>
                <w:spacing w:val="-6"/>
                <w:sz w:val="24"/>
                <w:szCs w:val="24"/>
                <w:lang w:eastAsia="ru-RU"/>
              </w:rPr>
              <w:t>Сформированность ценности бережного отношения к окружающей среде, использованию природных ресурсов</w:t>
            </w:r>
          </w:p>
        </w:tc>
      </w:tr>
      <w:tr w:rsidR="00B657A9" w:rsidRPr="003C2685" w14:paraId="5748DAA6" w14:textId="77777777" w:rsidTr="00E713D6">
        <w:trPr>
          <w:trHeight w:val="2112"/>
        </w:trPr>
        <w:tc>
          <w:tcPr>
            <w:tcW w:w="541" w:type="dxa"/>
            <w:tcBorders>
              <w:top w:val="single" w:sz="4" w:space="0" w:color="00000A"/>
              <w:left w:val="single" w:sz="4" w:space="0" w:color="00000A"/>
              <w:bottom w:val="single" w:sz="4" w:space="0" w:color="00000A"/>
            </w:tcBorders>
            <w:shd w:val="clear" w:color="auto" w:fill="FFFFFF"/>
          </w:tcPr>
          <w:p w14:paraId="219EEA61" w14:textId="77777777" w:rsidR="00B657A9" w:rsidRPr="003C2685" w:rsidRDefault="00B657A9" w:rsidP="007704C9">
            <w:pPr>
              <w:pStyle w:val="ae"/>
              <w:numPr>
                <w:ilvl w:val="0"/>
                <w:numId w:val="20"/>
              </w:numPr>
              <w:spacing w:line="276" w:lineRule="auto"/>
              <w:ind w:left="0" w:firstLine="0"/>
              <w:contextualSpacing/>
              <w:rPr>
                <w:spacing w:val="-6"/>
                <w:sz w:val="24"/>
                <w:szCs w:val="24"/>
              </w:rPr>
            </w:pPr>
            <w:r w:rsidRPr="003C2685">
              <w:rPr>
                <w:spacing w:val="-6"/>
                <w:sz w:val="24"/>
                <w:szCs w:val="24"/>
              </w:rPr>
              <w:t>П</w:t>
            </w:r>
          </w:p>
        </w:tc>
        <w:tc>
          <w:tcPr>
            <w:tcW w:w="2126" w:type="dxa"/>
            <w:tcBorders>
              <w:top w:val="single" w:sz="4" w:space="0" w:color="00000A"/>
              <w:left w:val="single" w:sz="4" w:space="0" w:color="00000A"/>
              <w:bottom w:val="single" w:sz="4" w:space="0" w:color="00000A"/>
            </w:tcBorders>
            <w:shd w:val="clear" w:color="auto" w:fill="FFFFFF"/>
          </w:tcPr>
          <w:p w14:paraId="68926141"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Профессионально-трудовое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52A9E888"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 xml:space="preserve">Развитие психологической готовности к профессиональной деятельности по профессии, </w:t>
            </w:r>
            <w:r w:rsidRPr="003C2685">
              <w:rPr>
                <w:rFonts w:ascii="Times New Roman" w:eastAsia="Times New Roman" w:hAnsi="Times New Roman" w:cs="Times New Roman"/>
                <w:spacing w:val="-6"/>
                <w:sz w:val="24"/>
                <w:szCs w:val="24"/>
                <w:lang w:eastAsia="ru-RU"/>
              </w:rPr>
              <w:br/>
              <w:t>а также формирования уважения к созидательному труду</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5B4A9527" w14:textId="77777777" w:rsidR="00B657A9" w:rsidRPr="003C2685" w:rsidRDefault="00B657A9" w:rsidP="00A37D53">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Сформированность ценности созидательного труда, ответственности, умения принимать решения, а также формирование профессиональной культуры и этики</w:t>
            </w:r>
          </w:p>
        </w:tc>
      </w:tr>
      <w:tr w:rsidR="00186886" w:rsidRPr="003C2685" w14:paraId="6CD76E50" w14:textId="77777777" w:rsidTr="00E713D6">
        <w:tc>
          <w:tcPr>
            <w:tcW w:w="541" w:type="dxa"/>
            <w:tcBorders>
              <w:top w:val="single" w:sz="4" w:space="0" w:color="00000A"/>
              <w:left w:val="single" w:sz="4" w:space="0" w:color="00000A"/>
              <w:bottom w:val="single" w:sz="4" w:space="0" w:color="00000A"/>
            </w:tcBorders>
            <w:shd w:val="clear" w:color="auto" w:fill="FFFFFF"/>
          </w:tcPr>
          <w:p w14:paraId="20F8F836" w14:textId="77777777" w:rsidR="00186886" w:rsidRPr="00916833" w:rsidRDefault="00186886" w:rsidP="00186886">
            <w:pPr>
              <w:pStyle w:val="ae"/>
              <w:numPr>
                <w:ilvl w:val="0"/>
                <w:numId w:val="20"/>
              </w:numPr>
              <w:spacing w:line="276" w:lineRule="auto"/>
              <w:ind w:left="0" w:firstLine="0"/>
              <w:contextualSpacing/>
              <w:rPr>
                <w:spacing w:val="-6"/>
                <w:sz w:val="24"/>
                <w:szCs w:val="24"/>
                <w:lang w:val="ru-RU"/>
              </w:rPr>
            </w:pPr>
          </w:p>
        </w:tc>
        <w:tc>
          <w:tcPr>
            <w:tcW w:w="2126" w:type="dxa"/>
            <w:tcBorders>
              <w:top w:val="single" w:sz="4" w:space="0" w:color="00000A"/>
              <w:left w:val="single" w:sz="4" w:space="0" w:color="00000A"/>
              <w:bottom w:val="single" w:sz="4" w:space="0" w:color="00000A"/>
            </w:tcBorders>
            <w:shd w:val="clear" w:color="auto" w:fill="FFFFFF"/>
          </w:tcPr>
          <w:p w14:paraId="0A56E44C" w14:textId="4F666C04" w:rsidR="00186886" w:rsidRPr="003C2685" w:rsidRDefault="00186886" w:rsidP="00186886">
            <w:pPr>
              <w:spacing w:after="0"/>
              <w:contextualSpacing/>
              <w:rPr>
                <w:rFonts w:ascii="Times New Roman" w:hAnsi="Times New Roman" w:cs="Times New Roman"/>
                <w:spacing w:val="-6"/>
                <w:sz w:val="24"/>
                <w:szCs w:val="24"/>
              </w:rPr>
            </w:pPr>
            <w:r w:rsidRPr="00762144">
              <w:rPr>
                <w:rFonts w:ascii="Times New Roman" w:eastAsia="Times New Roman" w:hAnsi="Times New Roman" w:cs="Times New Roman"/>
                <w:spacing w:val="-6"/>
                <w:sz w:val="24"/>
                <w:szCs w:val="24"/>
                <w:lang w:eastAsia="ru-RU"/>
              </w:rPr>
              <w:t>Культурно-творческое, эстетическое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4280DF52" w14:textId="7647EC85" w:rsidR="00186886" w:rsidRPr="003C2685" w:rsidRDefault="00186886" w:rsidP="00186886">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 xml:space="preserve">Знакомство с материальными </w:t>
            </w:r>
            <w:r w:rsidRPr="003C2685">
              <w:rPr>
                <w:rFonts w:ascii="Times New Roman" w:eastAsia="Times New Roman" w:hAnsi="Times New Roman" w:cs="Times New Roman"/>
                <w:spacing w:val="-6"/>
                <w:sz w:val="24"/>
                <w:szCs w:val="24"/>
                <w:lang w:eastAsia="ru-RU"/>
              </w:rPr>
              <w:br/>
              <w:t>и нематериальными объектами человеческой культуры (искусство, художественное творчество, обычаи и традиции), выстраивание межкультурного диалога в студенческой среде, межкультурное и межконфессиональное многообразие и т.д.</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650430F7" w14:textId="77777777" w:rsidR="00186886" w:rsidRPr="003C2685" w:rsidRDefault="00186886" w:rsidP="00186886">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Сформированность ценности культурного пространства страны, субъекта, вуза</w:t>
            </w:r>
          </w:p>
        </w:tc>
      </w:tr>
      <w:tr w:rsidR="00186886" w:rsidRPr="003C2685" w14:paraId="22BE837D" w14:textId="77777777" w:rsidTr="00E713D6">
        <w:tc>
          <w:tcPr>
            <w:tcW w:w="541" w:type="dxa"/>
            <w:tcBorders>
              <w:top w:val="single" w:sz="4" w:space="0" w:color="00000A"/>
              <w:left w:val="single" w:sz="4" w:space="0" w:color="00000A"/>
              <w:bottom w:val="single" w:sz="4" w:space="0" w:color="00000A"/>
            </w:tcBorders>
            <w:shd w:val="clear" w:color="auto" w:fill="FFFFFF"/>
          </w:tcPr>
          <w:p w14:paraId="1FAFD333" w14:textId="77777777" w:rsidR="00186886" w:rsidRPr="00916833" w:rsidRDefault="00186886" w:rsidP="00186886">
            <w:pPr>
              <w:pStyle w:val="ae"/>
              <w:numPr>
                <w:ilvl w:val="0"/>
                <w:numId w:val="20"/>
              </w:numPr>
              <w:spacing w:line="276" w:lineRule="auto"/>
              <w:ind w:left="0" w:firstLine="0"/>
              <w:contextualSpacing/>
              <w:rPr>
                <w:spacing w:val="-6"/>
                <w:sz w:val="24"/>
                <w:szCs w:val="24"/>
                <w:lang w:val="ru-RU"/>
              </w:rPr>
            </w:pPr>
          </w:p>
        </w:tc>
        <w:tc>
          <w:tcPr>
            <w:tcW w:w="2126" w:type="dxa"/>
            <w:tcBorders>
              <w:top w:val="single" w:sz="4" w:space="0" w:color="00000A"/>
              <w:left w:val="single" w:sz="4" w:space="0" w:color="00000A"/>
              <w:bottom w:val="single" w:sz="4" w:space="0" w:color="00000A"/>
            </w:tcBorders>
            <w:shd w:val="clear" w:color="auto" w:fill="FFFFFF"/>
          </w:tcPr>
          <w:p w14:paraId="374600CD" w14:textId="63F48F83" w:rsidR="00186886" w:rsidRPr="003C2685" w:rsidRDefault="00186886" w:rsidP="00186886">
            <w:pPr>
              <w:spacing w:after="0"/>
              <w:contextualSpacing/>
              <w:rPr>
                <w:rFonts w:ascii="Times New Roman" w:hAnsi="Times New Roman" w:cs="Times New Roman"/>
                <w:spacing w:val="-6"/>
                <w:sz w:val="24"/>
                <w:szCs w:val="24"/>
              </w:rPr>
            </w:pPr>
            <w:r w:rsidRPr="00496C24">
              <w:rPr>
                <w:rFonts w:ascii="Times New Roman" w:eastAsia="Times New Roman" w:hAnsi="Times New Roman" w:cs="Times New Roman"/>
                <w:spacing w:val="-6"/>
                <w:sz w:val="24"/>
                <w:szCs w:val="24"/>
                <w:lang w:eastAsia="ru-RU"/>
              </w:rPr>
              <w:t>Научно-образовательное, ценности научного познания</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139997EF" w14:textId="03BA4D01" w:rsidR="00186886" w:rsidRPr="003C2685" w:rsidRDefault="00186886" w:rsidP="00186886">
            <w:pPr>
              <w:spacing w:after="0"/>
              <w:contextualSpacing/>
              <w:rPr>
                <w:rFonts w:ascii="Times New Roman" w:hAnsi="Times New Roman" w:cs="Times New Roman"/>
                <w:spacing w:val="-6"/>
                <w:sz w:val="24"/>
                <w:szCs w:val="24"/>
              </w:rPr>
            </w:pPr>
            <w:r w:rsidRPr="00762144">
              <w:rPr>
                <w:rFonts w:ascii="Times New Roman" w:eastAsia="Times New Roman" w:hAnsi="Times New Roman" w:cs="Times New Roman"/>
                <w:spacing w:val="-6"/>
                <w:sz w:val="24"/>
                <w:szCs w:val="24"/>
                <w:lang w:eastAsia="ru-RU"/>
              </w:rPr>
              <w:t xml:space="preserve">Формирование исследовательского </w:t>
            </w:r>
            <w:r w:rsidRPr="00762144">
              <w:rPr>
                <w:rFonts w:ascii="Times New Roman" w:eastAsia="Times New Roman" w:hAnsi="Times New Roman" w:cs="Times New Roman"/>
                <w:spacing w:val="-6"/>
                <w:sz w:val="24"/>
                <w:szCs w:val="24"/>
                <w:lang w:eastAsia="ru-RU"/>
              </w:rPr>
              <w:br/>
              <w:t>и критического мышления, мотивации к научно-исследовательской деятельности, освоение ценности научного познания</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06666F0A" w14:textId="77777777" w:rsidR="00186886" w:rsidRPr="003C2685" w:rsidRDefault="00186886" w:rsidP="00186886">
            <w:pPr>
              <w:spacing w:after="0"/>
              <w:contextualSpacing/>
              <w:rPr>
                <w:rFonts w:ascii="Times New Roman" w:hAnsi="Times New Roman" w:cs="Times New Roman"/>
                <w:spacing w:val="-6"/>
                <w:sz w:val="24"/>
                <w:szCs w:val="24"/>
              </w:rPr>
            </w:pPr>
            <w:r w:rsidRPr="003C2685">
              <w:rPr>
                <w:rFonts w:ascii="Times New Roman" w:eastAsia="Times New Roman" w:hAnsi="Times New Roman" w:cs="Times New Roman"/>
                <w:spacing w:val="-6"/>
                <w:sz w:val="24"/>
                <w:szCs w:val="24"/>
                <w:lang w:eastAsia="ru-RU"/>
              </w:rPr>
              <w:t>Сформированность ценности получения образования, научной деятельности, технологического суверенитета</w:t>
            </w:r>
          </w:p>
        </w:tc>
      </w:tr>
      <w:tr w:rsidR="00B657A9" w:rsidRPr="003C2685" w14:paraId="52B9FF7F" w14:textId="77777777" w:rsidTr="00E713D6">
        <w:tc>
          <w:tcPr>
            <w:tcW w:w="541" w:type="dxa"/>
            <w:tcBorders>
              <w:top w:val="single" w:sz="4" w:space="0" w:color="00000A"/>
              <w:left w:val="single" w:sz="4" w:space="0" w:color="00000A"/>
              <w:bottom w:val="single" w:sz="4" w:space="0" w:color="00000A"/>
            </w:tcBorders>
            <w:shd w:val="clear" w:color="auto" w:fill="FFFFFF"/>
          </w:tcPr>
          <w:p w14:paraId="01C71660" w14:textId="77777777" w:rsidR="00B657A9" w:rsidRPr="00916833" w:rsidRDefault="00B657A9" w:rsidP="007704C9">
            <w:pPr>
              <w:pStyle w:val="ae"/>
              <w:numPr>
                <w:ilvl w:val="0"/>
                <w:numId w:val="20"/>
              </w:numPr>
              <w:spacing w:line="276" w:lineRule="auto"/>
              <w:ind w:left="0" w:firstLine="0"/>
              <w:contextualSpacing/>
              <w:rPr>
                <w:spacing w:val="-6"/>
                <w:sz w:val="24"/>
                <w:szCs w:val="24"/>
                <w:lang w:val="ru-RU"/>
              </w:rPr>
            </w:pPr>
          </w:p>
        </w:tc>
        <w:tc>
          <w:tcPr>
            <w:tcW w:w="2126" w:type="dxa"/>
            <w:tcBorders>
              <w:top w:val="single" w:sz="4" w:space="0" w:color="00000A"/>
              <w:left w:val="single" w:sz="4" w:space="0" w:color="00000A"/>
              <w:bottom w:val="single" w:sz="4" w:space="0" w:color="00000A"/>
            </w:tcBorders>
            <w:shd w:val="clear" w:color="auto" w:fill="FFFFFF"/>
          </w:tcPr>
          <w:p w14:paraId="4DB20AAF"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Медиа</w:t>
            </w:r>
            <w:r w:rsidRPr="003C2685">
              <w:rPr>
                <w:rFonts w:ascii="Times New Roman" w:eastAsia="Times New Roman" w:hAnsi="Times New Roman" w:cs="Times New Roman"/>
                <w:spacing w:val="-6"/>
                <w:sz w:val="24"/>
                <w:szCs w:val="24"/>
                <w:lang w:eastAsia="ru-RU"/>
              </w:rPr>
              <w:br/>
              <w:t>и коммуникации</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4250C30D"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 xml:space="preserve">Развитие студенческих СМИ, повышение уровня информационной безопасности </w:t>
            </w:r>
            <w:r w:rsidRPr="003C2685">
              <w:rPr>
                <w:rFonts w:ascii="Times New Roman" w:eastAsia="Times New Roman" w:hAnsi="Times New Roman" w:cs="Times New Roman"/>
                <w:spacing w:val="-6"/>
                <w:sz w:val="24"/>
                <w:szCs w:val="24"/>
                <w:lang w:eastAsia="ru-RU"/>
              </w:rPr>
              <w:br/>
              <w:t>в студенческой среде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2F57B4A6" w14:textId="1FD6A4D5" w:rsidR="00B657A9" w:rsidRPr="003C2685" w:rsidRDefault="00B657A9" w:rsidP="00E713D6">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 xml:space="preserve">Сформированность знаний </w:t>
            </w:r>
            <w:r w:rsidRPr="003C2685">
              <w:rPr>
                <w:rFonts w:ascii="Times New Roman" w:eastAsia="Times New Roman" w:hAnsi="Times New Roman" w:cs="Times New Roman"/>
                <w:spacing w:val="-6"/>
                <w:sz w:val="24"/>
                <w:szCs w:val="24"/>
                <w:lang w:eastAsia="ru-RU"/>
              </w:rPr>
              <w:br/>
              <w:t>об информационной безопасности, исключение распространения деструктивной идеологии в информационном пространстве</w:t>
            </w:r>
          </w:p>
        </w:tc>
      </w:tr>
      <w:tr w:rsidR="00B657A9" w:rsidRPr="003C2685" w14:paraId="58922486" w14:textId="77777777" w:rsidTr="00E713D6">
        <w:tc>
          <w:tcPr>
            <w:tcW w:w="541" w:type="dxa"/>
            <w:tcBorders>
              <w:top w:val="single" w:sz="4" w:space="0" w:color="00000A"/>
              <w:left w:val="single" w:sz="4" w:space="0" w:color="00000A"/>
              <w:bottom w:val="single" w:sz="4" w:space="0" w:color="00000A"/>
            </w:tcBorders>
            <w:shd w:val="clear" w:color="auto" w:fill="FFFFFF"/>
          </w:tcPr>
          <w:p w14:paraId="448B9802" w14:textId="77777777" w:rsidR="00B657A9" w:rsidRPr="00916833" w:rsidRDefault="00B657A9" w:rsidP="007704C9">
            <w:pPr>
              <w:pStyle w:val="ae"/>
              <w:numPr>
                <w:ilvl w:val="0"/>
                <w:numId w:val="20"/>
              </w:numPr>
              <w:spacing w:line="276" w:lineRule="auto"/>
              <w:ind w:left="0" w:firstLine="0"/>
              <w:contextualSpacing/>
              <w:rPr>
                <w:spacing w:val="-6"/>
                <w:sz w:val="24"/>
                <w:szCs w:val="24"/>
                <w:lang w:val="ru-RU"/>
              </w:rPr>
            </w:pPr>
          </w:p>
        </w:tc>
        <w:tc>
          <w:tcPr>
            <w:tcW w:w="2126" w:type="dxa"/>
            <w:tcBorders>
              <w:top w:val="single" w:sz="4" w:space="0" w:color="00000A"/>
              <w:left w:val="single" w:sz="4" w:space="0" w:color="00000A"/>
              <w:bottom w:val="single" w:sz="4" w:space="0" w:color="00000A"/>
            </w:tcBorders>
            <w:shd w:val="clear" w:color="auto" w:fill="FFFFFF"/>
          </w:tcPr>
          <w:p w14:paraId="3A535BA5"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Туристическое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2AEF9765"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Популяризация и развитие студенческого туризма, повышение привлекательности региона</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448FB7FC"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Сформированность ценности развития внутреннего туризма, формирование знаний о туристических походах</w:t>
            </w:r>
          </w:p>
        </w:tc>
      </w:tr>
      <w:tr w:rsidR="00B657A9" w:rsidRPr="003C2685" w14:paraId="1BCBFD65" w14:textId="77777777" w:rsidTr="00E713D6">
        <w:tc>
          <w:tcPr>
            <w:tcW w:w="541" w:type="dxa"/>
            <w:tcBorders>
              <w:top w:val="single" w:sz="4" w:space="0" w:color="00000A"/>
              <w:left w:val="single" w:sz="4" w:space="0" w:color="00000A"/>
              <w:bottom w:val="single" w:sz="4" w:space="0" w:color="00000A"/>
            </w:tcBorders>
            <w:shd w:val="clear" w:color="auto" w:fill="FFFFFF"/>
          </w:tcPr>
          <w:p w14:paraId="79900AAF" w14:textId="77777777" w:rsidR="00B657A9" w:rsidRPr="00916833" w:rsidRDefault="00B657A9" w:rsidP="007704C9">
            <w:pPr>
              <w:pStyle w:val="ae"/>
              <w:numPr>
                <w:ilvl w:val="0"/>
                <w:numId w:val="20"/>
              </w:numPr>
              <w:spacing w:line="276" w:lineRule="auto"/>
              <w:ind w:left="0" w:firstLine="0"/>
              <w:contextualSpacing/>
              <w:rPr>
                <w:spacing w:val="-6"/>
                <w:sz w:val="24"/>
                <w:szCs w:val="24"/>
                <w:lang w:val="ru-RU"/>
              </w:rPr>
            </w:pPr>
          </w:p>
        </w:tc>
        <w:tc>
          <w:tcPr>
            <w:tcW w:w="2126" w:type="dxa"/>
            <w:tcBorders>
              <w:top w:val="single" w:sz="4" w:space="0" w:color="00000A"/>
              <w:left w:val="single" w:sz="4" w:space="0" w:color="00000A"/>
              <w:bottom w:val="single" w:sz="4" w:space="0" w:color="00000A"/>
            </w:tcBorders>
            <w:shd w:val="clear" w:color="auto" w:fill="FFFFFF"/>
          </w:tcPr>
          <w:p w14:paraId="25F6CBE5"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Предпринимательское</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07F8CE76"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Формирование предпринимательского мышления и культуры</w:t>
            </w:r>
          </w:p>
        </w:tc>
        <w:tc>
          <w:tcPr>
            <w:tcW w:w="3402" w:type="dxa"/>
            <w:tcBorders>
              <w:top w:val="single" w:sz="4" w:space="0" w:color="00000A"/>
              <w:left w:val="single" w:sz="4" w:space="0" w:color="00000A"/>
              <w:bottom w:val="single" w:sz="4" w:space="0" w:color="00000A"/>
              <w:right w:val="single" w:sz="4" w:space="0" w:color="00000A"/>
            </w:tcBorders>
            <w:shd w:val="clear" w:color="auto" w:fill="FFFFFF"/>
          </w:tcPr>
          <w:p w14:paraId="6F15362B" w14:textId="77777777" w:rsidR="00B657A9" w:rsidRPr="003C2685" w:rsidRDefault="00B657A9" w:rsidP="00A37D53">
            <w:pPr>
              <w:spacing w:after="0"/>
              <w:contextualSpacing/>
              <w:rPr>
                <w:rFonts w:ascii="Times New Roman" w:eastAsia="Times New Roman" w:hAnsi="Times New Roman" w:cs="Times New Roman"/>
                <w:spacing w:val="-6"/>
                <w:sz w:val="24"/>
                <w:szCs w:val="24"/>
                <w:lang w:eastAsia="ru-RU"/>
              </w:rPr>
            </w:pPr>
            <w:r w:rsidRPr="003C2685">
              <w:rPr>
                <w:rFonts w:ascii="Times New Roman" w:eastAsia="Times New Roman" w:hAnsi="Times New Roman" w:cs="Times New Roman"/>
                <w:spacing w:val="-6"/>
                <w:sz w:val="24"/>
                <w:szCs w:val="24"/>
                <w:lang w:eastAsia="ru-RU"/>
              </w:rPr>
              <w:t>Сформированность предпринимательской культуры</w:t>
            </w:r>
          </w:p>
        </w:tc>
      </w:tr>
    </w:tbl>
    <w:p w14:paraId="7BC4C336"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p>
    <w:p w14:paraId="4681DF4F" w14:textId="77777777" w:rsidR="00B657A9" w:rsidRPr="003C2685" w:rsidRDefault="00B657A9" w:rsidP="00A27969">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2.3. Виды деятельности обучающихся в воспитательной системе РГУ имени С.А. Есенина</w:t>
      </w:r>
    </w:p>
    <w:p w14:paraId="7F60BABA" w14:textId="77777777" w:rsidR="00B657A9" w:rsidRPr="005D46F9" w:rsidRDefault="00B657A9" w:rsidP="00B657A9">
      <w:pPr>
        <w:spacing w:after="0"/>
        <w:ind w:firstLine="709"/>
        <w:contextualSpacing/>
        <w:jc w:val="both"/>
        <w:rPr>
          <w:rFonts w:ascii="Times New Roman" w:hAnsi="Times New Roman" w:cs="Times New Roman"/>
          <w:sz w:val="28"/>
          <w:szCs w:val="28"/>
        </w:rPr>
      </w:pPr>
      <w:r w:rsidRPr="005D46F9">
        <w:rPr>
          <w:rFonts w:ascii="Times New Roman" w:hAnsi="Times New Roman" w:cs="Times New Roman"/>
          <w:sz w:val="28"/>
          <w:szCs w:val="28"/>
        </w:rPr>
        <w:t xml:space="preserve">Приоритетными видами деятельности обучающихся в воспитательной системе в </w:t>
      </w:r>
      <w:r w:rsidRPr="005D46F9">
        <w:rPr>
          <w:rFonts w:ascii="Times New Roman" w:eastAsia="Times New Roman" w:hAnsi="Times New Roman" w:cs="Times New Roman"/>
          <w:sz w:val="28"/>
          <w:szCs w:val="28"/>
          <w:lang w:eastAsia="ru-RU"/>
        </w:rPr>
        <w:t>РГУ имени С.А. Есенина</w:t>
      </w:r>
      <w:r w:rsidRPr="005D46F9">
        <w:rPr>
          <w:rFonts w:ascii="Times New Roman" w:hAnsi="Times New Roman" w:cs="Times New Roman"/>
          <w:sz w:val="28"/>
          <w:szCs w:val="28"/>
        </w:rPr>
        <w:t xml:space="preserve"> являются следующие:</w:t>
      </w:r>
    </w:p>
    <w:p w14:paraId="3CE87A64" w14:textId="77777777" w:rsidR="00B657A9" w:rsidRPr="00A93C10"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rPr>
        <w:t>проектная деятельность (</w:t>
      </w:r>
      <w:r w:rsidRPr="005D46F9">
        <w:rPr>
          <w:sz w:val="28"/>
          <w:szCs w:val="28"/>
          <w:lang w:val="ru-RU" w:eastAsia="ru-RU"/>
        </w:rPr>
        <w:t>исследовательские, стратегические, организационные, социальные, технические, информационные, стартап-</w:t>
      </w:r>
      <w:r w:rsidRPr="00A93C10">
        <w:rPr>
          <w:sz w:val="28"/>
          <w:szCs w:val="28"/>
          <w:lang w:val="ru-RU" w:eastAsia="ru-RU"/>
        </w:rPr>
        <w:t>проекты, в том числе в формате коллективного творческого дела)</w:t>
      </w:r>
      <w:r w:rsidRPr="00A93C10">
        <w:rPr>
          <w:sz w:val="28"/>
          <w:szCs w:val="28"/>
          <w:lang w:val="ru-RU"/>
        </w:rPr>
        <w:t>;</w:t>
      </w:r>
    </w:p>
    <w:p w14:paraId="3DAC1BE1" w14:textId="77777777" w:rsidR="00B657A9" w:rsidRPr="005D46F9"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rPr>
        <w:t>добровольческая деятельность (социальное, событийное, научное, цифровое, спортивное, экологическое, культурное добровольчество и медиа-волонтерство);</w:t>
      </w:r>
    </w:p>
    <w:p w14:paraId="0EB66081" w14:textId="77777777" w:rsidR="00B657A9" w:rsidRPr="005D46F9"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rPr>
        <w:t>учебно-исследовательская и научно-исследовательская деятельность (</w:t>
      </w:r>
      <w:r w:rsidRPr="005D46F9">
        <w:rPr>
          <w:sz w:val="28"/>
          <w:szCs w:val="28"/>
          <w:lang w:val="ru-RU" w:eastAsia="ru-RU"/>
        </w:rPr>
        <w:t>непрерывное развитие исследовательской компетентности обучающихся на протяжении всего периода их обучения)</w:t>
      </w:r>
      <w:r w:rsidRPr="005D46F9">
        <w:rPr>
          <w:sz w:val="28"/>
          <w:szCs w:val="28"/>
          <w:lang w:val="ru-RU"/>
        </w:rPr>
        <w:t>;</w:t>
      </w:r>
    </w:p>
    <w:p w14:paraId="05A0FF92" w14:textId="77777777" w:rsidR="00B657A9" w:rsidRPr="005D46F9"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rPr>
        <w:t xml:space="preserve">молодежный студенческий туризм (создание научно-популярных маршрутов, проведение экскурсий, создание и поддержка турклубов, проведение турслетов, </w:t>
      </w:r>
      <w:r w:rsidRPr="005D46F9">
        <w:rPr>
          <w:sz w:val="28"/>
          <w:szCs w:val="28"/>
          <w:lang w:val="ru-RU" w:eastAsia="ru-RU"/>
        </w:rPr>
        <w:t xml:space="preserve">содействие проведению Программы молодежного </w:t>
      </w:r>
      <w:r w:rsidRPr="005D46F9">
        <w:rPr>
          <w:sz w:val="28"/>
          <w:szCs w:val="28"/>
          <w:lang w:val="ru-RU" w:eastAsia="ru-RU"/>
        </w:rPr>
        <w:br/>
        <w:t>и студенческого туризма, в том числе открытие общежитий для приема участников программы из других регионов);</w:t>
      </w:r>
    </w:p>
    <w:p w14:paraId="0C793B31" w14:textId="77777777" w:rsidR="00B657A9" w:rsidRPr="005D46F9"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eastAsia="ru-RU"/>
        </w:rPr>
        <w:t>международное молодежное сотрудничество (поддержка ассоциации иностранных студентов, активное участие в деятельности Международного клуба дружбы, проведение международных событий, международное сотрудничество с Союзным государством, стран ЕАЭС, СНГ, БРИКС, ШОС в сфере туризма, добровольчества, спорта, науки, патриотического воспитания);</w:t>
      </w:r>
    </w:p>
    <w:p w14:paraId="21E06E4A" w14:textId="77777777" w:rsidR="00B657A9" w:rsidRPr="005D46F9"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eastAsia="ru-RU"/>
        </w:rPr>
        <w:t xml:space="preserve">деятельность студенческих объединений (научные сообщества, лига КВН, театр «Переход», социальный театр, вокальные студии, творческие мастерские, танцевальные коллективы, спортивные клубы, турклубы, профком, студсовет, </w:t>
      </w:r>
      <w:proofErr w:type="spellStart"/>
      <w:r w:rsidRPr="005D46F9">
        <w:rPr>
          <w:sz w:val="28"/>
          <w:szCs w:val="28"/>
          <w:lang w:val="ru-RU" w:eastAsia="ru-RU"/>
        </w:rPr>
        <w:t>студклуб</w:t>
      </w:r>
      <w:proofErr w:type="spellEnd"/>
      <w:r w:rsidRPr="005D46F9">
        <w:rPr>
          <w:sz w:val="28"/>
          <w:szCs w:val="28"/>
          <w:lang w:val="ru-RU" w:eastAsia="ru-RU"/>
        </w:rPr>
        <w:t xml:space="preserve">, студотряды, включая добровольческие </w:t>
      </w:r>
      <w:r w:rsidRPr="005D46F9">
        <w:rPr>
          <w:sz w:val="28"/>
          <w:szCs w:val="28"/>
          <w:lang w:val="ru-RU" w:eastAsia="ru-RU"/>
        </w:rPr>
        <w:br/>
        <w:t>и педагогические, студенческие СМИ, ассоциация иностранных студентов, клуб предпринимателей и др.);</w:t>
      </w:r>
    </w:p>
    <w:p w14:paraId="39F3DC28" w14:textId="77777777" w:rsidR="00B657A9" w:rsidRPr="005D46F9"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rPr>
        <w:t xml:space="preserve">досуговая, творческая и социально-культурная деятельность </w:t>
      </w:r>
      <w:r w:rsidRPr="005D46F9">
        <w:rPr>
          <w:sz w:val="28"/>
          <w:szCs w:val="28"/>
          <w:lang w:val="ru-RU"/>
        </w:rPr>
        <w:br/>
        <w:t>по организации и проведению значимых событий и мероприятий (</w:t>
      </w:r>
      <w:r w:rsidRPr="005D46F9">
        <w:rPr>
          <w:sz w:val="28"/>
          <w:szCs w:val="28"/>
          <w:lang w:val="ru-RU" w:eastAsia="ru-RU"/>
        </w:rPr>
        <w:t>пассивная деятельность в виде дебатов, тематических вечеров, интеллектуальных игр, киберспортивных соревнований и активная деятельность в виде туристских походов, игр на открытом воздухе, квестов)</w:t>
      </w:r>
      <w:r w:rsidRPr="005D46F9">
        <w:rPr>
          <w:sz w:val="28"/>
          <w:szCs w:val="28"/>
          <w:lang w:val="ru-RU"/>
        </w:rPr>
        <w:t>;</w:t>
      </w:r>
    </w:p>
    <w:p w14:paraId="5B51CB1D" w14:textId="77777777" w:rsidR="00B657A9" w:rsidRPr="005D46F9" w:rsidRDefault="00B657A9" w:rsidP="007704C9">
      <w:pPr>
        <w:pStyle w:val="ae"/>
        <w:numPr>
          <w:ilvl w:val="0"/>
          <w:numId w:val="12"/>
        </w:numPr>
        <w:tabs>
          <w:tab w:val="left" w:pos="1134"/>
        </w:tabs>
        <w:spacing w:line="276" w:lineRule="auto"/>
        <w:ind w:left="0" w:firstLine="709"/>
        <w:contextualSpacing/>
        <w:jc w:val="both"/>
        <w:rPr>
          <w:sz w:val="28"/>
          <w:szCs w:val="28"/>
          <w:lang w:val="ru-RU"/>
        </w:rPr>
      </w:pPr>
      <w:r w:rsidRPr="005D46F9">
        <w:rPr>
          <w:sz w:val="28"/>
          <w:szCs w:val="28"/>
          <w:lang w:val="ru-RU"/>
        </w:rPr>
        <w:t xml:space="preserve">вовлечение студентов в профориентационную деятельность (беседы с потенциальными абитуриентами, организация дней открытых дверей, общение с родителями на собраниях в </w:t>
      </w:r>
      <w:r w:rsidRPr="005D46F9">
        <w:rPr>
          <w:sz w:val="28"/>
          <w:szCs w:val="28"/>
          <w:lang w:val="ru-RU" w:eastAsia="ru-RU"/>
        </w:rPr>
        <w:t>общеобразовательных организациях Рязанской области, профдиагностика школьников, создание имиджевых роликов, информационных стендов и полиграфической продукции для РГУ имени С.А. Есенина, реализация проекта «Первые в профессии»)</w:t>
      </w:r>
      <w:r w:rsidRPr="005D46F9">
        <w:rPr>
          <w:sz w:val="28"/>
          <w:szCs w:val="28"/>
          <w:lang w:val="ru-RU"/>
        </w:rPr>
        <w:t>.</w:t>
      </w:r>
    </w:p>
    <w:p w14:paraId="6BE9F68B" w14:textId="77777777" w:rsidR="00B657A9" w:rsidRPr="005D46F9" w:rsidRDefault="00B657A9" w:rsidP="00B657A9">
      <w:pPr>
        <w:pStyle w:val="ae"/>
        <w:spacing w:line="276" w:lineRule="auto"/>
        <w:ind w:left="1429"/>
        <w:contextualSpacing/>
        <w:jc w:val="both"/>
        <w:rPr>
          <w:sz w:val="28"/>
          <w:szCs w:val="28"/>
          <w:lang w:val="ru-RU"/>
        </w:rPr>
      </w:pPr>
    </w:p>
    <w:p w14:paraId="09A418A1" w14:textId="77777777" w:rsidR="00B657A9" w:rsidRPr="003C2685" w:rsidRDefault="00B657A9" w:rsidP="00A27969">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 xml:space="preserve">2.4. Формы и методы воспитательной работы в РГУ имени </w:t>
      </w:r>
      <w:r>
        <w:rPr>
          <w:rFonts w:ascii="Times New Roman" w:hAnsi="Times New Roman" w:cs="Times New Roman"/>
          <w:b/>
          <w:bCs/>
          <w:sz w:val="28"/>
          <w:szCs w:val="28"/>
        </w:rPr>
        <w:br/>
      </w:r>
      <w:r w:rsidRPr="003C2685">
        <w:rPr>
          <w:rFonts w:ascii="Times New Roman" w:hAnsi="Times New Roman" w:cs="Times New Roman"/>
          <w:b/>
          <w:bCs/>
          <w:sz w:val="28"/>
          <w:szCs w:val="28"/>
        </w:rPr>
        <w:t>С.А. Есенина</w:t>
      </w:r>
    </w:p>
    <w:p w14:paraId="77517BC7" w14:textId="77777777" w:rsidR="00B657A9" w:rsidRPr="005D46F9" w:rsidRDefault="00B657A9" w:rsidP="00B657A9">
      <w:pPr>
        <w:spacing w:after="0"/>
        <w:ind w:firstLine="709"/>
        <w:contextualSpacing/>
        <w:jc w:val="both"/>
        <w:rPr>
          <w:rFonts w:ascii="Times New Roman" w:hAnsi="Times New Roman" w:cs="Times New Roman"/>
          <w:sz w:val="28"/>
          <w:szCs w:val="28"/>
        </w:rPr>
      </w:pPr>
      <w:r w:rsidRPr="005D46F9">
        <w:rPr>
          <w:rFonts w:ascii="Times New Roman" w:hAnsi="Times New Roman" w:cs="Times New Roman"/>
          <w:sz w:val="28"/>
          <w:szCs w:val="28"/>
        </w:rPr>
        <w:t xml:space="preserve">Формы воспитательной работы в РГУ имени С.А. Есенина: </w:t>
      </w:r>
    </w:p>
    <w:p w14:paraId="0C067057" w14:textId="77777777" w:rsidR="00B657A9" w:rsidRPr="005D46F9" w:rsidRDefault="00B657A9" w:rsidP="007704C9">
      <w:pPr>
        <w:pStyle w:val="ae"/>
        <w:numPr>
          <w:ilvl w:val="0"/>
          <w:numId w:val="13"/>
        </w:numPr>
        <w:tabs>
          <w:tab w:val="left" w:pos="993"/>
        </w:tabs>
        <w:spacing w:line="276" w:lineRule="auto"/>
        <w:ind w:left="0" w:firstLine="709"/>
        <w:contextualSpacing/>
        <w:jc w:val="both"/>
        <w:rPr>
          <w:sz w:val="28"/>
          <w:szCs w:val="28"/>
          <w:lang w:val="ru-RU"/>
        </w:rPr>
      </w:pPr>
      <w:r w:rsidRPr="005D46F9">
        <w:rPr>
          <w:sz w:val="28"/>
          <w:szCs w:val="28"/>
          <w:lang w:val="ru-RU"/>
        </w:rPr>
        <w:t xml:space="preserve">по количеству участников – индивидуальные, групповые </w:t>
      </w:r>
      <w:r w:rsidRPr="005D46F9">
        <w:rPr>
          <w:sz w:val="28"/>
          <w:szCs w:val="28"/>
          <w:lang w:val="ru-RU"/>
        </w:rPr>
        <w:br/>
        <w:t>и массовые;</w:t>
      </w:r>
    </w:p>
    <w:p w14:paraId="6E107492" w14:textId="77777777" w:rsidR="00B657A9" w:rsidRPr="005D46F9" w:rsidRDefault="00B657A9" w:rsidP="007704C9">
      <w:pPr>
        <w:pStyle w:val="ae"/>
        <w:numPr>
          <w:ilvl w:val="0"/>
          <w:numId w:val="13"/>
        </w:numPr>
        <w:tabs>
          <w:tab w:val="left" w:pos="993"/>
        </w:tabs>
        <w:spacing w:line="276" w:lineRule="auto"/>
        <w:ind w:left="0" w:firstLine="709"/>
        <w:contextualSpacing/>
        <w:jc w:val="both"/>
        <w:rPr>
          <w:sz w:val="28"/>
          <w:szCs w:val="28"/>
          <w:lang w:val="ru-RU"/>
        </w:rPr>
      </w:pPr>
      <w:r w:rsidRPr="005D46F9">
        <w:rPr>
          <w:sz w:val="28"/>
          <w:szCs w:val="28"/>
          <w:lang w:val="ru-RU"/>
        </w:rPr>
        <w:t>по целевой направленности, позиции участников, объективным воспитательным возможностям – мероприятия, круглые столы, семинары, дела, игры;</w:t>
      </w:r>
    </w:p>
    <w:p w14:paraId="0855035F" w14:textId="77777777" w:rsidR="00B657A9" w:rsidRPr="005D46F9" w:rsidRDefault="00B657A9" w:rsidP="007704C9">
      <w:pPr>
        <w:pStyle w:val="ae"/>
        <w:numPr>
          <w:ilvl w:val="0"/>
          <w:numId w:val="13"/>
        </w:numPr>
        <w:tabs>
          <w:tab w:val="left" w:pos="993"/>
        </w:tabs>
        <w:spacing w:line="276" w:lineRule="auto"/>
        <w:ind w:left="0" w:firstLine="709"/>
        <w:contextualSpacing/>
        <w:jc w:val="both"/>
        <w:rPr>
          <w:sz w:val="28"/>
          <w:szCs w:val="28"/>
          <w:lang w:val="ru-RU"/>
        </w:rPr>
      </w:pPr>
      <w:r w:rsidRPr="005D46F9">
        <w:rPr>
          <w:sz w:val="28"/>
          <w:szCs w:val="28"/>
          <w:lang w:val="ru-RU"/>
        </w:rPr>
        <w:t>по времени проведения – кратковременные, продолжительные, традиционные;</w:t>
      </w:r>
    </w:p>
    <w:p w14:paraId="406F1094" w14:textId="77777777" w:rsidR="00B657A9" w:rsidRPr="005D46F9" w:rsidRDefault="00B657A9" w:rsidP="007704C9">
      <w:pPr>
        <w:pStyle w:val="ae"/>
        <w:numPr>
          <w:ilvl w:val="0"/>
          <w:numId w:val="13"/>
        </w:numPr>
        <w:tabs>
          <w:tab w:val="left" w:pos="993"/>
        </w:tabs>
        <w:spacing w:line="276" w:lineRule="auto"/>
        <w:ind w:left="0" w:firstLine="709"/>
        <w:contextualSpacing/>
        <w:jc w:val="both"/>
        <w:rPr>
          <w:sz w:val="28"/>
          <w:szCs w:val="28"/>
          <w:lang w:val="ru-RU"/>
        </w:rPr>
      </w:pPr>
      <w:r w:rsidRPr="005D46F9">
        <w:rPr>
          <w:sz w:val="28"/>
          <w:szCs w:val="28"/>
          <w:lang w:val="ru-RU"/>
        </w:rPr>
        <w:t>по видам деятельности – проектная, волонтерская (добровольческая), учебно-исследовательская, научно-исследовательская, досуговая, творческая, социально-культурная и другие;</w:t>
      </w:r>
    </w:p>
    <w:p w14:paraId="7FDBD906" w14:textId="77777777" w:rsidR="00B657A9" w:rsidRPr="005D46F9" w:rsidRDefault="00B657A9" w:rsidP="007704C9">
      <w:pPr>
        <w:pStyle w:val="ae"/>
        <w:numPr>
          <w:ilvl w:val="0"/>
          <w:numId w:val="13"/>
        </w:numPr>
        <w:tabs>
          <w:tab w:val="left" w:pos="993"/>
        </w:tabs>
        <w:spacing w:line="276" w:lineRule="auto"/>
        <w:ind w:left="0" w:firstLine="709"/>
        <w:contextualSpacing/>
        <w:jc w:val="both"/>
        <w:rPr>
          <w:sz w:val="28"/>
          <w:szCs w:val="28"/>
          <w:lang w:val="ru-RU"/>
        </w:rPr>
      </w:pPr>
      <w:r w:rsidRPr="005D46F9">
        <w:rPr>
          <w:sz w:val="28"/>
          <w:szCs w:val="28"/>
          <w:lang w:val="ru-RU"/>
        </w:rPr>
        <w:t xml:space="preserve">по результату воспитательной работы – социально значимый результат, информационный обмен, выработка решения и другие. </w:t>
      </w:r>
    </w:p>
    <w:p w14:paraId="3021C486"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Приоритет отдается очным интерактивным форматам и технологиям воспитательной работы с активным вовлечением обучающихся, в том числе </w:t>
      </w:r>
      <w:r w:rsidRPr="005D46F9">
        <w:rPr>
          <w:rFonts w:ascii="Times New Roman" w:eastAsia="Times New Roman" w:hAnsi="Times New Roman" w:cs="Times New Roman"/>
          <w:sz w:val="28"/>
          <w:szCs w:val="28"/>
          <w:lang w:eastAsia="ru-RU"/>
        </w:rPr>
        <w:br/>
        <w:t xml:space="preserve">в качестве организаторов. </w:t>
      </w:r>
    </w:p>
    <w:p w14:paraId="1A7D2093" w14:textId="77777777" w:rsidR="00B657A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При планировании воспитательной работы повторяющиеся проекты </w:t>
      </w:r>
      <w:r w:rsidRPr="005D46F9">
        <w:rPr>
          <w:rFonts w:ascii="Times New Roman" w:eastAsia="Times New Roman" w:hAnsi="Times New Roman" w:cs="Times New Roman"/>
          <w:sz w:val="28"/>
          <w:szCs w:val="28"/>
          <w:lang w:eastAsia="ru-RU"/>
        </w:rPr>
        <w:br/>
        <w:t>и события (ежегодные) должны составлять не более 80 % календарного плана.</w:t>
      </w:r>
    </w:p>
    <w:p w14:paraId="569CA55A" w14:textId="77777777" w:rsidR="00A27969" w:rsidRPr="00A27969" w:rsidRDefault="00A27969" w:rsidP="00B657A9">
      <w:pPr>
        <w:shd w:val="clear" w:color="auto" w:fill="FFFFFF"/>
        <w:spacing w:after="0"/>
        <w:ind w:firstLine="709"/>
        <w:contextualSpacing/>
        <w:jc w:val="both"/>
        <w:rPr>
          <w:rFonts w:ascii="Times New Roman" w:eastAsia="Times New Roman" w:hAnsi="Times New Roman" w:cs="Times New Roman"/>
          <w:sz w:val="8"/>
          <w:szCs w:val="8"/>
          <w:lang w:eastAsia="ru-RU"/>
        </w:rPr>
      </w:pPr>
    </w:p>
    <w:tbl>
      <w:tblPr>
        <w:tblW w:w="9504" w:type="dxa"/>
        <w:jc w:val="center"/>
        <w:tblLayout w:type="fixed"/>
        <w:tblCellMar>
          <w:left w:w="115" w:type="dxa"/>
          <w:right w:w="115" w:type="dxa"/>
        </w:tblCellMar>
        <w:tblLook w:val="0000" w:firstRow="0" w:lastRow="0" w:firstColumn="0" w:lastColumn="0" w:noHBand="0" w:noVBand="0"/>
      </w:tblPr>
      <w:tblGrid>
        <w:gridCol w:w="2912"/>
        <w:gridCol w:w="2977"/>
        <w:gridCol w:w="3615"/>
      </w:tblGrid>
      <w:tr w:rsidR="00B657A9" w:rsidRPr="00A93C10" w14:paraId="2991CAA5" w14:textId="77777777" w:rsidTr="00A27969">
        <w:trPr>
          <w:trHeight w:val="1020"/>
          <w:jc w:val="center"/>
        </w:trPr>
        <w:tc>
          <w:tcPr>
            <w:tcW w:w="2912" w:type="dxa"/>
            <w:tcBorders>
              <w:top w:val="single" w:sz="4" w:space="0" w:color="00000A"/>
              <w:left w:val="single" w:sz="4" w:space="0" w:color="00000A"/>
              <w:bottom w:val="single" w:sz="4" w:space="0" w:color="00000A"/>
            </w:tcBorders>
            <w:shd w:val="clear" w:color="auto" w:fill="FFFFFF"/>
          </w:tcPr>
          <w:p w14:paraId="2BA51725" w14:textId="77777777" w:rsidR="00B657A9" w:rsidRPr="00A93C10" w:rsidRDefault="00B657A9" w:rsidP="00A27969">
            <w:pPr>
              <w:spacing w:after="0"/>
              <w:contextualSpacing/>
              <w:rPr>
                <w:rFonts w:ascii="Times New Roman" w:hAnsi="Times New Roman" w:cs="Times New Roman"/>
                <w:b/>
                <w:bCs/>
                <w:sz w:val="24"/>
                <w:szCs w:val="24"/>
              </w:rPr>
            </w:pPr>
            <w:r w:rsidRPr="00A93C10">
              <w:rPr>
                <w:rFonts w:ascii="Times New Roman" w:hAnsi="Times New Roman" w:cs="Times New Roman"/>
                <w:b/>
                <w:bCs/>
                <w:sz w:val="24"/>
                <w:szCs w:val="24"/>
              </w:rPr>
              <w:t>Методы формирования сознания личности</w:t>
            </w:r>
          </w:p>
        </w:tc>
        <w:tc>
          <w:tcPr>
            <w:tcW w:w="2977" w:type="dxa"/>
            <w:tcBorders>
              <w:top w:val="single" w:sz="4" w:space="0" w:color="00000A"/>
              <w:left w:val="single" w:sz="4" w:space="0" w:color="00000A"/>
              <w:bottom w:val="single" w:sz="4" w:space="0" w:color="00000A"/>
            </w:tcBorders>
            <w:shd w:val="clear" w:color="auto" w:fill="FFFFFF"/>
          </w:tcPr>
          <w:p w14:paraId="7775AAEC" w14:textId="77777777" w:rsidR="00B657A9" w:rsidRPr="00A93C10" w:rsidRDefault="00B657A9" w:rsidP="00A27969">
            <w:pPr>
              <w:spacing w:after="0"/>
              <w:contextualSpacing/>
              <w:rPr>
                <w:rFonts w:ascii="Times New Roman" w:hAnsi="Times New Roman" w:cs="Times New Roman"/>
                <w:b/>
                <w:bCs/>
                <w:sz w:val="24"/>
                <w:szCs w:val="24"/>
              </w:rPr>
            </w:pPr>
            <w:r w:rsidRPr="00A93C10">
              <w:rPr>
                <w:rFonts w:ascii="Times New Roman" w:hAnsi="Times New Roman" w:cs="Times New Roman"/>
                <w:b/>
                <w:bCs/>
                <w:sz w:val="24"/>
                <w:szCs w:val="24"/>
              </w:rPr>
              <w:t>Методы организации деятельности и формирования опыта поведения</w:t>
            </w:r>
          </w:p>
        </w:tc>
        <w:tc>
          <w:tcPr>
            <w:tcW w:w="3615" w:type="dxa"/>
            <w:tcBorders>
              <w:top w:val="single" w:sz="4" w:space="0" w:color="00000A"/>
              <w:left w:val="single" w:sz="4" w:space="0" w:color="00000A"/>
              <w:bottom w:val="single" w:sz="4" w:space="0" w:color="00000A"/>
              <w:right w:val="single" w:sz="4" w:space="0" w:color="00000A"/>
            </w:tcBorders>
            <w:shd w:val="clear" w:color="auto" w:fill="FFFFFF"/>
          </w:tcPr>
          <w:p w14:paraId="782B20AF" w14:textId="77777777" w:rsidR="00B657A9" w:rsidRPr="00A93C10" w:rsidRDefault="00B657A9" w:rsidP="00A27969">
            <w:pPr>
              <w:spacing w:after="0"/>
              <w:contextualSpacing/>
              <w:rPr>
                <w:rFonts w:ascii="Times New Roman" w:hAnsi="Times New Roman" w:cs="Times New Roman"/>
                <w:b/>
                <w:bCs/>
                <w:sz w:val="24"/>
                <w:szCs w:val="24"/>
              </w:rPr>
            </w:pPr>
            <w:r w:rsidRPr="00A93C10">
              <w:rPr>
                <w:rFonts w:ascii="Times New Roman" w:hAnsi="Times New Roman" w:cs="Times New Roman"/>
                <w:b/>
                <w:bCs/>
                <w:sz w:val="24"/>
                <w:szCs w:val="24"/>
              </w:rPr>
              <w:t>Методы мотивации деятельности и поведения</w:t>
            </w:r>
          </w:p>
        </w:tc>
      </w:tr>
      <w:tr w:rsidR="00B657A9" w:rsidRPr="00A93C10" w14:paraId="4BC88AD5" w14:textId="77777777" w:rsidTr="00A27969">
        <w:trPr>
          <w:jc w:val="center"/>
        </w:trPr>
        <w:tc>
          <w:tcPr>
            <w:tcW w:w="2912" w:type="dxa"/>
            <w:tcBorders>
              <w:top w:val="single" w:sz="4" w:space="0" w:color="00000A"/>
              <w:left w:val="single" w:sz="4" w:space="0" w:color="00000A"/>
              <w:bottom w:val="single" w:sz="4" w:space="0" w:color="00000A"/>
            </w:tcBorders>
            <w:shd w:val="clear" w:color="auto" w:fill="FFFFFF"/>
          </w:tcPr>
          <w:p w14:paraId="5917D32A" w14:textId="77777777" w:rsidR="00B657A9" w:rsidRPr="00A93C10" w:rsidRDefault="00B657A9" w:rsidP="003C1164">
            <w:pPr>
              <w:contextualSpacing/>
              <w:rPr>
                <w:rFonts w:ascii="Times New Roman" w:hAnsi="Times New Roman" w:cs="Times New Roman"/>
                <w:sz w:val="24"/>
                <w:szCs w:val="24"/>
              </w:rPr>
            </w:pPr>
            <w:r w:rsidRPr="00A93C10">
              <w:rPr>
                <w:rFonts w:ascii="Times New Roman" w:hAnsi="Times New Roman" w:cs="Times New Roman"/>
                <w:sz w:val="24"/>
                <w:szCs w:val="24"/>
              </w:rPr>
              <w:t>беседа, диспут, внушение, инструктаж, контроль, объяснение, пример, разъяснение, рассказ, самоконтроль, совет, убеждение и др.</w:t>
            </w:r>
          </w:p>
        </w:tc>
        <w:tc>
          <w:tcPr>
            <w:tcW w:w="2977" w:type="dxa"/>
            <w:tcBorders>
              <w:top w:val="single" w:sz="4" w:space="0" w:color="00000A"/>
              <w:left w:val="single" w:sz="4" w:space="0" w:color="00000A"/>
              <w:bottom w:val="single" w:sz="4" w:space="0" w:color="00000A"/>
            </w:tcBorders>
            <w:shd w:val="clear" w:color="auto" w:fill="FFFFFF"/>
          </w:tcPr>
          <w:p w14:paraId="020CC715" w14:textId="77777777" w:rsidR="00B657A9" w:rsidRPr="00A93C10" w:rsidRDefault="00B657A9" w:rsidP="003C1164">
            <w:pPr>
              <w:contextualSpacing/>
              <w:rPr>
                <w:rFonts w:ascii="Times New Roman" w:hAnsi="Times New Roman" w:cs="Times New Roman"/>
                <w:sz w:val="24"/>
                <w:szCs w:val="24"/>
              </w:rPr>
            </w:pPr>
            <w:r w:rsidRPr="00A93C10">
              <w:rPr>
                <w:rFonts w:ascii="Times New Roman" w:hAnsi="Times New Roman" w:cs="Times New Roman"/>
                <w:sz w:val="24"/>
                <w:szCs w:val="24"/>
              </w:rPr>
              <w:t>задание, общественное мнение, педагогическое требование, поручение, приучение, создание воспитывающих ситуаций, тренинг, упражнение и др.</w:t>
            </w:r>
          </w:p>
        </w:tc>
        <w:tc>
          <w:tcPr>
            <w:tcW w:w="3615" w:type="dxa"/>
            <w:tcBorders>
              <w:top w:val="single" w:sz="4" w:space="0" w:color="00000A"/>
              <w:left w:val="single" w:sz="4" w:space="0" w:color="00000A"/>
              <w:bottom w:val="single" w:sz="4" w:space="0" w:color="00000A"/>
              <w:right w:val="single" w:sz="4" w:space="0" w:color="00000A"/>
            </w:tcBorders>
            <w:shd w:val="clear" w:color="auto" w:fill="FFFFFF"/>
          </w:tcPr>
          <w:p w14:paraId="3F3E156B" w14:textId="77777777" w:rsidR="00B657A9" w:rsidRPr="00A93C10" w:rsidRDefault="00B657A9" w:rsidP="003C1164">
            <w:pPr>
              <w:contextualSpacing/>
              <w:rPr>
                <w:rFonts w:ascii="Times New Roman" w:hAnsi="Times New Roman" w:cs="Times New Roman"/>
                <w:sz w:val="24"/>
                <w:szCs w:val="24"/>
              </w:rPr>
            </w:pPr>
            <w:r w:rsidRPr="00A93C10">
              <w:rPr>
                <w:rFonts w:ascii="Times New Roman" w:hAnsi="Times New Roman" w:cs="Times New Roman"/>
                <w:sz w:val="24"/>
                <w:szCs w:val="24"/>
              </w:rPr>
              <w:t xml:space="preserve">одобрение, поощрение социальной активности, порицание, создание ситуаций успеха, создание ситуаций для эмоционально-нравственных переживаний, соревнование </w:t>
            </w:r>
            <w:r w:rsidRPr="00A93C10">
              <w:rPr>
                <w:rFonts w:ascii="Times New Roman" w:hAnsi="Times New Roman" w:cs="Times New Roman"/>
                <w:sz w:val="24"/>
                <w:szCs w:val="24"/>
              </w:rPr>
              <w:br/>
              <w:t>и др.</w:t>
            </w:r>
          </w:p>
        </w:tc>
      </w:tr>
    </w:tbl>
    <w:p w14:paraId="6782D981" w14:textId="77777777" w:rsidR="00B657A9" w:rsidRPr="005D46F9" w:rsidRDefault="00B657A9" w:rsidP="00B657A9">
      <w:pPr>
        <w:shd w:val="clear" w:color="auto" w:fill="FFFFFF"/>
        <w:spacing w:after="0"/>
        <w:ind w:firstLine="709"/>
        <w:contextualSpacing/>
        <w:jc w:val="both"/>
        <w:outlineLvl w:val="2"/>
        <w:rPr>
          <w:rFonts w:ascii="Times New Roman" w:eastAsia="Times New Roman" w:hAnsi="Times New Roman" w:cs="Times New Roman"/>
          <w:b/>
          <w:bCs/>
          <w:sz w:val="28"/>
          <w:szCs w:val="28"/>
          <w:lang w:eastAsia="ru-RU"/>
        </w:rPr>
      </w:pPr>
    </w:p>
    <w:p w14:paraId="21DF18AF" w14:textId="77777777" w:rsidR="00B657A9" w:rsidRPr="003C2685" w:rsidRDefault="00B657A9" w:rsidP="003C1164">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 xml:space="preserve">2.5. Ресурсное обеспечение реализации рабочей программы воспитания в РГУ имени С.А. Есенина </w:t>
      </w:r>
    </w:p>
    <w:p w14:paraId="06C2BDDB" w14:textId="77777777" w:rsidR="00B657A9" w:rsidRPr="003C2685" w:rsidRDefault="00B657A9" w:rsidP="00B657A9">
      <w:pPr>
        <w:spacing w:after="0"/>
        <w:ind w:firstLine="709"/>
        <w:contextualSpacing/>
        <w:rPr>
          <w:rFonts w:ascii="Times New Roman" w:hAnsi="Times New Roman" w:cs="Times New Roman"/>
          <w:sz w:val="28"/>
          <w:szCs w:val="28"/>
          <w:lang w:eastAsia="ru-RU"/>
        </w:rPr>
      </w:pPr>
      <w:r w:rsidRPr="003C2685">
        <w:rPr>
          <w:rFonts w:ascii="Times New Roman" w:hAnsi="Times New Roman" w:cs="Times New Roman"/>
          <w:sz w:val="28"/>
          <w:szCs w:val="28"/>
          <w:lang w:eastAsia="ru-RU"/>
        </w:rPr>
        <w:t xml:space="preserve">Ресурсное обеспечение реализации рабочей программы воспитания </w:t>
      </w:r>
      <w:r>
        <w:rPr>
          <w:rFonts w:ascii="Times New Roman" w:hAnsi="Times New Roman" w:cs="Times New Roman"/>
          <w:sz w:val="28"/>
          <w:szCs w:val="28"/>
          <w:lang w:eastAsia="ru-RU"/>
        </w:rPr>
        <w:br/>
      </w:r>
      <w:r w:rsidRPr="003C2685">
        <w:rPr>
          <w:rFonts w:ascii="Times New Roman" w:hAnsi="Times New Roman" w:cs="Times New Roman"/>
          <w:sz w:val="28"/>
          <w:szCs w:val="28"/>
          <w:lang w:eastAsia="ru-RU"/>
        </w:rPr>
        <w:t>в РГУ имени С.А. Есенина включает следующие его виды:</w:t>
      </w:r>
    </w:p>
    <w:p w14:paraId="77FA2A96" w14:textId="77777777" w:rsidR="00B657A9" w:rsidRPr="003C2685" w:rsidRDefault="00B657A9" w:rsidP="007704C9">
      <w:pPr>
        <w:pStyle w:val="ae"/>
        <w:numPr>
          <w:ilvl w:val="0"/>
          <w:numId w:val="21"/>
        </w:numPr>
        <w:tabs>
          <w:tab w:val="left" w:pos="426"/>
        </w:tabs>
        <w:spacing w:line="276" w:lineRule="auto"/>
        <w:ind w:left="0" w:firstLine="709"/>
        <w:contextualSpacing/>
        <w:rPr>
          <w:sz w:val="28"/>
          <w:szCs w:val="28"/>
          <w:lang w:eastAsia="ru-RU"/>
        </w:rPr>
      </w:pPr>
      <w:proofErr w:type="spellStart"/>
      <w:r w:rsidRPr="003C2685">
        <w:rPr>
          <w:sz w:val="28"/>
          <w:szCs w:val="28"/>
          <w:lang w:eastAsia="ru-RU"/>
        </w:rPr>
        <w:t>нормативно-правовое</w:t>
      </w:r>
      <w:proofErr w:type="spellEnd"/>
      <w:r w:rsidRPr="003C2685">
        <w:rPr>
          <w:sz w:val="28"/>
          <w:szCs w:val="28"/>
          <w:lang w:eastAsia="ru-RU"/>
        </w:rPr>
        <w:t xml:space="preserve"> </w:t>
      </w:r>
      <w:proofErr w:type="spellStart"/>
      <w:r w:rsidRPr="003C2685">
        <w:rPr>
          <w:sz w:val="28"/>
          <w:szCs w:val="28"/>
          <w:lang w:eastAsia="ru-RU"/>
        </w:rPr>
        <w:t>обеспечение</w:t>
      </w:r>
      <w:proofErr w:type="spellEnd"/>
      <w:r w:rsidRPr="003C2685">
        <w:rPr>
          <w:sz w:val="28"/>
          <w:szCs w:val="28"/>
          <w:lang w:eastAsia="ru-RU"/>
        </w:rPr>
        <w:t>;</w:t>
      </w:r>
    </w:p>
    <w:p w14:paraId="5340A6E4" w14:textId="77777777" w:rsidR="00B657A9" w:rsidRPr="003C2685" w:rsidRDefault="00B657A9" w:rsidP="007704C9">
      <w:pPr>
        <w:pStyle w:val="ae"/>
        <w:numPr>
          <w:ilvl w:val="0"/>
          <w:numId w:val="21"/>
        </w:numPr>
        <w:tabs>
          <w:tab w:val="left" w:pos="426"/>
        </w:tabs>
        <w:spacing w:line="276" w:lineRule="auto"/>
        <w:ind w:left="0" w:firstLine="709"/>
        <w:contextualSpacing/>
        <w:rPr>
          <w:sz w:val="28"/>
          <w:szCs w:val="28"/>
          <w:lang w:eastAsia="ru-RU"/>
        </w:rPr>
      </w:pPr>
      <w:proofErr w:type="spellStart"/>
      <w:r w:rsidRPr="003C2685">
        <w:rPr>
          <w:sz w:val="28"/>
          <w:szCs w:val="28"/>
          <w:lang w:eastAsia="ru-RU"/>
        </w:rPr>
        <w:t>кадровое</w:t>
      </w:r>
      <w:proofErr w:type="spellEnd"/>
      <w:r w:rsidRPr="003C2685">
        <w:rPr>
          <w:sz w:val="28"/>
          <w:szCs w:val="28"/>
          <w:lang w:eastAsia="ru-RU"/>
        </w:rPr>
        <w:t xml:space="preserve"> </w:t>
      </w:r>
      <w:proofErr w:type="spellStart"/>
      <w:r w:rsidRPr="003C2685">
        <w:rPr>
          <w:sz w:val="28"/>
          <w:szCs w:val="28"/>
          <w:lang w:eastAsia="ru-RU"/>
        </w:rPr>
        <w:t>обеспечение</w:t>
      </w:r>
      <w:proofErr w:type="spellEnd"/>
      <w:r w:rsidRPr="003C2685">
        <w:rPr>
          <w:sz w:val="28"/>
          <w:szCs w:val="28"/>
          <w:lang w:eastAsia="ru-RU"/>
        </w:rPr>
        <w:t>;</w:t>
      </w:r>
    </w:p>
    <w:p w14:paraId="724F4FF8" w14:textId="77777777" w:rsidR="00B657A9" w:rsidRPr="003C2685" w:rsidRDefault="00B657A9" w:rsidP="007704C9">
      <w:pPr>
        <w:pStyle w:val="ae"/>
        <w:numPr>
          <w:ilvl w:val="0"/>
          <w:numId w:val="21"/>
        </w:numPr>
        <w:tabs>
          <w:tab w:val="left" w:pos="426"/>
        </w:tabs>
        <w:spacing w:line="276" w:lineRule="auto"/>
        <w:ind w:left="0" w:firstLine="709"/>
        <w:contextualSpacing/>
        <w:rPr>
          <w:sz w:val="28"/>
          <w:szCs w:val="28"/>
          <w:lang w:eastAsia="ru-RU"/>
        </w:rPr>
      </w:pPr>
      <w:proofErr w:type="spellStart"/>
      <w:r w:rsidRPr="003C2685">
        <w:rPr>
          <w:sz w:val="28"/>
          <w:szCs w:val="28"/>
          <w:lang w:eastAsia="ru-RU"/>
        </w:rPr>
        <w:t>финансовое</w:t>
      </w:r>
      <w:proofErr w:type="spellEnd"/>
      <w:r w:rsidRPr="003C2685">
        <w:rPr>
          <w:sz w:val="28"/>
          <w:szCs w:val="28"/>
          <w:lang w:eastAsia="ru-RU"/>
        </w:rPr>
        <w:t xml:space="preserve"> </w:t>
      </w:r>
      <w:proofErr w:type="spellStart"/>
      <w:r w:rsidRPr="003C2685">
        <w:rPr>
          <w:sz w:val="28"/>
          <w:szCs w:val="28"/>
          <w:lang w:eastAsia="ru-RU"/>
        </w:rPr>
        <w:t>обеспечение</w:t>
      </w:r>
      <w:proofErr w:type="spellEnd"/>
      <w:r w:rsidRPr="003C2685">
        <w:rPr>
          <w:sz w:val="28"/>
          <w:szCs w:val="28"/>
          <w:lang w:eastAsia="ru-RU"/>
        </w:rPr>
        <w:t xml:space="preserve">; </w:t>
      </w:r>
    </w:p>
    <w:p w14:paraId="67BBC072" w14:textId="77777777" w:rsidR="00B657A9" w:rsidRPr="003C2685" w:rsidRDefault="00B657A9" w:rsidP="007704C9">
      <w:pPr>
        <w:pStyle w:val="ae"/>
        <w:numPr>
          <w:ilvl w:val="0"/>
          <w:numId w:val="21"/>
        </w:numPr>
        <w:tabs>
          <w:tab w:val="left" w:pos="426"/>
        </w:tabs>
        <w:spacing w:line="276" w:lineRule="auto"/>
        <w:ind w:left="0" w:firstLine="709"/>
        <w:contextualSpacing/>
        <w:rPr>
          <w:sz w:val="28"/>
          <w:szCs w:val="28"/>
          <w:lang w:eastAsia="ru-RU"/>
        </w:rPr>
      </w:pPr>
      <w:proofErr w:type="spellStart"/>
      <w:r w:rsidRPr="003C2685">
        <w:rPr>
          <w:sz w:val="28"/>
          <w:szCs w:val="28"/>
          <w:lang w:eastAsia="ru-RU"/>
        </w:rPr>
        <w:t>информационное</w:t>
      </w:r>
      <w:proofErr w:type="spellEnd"/>
      <w:r w:rsidRPr="003C2685">
        <w:rPr>
          <w:sz w:val="28"/>
          <w:szCs w:val="28"/>
          <w:lang w:eastAsia="ru-RU"/>
        </w:rPr>
        <w:t xml:space="preserve"> </w:t>
      </w:r>
      <w:proofErr w:type="spellStart"/>
      <w:r w:rsidRPr="003C2685">
        <w:rPr>
          <w:sz w:val="28"/>
          <w:szCs w:val="28"/>
          <w:lang w:eastAsia="ru-RU"/>
        </w:rPr>
        <w:t>обеспечение</w:t>
      </w:r>
      <w:proofErr w:type="spellEnd"/>
      <w:r w:rsidRPr="003C2685">
        <w:rPr>
          <w:sz w:val="28"/>
          <w:szCs w:val="28"/>
          <w:lang w:eastAsia="ru-RU"/>
        </w:rPr>
        <w:t>;</w:t>
      </w:r>
    </w:p>
    <w:p w14:paraId="28D2D039" w14:textId="77777777" w:rsidR="00B657A9" w:rsidRPr="00916833" w:rsidRDefault="00B657A9" w:rsidP="007704C9">
      <w:pPr>
        <w:pStyle w:val="ae"/>
        <w:numPr>
          <w:ilvl w:val="0"/>
          <w:numId w:val="21"/>
        </w:numPr>
        <w:tabs>
          <w:tab w:val="left" w:pos="426"/>
        </w:tabs>
        <w:spacing w:line="276" w:lineRule="auto"/>
        <w:ind w:left="0" w:firstLine="709"/>
        <w:contextualSpacing/>
        <w:rPr>
          <w:sz w:val="28"/>
          <w:szCs w:val="28"/>
          <w:lang w:val="ru-RU" w:eastAsia="ru-RU"/>
        </w:rPr>
      </w:pPr>
      <w:r w:rsidRPr="00916833">
        <w:rPr>
          <w:sz w:val="28"/>
          <w:szCs w:val="28"/>
          <w:lang w:val="ru-RU" w:eastAsia="ru-RU"/>
        </w:rPr>
        <w:t>научно-методическое и учебно-методическое обеспечение;</w:t>
      </w:r>
    </w:p>
    <w:p w14:paraId="3A8AE962" w14:textId="77777777" w:rsidR="00B657A9" w:rsidRPr="003C2685" w:rsidRDefault="00B657A9" w:rsidP="007704C9">
      <w:pPr>
        <w:pStyle w:val="ae"/>
        <w:numPr>
          <w:ilvl w:val="0"/>
          <w:numId w:val="21"/>
        </w:numPr>
        <w:tabs>
          <w:tab w:val="left" w:pos="426"/>
        </w:tabs>
        <w:spacing w:line="276" w:lineRule="auto"/>
        <w:ind w:left="0" w:firstLine="709"/>
        <w:contextualSpacing/>
        <w:rPr>
          <w:sz w:val="28"/>
          <w:szCs w:val="28"/>
          <w:lang w:eastAsia="ru-RU"/>
        </w:rPr>
      </w:pPr>
      <w:proofErr w:type="spellStart"/>
      <w:r w:rsidRPr="003C2685">
        <w:rPr>
          <w:sz w:val="28"/>
          <w:szCs w:val="28"/>
          <w:lang w:eastAsia="ru-RU"/>
        </w:rPr>
        <w:t>материально-техническое</w:t>
      </w:r>
      <w:proofErr w:type="spellEnd"/>
      <w:r w:rsidRPr="003C2685">
        <w:rPr>
          <w:sz w:val="28"/>
          <w:szCs w:val="28"/>
          <w:lang w:eastAsia="ru-RU"/>
        </w:rPr>
        <w:t xml:space="preserve"> </w:t>
      </w:r>
      <w:proofErr w:type="spellStart"/>
      <w:r w:rsidRPr="003C2685">
        <w:rPr>
          <w:sz w:val="28"/>
          <w:szCs w:val="28"/>
          <w:lang w:eastAsia="ru-RU"/>
        </w:rPr>
        <w:t>обеспечение</w:t>
      </w:r>
      <w:proofErr w:type="spellEnd"/>
      <w:r w:rsidRPr="003C2685">
        <w:rPr>
          <w:sz w:val="28"/>
          <w:szCs w:val="28"/>
          <w:lang w:eastAsia="ru-RU"/>
        </w:rPr>
        <w:t>.</w:t>
      </w:r>
    </w:p>
    <w:p w14:paraId="7E2823CC" w14:textId="77777777" w:rsidR="00B657A9" w:rsidRPr="005D46F9" w:rsidRDefault="00B657A9" w:rsidP="00B657A9">
      <w:pPr>
        <w:pStyle w:val="ae"/>
        <w:shd w:val="clear" w:color="auto" w:fill="FFFFFF"/>
        <w:spacing w:line="276" w:lineRule="auto"/>
        <w:ind w:left="0" w:firstLine="709"/>
        <w:contextualSpacing/>
        <w:jc w:val="both"/>
        <w:rPr>
          <w:sz w:val="28"/>
          <w:szCs w:val="28"/>
          <w:lang w:val="ru-RU" w:eastAsia="ru-RU"/>
        </w:rPr>
      </w:pPr>
    </w:p>
    <w:p w14:paraId="64F24916" w14:textId="77777777" w:rsidR="00B657A9" w:rsidRPr="003C2685" w:rsidRDefault="00B657A9" w:rsidP="003C1164">
      <w:pPr>
        <w:spacing w:after="0"/>
        <w:ind w:firstLine="709"/>
        <w:contextualSpacing/>
        <w:jc w:val="both"/>
        <w:rPr>
          <w:rFonts w:ascii="Times New Roman" w:hAnsi="Times New Roman" w:cs="Times New Roman"/>
          <w:b/>
          <w:bCs/>
          <w:sz w:val="28"/>
          <w:szCs w:val="28"/>
        </w:rPr>
      </w:pPr>
      <w:r w:rsidRPr="003C2685">
        <w:rPr>
          <w:rFonts w:ascii="Times New Roman" w:hAnsi="Times New Roman" w:cs="Times New Roman"/>
          <w:b/>
          <w:bCs/>
          <w:sz w:val="28"/>
          <w:szCs w:val="28"/>
        </w:rPr>
        <w:t>2.5.1. Нормативно-правовое обеспечение</w:t>
      </w:r>
    </w:p>
    <w:p w14:paraId="3DEAB41F"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Рабочая программа воспитания в федеральном государственном бюджетном образовательном учреждении высшего образования «Рязанский государственный университет имени С.А. Есенина».</w:t>
      </w:r>
    </w:p>
    <w:p w14:paraId="700CEF03"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Рабочие программы воспитания, реализуемые как компонент основных профессиональных образовательных программ.</w:t>
      </w:r>
    </w:p>
    <w:p w14:paraId="3B3A398E"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Календарный план воспитательной работы на учебный год.</w:t>
      </w:r>
    </w:p>
    <w:p w14:paraId="43BED2FA"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 xml:space="preserve">Примерные трудовые функции организаторов воспитательной деятельности в системе воспитательной работы (ответственных </w:t>
      </w:r>
      <w:r w:rsidRPr="005D46F9">
        <w:rPr>
          <w:sz w:val="28"/>
          <w:szCs w:val="28"/>
          <w:lang w:val="ru-RU"/>
        </w:rPr>
        <w:br/>
        <w:t xml:space="preserve">за воспитательную работу на факультете/в институте, кураторов </w:t>
      </w:r>
      <w:r w:rsidRPr="005D46F9">
        <w:rPr>
          <w:sz w:val="28"/>
          <w:szCs w:val="28"/>
          <w:lang w:val="ru-RU"/>
        </w:rPr>
        <w:br/>
        <w:t>и наставников академических групп, руководителей студенческих объединений, руководителей творческих коллективов).</w:t>
      </w:r>
    </w:p>
    <w:p w14:paraId="0AB0AB39"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 xml:space="preserve">Положение об управлении по молодежной политике </w:t>
      </w:r>
      <w:r w:rsidRPr="005D46F9">
        <w:rPr>
          <w:sz w:val="28"/>
          <w:szCs w:val="28"/>
          <w:lang w:val="ru-RU"/>
        </w:rPr>
        <w:br/>
        <w:t>и воспитательной деятельности;</w:t>
      </w:r>
    </w:p>
    <w:p w14:paraId="36A55A7C"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Положение о Студенческом совете РГУ имени С.А. Есенина;</w:t>
      </w:r>
    </w:p>
    <w:p w14:paraId="008D2A68"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Положение о Первичной профсоюзной организации студентов федерального государственного бюджетного образовательного учреждения высшего образования «Рязанский государственный университет имени С.А. Есенина» Профсоюза работников народного образования и науки Российской Федерации.</w:t>
      </w:r>
    </w:p>
    <w:p w14:paraId="42A085B6"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Положение о Студенческом совете студенческого городка РГУ имени С.А. Есенина;</w:t>
      </w:r>
    </w:p>
    <w:p w14:paraId="23367E39" w14:textId="77777777" w:rsidR="00B657A9" w:rsidRPr="005D46F9" w:rsidRDefault="00B657A9" w:rsidP="007704C9">
      <w:pPr>
        <w:pStyle w:val="ae"/>
        <w:widowControl/>
        <w:numPr>
          <w:ilvl w:val="0"/>
          <w:numId w:val="7"/>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Положение о Студенческом Спортивном Клубе «Стальные зубры» РГУ имени С.А. Есенина;</w:t>
      </w:r>
    </w:p>
    <w:p w14:paraId="7C950D3F" w14:textId="77777777" w:rsidR="00B657A9" w:rsidRPr="005D46F9" w:rsidRDefault="00B657A9" w:rsidP="007704C9">
      <w:pPr>
        <w:pStyle w:val="ae"/>
        <w:widowControl/>
        <w:numPr>
          <w:ilvl w:val="0"/>
          <w:numId w:val="7"/>
        </w:numPr>
        <w:tabs>
          <w:tab w:val="left" w:pos="1134"/>
        </w:tabs>
        <w:autoSpaceDE/>
        <w:autoSpaceDN/>
        <w:spacing w:line="276" w:lineRule="auto"/>
        <w:ind w:left="0" w:firstLine="709"/>
        <w:contextualSpacing/>
        <w:jc w:val="both"/>
        <w:rPr>
          <w:sz w:val="28"/>
          <w:szCs w:val="28"/>
          <w:lang w:val="ru-RU"/>
        </w:rPr>
      </w:pPr>
      <w:r w:rsidRPr="005D46F9">
        <w:rPr>
          <w:sz w:val="28"/>
          <w:szCs w:val="28"/>
          <w:lang w:val="ru-RU"/>
        </w:rPr>
        <w:t>План работы Студенческого совета РГУ имени С.А. Есенина;</w:t>
      </w:r>
    </w:p>
    <w:p w14:paraId="7D2A2118" w14:textId="77777777" w:rsidR="00B657A9" w:rsidRPr="005D46F9" w:rsidRDefault="00B657A9" w:rsidP="007704C9">
      <w:pPr>
        <w:pStyle w:val="ae"/>
        <w:widowControl/>
        <w:numPr>
          <w:ilvl w:val="0"/>
          <w:numId w:val="7"/>
        </w:numPr>
        <w:tabs>
          <w:tab w:val="left" w:pos="1134"/>
        </w:tabs>
        <w:autoSpaceDE/>
        <w:autoSpaceDN/>
        <w:spacing w:line="276" w:lineRule="auto"/>
        <w:ind w:left="0" w:firstLine="709"/>
        <w:contextualSpacing/>
        <w:jc w:val="both"/>
        <w:rPr>
          <w:sz w:val="28"/>
          <w:szCs w:val="28"/>
          <w:lang w:val="ru-RU"/>
        </w:rPr>
      </w:pPr>
      <w:r w:rsidRPr="005D46F9">
        <w:rPr>
          <w:sz w:val="28"/>
          <w:szCs w:val="28"/>
          <w:lang w:val="ru-RU"/>
        </w:rPr>
        <w:t>План работы Студенческого совета студенческого городка РГУ имени С.А. Есенина;</w:t>
      </w:r>
    </w:p>
    <w:p w14:paraId="5444959F" w14:textId="77777777" w:rsidR="00B657A9" w:rsidRPr="005D46F9" w:rsidRDefault="00B657A9" w:rsidP="007704C9">
      <w:pPr>
        <w:pStyle w:val="ae"/>
        <w:widowControl/>
        <w:numPr>
          <w:ilvl w:val="0"/>
          <w:numId w:val="7"/>
        </w:numPr>
        <w:tabs>
          <w:tab w:val="left" w:pos="1134"/>
        </w:tabs>
        <w:autoSpaceDE/>
        <w:autoSpaceDN/>
        <w:spacing w:line="276" w:lineRule="auto"/>
        <w:ind w:left="0" w:firstLine="709"/>
        <w:contextualSpacing/>
        <w:jc w:val="both"/>
        <w:rPr>
          <w:sz w:val="28"/>
          <w:szCs w:val="28"/>
          <w:lang w:val="ru-RU"/>
        </w:rPr>
      </w:pPr>
      <w:r w:rsidRPr="005D46F9">
        <w:rPr>
          <w:sz w:val="28"/>
          <w:szCs w:val="28"/>
          <w:lang w:val="ru-RU"/>
        </w:rPr>
        <w:t>План работы Первичной профсоюзной организации студентов РГУ имени С.А. Есенина;</w:t>
      </w:r>
    </w:p>
    <w:p w14:paraId="662CD0FF" w14:textId="77777777" w:rsidR="00B657A9" w:rsidRPr="005D46F9" w:rsidRDefault="00B657A9" w:rsidP="007704C9">
      <w:pPr>
        <w:pStyle w:val="ae"/>
        <w:widowControl/>
        <w:numPr>
          <w:ilvl w:val="0"/>
          <w:numId w:val="7"/>
        </w:numPr>
        <w:tabs>
          <w:tab w:val="left" w:pos="1134"/>
        </w:tabs>
        <w:autoSpaceDE/>
        <w:autoSpaceDN/>
        <w:spacing w:line="276" w:lineRule="auto"/>
        <w:ind w:left="0" w:firstLine="709"/>
        <w:contextualSpacing/>
        <w:jc w:val="both"/>
        <w:rPr>
          <w:sz w:val="28"/>
          <w:szCs w:val="28"/>
          <w:lang w:val="ru-RU"/>
        </w:rPr>
      </w:pPr>
      <w:r w:rsidRPr="005D46F9">
        <w:rPr>
          <w:sz w:val="28"/>
          <w:szCs w:val="28"/>
          <w:lang w:val="ru-RU"/>
        </w:rPr>
        <w:t>План работы Студенческого спортивного Клуба «Стальные зубры» РГУ имени С.А. Есенина;</w:t>
      </w:r>
    </w:p>
    <w:p w14:paraId="605AB77A" w14:textId="77777777" w:rsidR="00B657A9" w:rsidRPr="005D46F9" w:rsidRDefault="00B657A9" w:rsidP="007704C9">
      <w:pPr>
        <w:pStyle w:val="ae"/>
        <w:widowControl/>
        <w:numPr>
          <w:ilvl w:val="0"/>
          <w:numId w:val="7"/>
        </w:numPr>
        <w:tabs>
          <w:tab w:val="left" w:pos="1134"/>
        </w:tabs>
        <w:autoSpaceDE/>
        <w:autoSpaceDN/>
        <w:spacing w:line="276" w:lineRule="auto"/>
        <w:ind w:left="0" w:firstLine="709"/>
        <w:contextualSpacing/>
        <w:jc w:val="both"/>
        <w:rPr>
          <w:sz w:val="28"/>
          <w:szCs w:val="28"/>
          <w:lang w:val="ru-RU"/>
        </w:rPr>
      </w:pPr>
      <w:r w:rsidRPr="005D46F9">
        <w:rPr>
          <w:sz w:val="28"/>
          <w:szCs w:val="28"/>
          <w:lang w:val="ru-RU"/>
        </w:rPr>
        <w:t xml:space="preserve">План работы </w:t>
      </w:r>
      <w:proofErr w:type="spellStart"/>
      <w:r w:rsidRPr="005D46F9">
        <w:rPr>
          <w:sz w:val="28"/>
          <w:szCs w:val="28"/>
          <w:lang w:val="ru-RU"/>
        </w:rPr>
        <w:t>студклуба</w:t>
      </w:r>
      <w:proofErr w:type="spellEnd"/>
      <w:r w:rsidRPr="005D46F9">
        <w:rPr>
          <w:sz w:val="28"/>
          <w:szCs w:val="28"/>
          <w:lang w:val="ru-RU"/>
        </w:rPr>
        <w:t>, турклуба и иных студенческих объединений;</w:t>
      </w:r>
    </w:p>
    <w:p w14:paraId="133DB24B" w14:textId="77777777" w:rsidR="00B657A9" w:rsidRPr="005D46F9" w:rsidRDefault="00B657A9" w:rsidP="007704C9">
      <w:pPr>
        <w:pStyle w:val="ae"/>
        <w:widowControl/>
        <w:numPr>
          <w:ilvl w:val="0"/>
          <w:numId w:val="7"/>
        </w:numPr>
        <w:tabs>
          <w:tab w:val="left" w:pos="1134"/>
        </w:tabs>
        <w:autoSpaceDE/>
        <w:autoSpaceDN/>
        <w:spacing w:line="276" w:lineRule="auto"/>
        <w:ind w:left="0" w:firstLine="709"/>
        <w:contextualSpacing/>
        <w:jc w:val="both"/>
        <w:rPr>
          <w:sz w:val="28"/>
          <w:szCs w:val="28"/>
          <w:lang w:val="ru-RU"/>
        </w:rPr>
      </w:pPr>
      <w:r w:rsidRPr="005D46F9">
        <w:rPr>
          <w:sz w:val="28"/>
          <w:szCs w:val="28"/>
          <w:lang w:val="ru-RU"/>
        </w:rPr>
        <w:t xml:space="preserve">Иные документы, регламентирующие воспитательную деятельность. </w:t>
      </w:r>
    </w:p>
    <w:p w14:paraId="40ED9B19" w14:textId="77777777" w:rsidR="00B657A9" w:rsidRPr="005D46F9" w:rsidRDefault="00B657A9" w:rsidP="00B657A9">
      <w:pPr>
        <w:pStyle w:val="ae"/>
        <w:tabs>
          <w:tab w:val="left" w:pos="993"/>
        </w:tabs>
        <w:spacing w:line="276" w:lineRule="auto"/>
        <w:ind w:left="0" w:firstLine="709"/>
        <w:contextualSpacing/>
        <w:jc w:val="both"/>
        <w:rPr>
          <w:sz w:val="28"/>
          <w:szCs w:val="28"/>
          <w:lang w:val="ru-RU"/>
        </w:rPr>
      </w:pPr>
    </w:p>
    <w:p w14:paraId="7663DC3B" w14:textId="77777777" w:rsidR="00B657A9" w:rsidRPr="003C2685" w:rsidRDefault="00B657A9" w:rsidP="00B657A9">
      <w:pPr>
        <w:spacing w:after="0"/>
        <w:ind w:firstLine="709"/>
        <w:contextualSpacing/>
        <w:rPr>
          <w:rFonts w:ascii="Times New Roman" w:hAnsi="Times New Roman" w:cs="Times New Roman"/>
          <w:b/>
          <w:bCs/>
          <w:sz w:val="28"/>
          <w:szCs w:val="28"/>
        </w:rPr>
      </w:pPr>
      <w:r w:rsidRPr="003C2685">
        <w:rPr>
          <w:rFonts w:ascii="Times New Roman" w:hAnsi="Times New Roman" w:cs="Times New Roman"/>
          <w:b/>
          <w:bCs/>
          <w:sz w:val="28"/>
          <w:szCs w:val="28"/>
        </w:rPr>
        <w:t>2.5.2. Кадровое обеспечение</w:t>
      </w:r>
    </w:p>
    <w:p w14:paraId="7004AE94" w14:textId="77777777" w:rsidR="00B657A9" w:rsidRPr="005D46F9" w:rsidRDefault="00B657A9" w:rsidP="007704C9">
      <w:pPr>
        <w:pStyle w:val="ae"/>
        <w:widowControl/>
        <w:numPr>
          <w:ilvl w:val="0"/>
          <w:numId w:val="8"/>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 xml:space="preserve">Структуры, обеспечивающие основные направления воспитательной деятельности (управление по молодежной политике </w:t>
      </w:r>
      <w:r w:rsidRPr="005D46F9">
        <w:rPr>
          <w:sz w:val="28"/>
          <w:szCs w:val="28"/>
          <w:lang w:val="ru-RU"/>
        </w:rPr>
        <w:br/>
        <w:t xml:space="preserve">и воспитательной деятельности, институты и факультеты, кафедры, центр компетенций, центр карьеры, ресурсный центр по подготовке специалистов </w:t>
      </w:r>
      <w:r w:rsidRPr="005D46F9">
        <w:rPr>
          <w:sz w:val="28"/>
          <w:szCs w:val="28"/>
          <w:lang w:val="ru-RU"/>
        </w:rPr>
        <w:br/>
        <w:t xml:space="preserve">в области воспитания). </w:t>
      </w:r>
    </w:p>
    <w:p w14:paraId="7EAA5A60" w14:textId="77777777" w:rsidR="00B657A9" w:rsidRPr="005D46F9" w:rsidRDefault="00B657A9" w:rsidP="007704C9">
      <w:pPr>
        <w:pStyle w:val="ae"/>
        <w:widowControl/>
        <w:numPr>
          <w:ilvl w:val="0"/>
          <w:numId w:val="8"/>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 xml:space="preserve">Кадры, занимающиеся управлением воспитательной деятельностью на уровне </w:t>
      </w:r>
      <w:r w:rsidRPr="005D46F9">
        <w:rPr>
          <w:sz w:val="28"/>
          <w:szCs w:val="28"/>
          <w:lang w:val="ru-RU" w:eastAsia="ru-RU"/>
        </w:rPr>
        <w:t>РГУ имени С.А. Есенина</w:t>
      </w:r>
      <w:r w:rsidRPr="005D46F9">
        <w:rPr>
          <w:sz w:val="28"/>
          <w:szCs w:val="28"/>
          <w:lang w:val="ru-RU"/>
        </w:rPr>
        <w:t xml:space="preserve"> (ректор, проректор </w:t>
      </w:r>
      <w:r w:rsidRPr="005D46F9">
        <w:rPr>
          <w:sz w:val="28"/>
          <w:szCs w:val="28"/>
          <w:lang w:val="ru-RU"/>
        </w:rPr>
        <w:br/>
        <w:t>по молодежной политике и воспитательной деятельности, начальник управления по молодежной политике и воспитательной деятельности).</w:t>
      </w:r>
    </w:p>
    <w:p w14:paraId="685A0364" w14:textId="77777777" w:rsidR="00B657A9" w:rsidRPr="005D46F9" w:rsidRDefault="00B657A9" w:rsidP="007704C9">
      <w:pPr>
        <w:pStyle w:val="ae"/>
        <w:widowControl/>
        <w:numPr>
          <w:ilvl w:val="0"/>
          <w:numId w:val="8"/>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 xml:space="preserve">Кадры, выполняющие функции ответственных за воспитательную работу в институтах/на факультетах, кураторы, наставники. </w:t>
      </w:r>
    </w:p>
    <w:p w14:paraId="60411088" w14:textId="77777777" w:rsidR="00B657A9" w:rsidRPr="005D46F9" w:rsidRDefault="00B657A9" w:rsidP="007704C9">
      <w:pPr>
        <w:pStyle w:val="ae"/>
        <w:widowControl/>
        <w:numPr>
          <w:ilvl w:val="0"/>
          <w:numId w:val="8"/>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 xml:space="preserve">Руководители студенческих объединений, спортивных секций </w:t>
      </w:r>
      <w:r w:rsidRPr="005D46F9">
        <w:rPr>
          <w:sz w:val="28"/>
          <w:szCs w:val="28"/>
          <w:lang w:val="ru-RU"/>
        </w:rPr>
        <w:br/>
        <w:t>и творческих коллективов.</w:t>
      </w:r>
    </w:p>
    <w:p w14:paraId="3B241F40" w14:textId="77777777" w:rsidR="00B657A9" w:rsidRPr="005D46F9" w:rsidRDefault="00B657A9" w:rsidP="007704C9">
      <w:pPr>
        <w:pStyle w:val="ae"/>
        <w:widowControl/>
        <w:numPr>
          <w:ilvl w:val="0"/>
          <w:numId w:val="8"/>
        </w:numPr>
        <w:tabs>
          <w:tab w:val="left" w:pos="993"/>
        </w:tabs>
        <w:autoSpaceDE/>
        <w:autoSpaceDN/>
        <w:spacing w:line="276" w:lineRule="auto"/>
        <w:ind w:left="0" w:firstLine="709"/>
        <w:contextualSpacing/>
        <w:jc w:val="both"/>
        <w:rPr>
          <w:color w:val="000000" w:themeColor="text1"/>
          <w:sz w:val="28"/>
          <w:szCs w:val="28"/>
          <w:lang w:val="ru-RU"/>
        </w:rPr>
      </w:pPr>
      <w:r w:rsidRPr="005D46F9">
        <w:rPr>
          <w:sz w:val="28"/>
          <w:szCs w:val="28"/>
          <w:lang w:val="ru-RU"/>
        </w:rPr>
        <w:t xml:space="preserve">Работники </w:t>
      </w:r>
      <w:r w:rsidRPr="005D46F9">
        <w:rPr>
          <w:sz w:val="28"/>
          <w:szCs w:val="28"/>
          <w:shd w:val="clear" w:color="auto" w:fill="FFFFFF"/>
          <w:lang w:val="ru-RU"/>
        </w:rPr>
        <w:t xml:space="preserve">научно-образовательного центра практической психологии и психологической службы РГУ имени С.А. Есенина, </w:t>
      </w:r>
      <w:r w:rsidRPr="005D46F9">
        <w:rPr>
          <w:sz w:val="28"/>
          <w:szCs w:val="28"/>
          <w:lang w:val="ru-RU"/>
        </w:rPr>
        <w:t xml:space="preserve">координационного центра по вопросам формирования у молодежи активной гражданской позиции, предупреждения межнациональных и межконфессиональных </w:t>
      </w:r>
      <w:r w:rsidRPr="005D46F9">
        <w:rPr>
          <w:color w:val="000000" w:themeColor="text1"/>
          <w:sz w:val="28"/>
          <w:szCs w:val="28"/>
          <w:lang w:val="ru-RU"/>
        </w:rPr>
        <w:t>конфликтов, противодействия идеологии терроризма и профилактики экстремизма, аналитического центра по исследованию технологий информационной войны и контрпропаганды.</w:t>
      </w:r>
    </w:p>
    <w:p w14:paraId="73CFBF07" w14:textId="77777777" w:rsidR="00B657A9" w:rsidRPr="005D46F9" w:rsidRDefault="00B657A9" w:rsidP="007704C9">
      <w:pPr>
        <w:pStyle w:val="ae"/>
        <w:widowControl/>
        <w:numPr>
          <w:ilvl w:val="0"/>
          <w:numId w:val="8"/>
        </w:numPr>
        <w:tabs>
          <w:tab w:val="left" w:pos="993"/>
        </w:tabs>
        <w:autoSpaceDE/>
        <w:autoSpaceDN/>
        <w:spacing w:line="276" w:lineRule="auto"/>
        <w:ind w:left="0" w:firstLine="709"/>
        <w:contextualSpacing/>
        <w:jc w:val="both"/>
        <w:rPr>
          <w:color w:val="000000" w:themeColor="text1"/>
          <w:sz w:val="28"/>
          <w:szCs w:val="28"/>
          <w:lang w:val="ru-RU"/>
        </w:rPr>
      </w:pPr>
      <w:r w:rsidRPr="005D46F9">
        <w:rPr>
          <w:color w:val="000000" w:themeColor="text1"/>
          <w:sz w:val="28"/>
          <w:szCs w:val="28"/>
          <w:shd w:val="clear" w:color="auto" w:fill="FFFFFF"/>
          <w:lang w:val="ru-RU"/>
        </w:rPr>
        <w:t xml:space="preserve">Иные представители воспитательной среды РГУ имени </w:t>
      </w:r>
      <w:r w:rsidRPr="005D46F9">
        <w:rPr>
          <w:color w:val="000000" w:themeColor="text1"/>
          <w:sz w:val="28"/>
          <w:szCs w:val="28"/>
          <w:shd w:val="clear" w:color="auto" w:fill="FFFFFF"/>
          <w:lang w:val="ru-RU"/>
        </w:rPr>
        <w:br/>
        <w:t>С.А. Есенина.</w:t>
      </w:r>
    </w:p>
    <w:p w14:paraId="03E05526" w14:textId="77777777" w:rsidR="00B657A9" w:rsidRPr="005D46F9" w:rsidRDefault="00B657A9" w:rsidP="00B657A9">
      <w:pPr>
        <w:pStyle w:val="ae"/>
        <w:tabs>
          <w:tab w:val="left" w:pos="993"/>
        </w:tabs>
        <w:spacing w:line="276" w:lineRule="auto"/>
        <w:ind w:left="0" w:firstLine="709"/>
        <w:contextualSpacing/>
        <w:jc w:val="both"/>
        <w:rPr>
          <w:color w:val="000000" w:themeColor="text1"/>
          <w:sz w:val="28"/>
          <w:szCs w:val="28"/>
          <w:lang w:val="ru-RU"/>
        </w:rPr>
      </w:pPr>
    </w:p>
    <w:p w14:paraId="502F51F8" w14:textId="77777777" w:rsidR="00B657A9" w:rsidRPr="003C2685" w:rsidRDefault="00B657A9" w:rsidP="00B657A9">
      <w:pPr>
        <w:spacing w:after="0"/>
        <w:ind w:firstLine="709"/>
        <w:contextualSpacing/>
        <w:rPr>
          <w:rFonts w:ascii="Times New Roman" w:hAnsi="Times New Roman" w:cs="Times New Roman"/>
          <w:b/>
          <w:bCs/>
          <w:sz w:val="28"/>
          <w:szCs w:val="28"/>
        </w:rPr>
      </w:pPr>
      <w:r w:rsidRPr="003C2685">
        <w:rPr>
          <w:rFonts w:ascii="Times New Roman" w:hAnsi="Times New Roman" w:cs="Times New Roman"/>
          <w:b/>
          <w:bCs/>
          <w:sz w:val="28"/>
          <w:szCs w:val="28"/>
        </w:rPr>
        <w:t>2.5.3. Финансовое обеспечение</w:t>
      </w:r>
    </w:p>
    <w:p w14:paraId="426875A7" w14:textId="77777777" w:rsidR="00B657A9" w:rsidRPr="005D46F9" w:rsidRDefault="00B657A9" w:rsidP="007704C9">
      <w:pPr>
        <w:pStyle w:val="ae"/>
        <w:widowControl/>
        <w:numPr>
          <w:ilvl w:val="0"/>
          <w:numId w:val="10"/>
        </w:numPr>
        <w:shd w:val="clear" w:color="auto" w:fill="FFFFFF"/>
        <w:tabs>
          <w:tab w:val="left" w:pos="993"/>
        </w:tabs>
        <w:autoSpaceDE/>
        <w:autoSpaceDN/>
        <w:spacing w:line="276" w:lineRule="auto"/>
        <w:ind w:left="0" w:firstLine="709"/>
        <w:contextualSpacing/>
        <w:jc w:val="both"/>
        <w:rPr>
          <w:sz w:val="28"/>
          <w:szCs w:val="28"/>
          <w:lang w:val="ru-RU" w:eastAsia="ru-RU"/>
        </w:rPr>
      </w:pPr>
      <w:r w:rsidRPr="005D46F9">
        <w:rPr>
          <w:sz w:val="28"/>
          <w:szCs w:val="28"/>
          <w:lang w:val="ru-RU" w:eastAsia="ru-RU"/>
        </w:rPr>
        <w:t>Средства государственного задания.</w:t>
      </w:r>
    </w:p>
    <w:p w14:paraId="3C766A59" w14:textId="77777777" w:rsidR="00B657A9" w:rsidRPr="005D46F9" w:rsidRDefault="00B657A9" w:rsidP="007704C9">
      <w:pPr>
        <w:pStyle w:val="ae"/>
        <w:widowControl/>
        <w:numPr>
          <w:ilvl w:val="0"/>
          <w:numId w:val="10"/>
        </w:numPr>
        <w:shd w:val="clear" w:color="auto" w:fill="FFFFFF"/>
        <w:tabs>
          <w:tab w:val="left" w:pos="993"/>
        </w:tabs>
        <w:autoSpaceDE/>
        <w:autoSpaceDN/>
        <w:spacing w:line="276" w:lineRule="auto"/>
        <w:ind w:left="0" w:firstLine="709"/>
        <w:contextualSpacing/>
        <w:jc w:val="both"/>
        <w:rPr>
          <w:sz w:val="28"/>
          <w:szCs w:val="28"/>
          <w:shd w:val="clear" w:color="auto" w:fill="FFFFFF"/>
          <w:lang w:val="ru-RU"/>
        </w:rPr>
      </w:pPr>
      <w:r w:rsidRPr="005D46F9">
        <w:rPr>
          <w:sz w:val="28"/>
          <w:szCs w:val="28"/>
          <w:lang w:val="ru-RU" w:eastAsia="ru-RU"/>
        </w:rPr>
        <w:t xml:space="preserve">Средства от приносящей доход деятельности </w:t>
      </w:r>
      <w:r w:rsidRPr="005D46F9">
        <w:rPr>
          <w:sz w:val="28"/>
          <w:szCs w:val="28"/>
          <w:shd w:val="clear" w:color="auto" w:fill="FFFFFF"/>
          <w:lang w:val="ru-RU"/>
        </w:rPr>
        <w:t xml:space="preserve">РГУ имени </w:t>
      </w:r>
      <w:r w:rsidRPr="005D46F9">
        <w:rPr>
          <w:sz w:val="28"/>
          <w:szCs w:val="28"/>
          <w:shd w:val="clear" w:color="auto" w:fill="FFFFFF"/>
          <w:lang w:val="ru-RU"/>
        </w:rPr>
        <w:br/>
        <w:t>С.А. Есенина.</w:t>
      </w:r>
    </w:p>
    <w:p w14:paraId="25DABAA4" w14:textId="77777777" w:rsidR="00B657A9" w:rsidRPr="005D46F9" w:rsidRDefault="00B657A9" w:rsidP="007704C9">
      <w:pPr>
        <w:pStyle w:val="ae"/>
        <w:widowControl/>
        <w:numPr>
          <w:ilvl w:val="0"/>
          <w:numId w:val="10"/>
        </w:numPr>
        <w:shd w:val="clear" w:color="auto" w:fill="FFFFFF"/>
        <w:tabs>
          <w:tab w:val="left" w:pos="993"/>
        </w:tabs>
        <w:autoSpaceDE/>
        <w:autoSpaceDN/>
        <w:spacing w:line="276" w:lineRule="auto"/>
        <w:ind w:left="0" w:firstLine="709"/>
        <w:contextualSpacing/>
        <w:jc w:val="both"/>
        <w:rPr>
          <w:sz w:val="28"/>
          <w:szCs w:val="28"/>
          <w:shd w:val="clear" w:color="auto" w:fill="FFFFFF"/>
          <w:lang w:val="ru-RU"/>
        </w:rPr>
      </w:pPr>
      <w:r w:rsidRPr="005D46F9">
        <w:rPr>
          <w:sz w:val="28"/>
          <w:szCs w:val="28"/>
          <w:shd w:val="clear" w:color="auto" w:fill="FFFFFF"/>
          <w:lang w:val="ru-RU"/>
        </w:rPr>
        <w:t xml:space="preserve">Средства грантов и субсидий, привлекаемых Университетом </w:t>
      </w:r>
      <w:r w:rsidRPr="005D46F9">
        <w:rPr>
          <w:sz w:val="28"/>
          <w:szCs w:val="28"/>
          <w:shd w:val="clear" w:color="auto" w:fill="FFFFFF"/>
          <w:lang w:val="ru-RU"/>
        </w:rPr>
        <w:br/>
        <w:t>для реализации Рабочей программы воспитания.</w:t>
      </w:r>
    </w:p>
    <w:p w14:paraId="5336E50B" w14:textId="77777777" w:rsidR="00B657A9" w:rsidRPr="005D46F9" w:rsidRDefault="00B657A9" w:rsidP="007704C9">
      <w:pPr>
        <w:pStyle w:val="ae"/>
        <w:widowControl/>
        <w:numPr>
          <w:ilvl w:val="0"/>
          <w:numId w:val="10"/>
        </w:numPr>
        <w:shd w:val="clear" w:color="auto" w:fill="FFFFFF"/>
        <w:tabs>
          <w:tab w:val="left" w:pos="993"/>
        </w:tabs>
        <w:autoSpaceDE/>
        <w:autoSpaceDN/>
        <w:spacing w:line="276" w:lineRule="auto"/>
        <w:ind w:left="0" w:firstLine="709"/>
        <w:contextualSpacing/>
        <w:jc w:val="both"/>
        <w:rPr>
          <w:sz w:val="28"/>
          <w:szCs w:val="28"/>
          <w:lang w:val="ru-RU" w:eastAsia="ru-RU"/>
        </w:rPr>
      </w:pPr>
      <w:r w:rsidRPr="005D46F9">
        <w:rPr>
          <w:sz w:val="28"/>
          <w:szCs w:val="28"/>
          <w:lang w:val="ru-RU" w:eastAsia="ru-RU"/>
        </w:rPr>
        <w:t xml:space="preserve">Фонд оплаты труда штатных работников, участвующих </w:t>
      </w:r>
      <w:r w:rsidRPr="005D46F9">
        <w:rPr>
          <w:sz w:val="28"/>
          <w:szCs w:val="28"/>
          <w:lang w:val="ru-RU" w:eastAsia="ru-RU"/>
        </w:rPr>
        <w:br/>
        <w:t>в реализации Рабочей программы воспитания.</w:t>
      </w:r>
    </w:p>
    <w:p w14:paraId="7BFDAB10" w14:textId="77777777" w:rsidR="00B657A9" w:rsidRPr="005D46F9" w:rsidRDefault="00B657A9" w:rsidP="007704C9">
      <w:pPr>
        <w:pStyle w:val="ae"/>
        <w:widowControl/>
        <w:numPr>
          <w:ilvl w:val="0"/>
          <w:numId w:val="10"/>
        </w:numPr>
        <w:shd w:val="clear" w:color="auto" w:fill="FFFFFF"/>
        <w:tabs>
          <w:tab w:val="left" w:pos="993"/>
        </w:tabs>
        <w:autoSpaceDE/>
        <w:autoSpaceDN/>
        <w:spacing w:line="276" w:lineRule="auto"/>
        <w:ind w:left="0" w:firstLine="709"/>
        <w:contextualSpacing/>
        <w:jc w:val="both"/>
        <w:rPr>
          <w:sz w:val="28"/>
          <w:szCs w:val="28"/>
          <w:lang w:val="ru-RU" w:eastAsia="ru-RU"/>
        </w:rPr>
      </w:pPr>
      <w:r w:rsidRPr="005D46F9">
        <w:rPr>
          <w:sz w:val="28"/>
          <w:szCs w:val="28"/>
          <w:lang w:val="ru-RU" w:eastAsia="ru-RU"/>
        </w:rPr>
        <w:t>Средства партнеров, используемые для реализации Рабочей программы воспитания.</w:t>
      </w:r>
    </w:p>
    <w:p w14:paraId="4D987D5F" w14:textId="77777777" w:rsidR="00B657A9" w:rsidRPr="005D46F9" w:rsidRDefault="00B657A9" w:rsidP="00B657A9">
      <w:pPr>
        <w:pStyle w:val="ae"/>
        <w:shd w:val="clear" w:color="auto" w:fill="FFFFFF"/>
        <w:tabs>
          <w:tab w:val="left" w:pos="993"/>
        </w:tabs>
        <w:spacing w:line="276" w:lineRule="auto"/>
        <w:ind w:left="0" w:firstLine="709"/>
        <w:contextualSpacing/>
        <w:jc w:val="both"/>
        <w:rPr>
          <w:sz w:val="28"/>
          <w:szCs w:val="28"/>
          <w:lang w:val="ru-RU" w:eastAsia="ru-RU"/>
        </w:rPr>
      </w:pPr>
    </w:p>
    <w:p w14:paraId="6E0E8963" w14:textId="77777777" w:rsidR="00B657A9" w:rsidRPr="003C2685" w:rsidRDefault="00B657A9" w:rsidP="00B657A9">
      <w:pPr>
        <w:spacing w:after="0"/>
        <w:ind w:firstLine="709"/>
        <w:contextualSpacing/>
        <w:rPr>
          <w:rFonts w:ascii="Times New Roman" w:hAnsi="Times New Roman" w:cs="Times New Roman"/>
          <w:b/>
          <w:bCs/>
          <w:sz w:val="28"/>
          <w:szCs w:val="28"/>
        </w:rPr>
      </w:pPr>
      <w:r w:rsidRPr="003C2685">
        <w:rPr>
          <w:rFonts w:ascii="Times New Roman" w:hAnsi="Times New Roman" w:cs="Times New Roman"/>
          <w:b/>
          <w:bCs/>
          <w:sz w:val="28"/>
          <w:szCs w:val="28"/>
        </w:rPr>
        <w:t>2.5.4. Информационное обеспечение</w:t>
      </w:r>
    </w:p>
    <w:p w14:paraId="3EB9A00A" w14:textId="77777777" w:rsidR="00B657A9" w:rsidRPr="005D46F9" w:rsidRDefault="00B657A9" w:rsidP="007704C9">
      <w:pPr>
        <w:pStyle w:val="ae"/>
        <w:numPr>
          <w:ilvl w:val="0"/>
          <w:numId w:val="9"/>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Официальный сайт РГУ имени С.А. Есенина.</w:t>
      </w:r>
    </w:p>
    <w:p w14:paraId="723D69E2" w14:textId="77777777" w:rsidR="00B657A9" w:rsidRPr="005D46F9" w:rsidRDefault="00B657A9" w:rsidP="007704C9">
      <w:pPr>
        <w:pStyle w:val="ae"/>
        <w:numPr>
          <w:ilvl w:val="0"/>
          <w:numId w:val="9"/>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 xml:space="preserve">Официальные группы в социальных сетях. </w:t>
      </w:r>
    </w:p>
    <w:p w14:paraId="39140388" w14:textId="77777777" w:rsidR="00B657A9" w:rsidRPr="005D46F9" w:rsidRDefault="00B657A9" w:rsidP="007704C9">
      <w:pPr>
        <w:pStyle w:val="ae"/>
        <w:numPr>
          <w:ilvl w:val="0"/>
          <w:numId w:val="9"/>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Внешние СМИ.</w:t>
      </w:r>
    </w:p>
    <w:p w14:paraId="4FD838C5" w14:textId="77777777" w:rsidR="00B657A9" w:rsidRPr="005D46F9" w:rsidRDefault="00B657A9" w:rsidP="007704C9">
      <w:pPr>
        <w:pStyle w:val="ae"/>
        <w:numPr>
          <w:ilvl w:val="0"/>
          <w:numId w:val="9"/>
        </w:numPr>
        <w:tabs>
          <w:tab w:val="left" w:pos="993"/>
        </w:tabs>
        <w:autoSpaceDE/>
        <w:autoSpaceDN/>
        <w:spacing w:line="276" w:lineRule="auto"/>
        <w:ind w:left="0" w:firstLine="709"/>
        <w:contextualSpacing/>
        <w:jc w:val="both"/>
        <w:rPr>
          <w:sz w:val="28"/>
          <w:szCs w:val="28"/>
          <w:lang w:val="ru-RU"/>
        </w:rPr>
      </w:pPr>
      <w:r w:rsidRPr="005D46F9">
        <w:rPr>
          <w:sz w:val="28"/>
          <w:szCs w:val="28"/>
          <w:lang w:val="ru-RU"/>
        </w:rPr>
        <w:t>Информационно-Аналитическая Система «Мониторинг» Минобрнауки России.</w:t>
      </w:r>
    </w:p>
    <w:p w14:paraId="3506B888" w14:textId="77777777" w:rsidR="00B657A9" w:rsidRPr="005D46F9" w:rsidRDefault="00B657A9" w:rsidP="00B657A9">
      <w:pPr>
        <w:pStyle w:val="ae"/>
        <w:tabs>
          <w:tab w:val="left" w:pos="993"/>
        </w:tabs>
        <w:spacing w:line="276" w:lineRule="auto"/>
        <w:ind w:left="0" w:firstLine="709"/>
        <w:contextualSpacing/>
        <w:jc w:val="both"/>
        <w:rPr>
          <w:sz w:val="28"/>
          <w:szCs w:val="28"/>
          <w:lang w:val="ru-RU"/>
        </w:rPr>
      </w:pPr>
    </w:p>
    <w:p w14:paraId="5DE20083" w14:textId="77777777" w:rsidR="00B657A9" w:rsidRPr="003C2685" w:rsidRDefault="00B657A9" w:rsidP="00B657A9">
      <w:pPr>
        <w:spacing w:after="0"/>
        <w:ind w:firstLine="709"/>
        <w:contextualSpacing/>
        <w:rPr>
          <w:rFonts w:ascii="Times New Roman" w:hAnsi="Times New Roman" w:cs="Times New Roman"/>
          <w:b/>
          <w:bCs/>
          <w:sz w:val="28"/>
          <w:szCs w:val="28"/>
        </w:rPr>
      </w:pPr>
      <w:r w:rsidRPr="003C2685">
        <w:rPr>
          <w:rFonts w:ascii="Times New Roman" w:hAnsi="Times New Roman" w:cs="Times New Roman"/>
          <w:b/>
          <w:bCs/>
          <w:sz w:val="28"/>
          <w:szCs w:val="28"/>
        </w:rPr>
        <w:t>2.5.5. Научно-методическое и учебно-методическое обеспечение</w:t>
      </w:r>
    </w:p>
    <w:p w14:paraId="423A89E4"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Содержание научно-методического и учебно-методического обеспечения как вида ресурсного обеспечения реализации рабочей программы воспитания в РГУ имени С.А. Есенина</w:t>
      </w:r>
      <w:r w:rsidRPr="005D46F9">
        <w:rPr>
          <w:rFonts w:ascii="Times New Roman" w:hAnsi="Times New Roman" w:cs="Times New Roman"/>
          <w:sz w:val="28"/>
          <w:szCs w:val="28"/>
        </w:rPr>
        <w:t xml:space="preserve"> </w:t>
      </w:r>
      <w:r w:rsidRPr="005D46F9">
        <w:rPr>
          <w:rFonts w:ascii="Times New Roman" w:eastAsia="Times New Roman" w:hAnsi="Times New Roman" w:cs="Times New Roman"/>
          <w:sz w:val="28"/>
          <w:szCs w:val="28"/>
          <w:lang w:eastAsia="ru-RU"/>
        </w:rPr>
        <w:t>включает:</w:t>
      </w:r>
    </w:p>
    <w:p w14:paraId="5AC8C3AC"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1. Наличие научно-методических, учебно-методических и методических пособий и рекомендаций как условие реализации основной образовательной программы, рабочей программы воспитания и календарного плана воспитательной работы РГУ имени С.А. Есенина.</w:t>
      </w:r>
    </w:p>
    <w:p w14:paraId="63078123"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2. Учебно-методическое обеспечение воспитательного процесса должно соответствовать требованиям к учебно-методическому обеспечению ОПОП.</w:t>
      </w:r>
    </w:p>
    <w:p w14:paraId="31F20BE2"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Основными формами научно-методического обеспечения в РГУ имени С.А. Есенина</w:t>
      </w:r>
      <w:r w:rsidRPr="005D46F9">
        <w:rPr>
          <w:rFonts w:ascii="Times New Roman" w:hAnsi="Times New Roman" w:cs="Times New Roman"/>
          <w:sz w:val="28"/>
          <w:szCs w:val="28"/>
        </w:rPr>
        <w:t xml:space="preserve"> </w:t>
      </w:r>
      <w:r w:rsidRPr="005D46F9">
        <w:rPr>
          <w:rFonts w:ascii="Times New Roman" w:eastAsia="Times New Roman" w:hAnsi="Times New Roman" w:cs="Times New Roman"/>
          <w:sz w:val="28"/>
          <w:szCs w:val="28"/>
          <w:lang w:eastAsia="ru-RU"/>
        </w:rPr>
        <w:t>являются:</w:t>
      </w:r>
    </w:p>
    <w:p w14:paraId="2DBEB3B8" w14:textId="77777777" w:rsidR="00B657A9" w:rsidRPr="005D46F9" w:rsidRDefault="00B657A9" w:rsidP="007704C9">
      <w:pPr>
        <w:pStyle w:val="ae"/>
        <w:numPr>
          <w:ilvl w:val="0"/>
          <w:numId w:val="14"/>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 xml:space="preserve">внешняя и внутренняя экспертиза всех разрабатываемых программ </w:t>
      </w:r>
      <w:r w:rsidRPr="005D46F9">
        <w:rPr>
          <w:sz w:val="28"/>
          <w:szCs w:val="28"/>
          <w:lang w:val="ru-RU" w:eastAsia="ru-RU"/>
        </w:rPr>
        <w:br/>
        <w:t xml:space="preserve">и проектов, проведение стратегических сессий; </w:t>
      </w:r>
    </w:p>
    <w:p w14:paraId="080172CA" w14:textId="77777777" w:rsidR="00B657A9" w:rsidRPr="005D46F9" w:rsidRDefault="00B657A9" w:rsidP="007704C9">
      <w:pPr>
        <w:pStyle w:val="ae"/>
        <w:numPr>
          <w:ilvl w:val="0"/>
          <w:numId w:val="14"/>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проведение мониторинга воспитательной деятельности в РГУ имени С.А. Есенина 2 раза в год;</w:t>
      </w:r>
    </w:p>
    <w:p w14:paraId="3A9D53CC" w14:textId="77777777" w:rsidR="00B657A9" w:rsidRPr="005D46F9" w:rsidRDefault="00B657A9" w:rsidP="007704C9">
      <w:pPr>
        <w:pStyle w:val="ae"/>
        <w:numPr>
          <w:ilvl w:val="0"/>
          <w:numId w:val="14"/>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сравнительный анализ динамики изменений.</w:t>
      </w:r>
    </w:p>
    <w:p w14:paraId="40A49D97"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Инструментами реализации данного направления выступают:</w:t>
      </w:r>
    </w:p>
    <w:p w14:paraId="063E7397" w14:textId="77777777" w:rsidR="00B657A9" w:rsidRPr="005D46F9" w:rsidRDefault="00B657A9" w:rsidP="007704C9">
      <w:pPr>
        <w:pStyle w:val="ae"/>
        <w:numPr>
          <w:ilvl w:val="0"/>
          <w:numId w:val="15"/>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постоянная методическая деятельность всех сотрудников;</w:t>
      </w:r>
    </w:p>
    <w:p w14:paraId="24E51125" w14:textId="77777777" w:rsidR="00B657A9" w:rsidRPr="005D46F9" w:rsidRDefault="00B657A9" w:rsidP="007704C9">
      <w:pPr>
        <w:pStyle w:val="ae"/>
        <w:numPr>
          <w:ilvl w:val="0"/>
          <w:numId w:val="15"/>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выпуск методических рекомендаций;</w:t>
      </w:r>
    </w:p>
    <w:p w14:paraId="02CF6F25" w14:textId="77777777" w:rsidR="00B657A9" w:rsidRPr="005D46F9" w:rsidRDefault="00B657A9" w:rsidP="007704C9">
      <w:pPr>
        <w:pStyle w:val="ae"/>
        <w:numPr>
          <w:ilvl w:val="0"/>
          <w:numId w:val="15"/>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деятельность институтов тьюторов, кураторов и наставников.</w:t>
      </w:r>
    </w:p>
    <w:p w14:paraId="6AE7827B"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p>
    <w:p w14:paraId="4E8590B0" w14:textId="77777777" w:rsidR="00B657A9" w:rsidRPr="00916833" w:rsidRDefault="00B657A9" w:rsidP="00B657A9">
      <w:pPr>
        <w:spacing w:after="0"/>
        <w:ind w:firstLine="709"/>
        <w:contextualSpacing/>
        <w:rPr>
          <w:rFonts w:ascii="Times New Roman" w:hAnsi="Times New Roman" w:cs="Times New Roman"/>
          <w:b/>
          <w:bCs/>
          <w:sz w:val="28"/>
          <w:szCs w:val="28"/>
        </w:rPr>
      </w:pPr>
      <w:r w:rsidRPr="00916833">
        <w:rPr>
          <w:rFonts w:ascii="Times New Roman" w:hAnsi="Times New Roman" w:cs="Times New Roman"/>
          <w:b/>
          <w:bCs/>
          <w:sz w:val="28"/>
          <w:szCs w:val="28"/>
        </w:rPr>
        <w:t>2.5.6. Материально-техническое обеспечение</w:t>
      </w:r>
    </w:p>
    <w:p w14:paraId="750C7EFC" w14:textId="77777777" w:rsidR="00B657A9" w:rsidRPr="005D46F9" w:rsidRDefault="00B657A9" w:rsidP="00B657A9">
      <w:pPr>
        <w:pStyle w:val="ae"/>
        <w:tabs>
          <w:tab w:val="left" w:pos="993"/>
        </w:tabs>
        <w:spacing w:line="276" w:lineRule="auto"/>
        <w:ind w:left="0" w:firstLine="709"/>
        <w:contextualSpacing/>
        <w:jc w:val="both"/>
        <w:rPr>
          <w:sz w:val="28"/>
          <w:szCs w:val="28"/>
          <w:lang w:val="ru-RU"/>
        </w:rPr>
      </w:pPr>
      <w:r w:rsidRPr="005D46F9">
        <w:rPr>
          <w:sz w:val="28"/>
          <w:szCs w:val="28"/>
          <w:lang w:val="ru-RU" w:eastAsia="ru-RU"/>
        </w:rPr>
        <w:t xml:space="preserve">Содержание материально-технического обеспечения как вида ресурсного обеспечения реализации рабочей программы воспитания в </w:t>
      </w:r>
      <w:r w:rsidRPr="005D46F9">
        <w:rPr>
          <w:sz w:val="28"/>
          <w:szCs w:val="28"/>
          <w:shd w:val="clear" w:color="auto" w:fill="FFFFFF"/>
          <w:lang w:val="ru-RU"/>
        </w:rPr>
        <w:t xml:space="preserve">РГУ имени С.А. Есенина </w:t>
      </w:r>
      <w:r w:rsidRPr="005D46F9">
        <w:rPr>
          <w:sz w:val="28"/>
          <w:szCs w:val="28"/>
          <w:lang w:val="ru-RU" w:eastAsia="ru-RU"/>
        </w:rPr>
        <w:t>включает:</w:t>
      </w:r>
    </w:p>
    <w:p w14:paraId="7B707B96"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1. Материально-техническое обеспечение воспитательного процесса, соответствующее требованиям к учебно-методическому обеспечению ОПОП.</w:t>
      </w:r>
    </w:p>
    <w:p w14:paraId="25421504"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2. Технические средства обучения и воспитания, соответствующие поставленной воспитывающей цели, задачам, видам, формам, методам, средствам и содержанию воспитательной деятельности.</w:t>
      </w:r>
    </w:p>
    <w:p w14:paraId="732D071A"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3. Учет специфики ОПОП, специальных потребностей обучающихся </w:t>
      </w:r>
      <w:r w:rsidRPr="005D46F9">
        <w:rPr>
          <w:rFonts w:ascii="Times New Roman" w:eastAsia="Times New Roman" w:hAnsi="Times New Roman" w:cs="Times New Roman"/>
          <w:sz w:val="28"/>
          <w:szCs w:val="28"/>
          <w:lang w:eastAsia="ru-RU"/>
        </w:rPr>
        <w:br/>
        <w:t>с ОВЗ и следование установленным государственными санитарно-эпидемиологическим правилам и гигиеническим нормативам.</w:t>
      </w:r>
    </w:p>
    <w:p w14:paraId="217669AE" w14:textId="77777777" w:rsidR="00B657A9" w:rsidRPr="005D46F9" w:rsidRDefault="00B657A9" w:rsidP="00B657A9">
      <w:pPr>
        <w:shd w:val="clear" w:color="auto" w:fill="FFFFFF"/>
        <w:tabs>
          <w:tab w:val="left" w:pos="993"/>
        </w:tabs>
        <w:spacing w:after="0"/>
        <w:ind w:firstLine="709"/>
        <w:contextualSpacing/>
        <w:jc w:val="both"/>
        <w:rPr>
          <w:rFonts w:ascii="Times New Roman" w:eastAsia="Times New Roman" w:hAnsi="Times New Roman" w:cs="Times New Roman"/>
          <w:b/>
          <w:bCs/>
          <w:sz w:val="28"/>
          <w:szCs w:val="28"/>
          <w:lang w:eastAsia="ru-RU"/>
        </w:rPr>
      </w:pPr>
    </w:p>
    <w:p w14:paraId="56C10E27" w14:textId="77777777" w:rsidR="00B657A9" w:rsidRPr="005D46F9" w:rsidRDefault="00B657A9" w:rsidP="003C1164">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2.6. Инфраструктура РГУ имени С.А. Есенина, обеспечивающая реализацию рабочей программы воспитания</w:t>
      </w:r>
    </w:p>
    <w:p w14:paraId="4748D51F" w14:textId="77777777" w:rsidR="00B657A9" w:rsidRPr="005D46F9" w:rsidRDefault="00B657A9" w:rsidP="00B657A9">
      <w:pPr>
        <w:shd w:val="clear" w:color="auto" w:fill="FFFFFF"/>
        <w:tabs>
          <w:tab w:val="left" w:pos="993"/>
        </w:tabs>
        <w:spacing w:after="0"/>
        <w:ind w:firstLine="709"/>
        <w:contextualSpacing/>
        <w:jc w:val="both"/>
        <w:rPr>
          <w:rFonts w:ascii="Times New Roman" w:hAnsi="Times New Roman" w:cs="Times New Roman"/>
          <w:sz w:val="28"/>
          <w:szCs w:val="28"/>
        </w:rPr>
      </w:pPr>
      <w:r w:rsidRPr="005D46F9">
        <w:rPr>
          <w:rFonts w:ascii="Times New Roman" w:hAnsi="Times New Roman" w:cs="Times New Roman"/>
          <w:sz w:val="28"/>
          <w:szCs w:val="28"/>
        </w:rPr>
        <w:t xml:space="preserve">Инфраструктура </w:t>
      </w:r>
      <w:r w:rsidRPr="005D46F9">
        <w:rPr>
          <w:rFonts w:ascii="Times New Roman" w:hAnsi="Times New Roman" w:cs="Times New Roman"/>
          <w:sz w:val="28"/>
          <w:szCs w:val="28"/>
          <w:shd w:val="clear" w:color="auto" w:fill="FFFFFF"/>
        </w:rPr>
        <w:t>РГУ имени С.А. Есенина</w:t>
      </w:r>
      <w:r w:rsidRPr="005D46F9">
        <w:rPr>
          <w:rFonts w:ascii="Times New Roman" w:hAnsi="Times New Roman" w:cs="Times New Roman"/>
          <w:sz w:val="28"/>
          <w:szCs w:val="28"/>
        </w:rPr>
        <w:t xml:space="preserve"> и материально-техническое обеспечение воспитательной деятельности предусматривает возможность: </w:t>
      </w:r>
    </w:p>
    <w:p w14:paraId="5024CFC4" w14:textId="77777777" w:rsidR="00B657A9" w:rsidRPr="005D46F9" w:rsidRDefault="00B657A9" w:rsidP="007704C9">
      <w:pPr>
        <w:pStyle w:val="ae"/>
        <w:numPr>
          <w:ilvl w:val="0"/>
          <w:numId w:val="16"/>
        </w:numPr>
        <w:shd w:val="clear" w:color="auto" w:fill="FFFFFF"/>
        <w:tabs>
          <w:tab w:val="left" w:pos="993"/>
        </w:tabs>
        <w:spacing w:line="276" w:lineRule="auto"/>
        <w:ind w:left="0" w:firstLine="709"/>
        <w:contextualSpacing/>
        <w:jc w:val="both"/>
        <w:rPr>
          <w:sz w:val="28"/>
          <w:szCs w:val="28"/>
          <w:lang w:val="ru-RU"/>
        </w:rPr>
      </w:pPr>
      <w:r w:rsidRPr="005D46F9">
        <w:rPr>
          <w:sz w:val="28"/>
          <w:szCs w:val="28"/>
          <w:lang w:val="ru-RU"/>
        </w:rPr>
        <w:t xml:space="preserve">проведения массовых мероприятий, собраний, представлений, группового просмотра кино- и видеоматериалов, организации сценической работы, театрализованных представлений; </w:t>
      </w:r>
    </w:p>
    <w:p w14:paraId="2F437350" w14:textId="77777777" w:rsidR="00B657A9" w:rsidRPr="005D46F9" w:rsidRDefault="00B657A9" w:rsidP="007704C9">
      <w:pPr>
        <w:pStyle w:val="ae"/>
        <w:numPr>
          <w:ilvl w:val="0"/>
          <w:numId w:val="16"/>
        </w:numPr>
        <w:shd w:val="clear" w:color="auto" w:fill="FFFFFF"/>
        <w:tabs>
          <w:tab w:val="left" w:pos="993"/>
        </w:tabs>
        <w:spacing w:line="276" w:lineRule="auto"/>
        <w:ind w:left="0" w:firstLine="709"/>
        <w:contextualSpacing/>
        <w:jc w:val="both"/>
        <w:rPr>
          <w:sz w:val="28"/>
          <w:szCs w:val="28"/>
          <w:lang w:val="ru-RU"/>
        </w:rPr>
      </w:pPr>
      <w:r w:rsidRPr="005D46F9">
        <w:rPr>
          <w:sz w:val="28"/>
          <w:szCs w:val="28"/>
          <w:lang w:val="ru-RU"/>
        </w:rPr>
        <w:t xml:space="preserve">систематических занятий физической культурой и спортом, участия </w:t>
      </w:r>
      <w:r w:rsidRPr="005D46F9">
        <w:rPr>
          <w:sz w:val="28"/>
          <w:szCs w:val="28"/>
          <w:lang w:val="ru-RU"/>
        </w:rPr>
        <w:br/>
        <w:t xml:space="preserve">в физкультурно-спортивных и оздоровительных мероприятиях; </w:t>
      </w:r>
    </w:p>
    <w:p w14:paraId="49AB8720" w14:textId="77777777" w:rsidR="00B657A9" w:rsidRPr="005D46F9" w:rsidRDefault="00B657A9" w:rsidP="007704C9">
      <w:pPr>
        <w:pStyle w:val="ae"/>
        <w:numPr>
          <w:ilvl w:val="0"/>
          <w:numId w:val="16"/>
        </w:numPr>
        <w:shd w:val="clear" w:color="auto" w:fill="FFFFFF"/>
        <w:tabs>
          <w:tab w:val="left" w:pos="993"/>
        </w:tabs>
        <w:spacing w:line="276" w:lineRule="auto"/>
        <w:ind w:left="0" w:firstLine="709"/>
        <w:contextualSpacing/>
        <w:jc w:val="both"/>
        <w:rPr>
          <w:sz w:val="28"/>
          <w:szCs w:val="28"/>
          <w:lang w:val="ru-RU"/>
        </w:rPr>
      </w:pPr>
      <w:r w:rsidRPr="005D46F9">
        <w:rPr>
          <w:sz w:val="28"/>
          <w:szCs w:val="28"/>
          <w:lang w:val="ru-RU"/>
        </w:rPr>
        <w:t xml:space="preserve">обеспечения доступа к информационным ресурсам Интернета, учебной и художественной литературе, коллекциям медиаресурсов </w:t>
      </w:r>
      <w:r w:rsidRPr="005D46F9">
        <w:rPr>
          <w:sz w:val="28"/>
          <w:szCs w:val="28"/>
          <w:lang w:val="ru-RU"/>
        </w:rPr>
        <w:br/>
        <w:t>на электронных носителях.</w:t>
      </w:r>
    </w:p>
    <w:p w14:paraId="546B9FE7" w14:textId="77777777" w:rsidR="00B657A9" w:rsidRPr="005D46F9" w:rsidRDefault="00B657A9" w:rsidP="00B657A9">
      <w:pPr>
        <w:shd w:val="clear" w:color="auto" w:fill="FFFFFF"/>
        <w:tabs>
          <w:tab w:val="left" w:pos="993"/>
        </w:tabs>
        <w:spacing w:after="0"/>
        <w:ind w:firstLine="709"/>
        <w:contextualSpacing/>
        <w:jc w:val="both"/>
        <w:rPr>
          <w:rFonts w:ascii="Times New Roman" w:hAnsi="Times New Roman" w:cs="Times New Roman"/>
          <w:sz w:val="28"/>
          <w:szCs w:val="28"/>
        </w:rPr>
      </w:pPr>
      <w:r w:rsidRPr="005D46F9">
        <w:rPr>
          <w:rFonts w:ascii="Times New Roman" w:hAnsi="Times New Roman" w:cs="Times New Roman"/>
          <w:sz w:val="28"/>
          <w:szCs w:val="28"/>
          <w:shd w:val="clear" w:color="auto" w:fill="FFFFFF"/>
        </w:rPr>
        <w:t>РГУ имени С.А. Есенина</w:t>
      </w:r>
      <w:r w:rsidRPr="005D46F9">
        <w:rPr>
          <w:rFonts w:ascii="Times New Roman" w:hAnsi="Times New Roman" w:cs="Times New Roman"/>
          <w:sz w:val="28"/>
          <w:szCs w:val="28"/>
        </w:rPr>
        <w:t>, реализуя рабочую программу воспитания, располагает:</w:t>
      </w:r>
    </w:p>
    <w:p w14:paraId="3FE2537C" w14:textId="77777777" w:rsidR="00B657A9" w:rsidRPr="005D46F9" w:rsidRDefault="00B657A9" w:rsidP="00B657A9">
      <w:pPr>
        <w:shd w:val="clear" w:color="auto" w:fill="FFFFFF"/>
        <w:contextualSpacing/>
        <w:jc w:val="both"/>
        <w:rPr>
          <w:rFonts w:ascii="Times New Roman" w:hAnsi="Times New Roman" w:cs="Times New Roman"/>
          <w:sz w:val="28"/>
          <w:szCs w:val="28"/>
        </w:rPr>
      </w:pPr>
      <w:r w:rsidRPr="005D46F9">
        <w:rPr>
          <w:rFonts w:ascii="Times New Roman" w:hAnsi="Times New Roman" w:cs="Times New Roman"/>
          <w:sz w:val="28"/>
          <w:szCs w:val="28"/>
        </w:rPr>
        <w:t>спортивными сооружениями</w:t>
      </w:r>
      <w:r>
        <w:rPr>
          <w:rFonts w:ascii="Times New Roman" w:hAnsi="Times New Roman" w:cs="Times New Roman"/>
          <w:sz w:val="28"/>
          <w:szCs w:val="28"/>
        </w:rPr>
        <w:t>:</w:t>
      </w:r>
      <w:r w:rsidRPr="005D46F9">
        <w:rPr>
          <w:rFonts w:ascii="Times New Roman" w:hAnsi="Times New Roman" w:cs="Times New Roman"/>
          <w:sz w:val="28"/>
          <w:szCs w:val="28"/>
        </w:rPr>
        <w:t xml:space="preserve"> </w:t>
      </w:r>
    </w:p>
    <w:tbl>
      <w:tblPr>
        <w:tblW w:w="4910" w:type="pct"/>
        <w:jc w:val="center"/>
        <w:tblBorders>
          <w:top w:val="single" w:sz="8" w:space="0" w:color="000000"/>
          <w:left w:val="single" w:sz="8" w:space="0" w:color="000000"/>
          <w:bottom w:val="single" w:sz="8" w:space="0" w:color="000000"/>
          <w:right w:val="single" w:sz="8" w:space="0" w:color="000000"/>
        </w:tblBorders>
        <w:tblCellMar>
          <w:left w:w="115" w:type="dxa"/>
          <w:right w:w="115" w:type="dxa"/>
        </w:tblCellMar>
        <w:tblLook w:val="0000" w:firstRow="0" w:lastRow="0" w:firstColumn="0" w:lastColumn="0" w:noHBand="0" w:noVBand="0"/>
      </w:tblPr>
      <w:tblGrid>
        <w:gridCol w:w="472"/>
        <w:gridCol w:w="2415"/>
        <w:gridCol w:w="3448"/>
        <w:gridCol w:w="2835"/>
      </w:tblGrid>
      <w:tr w:rsidR="003C1164" w:rsidRPr="00A93C10" w14:paraId="2AA111BC"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68A98B78" w14:textId="77777777" w:rsidR="00B657A9" w:rsidRPr="00A93C10" w:rsidRDefault="00B657A9" w:rsidP="003C1164">
            <w:pPr>
              <w:spacing w:after="0"/>
              <w:contextualSpacing/>
              <w:rPr>
                <w:rFonts w:ascii="Times New Roman" w:hAnsi="Times New Roman" w:cs="Times New Roman"/>
                <w:sz w:val="24"/>
                <w:szCs w:val="24"/>
              </w:rPr>
            </w:pPr>
            <w:r w:rsidRPr="00A93C10">
              <w:rPr>
                <w:rFonts w:ascii="Times New Roman" w:hAnsi="Times New Roman" w:cs="Times New Roman"/>
                <w:b/>
                <w:sz w:val="24"/>
                <w:szCs w:val="24"/>
              </w:rPr>
              <w:t>№</w:t>
            </w:r>
          </w:p>
        </w:tc>
        <w:tc>
          <w:tcPr>
            <w:tcW w:w="1329" w:type="pct"/>
            <w:tcBorders>
              <w:top w:val="single" w:sz="6" w:space="0" w:color="000000"/>
              <w:left w:val="single" w:sz="6" w:space="0" w:color="000000"/>
              <w:bottom w:val="single" w:sz="6" w:space="0" w:color="000000"/>
              <w:right w:val="single" w:sz="6" w:space="0" w:color="000000"/>
            </w:tcBorders>
          </w:tcPr>
          <w:p w14:paraId="4B58691D" w14:textId="77777777" w:rsidR="00B657A9" w:rsidRPr="00A93C10" w:rsidRDefault="00B657A9" w:rsidP="003C1164">
            <w:pPr>
              <w:spacing w:after="0"/>
              <w:contextualSpacing/>
              <w:rPr>
                <w:rFonts w:ascii="Times New Roman" w:hAnsi="Times New Roman" w:cs="Times New Roman"/>
                <w:sz w:val="24"/>
                <w:szCs w:val="24"/>
              </w:rPr>
            </w:pPr>
            <w:r w:rsidRPr="00A93C10">
              <w:rPr>
                <w:rFonts w:ascii="Times New Roman" w:hAnsi="Times New Roman" w:cs="Times New Roman"/>
                <w:b/>
                <w:sz w:val="24"/>
                <w:szCs w:val="24"/>
              </w:rPr>
              <w:t>Вид объекта спорта спортивного сооружения</w:t>
            </w:r>
          </w:p>
        </w:tc>
        <w:tc>
          <w:tcPr>
            <w:tcW w:w="1892" w:type="pct"/>
            <w:tcBorders>
              <w:top w:val="single" w:sz="6" w:space="0" w:color="000000"/>
              <w:left w:val="single" w:sz="6" w:space="0" w:color="000000"/>
              <w:bottom w:val="single" w:sz="6" w:space="0" w:color="000000"/>
              <w:right w:val="single" w:sz="6" w:space="0" w:color="000000"/>
            </w:tcBorders>
          </w:tcPr>
          <w:p w14:paraId="19C5544E" w14:textId="77777777" w:rsidR="00B657A9" w:rsidRPr="00A93C10" w:rsidRDefault="00B657A9" w:rsidP="003C1164">
            <w:pPr>
              <w:spacing w:after="0"/>
              <w:contextualSpacing/>
              <w:rPr>
                <w:rFonts w:ascii="Times New Roman" w:hAnsi="Times New Roman" w:cs="Times New Roman"/>
                <w:sz w:val="24"/>
                <w:szCs w:val="24"/>
              </w:rPr>
            </w:pPr>
            <w:r w:rsidRPr="00A93C10">
              <w:rPr>
                <w:rFonts w:ascii="Times New Roman" w:hAnsi="Times New Roman" w:cs="Times New Roman"/>
                <w:b/>
                <w:sz w:val="24"/>
                <w:szCs w:val="24"/>
              </w:rPr>
              <w:t>Адрес места нахождения</w:t>
            </w:r>
          </w:p>
        </w:tc>
        <w:tc>
          <w:tcPr>
            <w:tcW w:w="1558" w:type="pct"/>
            <w:tcBorders>
              <w:top w:val="single" w:sz="6" w:space="0" w:color="000000"/>
              <w:left w:val="single" w:sz="6" w:space="0" w:color="000000"/>
              <w:bottom w:val="single" w:sz="6" w:space="0" w:color="000000"/>
              <w:right w:val="single" w:sz="6" w:space="0" w:color="000000"/>
            </w:tcBorders>
          </w:tcPr>
          <w:p w14:paraId="423FF4D9" w14:textId="77777777" w:rsidR="00B657A9" w:rsidRPr="00A93C10" w:rsidRDefault="00B657A9" w:rsidP="003C1164">
            <w:pPr>
              <w:spacing w:after="0"/>
              <w:contextualSpacing/>
              <w:rPr>
                <w:rFonts w:ascii="Times New Roman" w:hAnsi="Times New Roman" w:cs="Times New Roman"/>
                <w:sz w:val="24"/>
                <w:szCs w:val="24"/>
              </w:rPr>
            </w:pPr>
            <w:r w:rsidRPr="00A93C10">
              <w:rPr>
                <w:rFonts w:ascii="Times New Roman" w:hAnsi="Times New Roman" w:cs="Times New Roman"/>
                <w:b/>
                <w:sz w:val="24"/>
                <w:szCs w:val="24"/>
              </w:rPr>
              <w:t xml:space="preserve">Приспособленность помещения </w:t>
            </w:r>
            <w:r w:rsidRPr="00A93C10">
              <w:rPr>
                <w:rFonts w:ascii="Times New Roman" w:hAnsi="Times New Roman" w:cs="Times New Roman"/>
                <w:b/>
                <w:sz w:val="24"/>
                <w:szCs w:val="24"/>
              </w:rPr>
              <w:br/>
              <w:t xml:space="preserve">для использования инвалидами и лицами </w:t>
            </w:r>
            <w:r w:rsidRPr="00A93C10">
              <w:rPr>
                <w:rFonts w:ascii="Times New Roman" w:hAnsi="Times New Roman" w:cs="Times New Roman"/>
                <w:b/>
                <w:sz w:val="24"/>
                <w:szCs w:val="24"/>
              </w:rPr>
              <w:br/>
              <w:t xml:space="preserve">с ограниченными </w:t>
            </w:r>
            <w:r w:rsidRPr="00A93C10">
              <w:rPr>
                <w:rFonts w:ascii="Times New Roman" w:hAnsi="Times New Roman" w:cs="Times New Roman"/>
                <w:b/>
                <w:sz w:val="24"/>
                <w:szCs w:val="24"/>
              </w:rPr>
              <w:br/>
              <w:t>возможностями здоровья</w:t>
            </w:r>
          </w:p>
        </w:tc>
      </w:tr>
      <w:tr w:rsidR="003C1164" w:rsidRPr="00A93C10" w14:paraId="69BC2D9A" w14:textId="77777777" w:rsidTr="003C1164">
        <w:trPr>
          <w:trHeight w:val="1049"/>
          <w:jc w:val="center"/>
        </w:trPr>
        <w:tc>
          <w:tcPr>
            <w:tcW w:w="220" w:type="pct"/>
            <w:tcBorders>
              <w:top w:val="single" w:sz="6" w:space="0" w:color="000000"/>
              <w:left w:val="single" w:sz="6" w:space="0" w:color="000000"/>
              <w:bottom w:val="single" w:sz="6" w:space="0" w:color="000000"/>
              <w:right w:val="single" w:sz="6" w:space="0" w:color="000000"/>
            </w:tcBorders>
          </w:tcPr>
          <w:p w14:paraId="0032182A" w14:textId="77777777" w:rsidR="00B657A9" w:rsidRPr="00A93C10" w:rsidRDefault="00B657A9" w:rsidP="00A37D53">
            <w:pPr>
              <w:spacing w:after="0"/>
              <w:contextualSpacing/>
              <w:jc w:val="both"/>
              <w:rPr>
                <w:rFonts w:ascii="Times New Roman" w:hAnsi="Times New Roman" w:cs="Times New Roman"/>
                <w:sz w:val="24"/>
                <w:szCs w:val="24"/>
              </w:rPr>
            </w:pPr>
            <w:r w:rsidRPr="00A93C10">
              <w:rPr>
                <w:rFonts w:ascii="Times New Roman" w:hAnsi="Times New Roman" w:cs="Times New Roman"/>
                <w:sz w:val="24"/>
                <w:szCs w:val="24"/>
              </w:rPr>
              <w:t>1.</w:t>
            </w:r>
          </w:p>
        </w:tc>
        <w:tc>
          <w:tcPr>
            <w:tcW w:w="1329" w:type="pct"/>
            <w:tcBorders>
              <w:top w:val="single" w:sz="6" w:space="0" w:color="000000"/>
              <w:left w:val="single" w:sz="6" w:space="0" w:color="000000"/>
              <w:bottom w:val="single" w:sz="6" w:space="0" w:color="000000"/>
              <w:right w:val="single" w:sz="6" w:space="0" w:color="000000"/>
            </w:tcBorders>
          </w:tcPr>
          <w:p w14:paraId="1CD5C5F2"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sz w:val="24"/>
                <w:szCs w:val="24"/>
              </w:rPr>
              <w:t>Физкультурно-оздоровительный комплекс (во дворе корпуса №1)</w:t>
            </w:r>
          </w:p>
        </w:tc>
        <w:tc>
          <w:tcPr>
            <w:tcW w:w="1892" w:type="pct"/>
            <w:tcBorders>
              <w:top w:val="single" w:sz="6" w:space="0" w:color="000000"/>
              <w:left w:val="single" w:sz="6" w:space="0" w:color="000000"/>
              <w:bottom w:val="single" w:sz="6" w:space="0" w:color="000000"/>
              <w:right w:val="single" w:sz="6" w:space="0" w:color="000000"/>
            </w:tcBorders>
          </w:tcPr>
          <w:p w14:paraId="5017A1B7"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ул. </w:t>
            </w:r>
            <w:r w:rsidRPr="00A93C10">
              <w:rPr>
                <w:rFonts w:ascii="Times New Roman" w:hAnsi="Times New Roman" w:cs="Times New Roman"/>
                <w:sz w:val="24"/>
                <w:szCs w:val="24"/>
              </w:rPr>
              <w:t>Свободы, 46</w:t>
            </w:r>
          </w:p>
        </w:tc>
        <w:tc>
          <w:tcPr>
            <w:tcW w:w="1558" w:type="pct"/>
            <w:tcBorders>
              <w:top w:val="single" w:sz="6" w:space="0" w:color="000000"/>
              <w:left w:val="single" w:sz="6" w:space="0" w:color="000000"/>
              <w:bottom w:val="single" w:sz="6" w:space="0" w:color="000000"/>
              <w:right w:val="single" w:sz="6" w:space="0" w:color="000000"/>
            </w:tcBorders>
          </w:tcPr>
          <w:p w14:paraId="35A3D8AD"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sz w:val="24"/>
                <w:szCs w:val="24"/>
              </w:rPr>
              <w:t>приспособлено</w:t>
            </w:r>
          </w:p>
        </w:tc>
      </w:tr>
      <w:tr w:rsidR="003C1164" w:rsidRPr="00A93C10" w14:paraId="3D7E112A"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732E5518" w14:textId="77777777" w:rsidR="00B657A9" w:rsidRPr="00A93C10" w:rsidRDefault="00B657A9" w:rsidP="00A37D53">
            <w:pPr>
              <w:spacing w:after="0"/>
              <w:contextualSpacing/>
              <w:jc w:val="both"/>
              <w:rPr>
                <w:rFonts w:ascii="Times New Roman" w:hAnsi="Times New Roman" w:cs="Times New Roman"/>
                <w:sz w:val="24"/>
                <w:szCs w:val="24"/>
              </w:rPr>
            </w:pPr>
            <w:r w:rsidRPr="00A93C10">
              <w:rPr>
                <w:rFonts w:ascii="Times New Roman" w:hAnsi="Times New Roman" w:cs="Times New Roman"/>
                <w:sz w:val="24"/>
                <w:szCs w:val="24"/>
              </w:rPr>
              <w:t>2.</w:t>
            </w:r>
          </w:p>
        </w:tc>
        <w:tc>
          <w:tcPr>
            <w:tcW w:w="1329" w:type="pct"/>
            <w:tcBorders>
              <w:top w:val="single" w:sz="6" w:space="0" w:color="000000"/>
              <w:left w:val="single" w:sz="6" w:space="0" w:color="000000"/>
              <w:bottom w:val="single" w:sz="6" w:space="0" w:color="000000"/>
              <w:right w:val="single" w:sz="6" w:space="0" w:color="000000"/>
            </w:tcBorders>
          </w:tcPr>
          <w:p w14:paraId="538365FD"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sz w:val="24"/>
                <w:szCs w:val="24"/>
              </w:rPr>
              <w:t>Гимнастический зал</w:t>
            </w:r>
          </w:p>
        </w:tc>
        <w:tc>
          <w:tcPr>
            <w:tcW w:w="1892" w:type="pct"/>
            <w:tcBorders>
              <w:top w:val="single" w:sz="6" w:space="0" w:color="000000"/>
              <w:left w:val="single" w:sz="6" w:space="0" w:color="000000"/>
              <w:bottom w:val="single" w:sz="6" w:space="0" w:color="000000"/>
              <w:right w:val="single" w:sz="6" w:space="0" w:color="000000"/>
            </w:tcBorders>
          </w:tcPr>
          <w:p w14:paraId="72EC86E1"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ул. </w:t>
            </w:r>
            <w:r w:rsidRPr="00A93C10">
              <w:rPr>
                <w:rFonts w:ascii="Times New Roman" w:hAnsi="Times New Roman" w:cs="Times New Roman"/>
                <w:sz w:val="24"/>
                <w:szCs w:val="24"/>
              </w:rPr>
              <w:t>Свободы, 46</w:t>
            </w:r>
          </w:p>
        </w:tc>
        <w:tc>
          <w:tcPr>
            <w:tcW w:w="1558" w:type="pct"/>
            <w:tcBorders>
              <w:top w:val="single" w:sz="6" w:space="0" w:color="000000"/>
              <w:left w:val="single" w:sz="6" w:space="0" w:color="000000"/>
              <w:bottom w:val="single" w:sz="6" w:space="0" w:color="000000"/>
              <w:right w:val="single" w:sz="6" w:space="0" w:color="000000"/>
            </w:tcBorders>
          </w:tcPr>
          <w:p w14:paraId="76FF5C1F"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sz w:val="24"/>
                <w:szCs w:val="24"/>
              </w:rPr>
              <w:t>приспособлено</w:t>
            </w:r>
          </w:p>
        </w:tc>
      </w:tr>
      <w:tr w:rsidR="003C1164" w:rsidRPr="00A93C10" w14:paraId="5ACF4FEA"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2865547F" w14:textId="77777777" w:rsidR="00B657A9" w:rsidRPr="00A93C10" w:rsidRDefault="00B657A9" w:rsidP="00A37D53">
            <w:pPr>
              <w:spacing w:after="0"/>
              <w:contextualSpacing/>
              <w:jc w:val="both"/>
              <w:rPr>
                <w:rFonts w:ascii="Times New Roman" w:hAnsi="Times New Roman" w:cs="Times New Roman"/>
                <w:sz w:val="24"/>
                <w:szCs w:val="24"/>
              </w:rPr>
            </w:pPr>
            <w:r w:rsidRPr="00A93C10">
              <w:rPr>
                <w:rFonts w:ascii="Times New Roman" w:hAnsi="Times New Roman" w:cs="Times New Roman"/>
                <w:sz w:val="24"/>
                <w:szCs w:val="24"/>
              </w:rPr>
              <w:t>3.</w:t>
            </w:r>
          </w:p>
        </w:tc>
        <w:tc>
          <w:tcPr>
            <w:tcW w:w="1329" w:type="pct"/>
            <w:tcBorders>
              <w:top w:val="single" w:sz="6" w:space="0" w:color="000000"/>
              <w:left w:val="single" w:sz="6" w:space="0" w:color="000000"/>
              <w:bottom w:val="single" w:sz="6" w:space="0" w:color="000000"/>
              <w:right w:val="single" w:sz="6" w:space="0" w:color="000000"/>
            </w:tcBorders>
          </w:tcPr>
          <w:p w14:paraId="5267569D"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sz w:val="24"/>
                <w:szCs w:val="24"/>
              </w:rPr>
              <w:t>Тренажёрный зал</w:t>
            </w:r>
          </w:p>
        </w:tc>
        <w:tc>
          <w:tcPr>
            <w:tcW w:w="1892" w:type="pct"/>
            <w:tcBorders>
              <w:top w:val="single" w:sz="6" w:space="0" w:color="000000"/>
              <w:left w:val="single" w:sz="6" w:space="0" w:color="000000"/>
              <w:bottom w:val="single" w:sz="6" w:space="0" w:color="000000"/>
              <w:right w:val="single" w:sz="6" w:space="0" w:color="000000"/>
            </w:tcBorders>
          </w:tcPr>
          <w:p w14:paraId="6172B401"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Касимовское шоссе, 25/1</w:t>
            </w:r>
          </w:p>
        </w:tc>
        <w:tc>
          <w:tcPr>
            <w:tcW w:w="1558" w:type="pct"/>
            <w:tcBorders>
              <w:top w:val="single" w:sz="6" w:space="0" w:color="000000"/>
              <w:left w:val="single" w:sz="6" w:space="0" w:color="000000"/>
              <w:bottom w:val="single" w:sz="6" w:space="0" w:color="000000"/>
              <w:right w:val="single" w:sz="6" w:space="0" w:color="000000"/>
            </w:tcBorders>
          </w:tcPr>
          <w:p w14:paraId="08706495" w14:textId="77777777" w:rsidR="00B657A9" w:rsidRPr="00A93C10" w:rsidRDefault="00B657A9" w:rsidP="003C1164">
            <w:pPr>
              <w:spacing w:after="0" w:line="240" w:lineRule="auto"/>
              <w:jc w:val="both"/>
              <w:rPr>
                <w:rFonts w:ascii="Times New Roman" w:hAnsi="Times New Roman" w:cs="Times New Roman"/>
                <w:sz w:val="24"/>
                <w:szCs w:val="24"/>
              </w:rPr>
            </w:pPr>
            <w:r w:rsidRPr="00A93C10">
              <w:rPr>
                <w:rFonts w:ascii="Times New Roman" w:hAnsi="Times New Roman" w:cs="Times New Roman"/>
                <w:sz w:val="24"/>
                <w:szCs w:val="24"/>
              </w:rPr>
              <w:t>условно доступно</w:t>
            </w:r>
          </w:p>
        </w:tc>
      </w:tr>
      <w:tr w:rsidR="003C1164" w:rsidRPr="00A93C10" w14:paraId="36A2D219"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5E39AF27" w14:textId="77777777" w:rsidR="00B657A9" w:rsidRPr="00A93C10" w:rsidRDefault="00B657A9" w:rsidP="00A37D53">
            <w:pPr>
              <w:spacing w:after="0"/>
              <w:contextualSpacing/>
              <w:jc w:val="both"/>
              <w:rPr>
                <w:rFonts w:ascii="Times New Roman" w:hAnsi="Times New Roman" w:cs="Times New Roman"/>
                <w:sz w:val="24"/>
                <w:szCs w:val="24"/>
              </w:rPr>
            </w:pPr>
            <w:r w:rsidRPr="00A93C10">
              <w:rPr>
                <w:rFonts w:ascii="Times New Roman" w:hAnsi="Times New Roman" w:cs="Times New Roman"/>
                <w:sz w:val="24"/>
                <w:szCs w:val="24"/>
              </w:rPr>
              <w:t>4.</w:t>
            </w:r>
          </w:p>
        </w:tc>
        <w:tc>
          <w:tcPr>
            <w:tcW w:w="1329" w:type="pct"/>
            <w:tcBorders>
              <w:top w:val="single" w:sz="6" w:space="0" w:color="000000"/>
              <w:left w:val="single" w:sz="6" w:space="0" w:color="000000"/>
              <w:bottom w:val="single" w:sz="6" w:space="0" w:color="000000"/>
              <w:right w:val="single" w:sz="6" w:space="0" w:color="000000"/>
            </w:tcBorders>
          </w:tcPr>
          <w:p w14:paraId="660161A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Тренажёрный зал</w:t>
            </w:r>
          </w:p>
        </w:tc>
        <w:tc>
          <w:tcPr>
            <w:tcW w:w="1892" w:type="pct"/>
            <w:tcBorders>
              <w:top w:val="single" w:sz="6" w:space="0" w:color="000000"/>
              <w:left w:val="single" w:sz="6" w:space="0" w:color="000000"/>
              <w:bottom w:val="single" w:sz="6" w:space="0" w:color="000000"/>
              <w:right w:val="single" w:sz="6" w:space="0" w:color="000000"/>
            </w:tcBorders>
          </w:tcPr>
          <w:p w14:paraId="5E0B3DFF"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Полонского,18</w:t>
            </w:r>
          </w:p>
        </w:tc>
        <w:tc>
          <w:tcPr>
            <w:tcW w:w="1558" w:type="pct"/>
            <w:tcBorders>
              <w:top w:val="single" w:sz="6" w:space="0" w:color="000000"/>
              <w:left w:val="single" w:sz="6" w:space="0" w:color="000000"/>
              <w:bottom w:val="single" w:sz="6" w:space="0" w:color="000000"/>
              <w:right w:val="single" w:sz="6" w:space="0" w:color="000000"/>
            </w:tcBorders>
          </w:tcPr>
          <w:p w14:paraId="705637AD"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условно доступно</w:t>
            </w:r>
          </w:p>
        </w:tc>
      </w:tr>
      <w:tr w:rsidR="003C1164" w:rsidRPr="00A93C10" w14:paraId="4AA37031"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1F62D270" w14:textId="77777777" w:rsidR="00B657A9" w:rsidRPr="00A93C10" w:rsidRDefault="00B657A9" w:rsidP="00A37D53">
            <w:pPr>
              <w:spacing w:after="0"/>
              <w:contextualSpacing/>
              <w:jc w:val="both"/>
              <w:rPr>
                <w:rFonts w:ascii="Times New Roman" w:hAnsi="Times New Roman" w:cs="Times New Roman"/>
                <w:sz w:val="24"/>
                <w:szCs w:val="24"/>
              </w:rPr>
            </w:pPr>
            <w:r w:rsidRPr="00A93C10">
              <w:rPr>
                <w:rFonts w:ascii="Times New Roman" w:hAnsi="Times New Roman" w:cs="Times New Roman"/>
                <w:sz w:val="24"/>
                <w:szCs w:val="24"/>
              </w:rPr>
              <w:t>5.</w:t>
            </w:r>
          </w:p>
        </w:tc>
        <w:tc>
          <w:tcPr>
            <w:tcW w:w="1329" w:type="pct"/>
            <w:tcBorders>
              <w:top w:val="single" w:sz="6" w:space="0" w:color="000000"/>
              <w:left w:val="single" w:sz="6" w:space="0" w:color="000000"/>
              <w:bottom w:val="single" w:sz="6" w:space="0" w:color="000000"/>
              <w:right w:val="single" w:sz="6" w:space="0" w:color="000000"/>
            </w:tcBorders>
          </w:tcPr>
          <w:p w14:paraId="2D2FE5DC"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Физкультурно-оздоровительный комплекс с плавательным бассейном РГУ имени С.А. Есенина</w:t>
            </w:r>
          </w:p>
        </w:tc>
        <w:tc>
          <w:tcPr>
            <w:tcW w:w="1892" w:type="pct"/>
            <w:tcBorders>
              <w:top w:val="single" w:sz="6" w:space="0" w:color="000000"/>
              <w:left w:val="single" w:sz="6" w:space="0" w:color="000000"/>
              <w:bottom w:val="single" w:sz="6" w:space="0" w:color="000000"/>
              <w:right w:val="single" w:sz="6" w:space="0" w:color="000000"/>
            </w:tcBorders>
          </w:tcPr>
          <w:p w14:paraId="2191F43A"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 xml:space="preserve">ул. </w:t>
            </w:r>
            <w:proofErr w:type="spellStart"/>
            <w:r w:rsidRPr="00A93C10">
              <w:rPr>
                <w:rFonts w:ascii="Times New Roman" w:hAnsi="Times New Roman" w:cs="Times New Roman"/>
                <w:sz w:val="24"/>
                <w:szCs w:val="24"/>
              </w:rPr>
              <w:t>Быстрецкая</w:t>
            </w:r>
            <w:proofErr w:type="spellEnd"/>
            <w:r w:rsidRPr="00A93C10">
              <w:rPr>
                <w:rFonts w:ascii="Times New Roman" w:hAnsi="Times New Roman" w:cs="Times New Roman"/>
                <w:sz w:val="24"/>
                <w:szCs w:val="24"/>
              </w:rPr>
              <w:t>, стр.24</w:t>
            </w:r>
          </w:p>
        </w:tc>
        <w:tc>
          <w:tcPr>
            <w:tcW w:w="1558" w:type="pct"/>
            <w:tcBorders>
              <w:top w:val="single" w:sz="6" w:space="0" w:color="000000"/>
              <w:left w:val="single" w:sz="6" w:space="0" w:color="000000"/>
              <w:bottom w:val="single" w:sz="6" w:space="0" w:color="000000"/>
              <w:right w:val="single" w:sz="6" w:space="0" w:color="000000"/>
            </w:tcBorders>
          </w:tcPr>
          <w:p w14:paraId="77531D99"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приспособлено</w:t>
            </w:r>
          </w:p>
        </w:tc>
      </w:tr>
      <w:tr w:rsidR="003C1164" w:rsidRPr="00A93C10" w14:paraId="47913478"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7B13DA25" w14:textId="77777777" w:rsidR="00B657A9" w:rsidRPr="00A93C10" w:rsidRDefault="00B657A9" w:rsidP="00A37D53">
            <w:pPr>
              <w:spacing w:after="0"/>
              <w:contextualSpacing/>
              <w:jc w:val="both"/>
              <w:rPr>
                <w:rFonts w:ascii="Times New Roman" w:hAnsi="Times New Roman" w:cs="Times New Roman"/>
                <w:sz w:val="24"/>
                <w:szCs w:val="24"/>
              </w:rPr>
            </w:pPr>
            <w:r w:rsidRPr="00A93C10">
              <w:rPr>
                <w:rFonts w:ascii="Times New Roman" w:hAnsi="Times New Roman" w:cs="Times New Roman"/>
                <w:sz w:val="24"/>
                <w:szCs w:val="24"/>
              </w:rPr>
              <w:t>6.</w:t>
            </w:r>
          </w:p>
        </w:tc>
        <w:tc>
          <w:tcPr>
            <w:tcW w:w="1329" w:type="pct"/>
            <w:tcBorders>
              <w:top w:val="single" w:sz="6" w:space="0" w:color="000000"/>
              <w:left w:val="single" w:sz="6" w:space="0" w:color="000000"/>
              <w:bottom w:val="single" w:sz="6" w:space="0" w:color="000000"/>
              <w:right w:val="single" w:sz="6" w:space="0" w:color="000000"/>
            </w:tcBorders>
          </w:tcPr>
          <w:p w14:paraId="43A4AF2F"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Учебно-производственная база «Полянка»</w:t>
            </w:r>
          </w:p>
        </w:tc>
        <w:tc>
          <w:tcPr>
            <w:tcW w:w="1892" w:type="pct"/>
            <w:tcBorders>
              <w:top w:val="single" w:sz="6" w:space="0" w:color="000000"/>
              <w:left w:val="single" w:sz="6" w:space="0" w:color="000000"/>
              <w:bottom w:val="single" w:sz="6" w:space="0" w:color="000000"/>
              <w:right w:val="single" w:sz="6" w:space="0" w:color="000000"/>
            </w:tcBorders>
          </w:tcPr>
          <w:p w14:paraId="1FE16DBA"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 xml:space="preserve">Рязанская область, Клепиковский район, </w:t>
            </w:r>
            <w:r w:rsidRPr="00A93C10">
              <w:rPr>
                <w:rFonts w:ascii="Times New Roman" w:hAnsi="Times New Roman" w:cs="Times New Roman"/>
                <w:sz w:val="24"/>
                <w:szCs w:val="24"/>
              </w:rPr>
              <w:br/>
              <w:t>д. Лаптево</w:t>
            </w:r>
          </w:p>
        </w:tc>
        <w:tc>
          <w:tcPr>
            <w:tcW w:w="1558" w:type="pct"/>
            <w:tcBorders>
              <w:top w:val="single" w:sz="6" w:space="0" w:color="000000"/>
              <w:left w:val="single" w:sz="6" w:space="0" w:color="000000"/>
              <w:bottom w:val="single" w:sz="6" w:space="0" w:color="000000"/>
              <w:right w:val="single" w:sz="6" w:space="0" w:color="000000"/>
            </w:tcBorders>
          </w:tcPr>
          <w:p w14:paraId="263B2F45"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приспособлено</w:t>
            </w:r>
          </w:p>
        </w:tc>
      </w:tr>
      <w:tr w:rsidR="003C1164" w:rsidRPr="00A93C10" w14:paraId="1A1C5C10"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2896C799" w14:textId="77777777" w:rsidR="00B657A9" w:rsidRPr="00A93C10" w:rsidRDefault="00B657A9" w:rsidP="00A37D53">
            <w:pPr>
              <w:spacing w:after="0"/>
              <w:contextualSpacing/>
              <w:jc w:val="both"/>
              <w:rPr>
                <w:rFonts w:ascii="Times New Roman" w:hAnsi="Times New Roman" w:cs="Times New Roman"/>
                <w:sz w:val="24"/>
                <w:szCs w:val="24"/>
                <w:highlight w:val="yellow"/>
              </w:rPr>
            </w:pPr>
            <w:r w:rsidRPr="00A93C10">
              <w:rPr>
                <w:rFonts w:ascii="Times New Roman" w:hAnsi="Times New Roman" w:cs="Times New Roman"/>
                <w:sz w:val="24"/>
                <w:szCs w:val="24"/>
              </w:rPr>
              <w:t>7.</w:t>
            </w:r>
          </w:p>
        </w:tc>
        <w:tc>
          <w:tcPr>
            <w:tcW w:w="1329" w:type="pct"/>
            <w:tcBorders>
              <w:top w:val="single" w:sz="6" w:space="0" w:color="000000"/>
              <w:left w:val="single" w:sz="6" w:space="0" w:color="000000"/>
              <w:bottom w:val="single" w:sz="6" w:space="0" w:color="000000"/>
              <w:right w:val="single" w:sz="6" w:space="0" w:color="000000"/>
            </w:tcBorders>
          </w:tcPr>
          <w:p w14:paraId="3B73F08E" w14:textId="77777777" w:rsidR="00B657A9" w:rsidRPr="00A93C10" w:rsidRDefault="00B657A9" w:rsidP="003C1164">
            <w:pPr>
              <w:spacing w:after="0" w:line="240" w:lineRule="auto"/>
              <w:rPr>
                <w:rFonts w:ascii="Times New Roman" w:hAnsi="Times New Roman" w:cs="Times New Roman"/>
                <w:sz w:val="24"/>
                <w:szCs w:val="24"/>
                <w:highlight w:val="yellow"/>
              </w:rPr>
            </w:pPr>
            <w:r w:rsidRPr="00A93C10">
              <w:rPr>
                <w:rFonts w:ascii="Times New Roman" w:hAnsi="Times New Roman" w:cs="Times New Roman"/>
                <w:sz w:val="24"/>
                <w:szCs w:val="24"/>
              </w:rPr>
              <w:t>Универсальная площадка с резиновым покрытием</w:t>
            </w:r>
          </w:p>
        </w:tc>
        <w:tc>
          <w:tcPr>
            <w:tcW w:w="1892" w:type="pct"/>
            <w:tcBorders>
              <w:top w:val="single" w:sz="6" w:space="0" w:color="000000"/>
              <w:left w:val="single" w:sz="6" w:space="0" w:color="000000"/>
              <w:bottom w:val="single" w:sz="6" w:space="0" w:color="000000"/>
              <w:right w:val="single" w:sz="6" w:space="0" w:color="000000"/>
            </w:tcBorders>
          </w:tcPr>
          <w:p w14:paraId="69E0455C"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 xml:space="preserve">ул. </w:t>
            </w:r>
            <w:proofErr w:type="spellStart"/>
            <w:r w:rsidRPr="00A93C10">
              <w:rPr>
                <w:rFonts w:ascii="Times New Roman" w:hAnsi="Times New Roman" w:cs="Times New Roman"/>
                <w:sz w:val="24"/>
                <w:szCs w:val="24"/>
              </w:rPr>
              <w:t>Быстрецкая</w:t>
            </w:r>
            <w:proofErr w:type="spellEnd"/>
            <w:r w:rsidRPr="00A93C10">
              <w:rPr>
                <w:rFonts w:ascii="Times New Roman" w:hAnsi="Times New Roman" w:cs="Times New Roman"/>
                <w:sz w:val="24"/>
                <w:szCs w:val="24"/>
              </w:rPr>
              <w:t>, стр.24</w:t>
            </w:r>
          </w:p>
        </w:tc>
        <w:tc>
          <w:tcPr>
            <w:tcW w:w="1558" w:type="pct"/>
            <w:tcBorders>
              <w:top w:val="single" w:sz="6" w:space="0" w:color="000000"/>
              <w:left w:val="single" w:sz="6" w:space="0" w:color="000000"/>
              <w:bottom w:val="single" w:sz="6" w:space="0" w:color="000000"/>
              <w:right w:val="single" w:sz="6" w:space="0" w:color="000000"/>
            </w:tcBorders>
          </w:tcPr>
          <w:p w14:paraId="5BD1C917"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приспособлено</w:t>
            </w:r>
          </w:p>
        </w:tc>
      </w:tr>
      <w:tr w:rsidR="003C1164" w:rsidRPr="00A93C10" w14:paraId="535C2DA1" w14:textId="77777777" w:rsidTr="003C1164">
        <w:trPr>
          <w:jc w:val="center"/>
        </w:trPr>
        <w:tc>
          <w:tcPr>
            <w:tcW w:w="220" w:type="pct"/>
            <w:tcBorders>
              <w:top w:val="single" w:sz="6" w:space="0" w:color="000000"/>
              <w:left w:val="single" w:sz="6" w:space="0" w:color="000000"/>
              <w:bottom w:val="single" w:sz="6" w:space="0" w:color="000000"/>
              <w:right w:val="single" w:sz="6" w:space="0" w:color="000000"/>
            </w:tcBorders>
          </w:tcPr>
          <w:p w14:paraId="4D048A15" w14:textId="77777777" w:rsidR="00B657A9" w:rsidRPr="00A93C10" w:rsidRDefault="00B657A9" w:rsidP="00A37D53">
            <w:pPr>
              <w:spacing w:after="0"/>
              <w:contextualSpacing/>
              <w:jc w:val="both"/>
              <w:rPr>
                <w:rFonts w:ascii="Times New Roman" w:hAnsi="Times New Roman" w:cs="Times New Roman"/>
                <w:sz w:val="24"/>
                <w:szCs w:val="24"/>
              </w:rPr>
            </w:pPr>
            <w:r w:rsidRPr="00A93C10">
              <w:rPr>
                <w:rFonts w:ascii="Times New Roman" w:hAnsi="Times New Roman" w:cs="Times New Roman"/>
                <w:sz w:val="24"/>
                <w:szCs w:val="24"/>
              </w:rPr>
              <w:t>8.</w:t>
            </w:r>
          </w:p>
        </w:tc>
        <w:tc>
          <w:tcPr>
            <w:tcW w:w="1329" w:type="pct"/>
            <w:tcBorders>
              <w:top w:val="single" w:sz="6" w:space="0" w:color="000000"/>
              <w:left w:val="single" w:sz="6" w:space="0" w:color="000000"/>
              <w:bottom w:val="single" w:sz="6" w:space="0" w:color="000000"/>
              <w:right w:val="single" w:sz="6" w:space="0" w:color="000000"/>
            </w:tcBorders>
          </w:tcPr>
          <w:p w14:paraId="42323147"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Оздоровительные пространства со столами для настольного тенниса</w:t>
            </w:r>
          </w:p>
        </w:tc>
        <w:tc>
          <w:tcPr>
            <w:tcW w:w="1892" w:type="pct"/>
            <w:tcBorders>
              <w:top w:val="single" w:sz="6" w:space="0" w:color="000000"/>
              <w:left w:val="single" w:sz="6" w:space="0" w:color="000000"/>
              <w:bottom w:val="single" w:sz="6" w:space="0" w:color="000000"/>
              <w:right w:val="single" w:sz="6" w:space="0" w:color="000000"/>
            </w:tcBorders>
          </w:tcPr>
          <w:p w14:paraId="1A994EFB"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 46</w:t>
            </w:r>
            <w:r w:rsidRPr="00A93C10">
              <w:rPr>
                <w:rFonts w:ascii="Times New Roman" w:hAnsi="Times New Roman" w:cs="Times New Roman"/>
                <w:sz w:val="24"/>
                <w:szCs w:val="24"/>
              </w:rPr>
              <w:br/>
            </w: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Полонского,18</w:t>
            </w:r>
            <w:r w:rsidRPr="00A93C10">
              <w:rPr>
                <w:rFonts w:ascii="Times New Roman" w:hAnsi="Times New Roman" w:cs="Times New Roman"/>
                <w:sz w:val="24"/>
                <w:szCs w:val="24"/>
              </w:rPr>
              <w:br/>
            </w: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Семинарская, 15</w:t>
            </w:r>
          </w:p>
          <w:p w14:paraId="0677B307" w14:textId="77777777" w:rsidR="00B657A9"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Первомайский проспект, 56</w:t>
            </w:r>
            <w:r>
              <w:rPr>
                <w:rFonts w:ascii="Times New Roman" w:hAnsi="Times New Roman" w:cs="Times New Roman"/>
                <w:sz w:val="24"/>
                <w:szCs w:val="24"/>
              </w:rPr>
              <w:t xml:space="preserve"> </w:t>
            </w:r>
          </w:p>
          <w:p w14:paraId="391BBDBA" w14:textId="77777777" w:rsidR="00B657A9"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Касимовское шоссе, 25</w:t>
            </w:r>
          </w:p>
          <w:p w14:paraId="784A6C86"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Урицкого, 22</w:t>
            </w:r>
          </w:p>
        </w:tc>
        <w:tc>
          <w:tcPr>
            <w:tcW w:w="1558" w:type="pct"/>
            <w:tcBorders>
              <w:top w:val="single" w:sz="6" w:space="0" w:color="000000"/>
              <w:left w:val="single" w:sz="6" w:space="0" w:color="000000"/>
              <w:bottom w:val="single" w:sz="6" w:space="0" w:color="000000"/>
              <w:right w:val="single" w:sz="6" w:space="0" w:color="000000"/>
            </w:tcBorders>
          </w:tcPr>
          <w:p w14:paraId="5A32365B"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приспособлено</w:t>
            </w:r>
          </w:p>
        </w:tc>
      </w:tr>
    </w:tbl>
    <w:p w14:paraId="124F5AE6" w14:textId="77777777" w:rsidR="00B657A9" w:rsidRPr="005D46F9" w:rsidRDefault="00B657A9" w:rsidP="00B657A9">
      <w:pPr>
        <w:shd w:val="clear" w:color="auto" w:fill="FFFFFF"/>
        <w:spacing w:after="0"/>
        <w:contextualSpacing/>
        <w:jc w:val="both"/>
        <w:rPr>
          <w:rFonts w:ascii="Times New Roman" w:hAnsi="Times New Roman" w:cs="Times New Roman"/>
          <w:sz w:val="28"/>
          <w:szCs w:val="28"/>
        </w:rPr>
      </w:pPr>
    </w:p>
    <w:p w14:paraId="095EE221" w14:textId="77777777" w:rsidR="00B657A9" w:rsidRPr="005D46F9" w:rsidRDefault="00B657A9" w:rsidP="00B657A9">
      <w:pPr>
        <w:shd w:val="clear" w:color="auto" w:fill="FFFFFF"/>
        <w:contextualSpacing/>
        <w:jc w:val="both"/>
        <w:rPr>
          <w:rFonts w:ascii="Times New Roman" w:hAnsi="Times New Roman" w:cs="Times New Roman"/>
          <w:sz w:val="28"/>
          <w:szCs w:val="28"/>
        </w:rPr>
      </w:pPr>
      <w:r w:rsidRPr="005D46F9">
        <w:rPr>
          <w:rFonts w:ascii="Times New Roman" w:hAnsi="Times New Roman" w:cs="Times New Roman"/>
          <w:sz w:val="28"/>
          <w:szCs w:val="28"/>
        </w:rPr>
        <w:t xml:space="preserve">помещениями для работы органов студенческого самоуправления; </w:t>
      </w:r>
    </w:p>
    <w:tbl>
      <w:tblPr>
        <w:tblW w:w="491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00" w:firstRow="0" w:lastRow="0" w:firstColumn="0" w:lastColumn="0" w:noHBand="0" w:noVBand="0"/>
      </w:tblPr>
      <w:tblGrid>
        <w:gridCol w:w="472"/>
        <w:gridCol w:w="2864"/>
        <w:gridCol w:w="2373"/>
        <w:gridCol w:w="3467"/>
      </w:tblGrid>
      <w:tr w:rsidR="00B657A9" w:rsidRPr="00A93C10" w14:paraId="331A3B0D" w14:textId="77777777" w:rsidTr="003C1164">
        <w:trPr>
          <w:jc w:val="center"/>
        </w:trPr>
        <w:tc>
          <w:tcPr>
            <w:tcW w:w="251" w:type="pct"/>
          </w:tcPr>
          <w:p w14:paraId="1815C4C9"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w:t>
            </w:r>
          </w:p>
        </w:tc>
        <w:tc>
          <w:tcPr>
            <w:tcW w:w="1563" w:type="pct"/>
          </w:tcPr>
          <w:p w14:paraId="162B20B9"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Наименование объекта</w:t>
            </w:r>
          </w:p>
        </w:tc>
        <w:tc>
          <w:tcPr>
            <w:tcW w:w="1295" w:type="pct"/>
          </w:tcPr>
          <w:p w14:paraId="0F931A8C"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Адрес объекта</w:t>
            </w:r>
          </w:p>
        </w:tc>
        <w:tc>
          <w:tcPr>
            <w:tcW w:w="1891" w:type="pct"/>
          </w:tcPr>
          <w:p w14:paraId="196E2F53"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Назначение объекта</w:t>
            </w:r>
          </w:p>
        </w:tc>
      </w:tr>
      <w:tr w:rsidR="00B657A9" w:rsidRPr="00A93C10" w14:paraId="1EBE2F8A" w14:textId="77777777" w:rsidTr="003C1164">
        <w:trPr>
          <w:jc w:val="center"/>
        </w:trPr>
        <w:tc>
          <w:tcPr>
            <w:tcW w:w="251" w:type="pct"/>
          </w:tcPr>
          <w:p w14:paraId="10582888" w14:textId="77777777" w:rsidR="00B657A9" w:rsidRPr="00A93C10" w:rsidRDefault="00B657A9" w:rsidP="003C1164">
            <w:pPr>
              <w:spacing w:after="0" w:line="240" w:lineRule="auto"/>
              <w:contextualSpacing/>
              <w:jc w:val="both"/>
              <w:rPr>
                <w:rFonts w:ascii="Times New Roman" w:hAnsi="Times New Roman" w:cs="Times New Roman"/>
                <w:sz w:val="24"/>
                <w:szCs w:val="24"/>
              </w:rPr>
            </w:pPr>
            <w:r w:rsidRPr="00A93C10">
              <w:rPr>
                <w:rFonts w:ascii="Times New Roman" w:hAnsi="Times New Roman" w:cs="Times New Roman"/>
                <w:sz w:val="24"/>
                <w:szCs w:val="24"/>
              </w:rPr>
              <w:t>1.</w:t>
            </w:r>
          </w:p>
        </w:tc>
        <w:tc>
          <w:tcPr>
            <w:tcW w:w="1563" w:type="pct"/>
          </w:tcPr>
          <w:p w14:paraId="2117B5D6"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Помещение центра молодежных инициатив</w:t>
            </w:r>
          </w:p>
        </w:tc>
        <w:tc>
          <w:tcPr>
            <w:tcW w:w="1295" w:type="pct"/>
          </w:tcPr>
          <w:p w14:paraId="25A790B6"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ул. Свободы, 46</w:t>
            </w:r>
          </w:p>
        </w:tc>
        <w:tc>
          <w:tcPr>
            <w:tcW w:w="1891" w:type="pct"/>
          </w:tcPr>
          <w:p w14:paraId="286751E9"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проведение творческих мероприятий, работа органов студенческого самоуправления</w:t>
            </w:r>
          </w:p>
        </w:tc>
      </w:tr>
      <w:tr w:rsidR="00B657A9" w:rsidRPr="00A93C10" w14:paraId="4565456C" w14:textId="77777777" w:rsidTr="003C1164">
        <w:trPr>
          <w:jc w:val="center"/>
        </w:trPr>
        <w:tc>
          <w:tcPr>
            <w:tcW w:w="251" w:type="pct"/>
          </w:tcPr>
          <w:p w14:paraId="01327716" w14:textId="77777777" w:rsidR="00B657A9" w:rsidRPr="00A93C10" w:rsidRDefault="00B657A9" w:rsidP="003C1164">
            <w:pPr>
              <w:spacing w:after="0" w:line="240" w:lineRule="auto"/>
              <w:contextualSpacing/>
              <w:jc w:val="both"/>
              <w:rPr>
                <w:rFonts w:ascii="Times New Roman" w:hAnsi="Times New Roman" w:cs="Times New Roman"/>
                <w:sz w:val="24"/>
                <w:szCs w:val="24"/>
              </w:rPr>
            </w:pPr>
            <w:r w:rsidRPr="00A93C10">
              <w:rPr>
                <w:rFonts w:ascii="Times New Roman" w:hAnsi="Times New Roman" w:cs="Times New Roman"/>
                <w:sz w:val="24"/>
                <w:szCs w:val="24"/>
              </w:rPr>
              <w:t xml:space="preserve">2. </w:t>
            </w:r>
          </w:p>
        </w:tc>
        <w:tc>
          <w:tcPr>
            <w:tcW w:w="1563" w:type="pct"/>
          </w:tcPr>
          <w:p w14:paraId="080F3214"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Мультифункциональная аудитория «Пространство возможностей»</w:t>
            </w:r>
          </w:p>
        </w:tc>
        <w:tc>
          <w:tcPr>
            <w:tcW w:w="1295" w:type="pct"/>
          </w:tcPr>
          <w:p w14:paraId="4A00EDC0"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ул. Свободы, 46</w:t>
            </w:r>
          </w:p>
        </w:tc>
        <w:tc>
          <w:tcPr>
            <w:tcW w:w="1891" w:type="pct"/>
          </w:tcPr>
          <w:p w14:paraId="20ADC4D8"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работа органов студенческого самоуправления, проведение общественно значимых, творческих мероприятий</w:t>
            </w:r>
          </w:p>
        </w:tc>
      </w:tr>
      <w:tr w:rsidR="00B657A9" w:rsidRPr="00A93C10" w14:paraId="7D2E7991" w14:textId="77777777" w:rsidTr="003C1164">
        <w:trPr>
          <w:jc w:val="center"/>
        </w:trPr>
        <w:tc>
          <w:tcPr>
            <w:tcW w:w="251" w:type="pct"/>
          </w:tcPr>
          <w:p w14:paraId="5925077D" w14:textId="77777777" w:rsidR="00B657A9" w:rsidRPr="00A93C10" w:rsidRDefault="00B657A9" w:rsidP="003C1164">
            <w:pPr>
              <w:spacing w:after="0" w:line="240" w:lineRule="auto"/>
              <w:contextualSpacing/>
              <w:jc w:val="both"/>
              <w:rPr>
                <w:rFonts w:ascii="Times New Roman" w:hAnsi="Times New Roman" w:cs="Times New Roman"/>
                <w:sz w:val="24"/>
                <w:szCs w:val="24"/>
              </w:rPr>
            </w:pPr>
            <w:r w:rsidRPr="00A93C10">
              <w:rPr>
                <w:rFonts w:ascii="Times New Roman" w:hAnsi="Times New Roman" w:cs="Times New Roman"/>
                <w:sz w:val="24"/>
                <w:szCs w:val="24"/>
              </w:rPr>
              <w:t>3.</w:t>
            </w:r>
          </w:p>
        </w:tc>
        <w:tc>
          <w:tcPr>
            <w:tcW w:w="1563" w:type="pct"/>
          </w:tcPr>
          <w:p w14:paraId="7C9D3CA5"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Помещение Студенческого совета</w:t>
            </w:r>
          </w:p>
        </w:tc>
        <w:tc>
          <w:tcPr>
            <w:tcW w:w="1295" w:type="pct"/>
          </w:tcPr>
          <w:p w14:paraId="372C77E9"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ул. Свободы, 46</w:t>
            </w:r>
          </w:p>
        </w:tc>
        <w:tc>
          <w:tcPr>
            <w:tcW w:w="1891" w:type="pct"/>
          </w:tcPr>
          <w:p w14:paraId="4000E3C3"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работа органов студенческого самоуправления</w:t>
            </w:r>
          </w:p>
        </w:tc>
      </w:tr>
    </w:tbl>
    <w:p w14:paraId="7AFAA5AF" w14:textId="77777777" w:rsidR="00B657A9" w:rsidRPr="005D46F9" w:rsidRDefault="00B657A9" w:rsidP="00B657A9">
      <w:pPr>
        <w:shd w:val="clear" w:color="auto" w:fill="FFFFFF"/>
        <w:spacing w:after="0"/>
        <w:contextualSpacing/>
        <w:jc w:val="both"/>
        <w:rPr>
          <w:rFonts w:ascii="Times New Roman" w:hAnsi="Times New Roman" w:cs="Times New Roman"/>
          <w:sz w:val="28"/>
          <w:szCs w:val="28"/>
        </w:rPr>
      </w:pPr>
    </w:p>
    <w:p w14:paraId="7CB32E12" w14:textId="77777777" w:rsidR="00B657A9" w:rsidRPr="005D46F9" w:rsidRDefault="00B657A9" w:rsidP="00B657A9">
      <w:pPr>
        <w:shd w:val="clear" w:color="auto" w:fill="FFFFFF"/>
        <w:contextualSpacing/>
        <w:jc w:val="both"/>
        <w:rPr>
          <w:rFonts w:ascii="Times New Roman" w:hAnsi="Times New Roman" w:cs="Times New Roman"/>
          <w:sz w:val="28"/>
          <w:szCs w:val="28"/>
        </w:rPr>
      </w:pPr>
      <w:r w:rsidRPr="005D46F9">
        <w:rPr>
          <w:rFonts w:ascii="Times New Roman" w:hAnsi="Times New Roman" w:cs="Times New Roman"/>
          <w:sz w:val="28"/>
          <w:szCs w:val="28"/>
        </w:rPr>
        <w:t>помещениями для проведения культурного студенческого досуга;</w:t>
      </w:r>
    </w:p>
    <w:tbl>
      <w:tblPr>
        <w:tblW w:w="4881" w:type="pct"/>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00" w:firstRow="0" w:lastRow="0" w:firstColumn="0" w:lastColumn="0" w:noHBand="0" w:noVBand="0"/>
      </w:tblPr>
      <w:tblGrid>
        <w:gridCol w:w="472"/>
        <w:gridCol w:w="2917"/>
        <w:gridCol w:w="2630"/>
        <w:gridCol w:w="3103"/>
      </w:tblGrid>
      <w:tr w:rsidR="003C1164" w:rsidRPr="00A93C10" w14:paraId="7A1F26E6" w14:textId="77777777" w:rsidTr="003C1164">
        <w:tc>
          <w:tcPr>
            <w:tcW w:w="252" w:type="pct"/>
          </w:tcPr>
          <w:p w14:paraId="00FB605B"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w:t>
            </w:r>
          </w:p>
        </w:tc>
        <w:tc>
          <w:tcPr>
            <w:tcW w:w="1601" w:type="pct"/>
          </w:tcPr>
          <w:p w14:paraId="46AC2141"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Наименование объекта</w:t>
            </w:r>
          </w:p>
        </w:tc>
        <w:tc>
          <w:tcPr>
            <w:tcW w:w="1444" w:type="pct"/>
          </w:tcPr>
          <w:p w14:paraId="54849C2C"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Адрес объекта</w:t>
            </w:r>
          </w:p>
        </w:tc>
        <w:tc>
          <w:tcPr>
            <w:tcW w:w="1703" w:type="pct"/>
          </w:tcPr>
          <w:p w14:paraId="7E6815F4" w14:textId="77777777" w:rsidR="00B657A9" w:rsidRPr="00A93C10" w:rsidRDefault="00B657A9" w:rsidP="00A37D53">
            <w:pPr>
              <w:spacing w:after="0"/>
              <w:contextualSpacing/>
              <w:jc w:val="center"/>
              <w:rPr>
                <w:rFonts w:ascii="Times New Roman" w:hAnsi="Times New Roman" w:cs="Times New Roman"/>
                <w:sz w:val="24"/>
                <w:szCs w:val="24"/>
              </w:rPr>
            </w:pPr>
            <w:r w:rsidRPr="00A93C10">
              <w:rPr>
                <w:rFonts w:ascii="Times New Roman" w:hAnsi="Times New Roman" w:cs="Times New Roman"/>
                <w:b/>
                <w:sz w:val="24"/>
                <w:szCs w:val="24"/>
              </w:rPr>
              <w:t>Назначение объекта</w:t>
            </w:r>
          </w:p>
        </w:tc>
      </w:tr>
      <w:tr w:rsidR="003C1164" w:rsidRPr="00A93C10" w14:paraId="4D42B934" w14:textId="77777777" w:rsidTr="003C1164">
        <w:tc>
          <w:tcPr>
            <w:tcW w:w="252" w:type="pct"/>
          </w:tcPr>
          <w:p w14:paraId="1824501A" w14:textId="77777777" w:rsidR="00B657A9" w:rsidRPr="00A93C10" w:rsidRDefault="00B657A9" w:rsidP="003C1164">
            <w:pPr>
              <w:spacing w:after="0" w:line="240" w:lineRule="auto"/>
              <w:contextualSpacing/>
              <w:jc w:val="both"/>
              <w:rPr>
                <w:rFonts w:ascii="Times New Roman" w:hAnsi="Times New Roman" w:cs="Times New Roman"/>
                <w:sz w:val="24"/>
                <w:szCs w:val="24"/>
              </w:rPr>
            </w:pPr>
            <w:r w:rsidRPr="00A93C10">
              <w:rPr>
                <w:rFonts w:ascii="Times New Roman" w:hAnsi="Times New Roman" w:cs="Times New Roman"/>
                <w:sz w:val="24"/>
                <w:szCs w:val="24"/>
              </w:rPr>
              <w:t>1.</w:t>
            </w:r>
          </w:p>
        </w:tc>
        <w:tc>
          <w:tcPr>
            <w:tcW w:w="1601" w:type="pct"/>
          </w:tcPr>
          <w:p w14:paraId="4421A360"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Актовый зал</w:t>
            </w:r>
          </w:p>
        </w:tc>
        <w:tc>
          <w:tcPr>
            <w:tcW w:w="1444" w:type="pct"/>
          </w:tcPr>
          <w:p w14:paraId="598580FA"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ул. Ленина, 20</w:t>
            </w:r>
          </w:p>
        </w:tc>
        <w:tc>
          <w:tcPr>
            <w:tcW w:w="1703" w:type="pct"/>
          </w:tcPr>
          <w:p w14:paraId="71B1CE42"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проведение концертов, творческих мероприятий</w:t>
            </w:r>
          </w:p>
        </w:tc>
      </w:tr>
      <w:tr w:rsidR="003C1164" w:rsidRPr="00A93C10" w14:paraId="7E334269" w14:textId="77777777" w:rsidTr="003C1164">
        <w:tc>
          <w:tcPr>
            <w:tcW w:w="252" w:type="pct"/>
          </w:tcPr>
          <w:p w14:paraId="13C7EA38" w14:textId="77777777" w:rsidR="00B657A9" w:rsidRPr="00A93C10" w:rsidRDefault="00B657A9" w:rsidP="003C1164">
            <w:pPr>
              <w:spacing w:after="0" w:line="240" w:lineRule="auto"/>
              <w:contextualSpacing/>
              <w:jc w:val="both"/>
              <w:rPr>
                <w:rFonts w:ascii="Times New Roman" w:hAnsi="Times New Roman" w:cs="Times New Roman"/>
                <w:sz w:val="24"/>
                <w:szCs w:val="24"/>
              </w:rPr>
            </w:pPr>
            <w:r w:rsidRPr="00A93C10">
              <w:rPr>
                <w:rFonts w:ascii="Times New Roman" w:hAnsi="Times New Roman" w:cs="Times New Roman"/>
                <w:sz w:val="24"/>
                <w:szCs w:val="24"/>
              </w:rPr>
              <w:t>2.</w:t>
            </w:r>
          </w:p>
        </w:tc>
        <w:tc>
          <w:tcPr>
            <w:tcW w:w="1601" w:type="pct"/>
          </w:tcPr>
          <w:p w14:paraId="77711027"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Конференц-зал</w:t>
            </w:r>
          </w:p>
        </w:tc>
        <w:tc>
          <w:tcPr>
            <w:tcW w:w="1444" w:type="pct"/>
          </w:tcPr>
          <w:p w14:paraId="47858FA5"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ул. Свободы,46</w:t>
            </w:r>
          </w:p>
        </w:tc>
        <w:tc>
          <w:tcPr>
            <w:tcW w:w="1703" w:type="pct"/>
          </w:tcPr>
          <w:p w14:paraId="69E480EF"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проведение официальных мероприятий, концертов, творческих мероприятий, мастер-классов</w:t>
            </w:r>
          </w:p>
        </w:tc>
      </w:tr>
      <w:tr w:rsidR="003C1164" w:rsidRPr="00A93C10" w14:paraId="19887602" w14:textId="77777777" w:rsidTr="003C1164">
        <w:tc>
          <w:tcPr>
            <w:tcW w:w="252" w:type="pct"/>
          </w:tcPr>
          <w:p w14:paraId="0F87C470" w14:textId="77777777" w:rsidR="00B657A9" w:rsidRPr="00A93C10" w:rsidRDefault="00B657A9" w:rsidP="003C1164">
            <w:pPr>
              <w:spacing w:after="0" w:line="240" w:lineRule="auto"/>
              <w:contextualSpacing/>
              <w:jc w:val="both"/>
              <w:rPr>
                <w:rFonts w:ascii="Times New Roman" w:hAnsi="Times New Roman" w:cs="Times New Roman"/>
                <w:sz w:val="24"/>
                <w:szCs w:val="24"/>
              </w:rPr>
            </w:pPr>
            <w:r w:rsidRPr="00A93C10">
              <w:rPr>
                <w:rFonts w:ascii="Times New Roman" w:hAnsi="Times New Roman" w:cs="Times New Roman"/>
                <w:sz w:val="24"/>
                <w:szCs w:val="24"/>
              </w:rPr>
              <w:t>3</w:t>
            </w:r>
          </w:p>
        </w:tc>
        <w:tc>
          <w:tcPr>
            <w:tcW w:w="1601" w:type="pct"/>
          </w:tcPr>
          <w:p w14:paraId="6687ADC3"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Помещение театра «Переход»</w:t>
            </w:r>
          </w:p>
        </w:tc>
        <w:tc>
          <w:tcPr>
            <w:tcW w:w="1444" w:type="pct"/>
          </w:tcPr>
          <w:p w14:paraId="7E221111"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ул. Касимовское шоссе, 25</w:t>
            </w:r>
          </w:p>
        </w:tc>
        <w:tc>
          <w:tcPr>
            <w:tcW w:w="1703" w:type="pct"/>
          </w:tcPr>
          <w:p w14:paraId="7BF5A359"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проведение спектаклей, творческих мероприятий</w:t>
            </w:r>
          </w:p>
        </w:tc>
      </w:tr>
    </w:tbl>
    <w:p w14:paraId="2323FB20" w14:textId="77777777" w:rsidR="00B657A9" w:rsidRPr="005D46F9" w:rsidRDefault="00B657A9" w:rsidP="00B657A9">
      <w:pPr>
        <w:pStyle w:val="ae"/>
        <w:shd w:val="clear" w:color="auto" w:fill="FFFFFF"/>
        <w:spacing w:line="276" w:lineRule="auto"/>
        <w:ind w:left="1500"/>
        <w:contextualSpacing/>
        <w:jc w:val="both"/>
        <w:rPr>
          <w:sz w:val="28"/>
          <w:szCs w:val="28"/>
          <w:lang w:val="ru-RU"/>
        </w:rPr>
      </w:pPr>
    </w:p>
    <w:p w14:paraId="3665D0A5" w14:textId="77777777" w:rsidR="00B657A9" w:rsidRPr="005D46F9" w:rsidRDefault="00B657A9" w:rsidP="003C1164">
      <w:pPr>
        <w:pStyle w:val="ae"/>
        <w:widowControl/>
        <w:shd w:val="clear" w:color="auto" w:fill="FFFFFF"/>
        <w:autoSpaceDE/>
        <w:autoSpaceDN/>
        <w:spacing w:line="276" w:lineRule="auto"/>
        <w:ind w:left="0" w:firstLine="0"/>
        <w:contextualSpacing/>
        <w:rPr>
          <w:sz w:val="28"/>
          <w:szCs w:val="28"/>
          <w:lang w:val="ru-RU"/>
        </w:rPr>
      </w:pPr>
      <w:r w:rsidRPr="005D46F9">
        <w:rPr>
          <w:sz w:val="28"/>
          <w:szCs w:val="28"/>
          <w:lang w:val="ru-RU"/>
        </w:rPr>
        <w:t>иными объектами воспитательной среды;</w:t>
      </w:r>
    </w:p>
    <w:tbl>
      <w:tblPr>
        <w:tblW w:w="940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67"/>
        <w:gridCol w:w="4678"/>
        <w:gridCol w:w="4155"/>
      </w:tblGrid>
      <w:tr w:rsidR="00B657A9" w:rsidRPr="00A93C10" w14:paraId="224D7CC6" w14:textId="77777777" w:rsidTr="003C1164">
        <w:trPr>
          <w:trHeight w:val="488"/>
        </w:trPr>
        <w:tc>
          <w:tcPr>
            <w:tcW w:w="567" w:type="dxa"/>
            <w:vAlign w:val="center"/>
          </w:tcPr>
          <w:p w14:paraId="7B02117F" w14:textId="77777777" w:rsidR="00B657A9" w:rsidRPr="00A93C10" w:rsidRDefault="00B657A9" w:rsidP="003C1164">
            <w:pPr>
              <w:spacing w:after="0" w:line="240" w:lineRule="auto"/>
              <w:jc w:val="center"/>
              <w:rPr>
                <w:rFonts w:ascii="Times New Roman" w:hAnsi="Times New Roman" w:cs="Times New Roman"/>
                <w:b/>
                <w:sz w:val="24"/>
                <w:szCs w:val="24"/>
              </w:rPr>
            </w:pPr>
            <w:r w:rsidRPr="00A93C10">
              <w:rPr>
                <w:rFonts w:ascii="Times New Roman" w:hAnsi="Times New Roman" w:cs="Times New Roman"/>
                <w:b/>
                <w:sz w:val="24"/>
                <w:szCs w:val="24"/>
              </w:rPr>
              <w:t>№</w:t>
            </w:r>
          </w:p>
        </w:tc>
        <w:tc>
          <w:tcPr>
            <w:tcW w:w="4678" w:type="dxa"/>
            <w:vAlign w:val="center"/>
          </w:tcPr>
          <w:p w14:paraId="196620E3" w14:textId="77777777" w:rsidR="00B657A9" w:rsidRPr="00A93C10" w:rsidRDefault="00B657A9" w:rsidP="003C1164">
            <w:pPr>
              <w:spacing w:after="0" w:line="240" w:lineRule="auto"/>
              <w:jc w:val="center"/>
              <w:rPr>
                <w:rFonts w:ascii="Times New Roman" w:hAnsi="Times New Roman" w:cs="Times New Roman"/>
                <w:b/>
                <w:sz w:val="24"/>
                <w:szCs w:val="24"/>
              </w:rPr>
            </w:pPr>
            <w:r w:rsidRPr="00A93C10">
              <w:rPr>
                <w:rFonts w:ascii="Times New Roman" w:hAnsi="Times New Roman" w:cs="Times New Roman"/>
                <w:b/>
                <w:sz w:val="24"/>
                <w:szCs w:val="24"/>
              </w:rPr>
              <w:t>Наименование объекта</w:t>
            </w:r>
          </w:p>
        </w:tc>
        <w:tc>
          <w:tcPr>
            <w:tcW w:w="4155" w:type="dxa"/>
            <w:vAlign w:val="center"/>
          </w:tcPr>
          <w:p w14:paraId="7E085FBB" w14:textId="77777777" w:rsidR="00B657A9" w:rsidRPr="00A93C10" w:rsidRDefault="00B657A9" w:rsidP="003C1164">
            <w:pPr>
              <w:spacing w:after="0" w:line="240" w:lineRule="auto"/>
              <w:jc w:val="center"/>
              <w:rPr>
                <w:rFonts w:ascii="Times New Roman" w:hAnsi="Times New Roman" w:cs="Times New Roman"/>
                <w:b/>
                <w:sz w:val="24"/>
                <w:szCs w:val="24"/>
              </w:rPr>
            </w:pPr>
            <w:r w:rsidRPr="00A93C10">
              <w:rPr>
                <w:rFonts w:ascii="Times New Roman" w:hAnsi="Times New Roman" w:cs="Times New Roman"/>
                <w:b/>
                <w:sz w:val="24"/>
                <w:szCs w:val="24"/>
              </w:rPr>
              <w:t>Адрес объекта</w:t>
            </w:r>
          </w:p>
        </w:tc>
      </w:tr>
      <w:tr w:rsidR="00B657A9" w:rsidRPr="00A93C10" w14:paraId="129C29DF" w14:textId="77777777" w:rsidTr="003C1164">
        <w:trPr>
          <w:trHeight w:val="336"/>
        </w:trPr>
        <w:tc>
          <w:tcPr>
            <w:tcW w:w="567" w:type="dxa"/>
          </w:tcPr>
          <w:p w14:paraId="11B88AE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1.</w:t>
            </w:r>
          </w:p>
        </w:tc>
        <w:tc>
          <w:tcPr>
            <w:tcW w:w="4678" w:type="dxa"/>
          </w:tcPr>
          <w:p w14:paraId="6FB49022"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Главный корпус</w:t>
            </w:r>
          </w:p>
        </w:tc>
        <w:tc>
          <w:tcPr>
            <w:tcW w:w="4155" w:type="dxa"/>
          </w:tcPr>
          <w:p w14:paraId="7D0A639B"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w:t>
            </w:r>
            <w:r>
              <w:rPr>
                <w:rFonts w:ascii="Times New Roman" w:hAnsi="Times New Roman" w:cs="Times New Roman"/>
                <w:sz w:val="24"/>
                <w:szCs w:val="24"/>
              </w:rPr>
              <w:t xml:space="preserve"> </w:t>
            </w:r>
            <w:r w:rsidRPr="00A93C10">
              <w:rPr>
                <w:rFonts w:ascii="Times New Roman" w:hAnsi="Times New Roman" w:cs="Times New Roman"/>
                <w:sz w:val="24"/>
                <w:szCs w:val="24"/>
              </w:rPr>
              <w:t>46</w:t>
            </w:r>
          </w:p>
        </w:tc>
      </w:tr>
      <w:tr w:rsidR="00B657A9" w:rsidRPr="00A93C10" w14:paraId="42DAF036" w14:textId="77777777" w:rsidTr="003C1164">
        <w:trPr>
          <w:trHeight w:val="284"/>
        </w:trPr>
        <w:tc>
          <w:tcPr>
            <w:tcW w:w="567" w:type="dxa"/>
          </w:tcPr>
          <w:p w14:paraId="0BFF0D88"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2.</w:t>
            </w:r>
          </w:p>
        </w:tc>
        <w:tc>
          <w:tcPr>
            <w:tcW w:w="4678" w:type="dxa"/>
          </w:tcPr>
          <w:p w14:paraId="52B6D2C0"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Корпус №2</w:t>
            </w:r>
          </w:p>
        </w:tc>
        <w:tc>
          <w:tcPr>
            <w:tcW w:w="4155" w:type="dxa"/>
          </w:tcPr>
          <w:p w14:paraId="4AC0005E"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w:t>
            </w:r>
            <w:r>
              <w:rPr>
                <w:rFonts w:ascii="Times New Roman" w:hAnsi="Times New Roman" w:cs="Times New Roman"/>
                <w:sz w:val="24"/>
                <w:szCs w:val="24"/>
              </w:rPr>
              <w:t xml:space="preserve"> </w:t>
            </w:r>
            <w:r w:rsidRPr="00A93C10">
              <w:rPr>
                <w:rFonts w:ascii="Times New Roman" w:hAnsi="Times New Roman" w:cs="Times New Roman"/>
                <w:sz w:val="24"/>
                <w:szCs w:val="24"/>
              </w:rPr>
              <w:t>46</w:t>
            </w:r>
          </w:p>
        </w:tc>
      </w:tr>
      <w:tr w:rsidR="00B657A9" w:rsidRPr="00A93C10" w14:paraId="15A38D5C" w14:textId="77777777" w:rsidTr="003C1164">
        <w:trPr>
          <w:trHeight w:val="274"/>
        </w:trPr>
        <w:tc>
          <w:tcPr>
            <w:tcW w:w="567" w:type="dxa"/>
          </w:tcPr>
          <w:p w14:paraId="643E2E3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3.</w:t>
            </w:r>
          </w:p>
        </w:tc>
        <w:tc>
          <w:tcPr>
            <w:tcW w:w="4678" w:type="dxa"/>
          </w:tcPr>
          <w:p w14:paraId="407F013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Корпус №3</w:t>
            </w:r>
          </w:p>
        </w:tc>
        <w:tc>
          <w:tcPr>
            <w:tcW w:w="4155" w:type="dxa"/>
          </w:tcPr>
          <w:p w14:paraId="635D8426"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Семинарская, 15</w:t>
            </w:r>
          </w:p>
        </w:tc>
      </w:tr>
      <w:tr w:rsidR="00B657A9" w:rsidRPr="00A93C10" w14:paraId="0F44DBEF" w14:textId="77777777" w:rsidTr="003C1164">
        <w:trPr>
          <w:trHeight w:val="263"/>
        </w:trPr>
        <w:tc>
          <w:tcPr>
            <w:tcW w:w="567" w:type="dxa"/>
          </w:tcPr>
          <w:p w14:paraId="3E72B6F2"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4.</w:t>
            </w:r>
          </w:p>
        </w:tc>
        <w:tc>
          <w:tcPr>
            <w:tcW w:w="4678" w:type="dxa"/>
          </w:tcPr>
          <w:p w14:paraId="51E1486A"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Корпус №4</w:t>
            </w:r>
          </w:p>
        </w:tc>
        <w:tc>
          <w:tcPr>
            <w:tcW w:w="4155" w:type="dxa"/>
          </w:tcPr>
          <w:p w14:paraId="4AA3F6EE"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Полонского, 18</w:t>
            </w:r>
          </w:p>
        </w:tc>
      </w:tr>
      <w:tr w:rsidR="00B657A9" w:rsidRPr="00A93C10" w14:paraId="43568832" w14:textId="77777777" w:rsidTr="003C1164">
        <w:trPr>
          <w:trHeight w:val="396"/>
        </w:trPr>
        <w:tc>
          <w:tcPr>
            <w:tcW w:w="567" w:type="dxa"/>
          </w:tcPr>
          <w:p w14:paraId="5FB620A3"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5.</w:t>
            </w:r>
          </w:p>
        </w:tc>
        <w:tc>
          <w:tcPr>
            <w:tcW w:w="4678" w:type="dxa"/>
          </w:tcPr>
          <w:p w14:paraId="690EEB9F"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Корпус №5</w:t>
            </w:r>
          </w:p>
        </w:tc>
        <w:tc>
          <w:tcPr>
            <w:tcW w:w="4155" w:type="dxa"/>
          </w:tcPr>
          <w:p w14:paraId="7C722DDE"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Первомайский проспект, 56</w:t>
            </w:r>
          </w:p>
        </w:tc>
      </w:tr>
      <w:tr w:rsidR="00B657A9" w:rsidRPr="00A93C10" w14:paraId="16D36271" w14:textId="77777777" w:rsidTr="003C1164">
        <w:trPr>
          <w:trHeight w:val="276"/>
        </w:trPr>
        <w:tc>
          <w:tcPr>
            <w:tcW w:w="567" w:type="dxa"/>
          </w:tcPr>
          <w:p w14:paraId="69B3CB64"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6.</w:t>
            </w:r>
          </w:p>
        </w:tc>
        <w:tc>
          <w:tcPr>
            <w:tcW w:w="4678" w:type="dxa"/>
          </w:tcPr>
          <w:p w14:paraId="318EA46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Корпус №6, 6а</w:t>
            </w:r>
          </w:p>
        </w:tc>
        <w:tc>
          <w:tcPr>
            <w:tcW w:w="4155" w:type="dxa"/>
          </w:tcPr>
          <w:p w14:paraId="4844EA0A"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Ленина, 20</w:t>
            </w:r>
          </w:p>
        </w:tc>
      </w:tr>
      <w:tr w:rsidR="00B657A9" w:rsidRPr="00A93C10" w14:paraId="38BDE8E0" w14:textId="77777777" w:rsidTr="003C1164">
        <w:trPr>
          <w:trHeight w:val="265"/>
        </w:trPr>
        <w:tc>
          <w:tcPr>
            <w:tcW w:w="567" w:type="dxa"/>
          </w:tcPr>
          <w:p w14:paraId="4674569A"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7.</w:t>
            </w:r>
          </w:p>
        </w:tc>
        <w:tc>
          <w:tcPr>
            <w:tcW w:w="4678" w:type="dxa"/>
          </w:tcPr>
          <w:p w14:paraId="782B2BB5"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Учебный корпус № 7</w:t>
            </w:r>
          </w:p>
        </w:tc>
        <w:tc>
          <w:tcPr>
            <w:tcW w:w="4155" w:type="dxa"/>
          </w:tcPr>
          <w:p w14:paraId="2B38AFD3"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 46</w:t>
            </w:r>
          </w:p>
        </w:tc>
      </w:tr>
      <w:tr w:rsidR="00B657A9" w:rsidRPr="00A93C10" w14:paraId="7296B616" w14:textId="77777777" w:rsidTr="003C1164">
        <w:trPr>
          <w:trHeight w:val="270"/>
        </w:trPr>
        <w:tc>
          <w:tcPr>
            <w:tcW w:w="567" w:type="dxa"/>
          </w:tcPr>
          <w:p w14:paraId="689BAE3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8.</w:t>
            </w:r>
          </w:p>
        </w:tc>
        <w:tc>
          <w:tcPr>
            <w:tcW w:w="4678" w:type="dxa"/>
          </w:tcPr>
          <w:p w14:paraId="37767F5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Научная библиотека</w:t>
            </w:r>
          </w:p>
        </w:tc>
        <w:tc>
          <w:tcPr>
            <w:tcW w:w="4155" w:type="dxa"/>
          </w:tcPr>
          <w:p w14:paraId="57FF2762"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 46</w:t>
            </w:r>
          </w:p>
        </w:tc>
      </w:tr>
      <w:tr w:rsidR="00B657A9" w:rsidRPr="00A93C10" w14:paraId="40699812" w14:textId="77777777" w:rsidTr="003C1164">
        <w:trPr>
          <w:trHeight w:val="432"/>
        </w:trPr>
        <w:tc>
          <w:tcPr>
            <w:tcW w:w="567" w:type="dxa"/>
          </w:tcPr>
          <w:p w14:paraId="1AD461E1"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9.</w:t>
            </w:r>
          </w:p>
        </w:tc>
        <w:tc>
          <w:tcPr>
            <w:tcW w:w="4678" w:type="dxa"/>
          </w:tcPr>
          <w:p w14:paraId="60BBC030"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Храм Покрова Пресвятой Богородицы и Святой мученицы Татианы</w:t>
            </w:r>
          </w:p>
        </w:tc>
        <w:tc>
          <w:tcPr>
            <w:tcW w:w="4155" w:type="dxa"/>
          </w:tcPr>
          <w:p w14:paraId="1DC8EE45"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w:t>
            </w:r>
            <w:r>
              <w:rPr>
                <w:rFonts w:ascii="Times New Roman" w:hAnsi="Times New Roman" w:cs="Times New Roman"/>
                <w:sz w:val="24"/>
                <w:szCs w:val="24"/>
              </w:rPr>
              <w:t xml:space="preserve"> </w:t>
            </w:r>
            <w:r w:rsidRPr="00A93C10">
              <w:rPr>
                <w:rFonts w:ascii="Times New Roman" w:hAnsi="Times New Roman" w:cs="Times New Roman"/>
                <w:sz w:val="24"/>
                <w:szCs w:val="24"/>
              </w:rPr>
              <w:t>46</w:t>
            </w:r>
          </w:p>
        </w:tc>
      </w:tr>
      <w:tr w:rsidR="00B657A9" w:rsidRPr="00A93C10" w14:paraId="2956570B" w14:textId="77777777" w:rsidTr="003C1164">
        <w:trPr>
          <w:trHeight w:val="268"/>
        </w:trPr>
        <w:tc>
          <w:tcPr>
            <w:tcW w:w="567" w:type="dxa"/>
          </w:tcPr>
          <w:p w14:paraId="2DFBBD90"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10</w:t>
            </w:r>
          </w:p>
        </w:tc>
        <w:tc>
          <w:tcPr>
            <w:tcW w:w="4678" w:type="dxa"/>
          </w:tcPr>
          <w:p w14:paraId="2DA3FAAE"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Музей истории университета (корпус 1)</w:t>
            </w:r>
          </w:p>
        </w:tc>
        <w:tc>
          <w:tcPr>
            <w:tcW w:w="4155" w:type="dxa"/>
          </w:tcPr>
          <w:p w14:paraId="06D4B5FD"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w:t>
            </w:r>
            <w:r>
              <w:rPr>
                <w:rFonts w:ascii="Times New Roman" w:hAnsi="Times New Roman" w:cs="Times New Roman"/>
                <w:sz w:val="24"/>
                <w:szCs w:val="24"/>
              </w:rPr>
              <w:t xml:space="preserve"> </w:t>
            </w:r>
            <w:r w:rsidRPr="00A93C10">
              <w:rPr>
                <w:rFonts w:ascii="Times New Roman" w:hAnsi="Times New Roman" w:cs="Times New Roman"/>
                <w:sz w:val="24"/>
                <w:szCs w:val="24"/>
              </w:rPr>
              <w:t>46</w:t>
            </w:r>
          </w:p>
        </w:tc>
      </w:tr>
      <w:tr w:rsidR="00B657A9" w:rsidRPr="00A93C10" w14:paraId="5C21A03B" w14:textId="77777777" w:rsidTr="003C1164">
        <w:trPr>
          <w:trHeight w:val="258"/>
        </w:trPr>
        <w:tc>
          <w:tcPr>
            <w:tcW w:w="567" w:type="dxa"/>
          </w:tcPr>
          <w:p w14:paraId="70561A4F"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11.</w:t>
            </w:r>
          </w:p>
        </w:tc>
        <w:tc>
          <w:tcPr>
            <w:tcW w:w="4678" w:type="dxa"/>
          </w:tcPr>
          <w:p w14:paraId="323C3652"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Музей краеведения</w:t>
            </w:r>
            <w:r>
              <w:rPr>
                <w:rFonts w:ascii="Times New Roman" w:hAnsi="Times New Roman" w:cs="Times New Roman"/>
                <w:sz w:val="24"/>
                <w:szCs w:val="24"/>
              </w:rPr>
              <w:t xml:space="preserve"> </w:t>
            </w:r>
            <w:r w:rsidRPr="00A93C10">
              <w:rPr>
                <w:rFonts w:ascii="Times New Roman" w:hAnsi="Times New Roman" w:cs="Times New Roman"/>
                <w:sz w:val="24"/>
                <w:szCs w:val="24"/>
              </w:rPr>
              <w:t>(корпус №1)</w:t>
            </w:r>
          </w:p>
        </w:tc>
        <w:tc>
          <w:tcPr>
            <w:tcW w:w="4155" w:type="dxa"/>
          </w:tcPr>
          <w:p w14:paraId="4AFCB7BD"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Свободы,</w:t>
            </w:r>
            <w:r>
              <w:rPr>
                <w:rFonts w:ascii="Times New Roman" w:hAnsi="Times New Roman" w:cs="Times New Roman"/>
                <w:sz w:val="24"/>
                <w:szCs w:val="24"/>
              </w:rPr>
              <w:t xml:space="preserve"> </w:t>
            </w:r>
            <w:r w:rsidRPr="00A93C10">
              <w:rPr>
                <w:rFonts w:ascii="Times New Roman" w:hAnsi="Times New Roman" w:cs="Times New Roman"/>
                <w:sz w:val="24"/>
                <w:szCs w:val="24"/>
              </w:rPr>
              <w:t>46</w:t>
            </w:r>
          </w:p>
        </w:tc>
      </w:tr>
      <w:tr w:rsidR="00B657A9" w:rsidRPr="00A93C10" w14:paraId="0F40F369" w14:textId="77777777" w:rsidTr="003C1164">
        <w:trPr>
          <w:trHeight w:val="432"/>
        </w:trPr>
        <w:tc>
          <w:tcPr>
            <w:tcW w:w="567" w:type="dxa"/>
          </w:tcPr>
          <w:p w14:paraId="110CD7B8"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12.</w:t>
            </w:r>
          </w:p>
        </w:tc>
        <w:tc>
          <w:tcPr>
            <w:tcW w:w="4678" w:type="dxa"/>
          </w:tcPr>
          <w:p w14:paraId="34BC70FB"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Музей-центр С.А. Есенина (ауд. 13 корпуса №6)</w:t>
            </w:r>
          </w:p>
        </w:tc>
        <w:tc>
          <w:tcPr>
            <w:tcW w:w="4155" w:type="dxa"/>
          </w:tcPr>
          <w:p w14:paraId="3C471D6F"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Ленина, 20</w:t>
            </w:r>
          </w:p>
        </w:tc>
      </w:tr>
      <w:tr w:rsidR="00B657A9" w:rsidRPr="00A93C10" w14:paraId="44D60989" w14:textId="77777777" w:rsidTr="003C1164">
        <w:trPr>
          <w:trHeight w:val="432"/>
        </w:trPr>
        <w:tc>
          <w:tcPr>
            <w:tcW w:w="567" w:type="dxa"/>
          </w:tcPr>
          <w:p w14:paraId="49C6AC94"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13.</w:t>
            </w:r>
          </w:p>
        </w:tc>
        <w:tc>
          <w:tcPr>
            <w:tcW w:w="4678" w:type="dxa"/>
          </w:tcPr>
          <w:p w14:paraId="65D794C3"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Музей И.И. Срезневского (ауд.10 корпуса №6)</w:t>
            </w:r>
          </w:p>
        </w:tc>
        <w:tc>
          <w:tcPr>
            <w:tcW w:w="4155" w:type="dxa"/>
          </w:tcPr>
          <w:p w14:paraId="1A72E55E"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color w:val="000000" w:themeColor="text1"/>
                <w:sz w:val="24"/>
                <w:szCs w:val="24"/>
              </w:rPr>
              <w:t>г.</w:t>
            </w:r>
            <w:r>
              <w:rPr>
                <w:rFonts w:ascii="Times New Roman" w:hAnsi="Times New Roman" w:cs="Times New Roman"/>
                <w:color w:val="000000" w:themeColor="text1"/>
                <w:sz w:val="24"/>
                <w:szCs w:val="24"/>
              </w:rPr>
              <w:t xml:space="preserve"> </w:t>
            </w:r>
            <w:r w:rsidRPr="00A93C10">
              <w:rPr>
                <w:rFonts w:ascii="Times New Roman" w:hAnsi="Times New Roman" w:cs="Times New Roman"/>
                <w:color w:val="000000" w:themeColor="text1"/>
                <w:sz w:val="24"/>
                <w:szCs w:val="24"/>
              </w:rPr>
              <w:t xml:space="preserve">Рязань, </w:t>
            </w:r>
            <w:r w:rsidRPr="00A93C10">
              <w:rPr>
                <w:rFonts w:ascii="Times New Roman" w:hAnsi="Times New Roman" w:cs="Times New Roman"/>
                <w:sz w:val="24"/>
                <w:szCs w:val="24"/>
              </w:rPr>
              <w:t>ул. Ленина,</w:t>
            </w:r>
            <w:r>
              <w:rPr>
                <w:rFonts w:ascii="Times New Roman" w:hAnsi="Times New Roman" w:cs="Times New Roman"/>
                <w:sz w:val="24"/>
                <w:szCs w:val="24"/>
              </w:rPr>
              <w:t xml:space="preserve"> </w:t>
            </w:r>
            <w:r w:rsidRPr="00A93C10">
              <w:rPr>
                <w:rFonts w:ascii="Times New Roman" w:hAnsi="Times New Roman" w:cs="Times New Roman"/>
                <w:sz w:val="24"/>
                <w:szCs w:val="24"/>
              </w:rPr>
              <w:t>20</w:t>
            </w:r>
          </w:p>
        </w:tc>
      </w:tr>
    </w:tbl>
    <w:p w14:paraId="6238A40F" w14:textId="77777777" w:rsidR="00B657A9" w:rsidRPr="005D46F9" w:rsidRDefault="00B657A9" w:rsidP="00B657A9">
      <w:pPr>
        <w:shd w:val="clear" w:color="auto" w:fill="FFFFFF"/>
        <w:spacing w:after="0"/>
        <w:contextualSpacing/>
        <w:jc w:val="both"/>
        <w:rPr>
          <w:rFonts w:ascii="Times New Roman" w:hAnsi="Times New Roman" w:cs="Times New Roman"/>
          <w:sz w:val="28"/>
          <w:szCs w:val="28"/>
        </w:rPr>
      </w:pPr>
    </w:p>
    <w:p w14:paraId="31FAC4BE" w14:textId="77777777" w:rsidR="00B657A9" w:rsidRPr="005D46F9" w:rsidRDefault="00B657A9" w:rsidP="00B657A9">
      <w:pPr>
        <w:shd w:val="clear" w:color="auto" w:fill="FFFFFF"/>
        <w:contextualSpacing/>
        <w:jc w:val="both"/>
        <w:rPr>
          <w:rFonts w:ascii="Times New Roman" w:hAnsi="Times New Roman" w:cs="Times New Roman"/>
          <w:sz w:val="28"/>
          <w:szCs w:val="28"/>
        </w:rPr>
      </w:pPr>
      <w:r w:rsidRPr="005D46F9">
        <w:rPr>
          <w:rFonts w:ascii="Times New Roman" w:hAnsi="Times New Roman" w:cs="Times New Roman"/>
          <w:sz w:val="28"/>
          <w:szCs w:val="28"/>
        </w:rPr>
        <w:t xml:space="preserve">помещениями для проведения психологических тренингов </w:t>
      </w:r>
      <w:r w:rsidRPr="005D46F9">
        <w:rPr>
          <w:rFonts w:ascii="Times New Roman" w:hAnsi="Times New Roman" w:cs="Times New Roman"/>
          <w:sz w:val="28"/>
          <w:szCs w:val="28"/>
        </w:rPr>
        <w:br/>
        <w:t>и оказания иных видов медицинской помощи.</w:t>
      </w:r>
    </w:p>
    <w:tbl>
      <w:tblPr>
        <w:tblW w:w="937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67"/>
        <w:gridCol w:w="2828"/>
        <w:gridCol w:w="2984"/>
        <w:gridCol w:w="2999"/>
      </w:tblGrid>
      <w:tr w:rsidR="00B657A9" w:rsidRPr="00A93C10" w14:paraId="2D915C29" w14:textId="77777777" w:rsidTr="003C1164">
        <w:tc>
          <w:tcPr>
            <w:tcW w:w="567" w:type="dxa"/>
          </w:tcPr>
          <w:p w14:paraId="7C5A7913" w14:textId="77777777" w:rsidR="00B657A9" w:rsidRPr="00A93C10" w:rsidRDefault="00B657A9" w:rsidP="003C1164">
            <w:pPr>
              <w:spacing w:after="0" w:line="240" w:lineRule="auto"/>
              <w:contextualSpacing/>
              <w:jc w:val="center"/>
              <w:rPr>
                <w:rFonts w:ascii="Times New Roman" w:hAnsi="Times New Roman" w:cs="Times New Roman"/>
                <w:sz w:val="24"/>
                <w:szCs w:val="24"/>
              </w:rPr>
            </w:pPr>
            <w:r w:rsidRPr="00A93C10">
              <w:rPr>
                <w:rFonts w:ascii="Times New Roman" w:hAnsi="Times New Roman" w:cs="Times New Roman"/>
                <w:b/>
                <w:sz w:val="24"/>
                <w:szCs w:val="24"/>
              </w:rPr>
              <w:t>№</w:t>
            </w:r>
          </w:p>
        </w:tc>
        <w:tc>
          <w:tcPr>
            <w:tcW w:w="2828" w:type="dxa"/>
          </w:tcPr>
          <w:p w14:paraId="35E3B5C1" w14:textId="77777777" w:rsidR="00B657A9" w:rsidRPr="00A93C10" w:rsidRDefault="00B657A9" w:rsidP="003C1164">
            <w:pPr>
              <w:spacing w:after="0" w:line="240" w:lineRule="auto"/>
              <w:contextualSpacing/>
              <w:jc w:val="center"/>
              <w:rPr>
                <w:rFonts w:ascii="Times New Roman" w:hAnsi="Times New Roman" w:cs="Times New Roman"/>
                <w:sz w:val="24"/>
                <w:szCs w:val="24"/>
              </w:rPr>
            </w:pPr>
            <w:r w:rsidRPr="00A93C10">
              <w:rPr>
                <w:rFonts w:ascii="Times New Roman" w:hAnsi="Times New Roman" w:cs="Times New Roman"/>
                <w:b/>
                <w:sz w:val="24"/>
                <w:szCs w:val="24"/>
              </w:rPr>
              <w:t>Вид помещения</w:t>
            </w:r>
          </w:p>
        </w:tc>
        <w:tc>
          <w:tcPr>
            <w:tcW w:w="2984" w:type="dxa"/>
          </w:tcPr>
          <w:p w14:paraId="7BC07DA8" w14:textId="77777777" w:rsidR="00B657A9" w:rsidRPr="00A93C10" w:rsidRDefault="00B657A9" w:rsidP="003C1164">
            <w:pPr>
              <w:spacing w:after="0" w:line="240" w:lineRule="auto"/>
              <w:contextualSpacing/>
              <w:jc w:val="center"/>
              <w:rPr>
                <w:rFonts w:ascii="Times New Roman" w:hAnsi="Times New Roman" w:cs="Times New Roman"/>
                <w:sz w:val="24"/>
                <w:szCs w:val="24"/>
              </w:rPr>
            </w:pPr>
            <w:r w:rsidRPr="00A93C10">
              <w:rPr>
                <w:rFonts w:ascii="Times New Roman" w:hAnsi="Times New Roman" w:cs="Times New Roman"/>
                <w:b/>
                <w:sz w:val="24"/>
                <w:szCs w:val="24"/>
              </w:rPr>
              <w:t>Адрес места нахождения</w:t>
            </w:r>
          </w:p>
        </w:tc>
        <w:tc>
          <w:tcPr>
            <w:tcW w:w="2999" w:type="dxa"/>
          </w:tcPr>
          <w:p w14:paraId="22A1A05A" w14:textId="77777777" w:rsidR="00B657A9" w:rsidRPr="00A93C10" w:rsidRDefault="00B657A9" w:rsidP="003C1164">
            <w:pPr>
              <w:spacing w:after="0" w:line="240" w:lineRule="auto"/>
              <w:contextualSpacing/>
              <w:jc w:val="center"/>
              <w:rPr>
                <w:rFonts w:ascii="Times New Roman" w:hAnsi="Times New Roman" w:cs="Times New Roman"/>
                <w:sz w:val="24"/>
                <w:szCs w:val="24"/>
              </w:rPr>
            </w:pPr>
            <w:r w:rsidRPr="00A93C10">
              <w:rPr>
                <w:rFonts w:ascii="Times New Roman" w:hAnsi="Times New Roman" w:cs="Times New Roman"/>
                <w:b/>
                <w:sz w:val="24"/>
                <w:szCs w:val="24"/>
              </w:rPr>
              <w:t>Приспособленность для использования инвалидами и лицами с ограниченными возможностями здоровья</w:t>
            </w:r>
          </w:p>
        </w:tc>
      </w:tr>
      <w:tr w:rsidR="00B657A9" w:rsidRPr="00A93C10" w14:paraId="2D954ED9" w14:textId="77777777" w:rsidTr="003C1164">
        <w:trPr>
          <w:trHeight w:val="388"/>
        </w:trPr>
        <w:tc>
          <w:tcPr>
            <w:tcW w:w="567" w:type="dxa"/>
          </w:tcPr>
          <w:p w14:paraId="3C8964F7"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1.</w:t>
            </w:r>
          </w:p>
        </w:tc>
        <w:tc>
          <w:tcPr>
            <w:tcW w:w="2828" w:type="dxa"/>
          </w:tcPr>
          <w:p w14:paraId="7DF329EC"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Медицинский кабинет</w:t>
            </w:r>
          </w:p>
        </w:tc>
        <w:tc>
          <w:tcPr>
            <w:tcW w:w="2984" w:type="dxa"/>
          </w:tcPr>
          <w:p w14:paraId="749C4CE6"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spacing w:val="-16"/>
                <w:sz w:val="24"/>
                <w:szCs w:val="24"/>
              </w:rPr>
              <w:t>г. Рязань, ул. Свободы, 46</w:t>
            </w:r>
          </w:p>
        </w:tc>
        <w:tc>
          <w:tcPr>
            <w:tcW w:w="2999" w:type="dxa"/>
          </w:tcPr>
          <w:p w14:paraId="2B3F11A9"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частично</w:t>
            </w:r>
          </w:p>
        </w:tc>
      </w:tr>
      <w:tr w:rsidR="00B657A9" w:rsidRPr="00A93C10" w14:paraId="52F4D4C6" w14:textId="77777777" w:rsidTr="003C1164">
        <w:tc>
          <w:tcPr>
            <w:tcW w:w="567" w:type="dxa"/>
          </w:tcPr>
          <w:p w14:paraId="53FE9520"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2.</w:t>
            </w:r>
          </w:p>
        </w:tc>
        <w:tc>
          <w:tcPr>
            <w:tcW w:w="2828" w:type="dxa"/>
          </w:tcPr>
          <w:p w14:paraId="68ABD29A"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 xml:space="preserve">Медицинский пункт </w:t>
            </w:r>
            <w:r w:rsidRPr="00A93C10">
              <w:rPr>
                <w:rFonts w:ascii="Times New Roman" w:hAnsi="Times New Roman" w:cs="Times New Roman"/>
                <w:sz w:val="24"/>
                <w:szCs w:val="24"/>
              </w:rPr>
              <w:br/>
              <w:t>в ФОК с бассейном</w:t>
            </w:r>
          </w:p>
        </w:tc>
        <w:tc>
          <w:tcPr>
            <w:tcW w:w="2984" w:type="dxa"/>
          </w:tcPr>
          <w:p w14:paraId="22BB3FF4" w14:textId="26F9F1CD"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 xml:space="preserve">ул. </w:t>
            </w:r>
            <w:proofErr w:type="spellStart"/>
            <w:r w:rsidRPr="00A93C10">
              <w:rPr>
                <w:rFonts w:ascii="Times New Roman" w:hAnsi="Times New Roman" w:cs="Times New Roman"/>
                <w:spacing w:val="-16"/>
                <w:sz w:val="24"/>
                <w:szCs w:val="24"/>
              </w:rPr>
              <w:t>Быстрецкая</w:t>
            </w:r>
            <w:proofErr w:type="spellEnd"/>
            <w:r w:rsidRPr="00A93C10">
              <w:rPr>
                <w:rFonts w:ascii="Times New Roman" w:hAnsi="Times New Roman" w:cs="Times New Roman"/>
                <w:spacing w:val="-16"/>
                <w:sz w:val="24"/>
                <w:szCs w:val="24"/>
              </w:rPr>
              <w:t>, стр.</w:t>
            </w:r>
            <w:r w:rsidR="003C1164">
              <w:rPr>
                <w:rFonts w:ascii="Times New Roman" w:hAnsi="Times New Roman" w:cs="Times New Roman"/>
                <w:spacing w:val="-16"/>
                <w:sz w:val="24"/>
                <w:szCs w:val="24"/>
              </w:rPr>
              <w:t> </w:t>
            </w:r>
            <w:r w:rsidRPr="00A93C10">
              <w:rPr>
                <w:rFonts w:ascii="Times New Roman" w:hAnsi="Times New Roman" w:cs="Times New Roman"/>
                <w:spacing w:val="-16"/>
                <w:sz w:val="24"/>
                <w:szCs w:val="24"/>
              </w:rPr>
              <w:t>24</w:t>
            </w:r>
          </w:p>
        </w:tc>
        <w:tc>
          <w:tcPr>
            <w:tcW w:w="2999" w:type="dxa"/>
          </w:tcPr>
          <w:p w14:paraId="04913D99"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приспособлено</w:t>
            </w:r>
          </w:p>
        </w:tc>
      </w:tr>
      <w:tr w:rsidR="00B657A9" w:rsidRPr="00A93C10" w14:paraId="04AF6884" w14:textId="77777777" w:rsidTr="003C1164">
        <w:trPr>
          <w:trHeight w:val="1763"/>
        </w:trPr>
        <w:tc>
          <w:tcPr>
            <w:tcW w:w="567" w:type="dxa"/>
          </w:tcPr>
          <w:p w14:paraId="159380A1"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3.</w:t>
            </w:r>
          </w:p>
        </w:tc>
        <w:tc>
          <w:tcPr>
            <w:tcW w:w="2828" w:type="dxa"/>
          </w:tcPr>
          <w:p w14:paraId="56BA6C04" w14:textId="77777777" w:rsidR="00B657A9" w:rsidRPr="00A93C10" w:rsidRDefault="00B657A9" w:rsidP="003C1164">
            <w:pPr>
              <w:spacing w:after="0" w:line="240" w:lineRule="auto"/>
              <w:rPr>
                <w:rFonts w:ascii="Times New Roman" w:hAnsi="Times New Roman" w:cs="Times New Roman"/>
                <w:sz w:val="24"/>
                <w:szCs w:val="24"/>
              </w:rPr>
            </w:pPr>
            <w:r w:rsidRPr="00A93C10">
              <w:rPr>
                <w:rFonts w:ascii="Times New Roman" w:hAnsi="Times New Roman" w:cs="Times New Roman"/>
                <w:sz w:val="24"/>
                <w:szCs w:val="24"/>
              </w:rPr>
              <w:t>Научно-образовательный центр практической психологии и психологической службы</w:t>
            </w:r>
          </w:p>
        </w:tc>
        <w:tc>
          <w:tcPr>
            <w:tcW w:w="2984" w:type="dxa"/>
          </w:tcPr>
          <w:p w14:paraId="48CEB2E3" w14:textId="77777777" w:rsidR="00B657A9" w:rsidRPr="00A93C10" w:rsidRDefault="00B657A9" w:rsidP="003C1164">
            <w:pPr>
              <w:spacing w:after="0" w:line="240" w:lineRule="auto"/>
              <w:contextualSpacing/>
              <w:rPr>
                <w:rFonts w:ascii="Times New Roman" w:hAnsi="Times New Roman" w:cs="Times New Roman"/>
                <w:spacing w:val="-16"/>
                <w:sz w:val="24"/>
                <w:szCs w:val="24"/>
              </w:rPr>
            </w:pPr>
            <w:r w:rsidRPr="00A93C10">
              <w:rPr>
                <w:rFonts w:ascii="Times New Roman" w:hAnsi="Times New Roman" w:cs="Times New Roman"/>
                <w:color w:val="000000" w:themeColor="text1"/>
                <w:spacing w:val="-16"/>
                <w:sz w:val="24"/>
                <w:szCs w:val="24"/>
              </w:rPr>
              <w:t xml:space="preserve">г. Рязань, </w:t>
            </w:r>
            <w:r w:rsidRPr="00A93C10">
              <w:rPr>
                <w:rFonts w:ascii="Times New Roman" w:hAnsi="Times New Roman" w:cs="Times New Roman"/>
                <w:spacing w:val="-16"/>
                <w:sz w:val="24"/>
                <w:szCs w:val="24"/>
              </w:rPr>
              <w:t>ул. Полонского, 18</w:t>
            </w:r>
          </w:p>
        </w:tc>
        <w:tc>
          <w:tcPr>
            <w:tcW w:w="2999" w:type="dxa"/>
          </w:tcPr>
          <w:p w14:paraId="3CB19BB6" w14:textId="77777777" w:rsidR="00B657A9" w:rsidRPr="00A93C10" w:rsidRDefault="00B657A9" w:rsidP="003C1164">
            <w:pPr>
              <w:spacing w:after="0" w:line="240" w:lineRule="auto"/>
              <w:contextualSpacing/>
              <w:rPr>
                <w:rFonts w:ascii="Times New Roman" w:hAnsi="Times New Roman" w:cs="Times New Roman"/>
                <w:sz w:val="24"/>
                <w:szCs w:val="24"/>
              </w:rPr>
            </w:pPr>
            <w:r w:rsidRPr="00A93C10">
              <w:rPr>
                <w:rFonts w:ascii="Times New Roman" w:hAnsi="Times New Roman" w:cs="Times New Roman"/>
                <w:sz w:val="24"/>
                <w:szCs w:val="24"/>
              </w:rPr>
              <w:t>частично</w:t>
            </w:r>
          </w:p>
        </w:tc>
      </w:tr>
    </w:tbl>
    <w:p w14:paraId="584949CC" w14:textId="77777777" w:rsidR="00B657A9" w:rsidRPr="00A93C10" w:rsidRDefault="00B657A9" w:rsidP="00B657A9">
      <w:pPr>
        <w:shd w:val="clear" w:color="auto" w:fill="FFFFFF"/>
        <w:spacing w:after="0"/>
        <w:ind w:firstLine="709"/>
        <w:contextualSpacing/>
        <w:jc w:val="both"/>
        <w:outlineLvl w:val="2"/>
        <w:rPr>
          <w:rFonts w:ascii="Times New Roman" w:hAnsi="Times New Roman" w:cs="Times New Roman"/>
          <w:sz w:val="28"/>
          <w:szCs w:val="28"/>
        </w:rPr>
      </w:pPr>
    </w:p>
    <w:p w14:paraId="0EA0F9A5" w14:textId="77777777" w:rsidR="00B657A9" w:rsidRPr="00916833" w:rsidRDefault="00B657A9" w:rsidP="00B657A9">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 xml:space="preserve">2.7. Социокультурное пространство. Сетевое взаимодействие </w:t>
      </w:r>
      <w:r w:rsidRPr="00916833">
        <w:rPr>
          <w:rFonts w:ascii="Times New Roman" w:hAnsi="Times New Roman" w:cs="Times New Roman"/>
          <w:b/>
          <w:bCs/>
          <w:sz w:val="28"/>
          <w:szCs w:val="28"/>
        </w:rPr>
        <w:br/>
        <w:t>с организациями, социальными институтами и субъектами воспитания</w:t>
      </w:r>
    </w:p>
    <w:p w14:paraId="1E4F3ED8" w14:textId="77777777" w:rsidR="003C1164" w:rsidRPr="003C1164" w:rsidRDefault="003C1164" w:rsidP="00B657A9">
      <w:pPr>
        <w:spacing w:after="0"/>
        <w:ind w:firstLine="709"/>
        <w:contextualSpacing/>
        <w:jc w:val="both"/>
        <w:rPr>
          <w:rFonts w:ascii="Times New Roman" w:hAnsi="Times New Roman" w:cs="Times New Roman"/>
          <w:b/>
          <w:bCs/>
          <w:sz w:val="16"/>
          <w:szCs w:val="16"/>
        </w:rPr>
      </w:pPr>
    </w:p>
    <w:p w14:paraId="5095DCF2" w14:textId="77777777" w:rsidR="00B657A9" w:rsidRPr="00916833" w:rsidRDefault="00B657A9" w:rsidP="00B657A9">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2.7.1. Социокультурное пространство</w:t>
      </w:r>
    </w:p>
    <w:p w14:paraId="204A1DFC"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Социокультурное пространство выступает в качестве объективного условия социализации обучающихся. </w:t>
      </w:r>
    </w:p>
    <w:p w14:paraId="566D1FDE"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Высоким воспитывающим потенциалом обладают:</w:t>
      </w:r>
    </w:p>
    <w:p w14:paraId="336C60E4" w14:textId="77777777" w:rsidR="00B657A9" w:rsidRPr="005D46F9" w:rsidRDefault="00B657A9" w:rsidP="007704C9">
      <w:pPr>
        <w:pStyle w:val="ae"/>
        <w:widowControl/>
        <w:numPr>
          <w:ilvl w:val="0"/>
          <w:numId w:val="17"/>
        </w:numPr>
        <w:shd w:val="clear" w:color="auto" w:fill="FFFFFF"/>
        <w:tabs>
          <w:tab w:val="left" w:pos="851"/>
        </w:tabs>
        <w:autoSpaceDE/>
        <w:autoSpaceDN/>
        <w:spacing w:line="276" w:lineRule="auto"/>
        <w:ind w:left="0" w:firstLine="567"/>
        <w:contextualSpacing/>
        <w:jc w:val="both"/>
        <w:rPr>
          <w:sz w:val="28"/>
          <w:szCs w:val="28"/>
          <w:lang w:val="ru-RU" w:eastAsia="ru-RU"/>
        </w:rPr>
      </w:pPr>
      <w:r w:rsidRPr="005D46F9">
        <w:rPr>
          <w:sz w:val="28"/>
          <w:szCs w:val="28"/>
          <w:lang w:val="ru-RU" w:eastAsia="ru-RU"/>
        </w:rPr>
        <w:t>ведущие объекты (г. Рязань, муниципальные образования Рязанской области);</w:t>
      </w:r>
    </w:p>
    <w:p w14:paraId="5FCDCB1D" w14:textId="77777777" w:rsidR="00B657A9" w:rsidRPr="005D46F9" w:rsidRDefault="00B657A9" w:rsidP="007704C9">
      <w:pPr>
        <w:pStyle w:val="ae"/>
        <w:widowControl/>
        <w:numPr>
          <w:ilvl w:val="0"/>
          <w:numId w:val="17"/>
        </w:numPr>
        <w:shd w:val="clear" w:color="auto" w:fill="FFFFFF"/>
        <w:tabs>
          <w:tab w:val="left" w:pos="851"/>
        </w:tabs>
        <w:autoSpaceDE/>
        <w:autoSpaceDN/>
        <w:spacing w:line="276" w:lineRule="auto"/>
        <w:ind w:left="0" w:firstLine="567"/>
        <w:contextualSpacing/>
        <w:jc w:val="both"/>
        <w:rPr>
          <w:sz w:val="28"/>
          <w:szCs w:val="28"/>
          <w:lang w:val="ru-RU" w:eastAsia="ru-RU"/>
        </w:rPr>
      </w:pPr>
      <w:r w:rsidRPr="005D46F9">
        <w:rPr>
          <w:sz w:val="28"/>
          <w:szCs w:val="28"/>
          <w:lang w:val="ru-RU" w:eastAsia="ru-RU"/>
        </w:rPr>
        <w:t>музеи и памятники (</w:t>
      </w:r>
      <w:r w:rsidRPr="005D46F9">
        <w:rPr>
          <w:sz w:val="28"/>
          <w:szCs w:val="28"/>
          <w:lang w:val="ru-RU"/>
        </w:rPr>
        <w:t>Государственный музей-заповедник С.А.</w:t>
      </w:r>
      <w:r>
        <w:rPr>
          <w:sz w:val="28"/>
          <w:szCs w:val="28"/>
          <w:lang w:val="ru-RU"/>
        </w:rPr>
        <w:t> </w:t>
      </w:r>
      <w:r w:rsidRPr="005D46F9">
        <w:rPr>
          <w:sz w:val="28"/>
          <w:szCs w:val="28"/>
          <w:lang w:val="ru-RU"/>
        </w:rPr>
        <w:t xml:space="preserve">Есенина, Рязанский художественный музей, музей К.Э. Циолковского, музей-усадьба И.П. Павлова и </w:t>
      </w:r>
      <w:r w:rsidRPr="005D46F9">
        <w:rPr>
          <w:sz w:val="28"/>
          <w:szCs w:val="28"/>
          <w:lang w:val="ru-RU" w:eastAsia="ru-RU"/>
        </w:rPr>
        <w:t>др.);</w:t>
      </w:r>
    </w:p>
    <w:p w14:paraId="74F611E4" w14:textId="77777777" w:rsidR="00B657A9" w:rsidRPr="005D46F9" w:rsidRDefault="00B657A9" w:rsidP="007704C9">
      <w:pPr>
        <w:pStyle w:val="ae"/>
        <w:widowControl/>
        <w:numPr>
          <w:ilvl w:val="0"/>
          <w:numId w:val="17"/>
        </w:numPr>
        <w:shd w:val="clear" w:color="auto" w:fill="FFFFFF"/>
        <w:tabs>
          <w:tab w:val="left" w:pos="851"/>
        </w:tabs>
        <w:autoSpaceDE/>
        <w:autoSpaceDN/>
        <w:spacing w:line="276" w:lineRule="auto"/>
        <w:ind w:left="0" w:firstLine="567"/>
        <w:contextualSpacing/>
        <w:jc w:val="both"/>
        <w:rPr>
          <w:sz w:val="28"/>
          <w:szCs w:val="28"/>
          <w:lang w:val="ru-RU" w:eastAsia="ru-RU"/>
        </w:rPr>
      </w:pPr>
      <w:r w:rsidRPr="005D46F9">
        <w:rPr>
          <w:sz w:val="28"/>
          <w:szCs w:val="28"/>
          <w:lang w:val="ru-RU" w:eastAsia="ru-RU"/>
        </w:rPr>
        <w:t>историко-архитектурные объекты (</w:t>
      </w:r>
      <w:r w:rsidRPr="005D46F9">
        <w:rPr>
          <w:sz w:val="28"/>
          <w:szCs w:val="28"/>
          <w:lang w:val="ru-RU"/>
        </w:rPr>
        <w:t>Рязанский историко-архитектурный музей-заповедник, Рязанский кремль, Усадьба фон Дервиза, Конный завод и др.);</w:t>
      </w:r>
      <w:r w:rsidRPr="005D46F9">
        <w:rPr>
          <w:sz w:val="28"/>
          <w:szCs w:val="28"/>
          <w:lang w:val="ru-RU" w:eastAsia="ru-RU"/>
        </w:rPr>
        <w:t xml:space="preserve"> </w:t>
      </w:r>
    </w:p>
    <w:p w14:paraId="1F19496C" w14:textId="77777777" w:rsidR="00B657A9" w:rsidRPr="005D46F9" w:rsidRDefault="00B657A9" w:rsidP="007704C9">
      <w:pPr>
        <w:pStyle w:val="ae"/>
        <w:widowControl/>
        <w:numPr>
          <w:ilvl w:val="0"/>
          <w:numId w:val="17"/>
        </w:numPr>
        <w:shd w:val="clear" w:color="auto" w:fill="FFFFFF"/>
        <w:tabs>
          <w:tab w:val="left" w:pos="851"/>
        </w:tabs>
        <w:autoSpaceDE/>
        <w:autoSpaceDN/>
        <w:spacing w:line="276" w:lineRule="auto"/>
        <w:ind w:left="0" w:firstLine="567"/>
        <w:contextualSpacing/>
        <w:jc w:val="both"/>
        <w:rPr>
          <w:sz w:val="28"/>
          <w:szCs w:val="28"/>
          <w:lang w:val="ru-RU" w:eastAsia="ru-RU"/>
        </w:rPr>
      </w:pPr>
      <w:r w:rsidRPr="005D46F9">
        <w:rPr>
          <w:sz w:val="28"/>
          <w:szCs w:val="28"/>
          <w:lang w:val="ru-RU" w:eastAsia="ru-RU"/>
        </w:rPr>
        <w:t>театры, библиотеки, центры развлечений (Рязанский государственный областной театр кукол, Рязанская филармония, Рязанский дворец молодежи, Молодежный центр и др.);</w:t>
      </w:r>
    </w:p>
    <w:p w14:paraId="282275CC" w14:textId="77777777" w:rsidR="00B657A9" w:rsidRPr="005D46F9" w:rsidRDefault="00B657A9" w:rsidP="007704C9">
      <w:pPr>
        <w:pStyle w:val="ae"/>
        <w:widowControl/>
        <w:numPr>
          <w:ilvl w:val="0"/>
          <w:numId w:val="17"/>
        </w:numPr>
        <w:shd w:val="clear" w:color="auto" w:fill="FFFFFF"/>
        <w:tabs>
          <w:tab w:val="left" w:pos="851"/>
        </w:tabs>
        <w:autoSpaceDE/>
        <w:autoSpaceDN/>
        <w:spacing w:line="276" w:lineRule="auto"/>
        <w:ind w:left="0" w:firstLine="567"/>
        <w:contextualSpacing/>
        <w:jc w:val="both"/>
        <w:rPr>
          <w:sz w:val="28"/>
          <w:szCs w:val="28"/>
          <w:lang w:val="ru-RU" w:eastAsia="ru-RU"/>
        </w:rPr>
      </w:pPr>
      <w:r w:rsidRPr="005D46F9">
        <w:rPr>
          <w:sz w:val="28"/>
          <w:szCs w:val="28"/>
          <w:lang w:val="ru-RU" w:eastAsia="ru-RU"/>
        </w:rPr>
        <w:t>спортивные комплексы, парки отдыха, скверы, лесопарки, природоохранные зоны и др.</w:t>
      </w:r>
    </w:p>
    <w:p w14:paraId="4D0DEA7A" w14:textId="77777777" w:rsidR="00B657A9" w:rsidRPr="00916833" w:rsidRDefault="00B657A9" w:rsidP="00B657A9">
      <w:pPr>
        <w:spacing w:after="0"/>
        <w:ind w:firstLine="709"/>
        <w:contextualSpacing/>
        <w:rPr>
          <w:rFonts w:ascii="Times New Roman" w:hAnsi="Times New Roman" w:cs="Times New Roman"/>
          <w:b/>
          <w:bCs/>
          <w:sz w:val="28"/>
          <w:szCs w:val="28"/>
        </w:rPr>
      </w:pPr>
    </w:p>
    <w:p w14:paraId="29E91C38" w14:textId="77777777" w:rsidR="00B657A9" w:rsidRPr="00916833" w:rsidRDefault="00B657A9" w:rsidP="00B657A9">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2.7.2. Сетевое взаимодействие с организациями, социальными институтами и субъектами воспитания</w:t>
      </w:r>
    </w:p>
    <w:p w14:paraId="6EEC5846"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Сетевое взаимодействие в системе воспитания обеспечивает возможность построения молодым человеком собственной индивидуальной траектории социального становления с использованием ресурсов нескольких организаций, осуществляющих воспитательную деятельность, а также при необходимости с использованием ресурсов иных организаций. Участники сетевого взаимодействия – социальные институты: семья, образование, культура, общественные организации и объединения, молодежные клубы, постоянные и временные молодежные сообщества, инициативные объединения, некоммерческие организации, представляющие интересы субъектов воспитательной деятельности; органы местного самоуправления, органы государственной власти на региональном и федеральном уровнях.</w:t>
      </w:r>
    </w:p>
    <w:p w14:paraId="7C035DA7" w14:textId="77777777" w:rsidR="00B657A9" w:rsidRPr="005D46F9" w:rsidRDefault="00B657A9" w:rsidP="00B657A9">
      <w:pPr>
        <w:spacing w:after="0"/>
        <w:ind w:firstLine="709"/>
        <w:contextualSpacing/>
        <w:jc w:val="both"/>
        <w:rPr>
          <w:rFonts w:ascii="Times New Roman" w:hAnsi="Times New Roman" w:cs="Times New Roman"/>
          <w:sz w:val="28"/>
          <w:szCs w:val="28"/>
        </w:rPr>
      </w:pPr>
      <w:r w:rsidRPr="005D46F9">
        <w:rPr>
          <w:rFonts w:ascii="Times New Roman" w:hAnsi="Times New Roman" w:cs="Times New Roman"/>
          <w:sz w:val="28"/>
          <w:szCs w:val="28"/>
        </w:rPr>
        <w:t xml:space="preserve">К воспитательной деятельности в РГУ имени С.А. Есенина привлекаются социальные партнеры, в том числе и на основе заключенных соглашений о партнерстве: образовательные организации (в том числе, международные – Белорусский государственный университет), учреждения культуры Рязанской области, общественные организации (региональное отделение Общероссийской общественной организации «Союз пенсионеров России», РРОО «ИВПК «Десантное Братство»», ООО РСМ, ВОД «Волонтеры Победы» и др.), социально-ориентированные некоммерческие организации (Ассоциация волонтерских центров, АНО поддержки инклюзии «Навигатор будущего», АНО по предоставлению социальных услуг "Забота </w:t>
      </w:r>
      <w:r w:rsidRPr="005D46F9">
        <w:rPr>
          <w:rFonts w:ascii="Times New Roman" w:hAnsi="Times New Roman" w:cs="Times New Roman"/>
          <w:sz w:val="28"/>
          <w:szCs w:val="28"/>
        </w:rPr>
        <w:br/>
        <w:t xml:space="preserve">и милосердие", АНО «Ресурсный центр профилактики социального сиротства», АНО организация социальной адаптации и психологической поддержки несовершеннолетних «НИКА» и др.), потенциальные работодатели (ООО «Рельеф-центр», Ситибанк, ФПК «Инвест» и др.). </w:t>
      </w:r>
    </w:p>
    <w:p w14:paraId="282CC2FC" w14:textId="77777777" w:rsidR="00B657A9" w:rsidRPr="005D46F9" w:rsidRDefault="00B657A9" w:rsidP="00B657A9">
      <w:pPr>
        <w:spacing w:after="0"/>
        <w:ind w:firstLine="709"/>
        <w:contextualSpacing/>
        <w:jc w:val="both"/>
        <w:rPr>
          <w:rFonts w:ascii="Times New Roman" w:hAnsi="Times New Roman" w:cs="Times New Roman"/>
          <w:sz w:val="28"/>
          <w:szCs w:val="28"/>
        </w:rPr>
      </w:pPr>
      <w:r w:rsidRPr="005D46F9">
        <w:rPr>
          <w:rFonts w:ascii="Times New Roman" w:eastAsia="Times New Roman" w:hAnsi="Times New Roman" w:cs="Times New Roman"/>
          <w:sz w:val="28"/>
          <w:szCs w:val="28"/>
          <w:lang w:eastAsia="ru-RU"/>
        </w:rPr>
        <w:t xml:space="preserve">При реализации воспитательной деятельности в РГУ имени </w:t>
      </w:r>
      <w:r w:rsidRPr="005D46F9">
        <w:rPr>
          <w:rFonts w:ascii="Times New Roman" w:eastAsia="Times New Roman" w:hAnsi="Times New Roman" w:cs="Times New Roman"/>
          <w:sz w:val="28"/>
          <w:szCs w:val="28"/>
          <w:lang w:eastAsia="ru-RU"/>
        </w:rPr>
        <w:br/>
        <w:t xml:space="preserve">С.А. Есенина происходит взаимодействие с основными акторами государственной молодежной политики и воспитательной деятельности – Минобрнауки России и министерство образования Рязанской области, Росмолодежь и комитет по делам молодежи Рязанской области, </w:t>
      </w:r>
      <w:r w:rsidRPr="005D46F9">
        <w:rPr>
          <w:rFonts w:ascii="Times New Roman" w:hAnsi="Times New Roman" w:cs="Times New Roman"/>
          <w:sz w:val="28"/>
          <w:szCs w:val="28"/>
        </w:rPr>
        <w:t>Общероссийское общественно-государственное движения детей и молодежи «Движение Первых» и его региональное отделение,</w:t>
      </w:r>
      <w:r w:rsidRPr="005D46F9">
        <w:rPr>
          <w:rFonts w:ascii="Times New Roman" w:eastAsia="Times New Roman" w:hAnsi="Times New Roman" w:cs="Times New Roman"/>
          <w:sz w:val="28"/>
          <w:szCs w:val="28"/>
          <w:lang w:eastAsia="ru-RU"/>
        </w:rPr>
        <w:t xml:space="preserve"> Российское общество «Знание» и его региональное отделение и др. Кроме того, ведется постоянная работа с радио, телевидением, Интернет-ресурсами, которыми пользуются студенты, а также с современными блогерами.</w:t>
      </w:r>
    </w:p>
    <w:p w14:paraId="58410600" w14:textId="77777777" w:rsidR="00B657A9" w:rsidRPr="005D46F9" w:rsidRDefault="00B657A9" w:rsidP="00B657A9">
      <w:pPr>
        <w:shd w:val="clear" w:color="auto" w:fill="FFFFFF"/>
        <w:spacing w:after="0"/>
        <w:ind w:firstLine="709"/>
        <w:contextualSpacing/>
        <w:jc w:val="both"/>
        <w:rPr>
          <w:rFonts w:ascii="Times New Roman" w:hAnsi="Times New Roman" w:cs="Times New Roman"/>
          <w:sz w:val="28"/>
          <w:szCs w:val="28"/>
        </w:rPr>
      </w:pPr>
      <w:r w:rsidRPr="005D46F9">
        <w:rPr>
          <w:rFonts w:ascii="Times New Roman" w:hAnsi="Times New Roman" w:cs="Times New Roman"/>
          <w:sz w:val="28"/>
          <w:szCs w:val="28"/>
        </w:rPr>
        <w:t>Результатом совершенствования сетевого взаимодействия в системе воспитания является становление устойчивой горизонтальной системы взаимоотношений между субъектами воспитания, соответствующих реалиям современного этапа развития России, способствующих преодолению важнейших вызовов современности.</w:t>
      </w:r>
    </w:p>
    <w:p w14:paraId="519020A4"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p>
    <w:p w14:paraId="214109F9" w14:textId="77777777" w:rsidR="00B657A9" w:rsidRDefault="00B657A9" w:rsidP="00B657A9">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 xml:space="preserve">Раздел 3. Управление системой воспитательной работы </w:t>
      </w:r>
      <w:r>
        <w:rPr>
          <w:rFonts w:ascii="Times New Roman" w:hAnsi="Times New Roman" w:cs="Times New Roman"/>
          <w:b/>
          <w:bCs/>
          <w:sz w:val="28"/>
          <w:szCs w:val="28"/>
        </w:rPr>
        <w:br/>
      </w:r>
      <w:r w:rsidRPr="00916833">
        <w:rPr>
          <w:rFonts w:ascii="Times New Roman" w:hAnsi="Times New Roman" w:cs="Times New Roman"/>
          <w:b/>
          <w:bCs/>
          <w:sz w:val="28"/>
          <w:szCs w:val="28"/>
        </w:rPr>
        <w:t>в РГУ имени С.А. Есенина</w:t>
      </w:r>
    </w:p>
    <w:p w14:paraId="68CFD7A2" w14:textId="77777777" w:rsidR="003C1164" w:rsidRPr="003C1164" w:rsidRDefault="003C1164" w:rsidP="00B657A9">
      <w:pPr>
        <w:spacing w:after="0"/>
        <w:ind w:firstLine="709"/>
        <w:contextualSpacing/>
        <w:jc w:val="both"/>
        <w:rPr>
          <w:rFonts w:ascii="Times New Roman" w:hAnsi="Times New Roman" w:cs="Times New Roman"/>
          <w:b/>
          <w:bCs/>
          <w:sz w:val="16"/>
          <w:szCs w:val="16"/>
        </w:rPr>
      </w:pPr>
    </w:p>
    <w:p w14:paraId="5728597E" w14:textId="77777777" w:rsidR="00B657A9" w:rsidRPr="00916833" w:rsidRDefault="00B657A9" w:rsidP="00B657A9">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3.1. Воспитательная система и управление системой воспитательной работы в РГУ имени С.А. Есенина</w:t>
      </w:r>
    </w:p>
    <w:p w14:paraId="41FE0DEA"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Воспитательная система РГУ имени С.А. Есенина представляет собой целостный комплекс воспитательных целей и задач, кадровых ресурсов, </w:t>
      </w:r>
      <w:r w:rsidRPr="00916833">
        <w:rPr>
          <w:rFonts w:ascii="Times New Roman" w:hAnsi="Times New Roman" w:cs="Times New Roman"/>
          <w:sz w:val="28"/>
          <w:szCs w:val="28"/>
        </w:rPr>
        <w:br/>
        <w:t xml:space="preserve">их реализующих в процессе целенаправленной деятельности, и отношений, возникающих между участниками воспитательного процесса. </w:t>
      </w:r>
      <w:r w:rsidRPr="00916833">
        <w:rPr>
          <w:rFonts w:ascii="Times New Roman" w:hAnsi="Times New Roman" w:cs="Times New Roman"/>
          <w:sz w:val="28"/>
          <w:szCs w:val="28"/>
        </w:rPr>
        <w:br/>
        <w:t xml:space="preserve">Подсистемой воспитательной системы является система воспитательной деятельности, которая рассматривается как комплекс мероприятий, событий, дел, акций и др., адекватных поставленной цели. </w:t>
      </w:r>
    </w:p>
    <w:p w14:paraId="4A68AD5D"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Главная задача РГУ имени С.А. Есенина – создание условий, позволяющих реализовать воспитательную деятельность в образовательном процессе.</w:t>
      </w:r>
    </w:p>
    <w:p w14:paraId="2CCF9D15"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Основными инструментами управления воспитательной деятельностью являются: рабочая программа воспитания РГУ имени С.А. Есенина </w:t>
      </w:r>
      <w:r w:rsidRPr="00916833">
        <w:rPr>
          <w:rFonts w:ascii="Times New Roman" w:hAnsi="Times New Roman" w:cs="Times New Roman"/>
          <w:sz w:val="28"/>
          <w:szCs w:val="28"/>
        </w:rPr>
        <w:br/>
        <w:t xml:space="preserve">и календарный план воспитательной работы в РГУ имени </w:t>
      </w:r>
      <w:r w:rsidRPr="00916833">
        <w:rPr>
          <w:rFonts w:ascii="Times New Roman" w:hAnsi="Times New Roman" w:cs="Times New Roman"/>
          <w:sz w:val="28"/>
          <w:szCs w:val="28"/>
        </w:rPr>
        <w:br/>
        <w:t xml:space="preserve">С.А. Есенина (Приложение </w:t>
      </w:r>
      <w:r>
        <w:rPr>
          <w:rFonts w:ascii="Times New Roman" w:hAnsi="Times New Roman" w:cs="Times New Roman"/>
          <w:sz w:val="28"/>
          <w:szCs w:val="28"/>
        </w:rPr>
        <w:t>8</w:t>
      </w:r>
      <w:r w:rsidRPr="00916833">
        <w:rPr>
          <w:rFonts w:ascii="Times New Roman" w:hAnsi="Times New Roman" w:cs="Times New Roman"/>
          <w:sz w:val="28"/>
          <w:szCs w:val="28"/>
        </w:rPr>
        <w:t xml:space="preserve">). </w:t>
      </w:r>
    </w:p>
    <w:p w14:paraId="33C9EF5E"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Основными функциями управления системой воспитательной деятельности в РГУ имени С.А. Есенина выступают: анализ итогов воспитательной деятельности за учебный год; планирование воспитательной деятельности на учебный год; организация воспитательной деятельности; регулирование воспитательной деятельности; контроль за исполнением управленческих решений по воспитательной деятельности (в том числе осуществляется через мониторинг качества организации воспитательной деятельности). </w:t>
      </w:r>
    </w:p>
    <w:p w14:paraId="64F0C096"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Воспитательная деятельность с обучающимися в РГУ имени </w:t>
      </w:r>
      <w:r w:rsidRPr="00916833">
        <w:rPr>
          <w:rFonts w:ascii="Times New Roman" w:hAnsi="Times New Roman" w:cs="Times New Roman"/>
          <w:sz w:val="28"/>
          <w:szCs w:val="28"/>
        </w:rPr>
        <w:br/>
        <w:t xml:space="preserve">С.А. Есенина реализуется на нескольких уровнях управления: </w:t>
      </w:r>
    </w:p>
    <w:p w14:paraId="031939B9" w14:textId="77777777" w:rsidR="00B657A9" w:rsidRPr="00916833" w:rsidRDefault="00B657A9" w:rsidP="007704C9">
      <w:pPr>
        <w:pStyle w:val="ae"/>
        <w:numPr>
          <w:ilvl w:val="0"/>
          <w:numId w:val="22"/>
        </w:numPr>
        <w:tabs>
          <w:tab w:val="left" w:pos="993"/>
        </w:tabs>
        <w:spacing w:line="276" w:lineRule="auto"/>
        <w:ind w:left="0" w:firstLine="709"/>
        <w:contextualSpacing/>
        <w:jc w:val="both"/>
        <w:rPr>
          <w:sz w:val="28"/>
          <w:szCs w:val="28"/>
          <w:lang w:val="ru-RU"/>
        </w:rPr>
      </w:pPr>
      <w:r w:rsidRPr="00916833">
        <w:rPr>
          <w:sz w:val="28"/>
          <w:szCs w:val="28"/>
          <w:lang w:val="ru-RU"/>
        </w:rPr>
        <w:t xml:space="preserve">на уровне РГУ имени С.А. Есенина; </w:t>
      </w:r>
    </w:p>
    <w:p w14:paraId="79C83204" w14:textId="77777777" w:rsidR="00B657A9" w:rsidRPr="00916833" w:rsidRDefault="00B657A9" w:rsidP="007704C9">
      <w:pPr>
        <w:pStyle w:val="ae"/>
        <w:numPr>
          <w:ilvl w:val="0"/>
          <w:numId w:val="22"/>
        </w:numPr>
        <w:tabs>
          <w:tab w:val="left" w:pos="993"/>
        </w:tabs>
        <w:spacing w:line="276" w:lineRule="auto"/>
        <w:ind w:left="0" w:firstLine="709"/>
        <w:contextualSpacing/>
        <w:jc w:val="both"/>
        <w:rPr>
          <w:sz w:val="28"/>
          <w:szCs w:val="28"/>
          <w:lang w:val="ru-RU"/>
        </w:rPr>
      </w:pPr>
      <w:r w:rsidRPr="00916833">
        <w:rPr>
          <w:sz w:val="28"/>
          <w:szCs w:val="28"/>
          <w:lang w:val="ru-RU"/>
        </w:rPr>
        <w:t>на уровне факультетов/институтов РГУ имени С.А. Есенина;</w:t>
      </w:r>
    </w:p>
    <w:p w14:paraId="1033AC0F" w14:textId="77777777" w:rsidR="00B657A9" w:rsidRPr="00916833" w:rsidRDefault="00B657A9" w:rsidP="007704C9">
      <w:pPr>
        <w:pStyle w:val="ae"/>
        <w:numPr>
          <w:ilvl w:val="0"/>
          <w:numId w:val="22"/>
        </w:numPr>
        <w:tabs>
          <w:tab w:val="left" w:pos="993"/>
        </w:tabs>
        <w:spacing w:line="276" w:lineRule="auto"/>
        <w:ind w:left="0" w:firstLine="709"/>
        <w:contextualSpacing/>
        <w:jc w:val="both"/>
        <w:rPr>
          <w:sz w:val="28"/>
          <w:szCs w:val="28"/>
          <w:lang w:val="ru-RU"/>
        </w:rPr>
      </w:pPr>
      <w:r w:rsidRPr="00916833">
        <w:rPr>
          <w:sz w:val="28"/>
          <w:szCs w:val="28"/>
          <w:lang w:val="ru-RU"/>
        </w:rPr>
        <w:t xml:space="preserve">на уровне кафедры и иных структурных подразделений РГУ имени С.А. Есенина, в работе куратора академической группы. </w:t>
      </w:r>
    </w:p>
    <w:p w14:paraId="295C7585"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На уровне РГУ имени С.А. Есенина общую координацию воспитательной деятельности осуществляет проректор по молодежной политике и воспитательной деятельности. Он координирует воспитательную деятельность структурных подразделений РГУ имени С.А. Есенина, осуществляет подготовку научно-методических рекомендаций </w:t>
      </w:r>
      <w:r>
        <w:rPr>
          <w:rFonts w:ascii="Times New Roman" w:hAnsi="Times New Roman" w:cs="Times New Roman"/>
          <w:sz w:val="28"/>
          <w:szCs w:val="28"/>
        </w:rPr>
        <w:br/>
      </w:r>
      <w:r w:rsidRPr="00916833">
        <w:rPr>
          <w:rFonts w:ascii="Times New Roman" w:hAnsi="Times New Roman" w:cs="Times New Roman"/>
          <w:sz w:val="28"/>
          <w:szCs w:val="28"/>
        </w:rPr>
        <w:t xml:space="preserve">и предложений по совершенствованию воспитательной деятельности, организует обмен практическим опытом воспитательной работы </w:t>
      </w:r>
      <w:r>
        <w:rPr>
          <w:rFonts w:ascii="Times New Roman" w:hAnsi="Times New Roman" w:cs="Times New Roman"/>
          <w:sz w:val="28"/>
          <w:szCs w:val="28"/>
        </w:rPr>
        <w:br/>
      </w:r>
      <w:r w:rsidRPr="00916833">
        <w:rPr>
          <w:rFonts w:ascii="Times New Roman" w:hAnsi="Times New Roman" w:cs="Times New Roman"/>
          <w:sz w:val="28"/>
          <w:szCs w:val="28"/>
        </w:rPr>
        <w:t>с обучающимися.</w:t>
      </w:r>
    </w:p>
    <w:p w14:paraId="5B154063"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Непосредственное управление и организационное обеспечение воспитательной деятельностью в РГУ имени С.А. Есенина осуществляет Управление по молодежной политике и воспитательной деятельности. </w:t>
      </w:r>
    </w:p>
    <w:p w14:paraId="59540455"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К основным направлениям воспитательной деятельности в РГУ имени </w:t>
      </w:r>
      <w:r w:rsidRPr="00916833">
        <w:rPr>
          <w:rFonts w:ascii="Times New Roman" w:hAnsi="Times New Roman" w:cs="Times New Roman"/>
          <w:sz w:val="28"/>
          <w:szCs w:val="28"/>
        </w:rPr>
        <w:br/>
        <w:t>С.А. Есенина следует отнести:</w:t>
      </w:r>
    </w:p>
    <w:p w14:paraId="07372014"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 xml:space="preserve">организацию и проведение различных видов аудиторной </w:t>
      </w:r>
      <w:r w:rsidRPr="00CF2F84">
        <w:rPr>
          <w:sz w:val="28"/>
          <w:szCs w:val="28"/>
          <w:lang w:val="ru-RU"/>
        </w:rPr>
        <w:br/>
        <w:t xml:space="preserve">и внеаудиторной воспитательной работы; </w:t>
      </w:r>
    </w:p>
    <w:p w14:paraId="68D641A8"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 xml:space="preserve">взаимодействие с общественностью и СМИ, взаимодействие </w:t>
      </w:r>
      <w:r w:rsidRPr="00CF2F84">
        <w:rPr>
          <w:sz w:val="28"/>
          <w:szCs w:val="28"/>
          <w:lang w:val="ru-RU"/>
        </w:rPr>
        <w:br/>
        <w:t>с общественными организациями;</w:t>
      </w:r>
    </w:p>
    <w:p w14:paraId="7EA1B22E"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 xml:space="preserve">формирование у обучающихся активной гражданской позиции, сохранение и приумножение нравственных, культурных и научных ценностей в условиях современной жизни, сохранение и приумножение традиций РГУ имени С.А. Есенина; </w:t>
      </w:r>
    </w:p>
    <w:p w14:paraId="1C3D7AFC"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организацию работы по формированию общей и профессиональной культуры будущего специалиста, внедрение здорового образа жизни;</w:t>
      </w:r>
    </w:p>
    <w:p w14:paraId="7DA3DB27"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 xml:space="preserve">разработку предложений и рекомендаций по совершенствованию системы воспитательной работы, ее финансового и кадрового обеспечения; </w:t>
      </w:r>
    </w:p>
    <w:p w14:paraId="121B5D8F"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внедрение в практику воспитательной деятельности научных достижений, новых технологий образовательного процесса;</w:t>
      </w:r>
    </w:p>
    <w:p w14:paraId="3EE0EA20"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 xml:space="preserve">проведение анализа и контроля воспитательной деятельности, распространение передового опыта других образовательных организаций; </w:t>
      </w:r>
    </w:p>
    <w:p w14:paraId="5582A9C9"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 xml:space="preserve">организацию участия обучающихся в мероприятиях, проводимых различными структурами на местном и региональном уровнях в рамках воспитательной деятельности; </w:t>
      </w:r>
    </w:p>
    <w:p w14:paraId="10B86DE5" w14:textId="77777777" w:rsidR="00B657A9" w:rsidRPr="00CF2F84" w:rsidRDefault="00B657A9" w:rsidP="007704C9">
      <w:pPr>
        <w:pStyle w:val="ae"/>
        <w:numPr>
          <w:ilvl w:val="0"/>
          <w:numId w:val="23"/>
        </w:numPr>
        <w:tabs>
          <w:tab w:val="left" w:pos="1134"/>
        </w:tabs>
        <w:spacing w:line="276" w:lineRule="auto"/>
        <w:ind w:left="0" w:firstLine="709"/>
        <w:contextualSpacing/>
        <w:jc w:val="both"/>
        <w:rPr>
          <w:sz w:val="28"/>
          <w:szCs w:val="28"/>
          <w:lang w:val="ru-RU"/>
        </w:rPr>
      </w:pPr>
      <w:r w:rsidRPr="00CF2F84">
        <w:rPr>
          <w:sz w:val="28"/>
          <w:szCs w:val="28"/>
          <w:lang w:val="ru-RU"/>
        </w:rPr>
        <w:t xml:space="preserve">подготовку предложений по поощрению обучающихся </w:t>
      </w:r>
      <w:r w:rsidRPr="00CF2F84">
        <w:rPr>
          <w:sz w:val="28"/>
          <w:szCs w:val="28"/>
          <w:lang w:val="ru-RU"/>
        </w:rPr>
        <w:br/>
        <w:t xml:space="preserve">и преподавателей за активное участие в воспитательном процессе. </w:t>
      </w:r>
    </w:p>
    <w:p w14:paraId="0E5CB6EC"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Для координации и организации воспитательной деятельности </w:t>
      </w:r>
      <w:r w:rsidRPr="00916833">
        <w:rPr>
          <w:rFonts w:ascii="Times New Roman" w:hAnsi="Times New Roman" w:cs="Times New Roman"/>
          <w:sz w:val="28"/>
          <w:szCs w:val="28"/>
        </w:rPr>
        <w:br/>
        <w:t>на факультетах/в институтах РГУ имени С.А. Есенина назначается ответственный за воспитательную работу, который осуществляет:</w:t>
      </w:r>
    </w:p>
    <w:p w14:paraId="15E22F37"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согласование программ как части основных образовательных программ (ОПОП ВО), реализуемых в РГУ имени С.А. Есенина;</w:t>
      </w:r>
    </w:p>
    <w:p w14:paraId="2139FC4B"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 xml:space="preserve">изучение и анализ информационных материалов </w:t>
      </w:r>
      <w:r w:rsidRPr="00CF2F84">
        <w:rPr>
          <w:sz w:val="28"/>
          <w:szCs w:val="28"/>
          <w:lang w:val="ru-RU"/>
        </w:rPr>
        <w:br/>
        <w:t xml:space="preserve">о студентах-первокурсниках (результаты вступительных экзаменов, анализ результатов первичного анкетирования и индивидуальных бесед </w:t>
      </w:r>
      <w:r w:rsidRPr="00CF2F84">
        <w:rPr>
          <w:sz w:val="28"/>
          <w:szCs w:val="28"/>
          <w:lang w:val="ru-RU"/>
        </w:rPr>
        <w:br/>
        <w:t xml:space="preserve">с первокурсниками), формирование на этой основе студенческих групп, ознакомление обучающихся с Уставом РГУ имени С.А. Есенина, структурой, историей и традициями РГУ имени С.А. Есенина, с правами и обязанностями обучающихся, правилами поведения в РГУ имени С.А. Есенина </w:t>
      </w:r>
      <w:r w:rsidRPr="00CF2F84">
        <w:rPr>
          <w:sz w:val="28"/>
          <w:szCs w:val="28"/>
          <w:lang w:val="ru-RU"/>
        </w:rPr>
        <w:br/>
        <w:t>и студенческих общежитиях;</w:t>
      </w:r>
    </w:p>
    <w:p w14:paraId="48907C46"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 xml:space="preserve">изучение федеральных государственных стандартов, учебных планов </w:t>
      </w:r>
      <w:r w:rsidRPr="00CF2F84">
        <w:rPr>
          <w:sz w:val="28"/>
          <w:szCs w:val="28"/>
          <w:lang w:val="ru-RU"/>
        </w:rPr>
        <w:br/>
        <w:t xml:space="preserve">с целью выявления их воспитательного потенциала и возможностей использования в воспитательной работе; </w:t>
      </w:r>
    </w:p>
    <w:p w14:paraId="69FC57A7"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развитие взаимодействия преподавателей и представителей внутриуниверситетских подразделений с целью повышения эффективности воспитательной работы в студенческой среде;</w:t>
      </w:r>
    </w:p>
    <w:p w14:paraId="10BB93C9"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 xml:space="preserve">информирование обучающихся и работников о воспитательной деятельности на факультете/в институте (в том числе через социальные сети и информационные стенды); </w:t>
      </w:r>
    </w:p>
    <w:p w14:paraId="07215200"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 xml:space="preserve">содействие работе кураторов академических групп, органов студенческого самоуправления, иных объединений студентов, осуществляющих деятельность на факультете/в институте, в том числе проведение рабочих совещаний и семинаров, направленных </w:t>
      </w:r>
      <w:r w:rsidRPr="00CF2F84">
        <w:rPr>
          <w:sz w:val="28"/>
          <w:szCs w:val="28"/>
          <w:lang w:val="ru-RU"/>
        </w:rPr>
        <w:br/>
        <w:t xml:space="preserve">на совершенствование воспитательного процесса; </w:t>
      </w:r>
    </w:p>
    <w:p w14:paraId="24538485"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 xml:space="preserve">разработку предложений и рекомендаций по совершенствованию системы воспитательной деятельности, ее финансового и кадрового обеспечения, подготовку локальной нормативной документации </w:t>
      </w:r>
      <w:r w:rsidRPr="00CF2F84">
        <w:rPr>
          <w:sz w:val="28"/>
          <w:szCs w:val="28"/>
          <w:lang w:val="ru-RU"/>
        </w:rPr>
        <w:br/>
        <w:t>по организации воспитательной деятельности на факультете/в институте;</w:t>
      </w:r>
    </w:p>
    <w:p w14:paraId="330FB6D6" w14:textId="77777777" w:rsidR="00B657A9" w:rsidRPr="00CF2F84" w:rsidRDefault="00B657A9" w:rsidP="007704C9">
      <w:pPr>
        <w:pStyle w:val="ae"/>
        <w:numPr>
          <w:ilvl w:val="0"/>
          <w:numId w:val="24"/>
        </w:numPr>
        <w:tabs>
          <w:tab w:val="left" w:pos="993"/>
        </w:tabs>
        <w:spacing w:line="276" w:lineRule="auto"/>
        <w:ind w:left="0" w:firstLine="709"/>
        <w:contextualSpacing/>
        <w:jc w:val="both"/>
        <w:rPr>
          <w:sz w:val="28"/>
          <w:szCs w:val="28"/>
          <w:lang w:val="ru-RU"/>
        </w:rPr>
      </w:pPr>
      <w:r w:rsidRPr="00CF2F84">
        <w:rPr>
          <w:sz w:val="28"/>
          <w:szCs w:val="28"/>
          <w:lang w:val="ru-RU"/>
        </w:rPr>
        <w:t xml:space="preserve">иную деятельность для реализации целей и задач воспитательной деятельности с обучающимися, в том числе посредством взаимодействия </w:t>
      </w:r>
      <w:r w:rsidRPr="00CF2F84">
        <w:rPr>
          <w:sz w:val="28"/>
          <w:szCs w:val="28"/>
          <w:lang w:val="ru-RU"/>
        </w:rPr>
        <w:br/>
        <w:t>с их родителями.</w:t>
      </w:r>
    </w:p>
    <w:p w14:paraId="7CE60562"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Основными направлениями воспитательной деятельности на уровне кафедры являются: </w:t>
      </w:r>
    </w:p>
    <w:p w14:paraId="1F69720C"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разработка и реализация программ воспитания как части ОПОП, реализуемых в РГУ имени С.А. Есенина;</w:t>
      </w:r>
    </w:p>
    <w:p w14:paraId="2B48EA23"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знакомство обучающихся с организацией учебного процесса, основными правилами работы с литературой и библиотечными фондами;</w:t>
      </w:r>
    </w:p>
    <w:p w14:paraId="274B07E6"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создание организационного сплоченного коллектива в группе, формирование актива группы на основе учебного процесса;</w:t>
      </w:r>
    </w:p>
    <w:p w14:paraId="047ACB77"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создание атмосферы доброжелательных отношений между преподавателями и студентами в рамках учебно-воспитательного процесса;</w:t>
      </w:r>
    </w:p>
    <w:p w14:paraId="75DC3D97"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 xml:space="preserve">оказание помощи активу студенческой группы в организационной работе, содействие привлечению студентов к научно-исследовательской работе и развитию различных форм студенческого самоуправления, </w:t>
      </w:r>
      <w:r w:rsidRPr="00CF2F84">
        <w:rPr>
          <w:sz w:val="28"/>
          <w:szCs w:val="28"/>
          <w:lang w:val="ru-RU"/>
        </w:rPr>
        <w:br/>
        <w:t xml:space="preserve">его функционирования в учебно-воспитательном процессе; </w:t>
      </w:r>
    </w:p>
    <w:p w14:paraId="1D33ADE3"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 xml:space="preserve">участие в разработке и проведении общевузовских мероприятий; </w:t>
      </w:r>
    </w:p>
    <w:p w14:paraId="62A2A3D2"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сбор и анализ информации об учебно-воспитательном процессе</w:t>
      </w:r>
      <w:r w:rsidRPr="00CF2F84">
        <w:rPr>
          <w:sz w:val="28"/>
          <w:szCs w:val="28"/>
          <w:lang w:val="ru-RU"/>
        </w:rPr>
        <w:br/>
        <w:t xml:space="preserve"> в студенческих группах;</w:t>
      </w:r>
    </w:p>
    <w:p w14:paraId="14739EA3" w14:textId="77777777" w:rsidR="00B657A9" w:rsidRPr="00CF2F84" w:rsidRDefault="00B657A9" w:rsidP="007704C9">
      <w:pPr>
        <w:pStyle w:val="ae"/>
        <w:numPr>
          <w:ilvl w:val="0"/>
          <w:numId w:val="25"/>
        </w:numPr>
        <w:tabs>
          <w:tab w:val="left" w:pos="993"/>
        </w:tabs>
        <w:spacing w:line="276" w:lineRule="auto"/>
        <w:ind w:left="0" w:firstLine="709"/>
        <w:contextualSpacing/>
        <w:jc w:val="both"/>
        <w:rPr>
          <w:sz w:val="28"/>
          <w:szCs w:val="28"/>
          <w:lang w:val="ru-RU"/>
        </w:rPr>
      </w:pPr>
      <w:r w:rsidRPr="00CF2F84">
        <w:rPr>
          <w:sz w:val="28"/>
          <w:szCs w:val="28"/>
          <w:lang w:val="ru-RU"/>
        </w:rPr>
        <w:t xml:space="preserve">планирование, анализ и контроль воспитательной деятельности </w:t>
      </w:r>
      <w:r w:rsidRPr="00CF2F84">
        <w:rPr>
          <w:sz w:val="28"/>
          <w:szCs w:val="28"/>
          <w:lang w:val="ru-RU"/>
        </w:rPr>
        <w:br/>
        <w:t>на кафедре.</w:t>
      </w:r>
    </w:p>
    <w:p w14:paraId="3299838B"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 xml:space="preserve">Основными направлениями работы куратора и наставника академической группы являются: </w:t>
      </w:r>
    </w:p>
    <w:p w14:paraId="46584B67" w14:textId="77777777" w:rsidR="00B657A9" w:rsidRPr="00CF2F84" w:rsidRDefault="00B657A9" w:rsidP="007704C9">
      <w:pPr>
        <w:pStyle w:val="ae"/>
        <w:numPr>
          <w:ilvl w:val="0"/>
          <w:numId w:val="26"/>
        </w:numPr>
        <w:tabs>
          <w:tab w:val="left" w:pos="1134"/>
        </w:tabs>
        <w:spacing w:line="276" w:lineRule="auto"/>
        <w:ind w:left="0" w:firstLine="709"/>
        <w:contextualSpacing/>
        <w:jc w:val="both"/>
        <w:rPr>
          <w:sz w:val="28"/>
          <w:szCs w:val="28"/>
          <w:lang w:val="ru-RU"/>
        </w:rPr>
      </w:pPr>
      <w:r w:rsidRPr="00CF2F84">
        <w:rPr>
          <w:sz w:val="28"/>
          <w:szCs w:val="28"/>
          <w:lang w:val="ru-RU"/>
        </w:rPr>
        <w:t xml:space="preserve">изучение и анализ социологических и психологических данных </w:t>
      </w:r>
      <w:r w:rsidRPr="00CF2F84">
        <w:rPr>
          <w:sz w:val="28"/>
          <w:szCs w:val="28"/>
          <w:lang w:val="ru-RU"/>
        </w:rPr>
        <w:br/>
        <w:t xml:space="preserve">об обучающихся, их способностях и индивидуальных особенностях; </w:t>
      </w:r>
    </w:p>
    <w:p w14:paraId="44519B70" w14:textId="77777777" w:rsidR="00B657A9" w:rsidRPr="00CF2F84" w:rsidRDefault="00B657A9" w:rsidP="007704C9">
      <w:pPr>
        <w:pStyle w:val="ae"/>
        <w:numPr>
          <w:ilvl w:val="0"/>
          <w:numId w:val="26"/>
        </w:numPr>
        <w:tabs>
          <w:tab w:val="left" w:pos="1134"/>
        </w:tabs>
        <w:spacing w:line="276" w:lineRule="auto"/>
        <w:ind w:left="0" w:firstLine="709"/>
        <w:contextualSpacing/>
        <w:jc w:val="both"/>
        <w:rPr>
          <w:sz w:val="28"/>
          <w:szCs w:val="28"/>
          <w:lang w:val="ru-RU"/>
        </w:rPr>
      </w:pPr>
      <w:r w:rsidRPr="00CF2F84">
        <w:rPr>
          <w:sz w:val="28"/>
          <w:szCs w:val="28"/>
          <w:lang w:val="ru-RU"/>
        </w:rPr>
        <w:t xml:space="preserve">изучение и анализ социально-психологического климата </w:t>
      </w:r>
      <w:r w:rsidRPr="00CF2F84">
        <w:rPr>
          <w:sz w:val="28"/>
          <w:szCs w:val="28"/>
          <w:lang w:val="ru-RU"/>
        </w:rPr>
        <w:br/>
        <w:t>в студенческой группе, взаимопомощи и сотрудничества в учебной группе;</w:t>
      </w:r>
    </w:p>
    <w:p w14:paraId="09C4FC8B" w14:textId="77777777" w:rsidR="00B657A9" w:rsidRPr="00CF2F84" w:rsidRDefault="00B657A9" w:rsidP="007704C9">
      <w:pPr>
        <w:pStyle w:val="ae"/>
        <w:numPr>
          <w:ilvl w:val="0"/>
          <w:numId w:val="26"/>
        </w:numPr>
        <w:tabs>
          <w:tab w:val="left" w:pos="1134"/>
        </w:tabs>
        <w:spacing w:line="276" w:lineRule="auto"/>
        <w:ind w:left="0" w:firstLine="709"/>
        <w:contextualSpacing/>
        <w:jc w:val="both"/>
        <w:rPr>
          <w:sz w:val="28"/>
          <w:szCs w:val="28"/>
          <w:lang w:val="ru-RU"/>
        </w:rPr>
      </w:pPr>
      <w:r w:rsidRPr="00CF2F84">
        <w:rPr>
          <w:sz w:val="28"/>
          <w:szCs w:val="28"/>
          <w:lang w:val="ru-RU"/>
        </w:rPr>
        <w:t>работа по адаптации обучающихся к системе обучения в РГУ имени С.А. Есенина;</w:t>
      </w:r>
    </w:p>
    <w:p w14:paraId="651926B4" w14:textId="77777777" w:rsidR="00B657A9" w:rsidRPr="00CF2F84" w:rsidRDefault="00B657A9" w:rsidP="007704C9">
      <w:pPr>
        <w:pStyle w:val="ae"/>
        <w:numPr>
          <w:ilvl w:val="0"/>
          <w:numId w:val="26"/>
        </w:numPr>
        <w:tabs>
          <w:tab w:val="left" w:pos="1134"/>
        </w:tabs>
        <w:spacing w:line="276" w:lineRule="auto"/>
        <w:ind w:left="0" w:firstLine="709"/>
        <w:contextualSpacing/>
        <w:jc w:val="both"/>
        <w:rPr>
          <w:sz w:val="28"/>
          <w:szCs w:val="28"/>
          <w:lang w:val="ru-RU"/>
        </w:rPr>
      </w:pPr>
      <w:r w:rsidRPr="00CF2F84">
        <w:rPr>
          <w:sz w:val="28"/>
          <w:szCs w:val="28"/>
          <w:lang w:val="ru-RU"/>
        </w:rPr>
        <w:t xml:space="preserve">анализ успеваемости студентов, посещения ими занятий, </w:t>
      </w:r>
      <w:r w:rsidRPr="00CF2F84">
        <w:rPr>
          <w:sz w:val="28"/>
          <w:szCs w:val="28"/>
          <w:lang w:val="ru-RU"/>
        </w:rPr>
        <w:br/>
        <w:t xml:space="preserve">их отношения к учебе; </w:t>
      </w:r>
    </w:p>
    <w:p w14:paraId="10EEA8CD" w14:textId="77777777" w:rsidR="00B657A9" w:rsidRPr="00CF2F84" w:rsidRDefault="00B657A9" w:rsidP="007704C9">
      <w:pPr>
        <w:pStyle w:val="ae"/>
        <w:numPr>
          <w:ilvl w:val="0"/>
          <w:numId w:val="26"/>
        </w:numPr>
        <w:tabs>
          <w:tab w:val="left" w:pos="1134"/>
        </w:tabs>
        <w:spacing w:line="276" w:lineRule="auto"/>
        <w:ind w:left="0" w:firstLine="709"/>
        <w:contextualSpacing/>
        <w:jc w:val="both"/>
        <w:rPr>
          <w:sz w:val="28"/>
          <w:szCs w:val="28"/>
          <w:lang w:val="ru-RU"/>
        </w:rPr>
      </w:pPr>
      <w:r w:rsidRPr="00CF2F84">
        <w:rPr>
          <w:sz w:val="28"/>
          <w:szCs w:val="28"/>
          <w:lang w:val="ru-RU"/>
        </w:rPr>
        <w:t xml:space="preserve">оказание помощи активу студенческой группы в организационной работе, содействие привлечению обучающихся к научно-исследовательской работе и развитию различных форм студенческого самоуправления; </w:t>
      </w:r>
    </w:p>
    <w:p w14:paraId="2ECE790B" w14:textId="77777777" w:rsidR="00B657A9" w:rsidRPr="00CF2F84" w:rsidRDefault="00B657A9" w:rsidP="007704C9">
      <w:pPr>
        <w:pStyle w:val="ae"/>
        <w:numPr>
          <w:ilvl w:val="0"/>
          <w:numId w:val="26"/>
        </w:numPr>
        <w:tabs>
          <w:tab w:val="left" w:pos="1134"/>
        </w:tabs>
        <w:spacing w:line="276" w:lineRule="auto"/>
        <w:ind w:left="0" w:firstLine="709"/>
        <w:contextualSpacing/>
        <w:jc w:val="both"/>
        <w:rPr>
          <w:sz w:val="28"/>
          <w:szCs w:val="28"/>
          <w:lang w:val="ru-RU"/>
        </w:rPr>
      </w:pPr>
      <w:r w:rsidRPr="00CF2F84">
        <w:rPr>
          <w:sz w:val="28"/>
          <w:szCs w:val="28"/>
          <w:lang w:val="ru-RU"/>
        </w:rPr>
        <w:t xml:space="preserve">информирование заведующего кафедрой, преподавателей кафедры </w:t>
      </w:r>
      <w:r w:rsidRPr="00CF2F84">
        <w:rPr>
          <w:sz w:val="28"/>
          <w:szCs w:val="28"/>
          <w:lang w:val="ru-RU"/>
        </w:rPr>
        <w:br/>
        <w:t xml:space="preserve">об учебных делах в студенческой группе, о запросах и нуждах обучающихся. </w:t>
      </w:r>
    </w:p>
    <w:p w14:paraId="42067A28" w14:textId="77777777" w:rsidR="00B657A9" w:rsidRPr="00CF2F84" w:rsidRDefault="00B657A9" w:rsidP="00B657A9">
      <w:pPr>
        <w:pStyle w:val="ae"/>
        <w:tabs>
          <w:tab w:val="left" w:pos="1134"/>
        </w:tabs>
        <w:spacing w:line="276" w:lineRule="auto"/>
        <w:ind w:left="709" w:firstLine="0"/>
        <w:contextualSpacing/>
        <w:jc w:val="both"/>
        <w:rPr>
          <w:sz w:val="28"/>
          <w:szCs w:val="28"/>
          <w:lang w:val="ru-RU"/>
        </w:rPr>
      </w:pPr>
    </w:p>
    <w:p w14:paraId="0D891E3C" w14:textId="77777777" w:rsidR="00B657A9" w:rsidRPr="00916833" w:rsidRDefault="00B657A9" w:rsidP="00B657A9">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3.2. Студенческое самоуправление (</w:t>
      </w:r>
      <w:proofErr w:type="spellStart"/>
      <w:r w:rsidRPr="00916833">
        <w:rPr>
          <w:rFonts w:ascii="Times New Roman" w:hAnsi="Times New Roman" w:cs="Times New Roman"/>
          <w:b/>
          <w:bCs/>
          <w:sz w:val="28"/>
          <w:szCs w:val="28"/>
        </w:rPr>
        <w:t>соуправление</w:t>
      </w:r>
      <w:proofErr w:type="spellEnd"/>
      <w:r w:rsidRPr="00916833">
        <w:rPr>
          <w:rFonts w:ascii="Times New Roman" w:hAnsi="Times New Roman" w:cs="Times New Roman"/>
          <w:b/>
          <w:bCs/>
          <w:sz w:val="28"/>
          <w:szCs w:val="28"/>
        </w:rPr>
        <w:t xml:space="preserve">) в РГУ имени </w:t>
      </w:r>
      <w:r w:rsidRPr="00916833">
        <w:rPr>
          <w:rFonts w:ascii="Times New Roman" w:hAnsi="Times New Roman" w:cs="Times New Roman"/>
          <w:b/>
          <w:bCs/>
          <w:sz w:val="28"/>
          <w:szCs w:val="28"/>
        </w:rPr>
        <w:br/>
        <w:t>С.А. Есенина</w:t>
      </w:r>
    </w:p>
    <w:p w14:paraId="6059A522" w14:textId="77777777" w:rsidR="00B657A9" w:rsidRPr="005D46F9" w:rsidRDefault="00B657A9" w:rsidP="00B657A9">
      <w:pPr>
        <w:shd w:val="clear" w:color="auto" w:fill="FFFFFF"/>
        <w:spacing w:after="0"/>
        <w:ind w:firstLine="709"/>
        <w:contextualSpacing/>
        <w:jc w:val="both"/>
        <w:rPr>
          <w:rFonts w:ascii="Times New Roman" w:hAnsi="Times New Roman" w:cs="Times New Roman"/>
          <w:sz w:val="28"/>
          <w:szCs w:val="28"/>
          <w:lang w:eastAsia="ru-RU"/>
        </w:rPr>
      </w:pPr>
      <w:r w:rsidRPr="005D46F9">
        <w:rPr>
          <w:rFonts w:ascii="Times New Roman" w:hAnsi="Times New Roman" w:cs="Times New Roman"/>
          <w:sz w:val="28"/>
          <w:szCs w:val="28"/>
          <w:lang w:eastAsia="ru-RU"/>
        </w:rPr>
        <w:t>Документы, необходимые при работе со студенческим самоуправлением:</w:t>
      </w:r>
    </w:p>
    <w:p w14:paraId="6A20F22D" w14:textId="77777777" w:rsidR="00B657A9" w:rsidRPr="005D46F9" w:rsidRDefault="00B657A9" w:rsidP="007704C9">
      <w:pPr>
        <w:pStyle w:val="ae"/>
        <w:numPr>
          <w:ilvl w:val="0"/>
          <w:numId w:val="18"/>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 xml:space="preserve">статья 26 Федерального закона от 29.12.2012 № 273-ФЗ </w:t>
      </w:r>
      <w:r w:rsidRPr="005D46F9">
        <w:rPr>
          <w:sz w:val="28"/>
          <w:szCs w:val="28"/>
          <w:lang w:val="ru-RU" w:eastAsia="ru-RU"/>
        </w:rPr>
        <w:br/>
        <w:t>«Об образовании в Российской Федерации»;</w:t>
      </w:r>
    </w:p>
    <w:p w14:paraId="0CF7869C" w14:textId="77777777" w:rsidR="00B657A9" w:rsidRPr="005D46F9" w:rsidRDefault="00B657A9" w:rsidP="007704C9">
      <w:pPr>
        <w:pStyle w:val="ae"/>
        <w:numPr>
          <w:ilvl w:val="0"/>
          <w:numId w:val="18"/>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письмо Минобразования России от 02.10.2002 № 15-52-468/15-01-21 «О развитии студенческого самоуправления в Российской Федерации»;</w:t>
      </w:r>
    </w:p>
    <w:p w14:paraId="0EF3D57C" w14:textId="77777777" w:rsidR="00B657A9" w:rsidRPr="005D46F9" w:rsidRDefault="00B657A9" w:rsidP="007704C9">
      <w:pPr>
        <w:pStyle w:val="ae"/>
        <w:numPr>
          <w:ilvl w:val="0"/>
          <w:numId w:val="18"/>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 xml:space="preserve">письма Минобрнауки России от 14.02.2014 N ВК-262/09 </w:t>
      </w:r>
      <w:r w:rsidRPr="005D46F9">
        <w:rPr>
          <w:sz w:val="28"/>
          <w:szCs w:val="28"/>
          <w:lang w:val="ru-RU" w:eastAsia="ru-RU"/>
        </w:rPr>
        <w:br/>
        <w:t>и N ВК-264/09 «О методических рекомендациях о создании и деятельности советов обучающихся в образовательных организациях»;</w:t>
      </w:r>
    </w:p>
    <w:p w14:paraId="3B519C1C" w14:textId="77777777" w:rsidR="00B657A9" w:rsidRPr="005D46F9" w:rsidRDefault="00B657A9" w:rsidP="007704C9">
      <w:pPr>
        <w:pStyle w:val="ae"/>
        <w:numPr>
          <w:ilvl w:val="0"/>
          <w:numId w:val="18"/>
        </w:numPr>
        <w:shd w:val="clear" w:color="auto" w:fill="FFFFFF"/>
        <w:tabs>
          <w:tab w:val="left" w:pos="1276"/>
        </w:tabs>
        <w:spacing w:line="276" w:lineRule="auto"/>
        <w:ind w:left="0" w:firstLine="709"/>
        <w:contextualSpacing/>
        <w:jc w:val="both"/>
        <w:rPr>
          <w:sz w:val="28"/>
          <w:szCs w:val="28"/>
          <w:lang w:val="ru-RU" w:eastAsia="ru-RU"/>
        </w:rPr>
      </w:pPr>
      <w:r w:rsidRPr="005D46F9">
        <w:rPr>
          <w:sz w:val="28"/>
          <w:szCs w:val="28"/>
          <w:lang w:val="ru-RU" w:eastAsia="ru-RU"/>
        </w:rPr>
        <w:t xml:space="preserve">методические рекомендации «Студенческие советы </w:t>
      </w:r>
      <w:r w:rsidRPr="005D46F9">
        <w:rPr>
          <w:sz w:val="28"/>
          <w:szCs w:val="28"/>
          <w:lang w:val="ru-RU" w:eastAsia="ru-RU"/>
        </w:rPr>
        <w:br/>
        <w:t>в образовательной организации высшего образования: правовой статус, методические рекомендации по работе с конструктором студенческого совета в университете» 2023 года.</w:t>
      </w:r>
    </w:p>
    <w:p w14:paraId="44DEC280" w14:textId="77777777" w:rsidR="00B657A9" w:rsidRPr="00916833" w:rsidRDefault="00B657A9" w:rsidP="00B657A9">
      <w:pPr>
        <w:spacing w:after="0"/>
        <w:ind w:firstLine="709"/>
        <w:contextualSpacing/>
        <w:jc w:val="both"/>
        <w:rPr>
          <w:rFonts w:ascii="Times New Roman" w:hAnsi="Times New Roman" w:cs="Times New Roman"/>
          <w:sz w:val="28"/>
          <w:szCs w:val="28"/>
        </w:rPr>
      </w:pPr>
      <w:r w:rsidRPr="00916833">
        <w:rPr>
          <w:rFonts w:ascii="Times New Roman" w:hAnsi="Times New Roman" w:cs="Times New Roman"/>
          <w:sz w:val="28"/>
          <w:szCs w:val="28"/>
        </w:rPr>
        <w:t>Студенческое самоуправление в РГУ имени С.А. Есенина рассматривается как:</w:t>
      </w:r>
    </w:p>
    <w:p w14:paraId="30D88AA8" w14:textId="77777777" w:rsidR="00B657A9" w:rsidRPr="00CF2F84" w:rsidRDefault="00B657A9" w:rsidP="007704C9">
      <w:pPr>
        <w:pStyle w:val="ae"/>
        <w:numPr>
          <w:ilvl w:val="0"/>
          <w:numId w:val="27"/>
        </w:numPr>
        <w:tabs>
          <w:tab w:val="left" w:pos="993"/>
        </w:tabs>
        <w:spacing w:line="276" w:lineRule="auto"/>
        <w:ind w:left="0" w:firstLine="709"/>
        <w:contextualSpacing/>
        <w:jc w:val="both"/>
        <w:rPr>
          <w:sz w:val="28"/>
          <w:szCs w:val="28"/>
          <w:lang w:val="ru-RU"/>
        </w:rPr>
      </w:pPr>
      <w:r w:rsidRPr="00CF2F84">
        <w:rPr>
          <w:sz w:val="28"/>
          <w:szCs w:val="28"/>
          <w:lang w:val="ru-RU"/>
        </w:rPr>
        <w:t xml:space="preserve">самостоятельная общественная деятельность студентов </w:t>
      </w:r>
      <w:r w:rsidRPr="00CF2F84">
        <w:rPr>
          <w:sz w:val="28"/>
          <w:szCs w:val="28"/>
          <w:lang w:val="ru-RU"/>
        </w:rPr>
        <w:br/>
        <w:t xml:space="preserve">по реализации функции управления РГУ имени С.А. Есенина, которая осуществляется ими в соответствии со стоящими перед студенческими коллективами целями и задачами; </w:t>
      </w:r>
    </w:p>
    <w:p w14:paraId="7E4C26EB" w14:textId="77777777" w:rsidR="00B657A9" w:rsidRPr="00CF2F84" w:rsidRDefault="00B657A9" w:rsidP="007704C9">
      <w:pPr>
        <w:pStyle w:val="ae"/>
        <w:numPr>
          <w:ilvl w:val="0"/>
          <w:numId w:val="27"/>
        </w:numPr>
        <w:tabs>
          <w:tab w:val="left" w:pos="993"/>
        </w:tabs>
        <w:spacing w:line="276" w:lineRule="auto"/>
        <w:ind w:left="0" w:firstLine="709"/>
        <w:contextualSpacing/>
        <w:jc w:val="both"/>
        <w:rPr>
          <w:sz w:val="28"/>
          <w:szCs w:val="28"/>
          <w:lang w:val="ru-RU"/>
        </w:rPr>
      </w:pPr>
      <w:r w:rsidRPr="00CF2F84">
        <w:rPr>
          <w:sz w:val="28"/>
          <w:szCs w:val="28"/>
          <w:lang w:val="ru-RU"/>
        </w:rPr>
        <w:t xml:space="preserve">функция коллектива студентов, в которой реализуется их право </w:t>
      </w:r>
      <w:r w:rsidRPr="00CF2F84">
        <w:rPr>
          <w:sz w:val="28"/>
          <w:szCs w:val="28"/>
          <w:lang w:val="ru-RU"/>
        </w:rPr>
        <w:br/>
        <w:t>на организуемое изнутри управление своей жизнедеятельностью, включающее целеполагание, планирование, способы и формы реализации целей, а также контроль и анализ результатов деятельности;</w:t>
      </w:r>
    </w:p>
    <w:p w14:paraId="4A7E080C" w14:textId="77777777" w:rsidR="00B657A9" w:rsidRPr="00CF2F84" w:rsidRDefault="00B657A9" w:rsidP="007704C9">
      <w:pPr>
        <w:pStyle w:val="ae"/>
        <w:numPr>
          <w:ilvl w:val="0"/>
          <w:numId w:val="27"/>
        </w:numPr>
        <w:tabs>
          <w:tab w:val="left" w:pos="993"/>
        </w:tabs>
        <w:spacing w:line="276" w:lineRule="auto"/>
        <w:ind w:left="0" w:firstLine="709"/>
        <w:contextualSpacing/>
        <w:jc w:val="both"/>
        <w:rPr>
          <w:sz w:val="28"/>
          <w:szCs w:val="28"/>
          <w:lang w:val="ru-RU"/>
        </w:rPr>
      </w:pPr>
      <w:r w:rsidRPr="00CF2F84">
        <w:rPr>
          <w:sz w:val="28"/>
          <w:szCs w:val="28"/>
          <w:lang w:val="ru-RU"/>
        </w:rPr>
        <w:t>как «ресурс самоорганизации» обучающихся в учебной деятельности, в которой самостоятельная работа обучающихся по изучению определенных дисциплин является основополагающей.</w:t>
      </w:r>
    </w:p>
    <w:p w14:paraId="600785CE" w14:textId="77777777" w:rsidR="00B657A9" w:rsidRPr="008471D4" w:rsidRDefault="00B657A9" w:rsidP="00B657A9">
      <w:pPr>
        <w:spacing w:after="0"/>
        <w:ind w:firstLine="709"/>
        <w:contextualSpacing/>
        <w:jc w:val="both"/>
        <w:rPr>
          <w:rFonts w:ascii="Times New Roman" w:hAnsi="Times New Roman" w:cs="Times New Roman"/>
          <w:sz w:val="28"/>
          <w:szCs w:val="28"/>
        </w:rPr>
      </w:pPr>
      <w:r w:rsidRPr="008471D4">
        <w:rPr>
          <w:rFonts w:ascii="Times New Roman" w:hAnsi="Times New Roman" w:cs="Times New Roman"/>
          <w:sz w:val="28"/>
          <w:szCs w:val="28"/>
        </w:rPr>
        <w:t xml:space="preserve">В РГУ имени С.А. Есенина студенты имеют возможность участвовать </w:t>
      </w:r>
      <w:r w:rsidRPr="008471D4">
        <w:rPr>
          <w:rFonts w:ascii="Times New Roman" w:hAnsi="Times New Roman" w:cs="Times New Roman"/>
          <w:sz w:val="28"/>
          <w:szCs w:val="28"/>
        </w:rPr>
        <w:br/>
        <w:t xml:space="preserve">в </w:t>
      </w:r>
      <w:proofErr w:type="spellStart"/>
      <w:r w:rsidRPr="008471D4">
        <w:rPr>
          <w:rFonts w:ascii="Times New Roman" w:hAnsi="Times New Roman" w:cs="Times New Roman"/>
          <w:sz w:val="28"/>
          <w:szCs w:val="28"/>
        </w:rPr>
        <w:t>соуправлении</w:t>
      </w:r>
      <w:proofErr w:type="spellEnd"/>
      <w:r w:rsidRPr="008471D4">
        <w:rPr>
          <w:rFonts w:ascii="Times New Roman" w:hAnsi="Times New Roman" w:cs="Times New Roman"/>
          <w:sz w:val="28"/>
          <w:szCs w:val="28"/>
        </w:rPr>
        <w:t xml:space="preserve"> как сочетании административного управления </w:t>
      </w:r>
      <w:r w:rsidRPr="008471D4">
        <w:rPr>
          <w:rFonts w:ascii="Times New Roman" w:hAnsi="Times New Roman" w:cs="Times New Roman"/>
          <w:sz w:val="28"/>
          <w:szCs w:val="28"/>
        </w:rPr>
        <w:br/>
        <w:t>и студенческого самоуправления, самостоятельности выбора вариантов направлений воспитательной деятельности через Первичную профсоюзную организацию студентов федерального государственного бюджетного образовательного учреждения высшего образования «Рязанский государственный университет имени С.А. Есенина», Профсоюза работников народного образования и науки Российской Федерации и Студенческий совет РГУ имени С.А. Есенина, представители которых входят в Ученый совет РГУ имени С.А. Есенина, стипендиальные комиссии РГУ имени С.А. Есенина и институтов/факультетов и т.д.</w:t>
      </w:r>
    </w:p>
    <w:p w14:paraId="1BA51AB0" w14:textId="77777777" w:rsidR="00B657A9" w:rsidRDefault="00B657A9" w:rsidP="00B657A9">
      <w:pPr>
        <w:spacing w:after="0"/>
        <w:ind w:firstLine="709"/>
        <w:contextualSpacing/>
        <w:jc w:val="both"/>
        <w:rPr>
          <w:rFonts w:ascii="Times New Roman" w:hAnsi="Times New Roman" w:cs="Times New Roman"/>
          <w:sz w:val="28"/>
          <w:szCs w:val="28"/>
        </w:rPr>
      </w:pPr>
      <w:r w:rsidRPr="008471D4">
        <w:rPr>
          <w:rFonts w:ascii="Times New Roman" w:hAnsi="Times New Roman" w:cs="Times New Roman"/>
          <w:sz w:val="28"/>
          <w:szCs w:val="28"/>
        </w:rPr>
        <w:t>Система поддержки деятельности органов студенческого самоуправления включает в себя: гранты, учебно-проектировочные семинары, совещания, открытые встречи, стратегические сессии, тренинги, выездные школы и лагеря и т.д.</w:t>
      </w:r>
    </w:p>
    <w:p w14:paraId="27FD862A" w14:textId="77777777" w:rsidR="00B657A9" w:rsidRDefault="00B657A9" w:rsidP="00B657A9">
      <w:pPr>
        <w:spacing w:after="0"/>
        <w:ind w:firstLine="709"/>
        <w:contextualSpacing/>
        <w:jc w:val="both"/>
        <w:rPr>
          <w:rFonts w:ascii="Times New Roman" w:hAnsi="Times New Roman" w:cs="Times New Roman"/>
          <w:sz w:val="28"/>
          <w:szCs w:val="28"/>
        </w:rPr>
      </w:pPr>
    </w:p>
    <w:p w14:paraId="4410C3E3" w14:textId="77777777" w:rsidR="00B657A9" w:rsidRPr="008471D4" w:rsidRDefault="00B657A9" w:rsidP="00B657A9">
      <w:pPr>
        <w:spacing w:after="0"/>
        <w:ind w:firstLine="709"/>
        <w:contextualSpacing/>
        <w:jc w:val="both"/>
        <w:rPr>
          <w:rFonts w:ascii="Times New Roman" w:hAnsi="Times New Roman" w:cs="Times New Roman"/>
          <w:sz w:val="28"/>
          <w:szCs w:val="28"/>
        </w:rPr>
      </w:pPr>
    </w:p>
    <w:p w14:paraId="5237B202" w14:textId="77777777" w:rsidR="00B657A9" w:rsidRPr="00916833" w:rsidRDefault="00B657A9" w:rsidP="00B657A9">
      <w:pPr>
        <w:spacing w:after="0"/>
        <w:ind w:firstLine="709"/>
        <w:contextualSpacing/>
        <w:jc w:val="both"/>
        <w:rPr>
          <w:rFonts w:ascii="Times New Roman" w:hAnsi="Times New Roman" w:cs="Times New Roman"/>
          <w:b/>
          <w:bCs/>
          <w:sz w:val="28"/>
          <w:szCs w:val="28"/>
        </w:rPr>
      </w:pPr>
      <w:r w:rsidRPr="00916833">
        <w:rPr>
          <w:rFonts w:ascii="Times New Roman" w:hAnsi="Times New Roman" w:cs="Times New Roman"/>
          <w:b/>
          <w:bCs/>
          <w:sz w:val="28"/>
          <w:szCs w:val="28"/>
        </w:rPr>
        <w:t xml:space="preserve">3.3. Мониторинг качества организации воспитательной работы </w:t>
      </w:r>
      <w:r w:rsidRPr="00916833">
        <w:rPr>
          <w:rFonts w:ascii="Times New Roman" w:hAnsi="Times New Roman" w:cs="Times New Roman"/>
          <w:b/>
          <w:bCs/>
          <w:sz w:val="28"/>
          <w:szCs w:val="28"/>
        </w:rPr>
        <w:br/>
        <w:t>и условий реализации содержания воспитательной деятельности</w:t>
      </w:r>
    </w:p>
    <w:p w14:paraId="3DB4C8B3"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 xml:space="preserve">Посредством мониторинга качества организации воспитательной работы в РГУ имени С.А. Есенина осуществляется функция контроля </w:t>
      </w:r>
      <w:r w:rsidRPr="005D46F9">
        <w:rPr>
          <w:rFonts w:ascii="Times New Roman" w:eastAsia="Times New Roman" w:hAnsi="Times New Roman" w:cs="Times New Roman"/>
          <w:sz w:val="28"/>
          <w:szCs w:val="28"/>
          <w:lang w:eastAsia="ru-RU"/>
        </w:rPr>
        <w:br/>
        <w:t>за исполнением управленческих решений в части воспитательной работы.</w:t>
      </w:r>
    </w:p>
    <w:p w14:paraId="5B8449ED" w14:textId="77777777" w:rsidR="00B657A9" w:rsidRPr="005D46F9" w:rsidRDefault="00B657A9" w:rsidP="00B657A9">
      <w:pPr>
        <w:shd w:val="clear" w:color="auto" w:fill="FFFFFF"/>
        <w:spacing w:after="0"/>
        <w:ind w:firstLine="709"/>
        <w:contextualSpacing/>
        <w:jc w:val="both"/>
        <w:rPr>
          <w:rFonts w:ascii="Times New Roman" w:eastAsia="Times New Roman" w:hAnsi="Times New Roman" w:cs="Times New Roman"/>
          <w:sz w:val="28"/>
          <w:szCs w:val="28"/>
          <w:lang w:eastAsia="ru-RU"/>
        </w:rPr>
      </w:pPr>
      <w:r w:rsidRPr="005D46F9">
        <w:rPr>
          <w:rFonts w:ascii="Times New Roman" w:eastAsia="Times New Roman" w:hAnsi="Times New Roman" w:cs="Times New Roman"/>
          <w:sz w:val="28"/>
          <w:szCs w:val="28"/>
          <w:lang w:eastAsia="ru-RU"/>
        </w:rPr>
        <w:t>Ключевыми показателями эффективности качества организации воспитательной работы и условий реализации содержания воспитательной деятельности выступают:</w:t>
      </w:r>
    </w:p>
    <w:p w14:paraId="7D14ED33" w14:textId="77777777" w:rsidR="00B657A9" w:rsidRPr="005D46F9" w:rsidRDefault="00B657A9" w:rsidP="007704C9">
      <w:pPr>
        <w:pStyle w:val="ae"/>
        <w:numPr>
          <w:ilvl w:val="0"/>
          <w:numId w:val="19"/>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качество ресурсного обеспечения реализации воспитательной деятельности;</w:t>
      </w:r>
    </w:p>
    <w:p w14:paraId="26DCB125" w14:textId="77777777" w:rsidR="00B657A9" w:rsidRPr="005D46F9" w:rsidRDefault="00B657A9" w:rsidP="007704C9">
      <w:pPr>
        <w:pStyle w:val="ae"/>
        <w:numPr>
          <w:ilvl w:val="0"/>
          <w:numId w:val="19"/>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качество инфраструктуры;</w:t>
      </w:r>
    </w:p>
    <w:p w14:paraId="7B849667" w14:textId="77777777" w:rsidR="00B657A9" w:rsidRPr="005D46F9" w:rsidRDefault="00B657A9" w:rsidP="007704C9">
      <w:pPr>
        <w:pStyle w:val="ae"/>
        <w:numPr>
          <w:ilvl w:val="0"/>
          <w:numId w:val="19"/>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качество управления системой воспитательной работы;</w:t>
      </w:r>
    </w:p>
    <w:p w14:paraId="288AF5F0" w14:textId="77777777" w:rsidR="00B657A9" w:rsidRPr="005D46F9" w:rsidRDefault="00B657A9" w:rsidP="007704C9">
      <w:pPr>
        <w:pStyle w:val="ae"/>
        <w:numPr>
          <w:ilvl w:val="0"/>
          <w:numId w:val="19"/>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качество студенческого самоуправления;</w:t>
      </w:r>
    </w:p>
    <w:p w14:paraId="7609D03A" w14:textId="77777777" w:rsidR="00B657A9" w:rsidRPr="005D46F9" w:rsidRDefault="00B657A9" w:rsidP="007704C9">
      <w:pPr>
        <w:pStyle w:val="ae"/>
        <w:numPr>
          <w:ilvl w:val="0"/>
          <w:numId w:val="19"/>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качество воспитательных событий;</w:t>
      </w:r>
    </w:p>
    <w:p w14:paraId="71862B51" w14:textId="77777777" w:rsidR="00B657A9" w:rsidRPr="005D46F9" w:rsidRDefault="00B657A9" w:rsidP="007704C9">
      <w:pPr>
        <w:pStyle w:val="ae"/>
        <w:numPr>
          <w:ilvl w:val="0"/>
          <w:numId w:val="19"/>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 xml:space="preserve">уровень адаптации первокурсников к среде РГУ имени </w:t>
      </w:r>
      <w:r w:rsidRPr="005D46F9">
        <w:rPr>
          <w:sz w:val="28"/>
          <w:szCs w:val="28"/>
          <w:lang w:val="ru-RU" w:eastAsia="ru-RU"/>
        </w:rPr>
        <w:br/>
        <w:t>С.А. Есенина;</w:t>
      </w:r>
    </w:p>
    <w:p w14:paraId="4338B225" w14:textId="77777777" w:rsidR="00B657A9" w:rsidRPr="005D46F9" w:rsidRDefault="00B657A9" w:rsidP="007704C9">
      <w:pPr>
        <w:pStyle w:val="ae"/>
        <w:numPr>
          <w:ilvl w:val="0"/>
          <w:numId w:val="19"/>
        </w:numPr>
        <w:shd w:val="clear" w:color="auto" w:fill="FFFFFF"/>
        <w:tabs>
          <w:tab w:val="left" w:pos="993"/>
        </w:tabs>
        <w:spacing w:line="276" w:lineRule="auto"/>
        <w:ind w:left="0" w:firstLine="709"/>
        <w:contextualSpacing/>
        <w:jc w:val="both"/>
        <w:rPr>
          <w:sz w:val="28"/>
          <w:szCs w:val="28"/>
          <w:lang w:val="ru-RU" w:eastAsia="ru-RU"/>
        </w:rPr>
      </w:pPr>
      <w:r w:rsidRPr="005D46F9">
        <w:rPr>
          <w:sz w:val="28"/>
          <w:szCs w:val="28"/>
          <w:lang w:val="ru-RU" w:eastAsia="ru-RU"/>
        </w:rPr>
        <w:t xml:space="preserve">развитие универсальных компетенций у обучающихся. </w:t>
      </w:r>
    </w:p>
    <w:p w14:paraId="711708AF" w14:textId="77777777" w:rsidR="00B657A9" w:rsidRPr="005D46F9" w:rsidRDefault="00B657A9" w:rsidP="00B657A9">
      <w:pPr>
        <w:pStyle w:val="ae"/>
        <w:shd w:val="clear" w:color="auto" w:fill="FFFFFF"/>
        <w:spacing w:line="276" w:lineRule="auto"/>
        <w:ind w:left="0" w:firstLine="709"/>
        <w:contextualSpacing/>
        <w:jc w:val="both"/>
        <w:rPr>
          <w:sz w:val="28"/>
          <w:szCs w:val="28"/>
          <w:lang w:val="ru-RU" w:eastAsia="ru-RU"/>
        </w:rPr>
      </w:pPr>
      <w:r w:rsidRPr="005D46F9">
        <w:rPr>
          <w:sz w:val="28"/>
          <w:szCs w:val="28"/>
          <w:lang w:val="ru-RU" w:eastAsia="ru-RU"/>
        </w:rPr>
        <w:t xml:space="preserve">РГУ имени С.А. Есенина в части воспитательной работы ориентируется на Мониторинг эффективности реализации воспитательной деятельности и молодежной политики в вузе, представленный в Навигаторе молодежной политики и воспитательной деятельности в образовательных организациях высшего образования, а также Мониторинг, содержащий данные всероссийского социологического исследования студенческой молодежи; чек-лист выполнения ключевых показателей эффективности реализации молодежной политики и воспитательной деятельности в вузе; индекс эффективности воспитательной деятельности в вузе, формируемый </w:t>
      </w:r>
      <w:r w:rsidRPr="005D46F9">
        <w:rPr>
          <w:sz w:val="28"/>
          <w:szCs w:val="28"/>
          <w:lang w:val="ru-RU" w:eastAsia="ru-RU"/>
        </w:rPr>
        <w:br/>
        <w:t>на основании опросов студентов на платформе «Твой ход».</w:t>
      </w:r>
    </w:p>
    <w:sectPr w:rsidR="00B657A9" w:rsidRPr="005D46F9" w:rsidSect="00B657A9">
      <w:footerReference w:type="default" r:id="rId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C1B24" w14:textId="77777777" w:rsidR="00521B03" w:rsidRDefault="00521B03" w:rsidP="00582475">
      <w:pPr>
        <w:spacing w:after="0" w:line="240" w:lineRule="auto"/>
      </w:pPr>
      <w:r>
        <w:separator/>
      </w:r>
    </w:p>
  </w:endnote>
  <w:endnote w:type="continuationSeparator" w:id="0">
    <w:p w14:paraId="4FC7C132" w14:textId="77777777" w:rsidR="00521B03" w:rsidRDefault="00521B03" w:rsidP="00582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5326" w14:textId="77777777" w:rsidR="001C5962" w:rsidRPr="009133D7" w:rsidRDefault="001C5962" w:rsidP="009133D7">
    <w:pPr>
      <w:pStyle w:val="a7"/>
      <w:jc w:val="cen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8728B" w14:textId="77777777" w:rsidR="00521B03" w:rsidRDefault="00521B03" w:rsidP="00582475">
      <w:pPr>
        <w:spacing w:after="0" w:line="240" w:lineRule="auto"/>
      </w:pPr>
      <w:r>
        <w:separator/>
      </w:r>
    </w:p>
  </w:footnote>
  <w:footnote w:type="continuationSeparator" w:id="0">
    <w:p w14:paraId="401B6D1F" w14:textId="77777777" w:rsidR="00521B03" w:rsidRDefault="00521B03" w:rsidP="005824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268C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8F1C60"/>
    <w:multiLevelType w:val="hybridMultilevel"/>
    <w:tmpl w:val="A22CF7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1DE4D2F"/>
    <w:multiLevelType w:val="multilevel"/>
    <w:tmpl w:val="0CEC3D5A"/>
    <w:lvl w:ilvl="0">
      <w:start w:val="1"/>
      <w:numFmt w:val="decimal"/>
      <w:lvlText w:val="%1."/>
      <w:lvlJc w:val="left"/>
      <w:pPr>
        <w:ind w:left="1429" w:hanging="360"/>
      </w:pPr>
    </w:lvl>
    <w:lvl w:ilvl="1">
      <w:start w:val="1"/>
      <w:numFmt w:val="decimal"/>
      <w:isLgl/>
      <w:lvlText w:val="%1.%2."/>
      <w:lvlJc w:val="left"/>
      <w:pPr>
        <w:ind w:left="1519" w:hanging="450"/>
      </w:pPr>
      <w:rPr>
        <w:rFonts w:hint="default"/>
        <w:i w:val="0"/>
        <w:sz w:val="28"/>
      </w:rPr>
    </w:lvl>
    <w:lvl w:ilvl="2">
      <w:start w:val="1"/>
      <w:numFmt w:val="decimal"/>
      <w:isLgl/>
      <w:lvlText w:val="%1.%2.%3."/>
      <w:lvlJc w:val="left"/>
      <w:pPr>
        <w:ind w:left="1789" w:hanging="720"/>
      </w:pPr>
      <w:rPr>
        <w:rFonts w:hint="default"/>
        <w:i w:val="0"/>
        <w:sz w:val="28"/>
      </w:rPr>
    </w:lvl>
    <w:lvl w:ilvl="3">
      <w:start w:val="1"/>
      <w:numFmt w:val="decimal"/>
      <w:isLgl/>
      <w:lvlText w:val="%1.%2.%3.%4."/>
      <w:lvlJc w:val="left"/>
      <w:pPr>
        <w:ind w:left="1789" w:hanging="720"/>
      </w:pPr>
      <w:rPr>
        <w:rFonts w:hint="default"/>
        <w:i w:val="0"/>
        <w:sz w:val="28"/>
      </w:rPr>
    </w:lvl>
    <w:lvl w:ilvl="4">
      <w:start w:val="1"/>
      <w:numFmt w:val="decimal"/>
      <w:isLgl/>
      <w:lvlText w:val="%1.%2.%3.%4.%5."/>
      <w:lvlJc w:val="left"/>
      <w:pPr>
        <w:ind w:left="2149" w:hanging="1080"/>
      </w:pPr>
      <w:rPr>
        <w:rFonts w:hint="default"/>
        <w:i w:val="0"/>
        <w:sz w:val="28"/>
      </w:rPr>
    </w:lvl>
    <w:lvl w:ilvl="5">
      <w:start w:val="1"/>
      <w:numFmt w:val="decimal"/>
      <w:isLgl/>
      <w:lvlText w:val="%1.%2.%3.%4.%5.%6."/>
      <w:lvlJc w:val="left"/>
      <w:pPr>
        <w:ind w:left="2149" w:hanging="1080"/>
      </w:pPr>
      <w:rPr>
        <w:rFonts w:hint="default"/>
        <w:i w:val="0"/>
        <w:sz w:val="28"/>
      </w:rPr>
    </w:lvl>
    <w:lvl w:ilvl="6">
      <w:start w:val="1"/>
      <w:numFmt w:val="decimal"/>
      <w:isLgl/>
      <w:lvlText w:val="%1.%2.%3.%4.%5.%6.%7."/>
      <w:lvlJc w:val="left"/>
      <w:pPr>
        <w:ind w:left="2509" w:hanging="1440"/>
      </w:pPr>
      <w:rPr>
        <w:rFonts w:hint="default"/>
        <w:i w:val="0"/>
        <w:sz w:val="28"/>
      </w:rPr>
    </w:lvl>
    <w:lvl w:ilvl="7">
      <w:start w:val="1"/>
      <w:numFmt w:val="decimal"/>
      <w:isLgl/>
      <w:lvlText w:val="%1.%2.%3.%4.%5.%6.%7.%8."/>
      <w:lvlJc w:val="left"/>
      <w:pPr>
        <w:ind w:left="2509" w:hanging="1440"/>
      </w:pPr>
      <w:rPr>
        <w:rFonts w:hint="default"/>
        <w:i w:val="0"/>
        <w:sz w:val="28"/>
      </w:rPr>
    </w:lvl>
    <w:lvl w:ilvl="8">
      <w:start w:val="1"/>
      <w:numFmt w:val="decimal"/>
      <w:isLgl/>
      <w:lvlText w:val="%1.%2.%3.%4.%5.%6.%7.%8.%9."/>
      <w:lvlJc w:val="left"/>
      <w:pPr>
        <w:ind w:left="2869" w:hanging="1800"/>
      </w:pPr>
      <w:rPr>
        <w:rFonts w:hint="default"/>
        <w:i w:val="0"/>
        <w:sz w:val="28"/>
      </w:rPr>
    </w:lvl>
  </w:abstractNum>
  <w:abstractNum w:abstractNumId="3" w15:restartNumberingAfterBreak="0">
    <w:nsid w:val="05CC13F4"/>
    <w:multiLevelType w:val="hybridMultilevel"/>
    <w:tmpl w:val="7D3CE48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33F7D52"/>
    <w:multiLevelType w:val="hybridMultilevel"/>
    <w:tmpl w:val="ED92829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13BF3842"/>
    <w:multiLevelType w:val="hybridMultilevel"/>
    <w:tmpl w:val="27A2F5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69E6792"/>
    <w:multiLevelType w:val="hybridMultilevel"/>
    <w:tmpl w:val="A852C50E"/>
    <w:lvl w:ilvl="0" w:tplc="DC50646A">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E109CC"/>
    <w:multiLevelType w:val="hybridMultilevel"/>
    <w:tmpl w:val="2A0EE23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25D09DC"/>
    <w:multiLevelType w:val="hybridMultilevel"/>
    <w:tmpl w:val="DCA4F8B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7227309"/>
    <w:multiLevelType w:val="hybridMultilevel"/>
    <w:tmpl w:val="682CC216"/>
    <w:lvl w:ilvl="0" w:tplc="A6161DE2">
      <w:start w:val="1"/>
      <w:numFmt w:val="bullet"/>
      <w:pStyle w:val="1"/>
      <w:lvlText w:val=""/>
      <w:lvlJc w:val="left"/>
      <w:pPr>
        <w:tabs>
          <w:tab w:val="num" w:pos="1077"/>
        </w:tabs>
        <w:ind w:left="1077" w:hanging="35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291C45"/>
    <w:multiLevelType w:val="hybridMultilevel"/>
    <w:tmpl w:val="1F406472"/>
    <w:lvl w:ilvl="0" w:tplc="FFFFFFF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751047D"/>
    <w:multiLevelType w:val="hybridMultilevel"/>
    <w:tmpl w:val="7BCA7AC2"/>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92B1E35"/>
    <w:multiLevelType w:val="hybridMultilevel"/>
    <w:tmpl w:val="05C21C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46B3D09"/>
    <w:multiLevelType w:val="hybridMultilevel"/>
    <w:tmpl w:val="D92C0370"/>
    <w:lvl w:ilvl="0" w:tplc="187A5C1A">
      <w:start w:val="1"/>
      <w:numFmt w:val="bullet"/>
      <w:pStyle w:val="a0"/>
      <w:lvlText w:val=""/>
      <w:lvlJc w:val="left"/>
      <w:pPr>
        <w:tabs>
          <w:tab w:val="num" w:pos="822"/>
        </w:tabs>
        <w:ind w:left="822" w:hanging="255"/>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BD7A8A"/>
    <w:multiLevelType w:val="hybridMultilevel"/>
    <w:tmpl w:val="B59CCBF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C1B1F9E"/>
    <w:multiLevelType w:val="hybridMultilevel"/>
    <w:tmpl w:val="6EFC538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CCE38D5"/>
    <w:multiLevelType w:val="hybridMultilevel"/>
    <w:tmpl w:val="492A4240"/>
    <w:lvl w:ilvl="0" w:tplc="04190011">
      <w:start w:val="1"/>
      <w:numFmt w:val="decimal"/>
      <w:lvlText w:val="%1)"/>
      <w:lvlJc w:val="left"/>
      <w:pPr>
        <w:ind w:left="1853" w:hanging="43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0BE55A4"/>
    <w:multiLevelType w:val="hybridMultilevel"/>
    <w:tmpl w:val="72FEDC7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12248C4"/>
    <w:multiLevelType w:val="hybridMultilevel"/>
    <w:tmpl w:val="ADA648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2AE2664"/>
    <w:multiLevelType w:val="hybridMultilevel"/>
    <w:tmpl w:val="1EF2A826"/>
    <w:lvl w:ilvl="0" w:tplc="04190011">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0" w15:restartNumberingAfterBreak="0">
    <w:nsid w:val="59171EE8"/>
    <w:multiLevelType w:val="hybridMultilevel"/>
    <w:tmpl w:val="B4F4A7AC"/>
    <w:lvl w:ilvl="0" w:tplc="25069F7C">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5E85630C"/>
    <w:multiLevelType w:val="hybridMultilevel"/>
    <w:tmpl w:val="24EE0FA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6731418"/>
    <w:multiLevelType w:val="multilevel"/>
    <w:tmpl w:val="9F5272E8"/>
    <w:lvl w:ilvl="0">
      <w:start w:val="1"/>
      <w:numFmt w:val="decimal"/>
      <w:pStyle w:val="2"/>
      <w:lvlText w:val="%1."/>
      <w:lvlJc w:val="left"/>
      <w:pPr>
        <w:ind w:left="720" w:hanging="360"/>
      </w:pPr>
      <w:rPr>
        <w:color w:val="auto"/>
      </w:rPr>
    </w:lvl>
    <w:lvl w:ilvl="1">
      <w:start w:val="1"/>
      <w:numFmt w:val="decimal"/>
      <w:isLgl/>
      <w:lvlText w:val="%1.%2."/>
      <w:lvlJc w:val="left"/>
      <w:pPr>
        <w:ind w:left="2089" w:hanging="1380"/>
      </w:pPr>
      <w:rPr>
        <w:rFonts w:hint="default"/>
      </w:rPr>
    </w:lvl>
    <w:lvl w:ilvl="2">
      <w:start w:val="1"/>
      <w:numFmt w:val="decimal"/>
      <w:isLgl/>
      <w:lvlText w:val="%1.%2.%3."/>
      <w:lvlJc w:val="left"/>
      <w:pPr>
        <w:ind w:left="2438" w:hanging="1380"/>
      </w:pPr>
      <w:rPr>
        <w:rFonts w:hint="default"/>
      </w:rPr>
    </w:lvl>
    <w:lvl w:ilvl="3">
      <w:start w:val="1"/>
      <w:numFmt w:val="decimal"/>
      <w:isLgl/>
      <w:lvlText w:val="%1.%2.%3.%4."/>
      <w:lvlJc w:val="left"/>
      <w:pPr>
        <w:ind w:left="2787" w:hanging="1380"/>
      </w:pPr>
      <w:rPr>
        <w:rFonts w:hint="default"/>
      </w:rPr>
    </w:lvl>
    <w:lvl w:ilvl="4">
      <w:start w:val="1"/>
      <w:numFmt w:val="decimal"/>
      <w:isLgl/>
      <w:lvlText w:val="%1.%2.%3.%4.%5."/>
      <w:lvlJc w:val="left"/>
      <w:pPr>
        <w:ind w:left="3136" w:hanging="13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3" w15:restartNumberingAfterBreak="0">
    <w:nsid w:val="6FBD014C"/>
    <w:multiLevelType w:val="hybridMultilevel"/>
    <w:tmpl w:val="E2B6E544"/>
    <w:lvl w:ilvl="0" w:tplc="04190011">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4" w15:restartNumberingAfterBreak="0">
    <w:nsid w:val="71CD1609"/>
    <w:multiLevelType w:val="hybridMultilevel"/>
    <w:tmpl w:val="09685DB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6532752"/>
    <w:multiLevelType w:val="hybridMultilevel"/>
    <w:tmpl w:val="3D624B8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7885DCE"/>
    <w:multiLevelType w:val="hybridMultilevel"/>
    <w:tmpl w:val="A5DA39E0"/>
    <w:lvl w:ilvl="0" w:tplc="FFFFFFF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7FC32C33"/>
    <w:multiLevelType w:val="multilevel"/>
    <w:tmpl w:val="EFAE68D6"/>
    <w:lvl w:ilvl="0">
      <w:start w:val="1"/>
      <w:numFmt w:val="decimal"/>
      <w:lvlText w:val="%1."/>
      <w:lvlJc w:val="left"/>
      <w:pPr>
        <w:ind w:left="1429" w:hanging="360"/>
      </w:pPr>
      <w:rPr>
        <w:b w:val="0"/>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num w:numId="1" w16cid:durableId="500895286">
    <w:abstractNumId w:val="22"/>
  </w:num>
  <w:num w:numId="2" w16cid:durableId="566114170">
    <w:abstractNumId w:val="0"/>
  </w:num>
  <w:num w:numId="3" w16cid:durableId="2080663351">
    <w:abstractNumId w:val="9"/>
  </w:num>
  <w:num w:numId="4" w16cid:durableId="695695058">
    <w:abstractNumId w:val="13"/>
  </w:num>
  <w:num w:numId="5" w16cid:durableId="1854689936">
    <w:abstractNumId w:val="6"/>
  </w:num>
  <w:num w:numId="6" w16cid:durableId="1558276808">
    <w:abstractNumId w:val="12"/>
  </w:num>
  <w:num w:numId="7" w16cid:durableId="124472014">
    <w:abstractNumId w:val="16"/>
  </w:num>
  <w:num w:numId="8" w16cid:durableId="549727119">
    <w:abstractNumId w:val="20"/>
  </w:num>
  <w:num w:numId="9" w16cid:durableId="1957639271">
    <w:abstractNumId w:val="2"/>
  </w:num>
  <w:num w:numId="10" w16cid:durableId="184757776">
    <w:abstractNumId w:val="4"/>
  </w:num>
  <w:num w:numId="11" w16cid:durableId="257326688">
    <w:abstractNumId w:val="17"/>
  </w:num>
  <w:num w:numId="12" w16cid:durableId="959066529">
    <w:abstractNumId w:val="23"/>
  </w:num>
  <w:num w:numId="13" w16cid:durableId="1807161195">
    <w:abstractNumId w:val="19"/>
  </w:num>
  <w:num w:numId="14" w16cid:durableId="782846156">
    <w:abstractNumId w:val="14"/>
  </w:num>
  <w:num w:numId="15" w16cid:durableId="838035947">
    <w:abstractNumId w:val="8"/>
  </w:num>
  <w:num w:numId="16" w16cid:durableId="1231962288">
    <w:abstractNumId w:val="1"/>
  </w:num>
  <w:num w:numId="17" w16cid:durableId="1461075614">
    <w:abstractNumId w:val="11"/>
  </w:num>
  <w:num w:numId="18" w16cid:durableId="2045934542">
    <w:abstractNumId w:val="26"/>
  </w:num>
  <w:num w:numId="19" w16cid:durableId="1770344885">
    <w:abstractNumId w:val="10"/>
  </w:num>
  <w:num w:numId="20" w16cid:durableId="694813747">
    <w:abstractNumId w:val="5"/>
  </w:num>
  <w:num w:numId="21" w16cid:durableId="1800953655">
    <w:abstractNumId w:val="24"/>
  </w:num>
  <w:num w:numId="22" w16cid:durableId="600845929">
    <w:abstractNumId w:val="15"/>
  </w:num>
  <w:num w:numId="23" w16cid:durableId="561871355">
    <w:abstractNumId w:val="21"/>
  </w:num>
  <w:num w:numId="24" w16cid:durableId="681009218">
    <w:abstractNumId w:val="25"/>
  </w:num>
  <w:num w:numId="25" w16cid:durableId="310330484">
    <w:abstractNumId w:val="18"/>
  </w:num>
  <w:num w:numId="26" w16cid:durableId="1164201485">
    <w:abstractNumId w:val="7"/>
  </w:num>
  <w:num w:numId="27" w16cid:durableId="610017681">
    <w:abstractNumId w:val="3"/>
  </w:num>
  <w:num w:numId="28" w16cid:durableId="1862666212">
    <w:abstractNumId w:val="2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D2"/>
    <w:rsid w:val="000000FC"/>
    <w:rsid w:val="00000D6A"/>
    <w:rsid w:val="00002C15"/>
    <w:rsid w:val="00003631"/>
    <w:rsid w:val="00003E32"/>
    <w:rsid w:val="000065CD"/>
    <w:rsid w:val="00006706"/>
    <w:rsid w:val="00007B9B"/>
    <w:rsid w:val="00010AD2"/>
    <w:rsid w:val="0001136C"/>
    <w:rsid w:val="00011C10"/>
    <w:rsid w:val="000131CF"/>
    <w:rsid w:val="0001340D"/>
    <w:rsid w:val="000143EF"/>
    <w:rsid w:val="00014D31"/>
    <w:rsid w:val="000151A0"/>
    <w:rsid w:val="00015A0B"/>
    <w:rsid w:val="000178ED"/>
    <w:rsid w:val="00022CCC"/>
    <w:rsid w:val="000230EC"/>
    <w:rsid w:val="00023534"/>
    <w:rsid w:val="00024596"/>
    <w:rsid w:val="00025572"/>
    <w:rsid w:val="000264CA"/>
    <w:rsid w:val="00026EA7"/>
    <w:rsid w:val="0002756D"/>
    <w:rsid w:val="000304EB"/>
    <w:rsid w:val="00032374"/>
    <w:rsid w:val="000333F8"/>
    <w:rsid w:val="00035412"/>
    <w:rsid w:val="000358DF"/>
    <w:rsid w:val="00035CC2"/>
    <w:rsid w:val="000365F7"/>
    <w:rsid w:val="00041695"/>
    <w:rsid w:val="00041F65"/>
    <w:rsid w:val="000437D9"/>
    <w:rsid w:val="000450CC"/>
    <w:rsid w:val="00046158"/>
    <w:rsid w:val="0004715B"/>
    <w:rsid w:val="000479C9"/>
    <w:rsid w:val="00050931"/>
    <w:rsid w:val="00054371"/>
    <w:rsid w:val="000550A2"/>
    <w:rsid w:val="000569A4"/>
    <w:rsid w:val="00057122"/>
    <w:rsid w:val="00057517"/>
    <w:rsid w:val="0006130A"/>
    <w:rsid w:val="00062CD5"/>
    <w:rsid w:val="00063BCA"/>
    <w:rsid w:val="00064C47"/>
    <w:rsid w:val="00064CD8"/>
    <w:rsid w:val="00064CED"/>
    <w:rsid w:val="00064EAF"/>
    <w:rsid w:val="000653E8"/>
    <w:rsid w:val="000660C7"/>
    <w:rsid w:val="00066C29"/>
    <w:rsid w:val="000674B8"/>
    <w:rsid w:val="00067F08"/>
    <w:rsid w:val="00073556"/>
    <w:rsid w:val="000750D9"/>
    <w:rsid w:val="00075376"/>
    <w:rsid w:val="000764F9"/>
    <w:rsid w:val="00076C06"/>
    <w:rsid w:val="00077F7C"/>
    <w:rsid w:val="0008113C"/>
    <w:rsid w:val="00081146"/>
    <w:rsid w:val="00082377"/>
    <w:rsid w:val="00082E07"/>
    <w:rsid w:val="00083929"/>
    <w:rsid w:val="000839C9"/>
    <w:rsid w:val="00086983"/>
    <w:rsid w:val="00087760"/>
    <w:rsid w:val="00087807"/>
    <w:rsid w:val="00091089"/>
    <w:rsid w:val="00092D4D"/>
    <w:rsid w:val="0009330A"/>
    <w:rsid w:val="00096CC2"/>
    <w:rsid w:val="000978D8"/>
    <w:rsid w:val="000A079B"/>
    <w:rsid w:val="000A1FE6"/>
    <w:rsid w:val="000A26DB"/>
    <w:rsid w:val="000A4B72"/>
    <w:rsid w:val="000A6155"/>
    <w:rsid w:val="000A6C08"/>
    <w:rsid w:val="000A70E7"/>
    <w:rsid w:val="000A7411"/>
    <w:rsid w:val="000A7F0E"/>
    <w:rsid w:val="000B0003"/>
    <w:rsid w:val="000B0519"/>
    <w:rsid w:val="000B072A"/>
    <w:rsid w:val="000B0F77"/>
    <w:rsid w:val="000B1712"/>
    <w:rsid w:val="000B2E75"/>
    <w:rsid w:val="000B37FD"/>
    <w:rsid w:val="000B3F11"/>
    <w:rsid w:val="000B4298"/>
    <w:rsid w:val="000B46C2"/>
    <w:rsid w:val="000B5404"/>
    <w:rsid w:val="000B5E66"/>
    <w:rsid w:val="000B6DF1"/>
    <w:rsid w:val="000C2337"/>
    <w:rsid w:val="000C33FF"/>
    <w:rsid w:val="000C40F4"/>
    <w:rsid w:val="000C7FF9"/>
    <w:rsid w:val="000D2A9A"/>
    <w:rsid w:val="000D3C97"/>
    <w:rsid w:val="000D47C8"/>
    <w:rsid w:val="000D67B3"/>
    <w:rsid w:val="000D6968"/>
    <w:rsid w:val="000D6BC3"/>
    <w:rsid w:val="000D7131"/>
    <w:rsid w:val="000E0399"/>
    <w:rsid w:val="000E06CB"/>
    <w:rsid w:val="000E1E0A"/>
    <w:rsid w:val="000E2515"/>
    <w:rsid w:val="000E4883"/>
    <w:rsid w:val="000E4D86"/>
    <w:rsid w:val="000E4FAA"/>
    <w:rsid w:val="000E5E75"/>
    <w:rsid w:val="000E5EE9"/>
    <w:rsid w:val="000E6179"/>
    <w:rsid w:val="000F0564"/>
    <w:rsid w:val="000F0D63"/>
    <w:rsid w:val="000F1527"/>
    <w:rsid w:val="000F2984"/>
    <w:rsid w:val="000F4F97"/>
    <w:rsid w:val="000F78A1"/>
    <w:rsid w:val="000F7B14"/>
    <w:rsid w:val="000F7B47"/>
    <w:rsid w:val="000F7D52"/>
    <w:rsid w:val="001006E5"/>
    <w:rsid w:val="0010614B"/>
    <w:rsid w:val="001102CF"/>
    <w:rsid w:val="00110432"/>
    <w:rsid w:val="00110986"/>
    <w:rsid w:val="001123D6"/>
    <w:rsid w:val="00112EDB"/>
    <w:rsid w:val="001156A3"/>
    <w:rsid w:val="00116A6F"/>
    <w:rsid w:val="0011798B"/>
    <w:rsid w:val="00117ABC"/>
    <w:rsid w:val="001205DE"/>
    <w:rsid w:val="001210F9"/>
    <w:rsid w:val="0012145E"/>
    <w:rsid w:val="0012164E"/>
    <w:rsid w:val="001233EF"/>
    <w:rsid w:val="001255D1"/>
    <w:rsid w:val="00127069"/>
    <w:rsid w:val="00127C69"/>
    <w:rsid w:val="0013279B"/>
    <w:rsid w:val="00133240"/>
    <w:rsid w:val="00133657"/>
    <w:rsid w:val="00134A1C"/>
    <w:rsid w:val="0013688E"/>
    <w:rsid w:val="00137AB0"/>
    <w:rsid w:val="0014018C"/>
    <w:rsid w:val="00140DE8"/>
    <w:rsid w:val="001415AD"/>
    <w:rsid w:val="001421DE"/>
    <w:rsid w:val="00142E41"/>
    <w:rsid w:val="00144E3B"/>
    <w:rsid w:val="00144F5D"/>
    <w:rsid w:val="00147164"/>
    <w:rsid w:val="001501D1"/>
    <w:rsid w:val="001518EE"/>
    <w:rsid w:val="00152953"/>
    <w:rsid w:val="001547A9"/>
    <w:rsid w:val="00154F91"/>
    <w:rsid w:val="00156ABA"/>
    <w:rsid w:val="00160B9B"/>
    <w:rsid w:val="00161210"/>
    <w:rsid w:val="001615D8"/>
    <w:rsid w:val="00161A6F"/>
    <w:rsid w:val="00161D9A"/>
    <w:rsid w:val="0016205B"/>
    <w:rsid w:val="00162F53"/>
    <w:rsid w:val="0016493E"/>
    <w:rsid w:val="001658B8"/>
    <w:rsid w:val="00166D26"/>
    <w:rsid w:val="0017229B"/>
    <w:rsid w:val="00172904"/>
    <w:rsid w:val="001739F9"/>
    <w:rsid w:val="00180B3F"/>
    <w:rsid w:val="001812D5"/>
    <w:rsid w:val="0018201E"/>
    <w:rsid w:val="00186886"/>
    <w:rsid w:val="001872D7"/>
    <w:rsid w:val="001914B8"/>
    <w:rsid w:val="001923D0"/>
    <w:rsid w:val="0019487A"/>
    <w:rsid w:val="0019565A"/>
    <w:rsid w:val="0019657D"/>
    <w:rsid w:val="001A2221"/>
    <w:rsid w:val="001A31E2"/>
    <w:rsid w:val="001A6D7C"/>
    <w:rsid w:val="001A6F5E"/>
    <w:rsid w:val="001B0695"/>
    <w:rsid w:val="001B205F"/>
    <w:rsid w:val="001B2E6D"/>
    <w:rsid w:val="001B30EC"/>
    <w:rsid w:val="001B4662"/>
    <w:rsid w:val="001B476D"/>
    <w:rsid w:val="001B4881"/>
    <w:rsid w:val="001B573E"/>
    <w:rsid w:val="001B5DDB"/>
    <w:rsid w:val="001C0D21"/>
    <w:rsid w:val="001C1F10"/>
    <w:rsid w:val="001C3DF9"/>
    <w:rsid w:val="001C4410"/>
    <w:rsid w:val="001C4C91"/>
    <w:rsid w:val="001C5962"/>
    <w:rsid w:val="001C7488"/>
    <w:rsid w:val="001D0FF4"/>
    <w:rsid w:val="001D1665"/>
    <w:rsid w:val="001D2179"/>
    <w:rsid w:val="001D4795"/>
    <w:rsid w:val="001D65C7"/>
    <w:rsid w:val="001D6B93"/>
    <w:rsid w:val="001E2C09"/>
    <w:rsid w:val="001E3762"/>
    <w:rsid w:val="001E4B7E"/>
    <w:rsid w:val="001E7594"/>
    <w:rsid w:val="001F1274"/>
    <w:rsid w:val="001F14F4"/>
    <w:rsid w:val="001F236E"/>
    <w:rsid w:val="001F2654"/>
    <w:rsid w:val="001F3506"/>
    <w:rsid w:val="001F778F"/>
    <w:rsid w:val="002024D2"/>
    <w:rsid w:val="00203792"/>
    <w:rsid w:val="002037F3"/>
    <w:rsid w:val="00203AA5"/>
    <w:rsid w:val="00203BF1"/>
    <w:rsid w:val="00204166"/>
    <w:rsid w:val="00205F85"/>
    <w:rsid w:val="002071B7"/>
    <w:rsid w:val="00211DB6"/>
    <w:rsid w:val="0021229E"/>
    <w:rsid w:val="002128D8"/>
    <w:rsid w:val="00212F2A"/>
    <w:rsid w:val="0021704A"/>
    <w:rsid w:val="00217C1A"/>
    <w:rsid w:val="002215B8"/>
    <w:rsid w:val="002215E8"/>
    <w:rsid w:val="00222770"/>
    <w:rsid w:val="00224485"/>
    <w:rsid w:val="00225EFF"/>
    <w:rsid w:val="002305DA"/>
    <w:rsid w:val="00231095"/>
    <w:rsid w:val="002324BA"/>
    <w:rsid w:val="00232FAB"/>
    <w:rsid w:val="00232FE2"/>
    <w:rsid w:val="0023448F"/>
    <w:rsid w:val="00235320"/>
    <w:rsid w:val="002407C8"/>
    <w:rsid w:val="00243557"/>
    <w:rsid w:val="00243A4B"/>
    <w:rsid w:val="00245163"/>
    <w:rsid w:val="002460B0"/>
    <w:rsid w:val="002508A8"/>
    <w:rsid w:val="00252FD3"/>
    <w:rsid w:val="00254A1D"/>
    <w:rsid w:val="00254EFE"/>
    <w:rsid w:val="002567E1"/>
    <w:rsid w:val="00261EF0"/>
    <w:rsid w:val="00263902"/>
    <w:rsid w:val="00264673"/>
    <w:rsid w:val="00264D3C"/>
    <w:rsid w:val="00265243"/>
    <w:rsid w:val="00265297"/>
    <w:rsid w:val="00265755"/>
    <w:rsid w:val="00266279"/>
    <w:rsid w:val="002668FB"/>
    <w:rsid w:val="00266D96"/>
    <w:rsid w:val="00267645"/>
    <w:rsid w:val="00270B33"/>
    <w:rsid w:val="00270E1F"/>
    <w:rsid w:val="002731B0"/>
    <w:rsid w:val="0027623A"/>
    <w:rsid w:val="002767BF"/>
    <w:rsid w:val="0028048D"/>
    <w:rsid w:val="00282765"/>
    <w:rsid w:val="0028425F"/>
    <w:rsid w:val="00287EDE"/>
    <w:rsid w:val="00290BDB"/>
    <w:rsid w:val="002941A8"/>
    <w:rsid w:val="002948EA"/>
    <w:rsid w:val="00296293"/>
    <w:rsid w:val="00296ACF"/>
    <w:rsid w:val="00296C06"/>
    <w:rsid w:val="002A4474"/>
    <w:rsid w:val="002A6BBF"/>
    <w:rsid w:val="002A72C4"/>
    <w:rsid w:val="002A750A"/>
    <w:rsid w:val="002B006E"/>
    <w:rsid w:val="002B3326"/>
    <w:rsid w:val="002B37E3"/>
    <w:rsid w:val="002B446C"/>
    <w:rsid w:val="002B4C71"/>
    <w:rsid w:val="002B5928"/>
    <w:rsid w:val="002B7147"/>
    <w:rsid w:val="002C0E67"/>
    <w:rsid w:val="002C1E9B"/>
    <w:rsid w:val="002C240D"/>
    <w:rsid w:val="002D3AB0"/>
    <w:rsid w:val="002D3BA9"/>
    <w:rsid w:val="002D3FED"/>
    <w:rsid w:val="002D400D"/>
    <w:rsid w:val="002D523B"/>
    <w:rsid w:val="002D5D87"/>
    <w:rsid w:val="002D70B4"/>
    <w:rsid w:val="002E1919"/>
    <w:rsid w:val="002E28DA"/>
    <w:rsid w:val="002E2FCB"/>
    <w:rsid w:val="002E5A3D"/>
    <w:rsid w:val="002E61E7"/>
    <w:rsid w:val="002F0543"/>
    <w:rsid w:val="002F0ADD"/>
    <w:rsid w:val="002F13E0"/>
    <w:rsid w:val="002F1D2A"/>
    <w:rsid w:val="002F37D6"/>
    <w:rsid w:val="002F3BD9"/>
    <w:rsid w:val="002F3E59"/>
    <w:rsid w:val="002F560D"/>
    <w:rsid w:val="002F5B63"/>
    <w:rsid w:val="0030057C"/>
    <w:rsid w:val="003010EA"/>
    <w:rsid w:val="003016F2"/>
    <w:rsid w:val="00303D66"/>
    <w:rsid w:val="0030796F"/>
    <w:rsid w:val="0031035A"/>
    <w:rsid w:val="00310BA2"/>
    <w:rsid w:val="0031175E"/>
    <w:rsid w:val="00312EE2"/>
    <w:rsid w:val="00314B0C"/>
    <w:rsid w:val="00316649"/>
    <w:rsid w:val="00316738"/>
    <w:rsid w:val="003208C9"/>
    <w:rsid w:val="0032371F"/>
    <w:rsid w:val="00323D12"/>
    <w:rsid w:val="0032430D"/>
    <w:rsid w:val="00324C94"/>
    <w:rsid w:val="00324D10"/>
    <w:rsid w:val="00325999"/>
    <w:rsid w:val="00325CFB"/>
    <w:rsid w:val="00327117"/>
    <w:rsid w:val="003276D2"/>
    <w:rsid w:val="00330F52"/>
    <w:rsid w:val="00331D95"/>
    <w:rsid w:val="003327A6"/>
    <w:rsid w:val="00332DB0"/>
    <w:rsid w:val="0033596C"/>
    <w:rsid w:val="00337330"/>
    <w:rsid w:val="0033741F"/>
    <w:rsid w:val="003401B7"/>
    <w:rsid w:val="00343B3A"/>
    <w:rsid w:val="003441A3"/>
    <w:rsid w:val="00344CB7"/>
    <w:rsid w:val="00345254"/>
    <w:rsid w:val="00346006"/>
    <w:rsid w:val="00346A4A"/>
    <w:rsid w:val="0034701B"/>
    <w:rsid w:val="003470ED"/>
    <w:rsid w:val="0035329A"/>
    <w:rsid w:val="00353BAC"/>
    <w:rsid w:val="0035458D"/>
    <w:rsid w:val="00355524"/>
    <w:rsid w:val="0035621D"/>
    <w:rsid w:val="00356F43"/>
    <w:rsid w:val="00362121"/>
    <w:rsid w:val="00366BDB"/>
    <w:rsid w:val="00367D56"/>
    <w:rsid w:val="00370863"/>
    <w:rsid w:val="00371000"/>
    <w:rsid w:val="0037394E"/>
    <w:rsid w:val="00374809"/>
    <w:rsid w:val="0037569E"/>
    <w:rsid w:val="0037625B"/>
    <w:rsid w:val="003765C0"/>
    <w:rsid w:val="00380460"/>
    <w:rsid w:val="00380A54"/>
    <w:rsid w:val="00380E9D"/>
    <w:rsid w:val="00385687"/>
    <w:rsid w:val="0038605E"/>
    <w:rsid w:val="00386438"/>
    <w:rsid w:val="003913B0"/>
    <w:rsid w:val="00391EC7"/>
    <w:rsid w:val="00392087"/>
    <w:rsid w:val="00394814"/>
    <w:rsid w:val="00394BDE"/>
    <w:rsid w:val="00394D3E"/>
    <w:rsid w:val="00395B5C"/>
    <w:rsid w:val="00395E6A"/>
    <w:rsid w:val="003A0C4F"/>
    <w:rsid w:val="003A3623"/>
    <w:rsid w:val="003A3D2F"/>
    <w:rsid w:val="003A4FE7"/>
    <w:rsid w:val="003A5279"/>
    <w:rsid w:val="003A539C"/>
    <w:rsid w:val="003A5EF2"/>
    <w:rsid w:val="003A5F6D"/>
    <w:rsid w:val="003A62C2"/>
    <w:rsid w:val="003A7C4B"/>
    <w:rsid w:val="003B0C0D"/>
    <w:rsid w:val="003B16BB"/>
    <w:rsid w:val="003B1EE8"/>
    <w:rsid w:val="003B255A"/>
    <w:rsid w:val="003B322B"/>
    <w:rsid w:val="003B5B3D"/>
    <w:rsid w:val="003B67C0"/>
    <w:rsid w:val="003B7B17"/>
    <w:rsid w:val="003B7C88"/>
    <w:rsid w:val="003C04E2"/>
    <w:rsid w:val="003C1164"/>
    <w:rsid w:val="003C1A7D"/>
    <w:rsid w:val="003C1F06"/>
    <w:rsid w:val="003C2973"/>
    <w:rsid w:val="003C2C39"/>
    <w:rsid w:val="003C312E"/>
    <w:rsid w:val="003C4A24"/>
    <w:rsid w:val="003C6461"/>
    <w:rsid w:val="003C6D3E"/>
    <w:rsid w:val="003C6F53"/>
    <w:rsid w:val="003C7F8F"/>
    <w:rsid w:val="003D3922"/>
    <w:rsid w:val="003D3A1B"/>
    <w:rsid w:val="003D4469"/>
    <w:rsid w:val="003D6687"/>
    <w:rsid w:val="003D7200"/>
    <w:rsid w:val="003D77D3"/>
    <w:rsid w:val="003E2B31"/>
    <w:rsid w:val="003E3590"/>
    <w:rsid w:val="003E3779"/>
    <w:rsid w:val="003E42C7"/>
    <w:rsid w:val="003E5728"/>
    <w:rsid w:val="003F013A"/>
    <w:rsid w:val="003F10A9"/>
    <w:rsid w:val="003F2F0C"/>
    <w:rsid w:val="003F535A"/>
    <w:rsid w:val="003F6847"/>
    <w:rsid w:val="003F75D5"/>
    <w:rsid w:val="003F7C0C"/>
    <w:rsid w:val="0040054A"/>
    <w:rsid w:val="0040273D"/>
    <w:rsid w:val="00403442"/>
    <w:rsid w:val="00404F3E"/>
    <w:rsid w:val="0040609D"/>
    <w:rsid w:val="00406D12"/>
    <w:rsid w:val="004107A8"/>
    <w:rsid w:val="00411000"/>
    <w:rsid w:val="004123FD"/>
    <w:rsid w:val="00412BE4"/>
    <w:rsid w:val="00415E5E"/>
    <w:rsid w:val="0041622C"/>
    <w:rsid w:val="004174F0"/>
    <w:rsid w:val="004208DF"/>
    <w:rsid w:val="00421FC9"/>
    <w:rsid w:val="00422AC2"/>
    <w:rsid w:val="00422BCA"/>
    <w:rsid w:val="00430C79"/>
    <w:rsid w:val="00430CAE"/>
    <w:rsid w:val="00430D9C"/>
    <w:rsid w:val="004316A3"/>
    <w:rsid w:val="00431A42"/>
    <w:rsid w:val="00433C78"/>
    <w:rsid w:val="004352D8"/>
    <w:rsid w:val="004374A5"/>
    <w:rsid w:val="0044079B"/>
    <w:rsid w:val="0044234D"/>
    <w:rsid w:val="00443D26"/>
    <w:rsid w:val="00445351"/>
    <w:rsid w:val="004456AD"/>
    <w:rsid w:val="00445EDD"/>
    <w:rsid w:val="00446D47"/>
    <w:rsid w:val="004510A1"/>
    <w:rsid w:val="00453E44"/>
    <w:rsid w:val="00453F63"/>
    <w:rsid w:val="0045499E"/>
    <w:rsid w:val="00454D03"/>
    <w:rsid w:val="00457746"/>
    <w:rsid w:val="00464C66"/>
    <w:rsid w:val="00464D57"/>
    <w:rsid w:val="0046719A"/>
    <w:rsid w:val="004700A2"/>
    <w:rsid w:val="00470197"/>
    <w:rsid w:val="00470716"/>
    <w:rsid w:val="00470D1D"/>
    <w:rsid w:val="00470EFE"/>
    <w:rsid w:val="00471BF7"/>
    <w:rsid w:val="0047223A"/>
    <w:rsid w:val="00472BE4"/>
    <w:rsid w:val="00473705"/>
    <w:rsid w:val="004806F7"/>
    <w:rsid w:val="00481675"/>
    <w:rsid w:val="0048412A"/>
    <w:rsid w:val="00484C0F"/>
    <w:rsid w:val="004918BB"/>
    <w:rsid w:val="004918E9"/>
    <w:rsid w:val="00492773"/>
    <w:rsid w:val="00493FCD"/>
    <w:rsid w:val="004A2310"/>
    <w:rsid w:val="004A2C55"/>
    <w:rsid w:val="004A35D9"/>
    <w:rsid w:val="004A35E7"/>
    <w:rsid w:val="004B0110"/>
    <w:rsid w:val="004B13BF"/>
    <w:rsid w:val="004B174B"/>
    <w:rsid w:val="004B18A8"/>
    <w:rsid w:val="004B1D41"/>
    <w:rsid w:val="004B29BD"/>
    <w:rsid w:val="004B2CDF"/>
    <w:rsid w:val="004B344A"/>
    <w:rsid w:val="004B3578"/>
    <w:rsid w:val="004B5070"/>
    <w:rsid w:val="004B6CE0"/>
    <w:rsid w:val="004B73AD"/>
    <w:rsid w:val="004B79F9"/>
    <w:rsid w:val="004C2007"/>
    <w:rsid w:val="004C2422"/>
    <w:rsid w:val="004C32BC"/>
    <w:rsid w:val="004C3EF6"/>
    <w:rsid w:val="004C44BF"/>
    <w:rsid w:val="004C493C"/>
    <w:rsid w:val="004C53BA"/>
    <w:rsid w:val="004D00CA"/>
    <w:rsid w:val="004D06D2"/>
    <w:rsid w:val="004D09EF"/>
    <w:rsid w:val="004D21B2"/>
    <w:rsid w:val="004D4684"/>
    <w:rsid w:val="004D4770"/>
    <w:rsid w:val="004D5A3A"/>
    <w:rsid w:val="004D5CC3"/>
    <w:rsid w:val="004D633C"/>
    <w:rsid w:val="004E17E9"/>
    <w:rsid w:val="004E3A9A"/>
    <w:rsid w:val="004E5845"/>
    <w:rsid w:val="004F261E"/>
    <w:rsid w:val="004F2F08"/>
    <w:rsid w:val="004F316F"/>
    <w:rsid w:val="004F437E"/>
    <w:rsid w:val="004F446B"/>
    <w:rsid w:val="004F7657"/>
    <w:rsid w:val="00501294"/>
    <w:rsid w:val="00501731"/>
    <w:rsid w:val="0050282B"/>
    <w:rsid w:val="00503651"/>
    <w:rsid w:val="00504A55"/>
    <w:rsid w:val="00504AB1"/>
    <w:rsid w:val="00505894"/>
    <w:rsid w:val="00510972"/>
    <w:rsid w:val="0051173E"/>
    <w:rsid w:val="0051186E"/>
    <w:rsid w:val="005120AA"/>
    <w:rsid w:val="0051331A"/>
    <w:rsid w:val="0051370B"/>
    <w:rsid w:val="00514C33"/>
    <w:rsid w:val="00515B5C"/>
    <w:rsid w:val="00515DC8"/>
    <w:rsid w:val="00520245"/>
    <w:rsid w:val="005219C3"/>
    <w:rsid w:val="00521B03"/>
    <w:rsid w:val="005222F1"/>
    <w:rsid w:val="005230D0"/>
    <w:rsid w:val="00523B66"/>
    <w:rsid w:val="005251A4"/>
    <w:rsid w:val="00525347"/>
    <w:rsid w:val="00525599"/>
    <w:rsid w:val="00526AAC"/>
    <w:rsid w:val="00526C91"/>
    <w:rsid w:val="00527358"/>
    <w:rsid w:val="00527AFC"/>
    <w:rsid w:val="00527E71"/>
    <w:rsid w:val="005318D6"/>
    <w:rsid w:val="00533FDF"/>
    <w:rsid w:val="005344D9"/>
    <w:rsid w:val="00540664"/>
    <w:rsid w:val="00543AAC"/>
    <w:rsid w:val="005443D0"/>
    <w:rsid w:val="0054475F"/>
    <w:rsid w:val="00547326"/>
    <w:rsid w:val="00547835"/>
    <w:rsid w:val="005502E7"/>
    <w:rsid w:val="00552EF5"/>
    <w:rsid w:val="00555E64"/>
    <w:rsid w:val="00556121"/>
    <w:rsid w:val="00557752"/>
    <w:rsid w:val="005578F2"/>
    <w:rsid w:val="005609F3"/>
    <w:rsid w:val="00560ADC"/>
    <w:rsid w:val="00561489"/>
    <w:rsid w:val="00561785"/>
    <w:rsid w:val="005625CA"/>
    <w:rsid w:val="005634F9"/>
    <w:rsid w:val="005652D3"/>
    <w:rsid w:val="0056662A"/>
    <w:rsid w:val="005714B6"/>
    <w:rsid w:val="005728B6"/>
    <w:rsid w:val="00573444"/>
    <w:rsid w:val="00573A21"/>
    <w:rsid w:val="00573C5C"/>
    <w:rsid w:val="00575C03"/>
    <w:rsid w:val="00577068"/>
    <w:rsid w:val="00577DAE"/>
    <w:rsid w:val="00580152"/>
    <w:rsid w:val="00582225"/>
    <w:rsid w:val="00582475"/>
    <w:rsid w:val="00582E27"/>
    <w:rsid w:val="00583B55"/>
    <w:rsid w:val="00583D0B"/>
    <w:rsid w:val="0058511E"/>
    <w:rsid w:val="0058609F"/>
    <w:rsid w:val="0058699E"/>
    <w:rsid w:val="00587F9E"/>
    <w:rsid w:val="00590FDB"/>
    <w:rsid w:val="005925DA"/>
    <w:rsid w:val="0059269F"/>
    <w:rsid w:val="00593CE2"/>
    <w:rsid w:val="00594E61"/>
    <w:rsid w:val="005957F8"/>
    <w:rsid w:val="00595B61"/>
    <w:rsid w:val="005961B3"/>
    <w:rsid w:val="00596B1A"/>
    <w:rsid w:val="00597633"/>
    <w:rsid w:val="005A10EA"/>
    <w:rsid w:val="005A2AD6"/>
    <w:rsid w:val="005A3050"/>
    <w:rsid w:val="005A4B40"/>
    <w:rsid w:val="005A5344"/>
    <w:rsid w:val="005A6173"/>
    <w:rsid w:val="005A7F95"/>
    <w:rsid w:val="005B06DF"/>
    <w:rsid w:val="005B133F"/>
    <w:rsid w:val="005B2097"/>
    <w:rsid w:val="005B3450"/>
    <w:rsid w:val="005B3FAD"/>
    <w:rsid w:val="005B4B81"/>
    <w:rsid w:val="005B6529"/>
    <w:rsid w:val="005B7B01"/>
    <w:rsid w:val="005C234D"/>
    <w:rsid w:val="005C52B2"/>
    <w:rsid w:val="005C548C"/>
    <w:rsid w:val="005C63C3"/>
    <w:rsid w:val="005D1AFE"/>
    <w:rsid w:val="005D200C"/>
    <w:rsid w:val="005D2091"/>
    <w:rsid w:val="005D2BFA"/>
    <w:rsid w:val="005D3434"/>
    <w:rsid w:val="005D3AA8"/>
    <w:rsid w:val="005D6E49"/>
    <w:rsid w:val="005E0B64"/>
    <w:rsid w:val="005E53CB"/>
    <w:rsid w:val="005E634D"/>
    <w:rsid w:val="005E6BC8"/>
    <w:rsid w:val="005E6EC3"/>
    <w:rsid w:val="005E72A5"/>
    <w:rsid w:val="005F1DB9"/>
    <w:rsid w:val="005F2067"/>
    <w:rsid w:val="005F24A8"/>
    <w:rsid w:val="005F2645"/>
    <w:rsid w:val="005F3243"/>
    <w:rsid w:val="005F3461"/>
    <w:rsid w:val="005F3711"/>
    <w:rsid w:val="005F5EE6"/>
    <w:rsid w:val="005F64AB"/>
    <w:rsid w:val="0060088D"/>
    <w:rsid w:val="00602801"/>
    <w:rsid w:val="006029F6"/>
    <w:rsid w:val="00603DF6"/>
    <w:rsid w:val="006073D9"/>
    <w:rsid w:val="00611189"/>
    <w:rsid w:val="00611190"/>
    <w:rsid w:val="00611578"/>
    <w:rsid w:val="00612C8E"/>
    <w:rsid w:val="00613D42"/>
    <w:rsid w:val="006142D3"/>
    <w:rsid w:val="00614AEB"/>
    <w:rsid w:val="006154D9"/>
    <w:rsid w:val="00615642"/>
    <w:rsid w:val="006207FB"/>
    <w:rsid w:val="00625AF0"/>
    <w:rsid w:val="00626B07"/>
    <w:rsid w:val="006270E3"/>
    <w:rsid w:val="006272C2"/>
    <w:rsid w:val="00627609"/>
    <w:rsid w:val="0063014B"/>
    <w:rsid w:val="0063307B"/>
    <w:rsid w:val="00635539"/>
    <w:rsid w:val="00636708"/>
    <w:rsid w:val="00640D4C"/>
    <w:rsid w:val="00640F35"/>
    <w:rsid w:val="00643BE4"/>
    <w:rsid w:val="006440F8"/>
    <w:rsid w:val="0064474E"/>
    <w:rsid w:val="0064593C"/>
    <w:rsid w:val="006468CF"/>
    <w:rsid w:val="00647F35"/>
    <w:rsid w:val="006521A9"/>
    <w:rsid w:val="0065345E"/>
    <w:rsid w:val="0065663A"/>
    <w:rsid w:val="00656B22"/>
    <w:rsid w:val="00657ADE"/>
    <w:rsid w:val="00663105"/>
    <w:rsid w:val="00665306"/>
    <w:rsid w:val="00667E20"/>
    <w:rsid w:val="006704DB"/>
    <w:rsid w:val="0067109A"/>
    <w:rsid w:val="00671BCC"/>
    <w:rsid w:val="006723C7"/>
    <w:rsid w:val="006725A4"/>
    <w:rsid w:val="00674722"/>
    <w:rsid w:val="006751C2"/>
    <w:rsid w:val="006811BD"/>
    <w:rsid w:val="006818C9"/>
    <w:rsid w:val="006819B6"/>
    <w:rsid w:val="006830E2"/>
    <w:rsid w:val="00683A31"/>
    <w:rsid w:val="00683C3E"/>
    <w:rsid w:val="00684B9B"/>
    <w:rsid w:val="006851AC"/>
    <w:rsid w:val="00685850"/>
    <w:rsid w:val="00686D0F"/>
    <w:rsid w:val="00690C31"/>
    <w:rsid w:val="00691CCC"/>
    <w:rsid w:val="00693814"/>
    <w:rsid w:val="00696699"/>
    <w:rsid w:val="006976C3"/>
    <w:rsid w:val="006A0BF6"/>
    <w:rsid w:val="006A1147"/>
    <w:rsid w:val="006A1C39"/>
    <w:rsid w:val="006A4D45"/>
    <w:rsid w:val="006A5429"/>
    <w:rsid w:val="006A553D"/>
    <w:rsid w:val="006A5B42"/>
    <w:rsid w:val="006B09E3"/>
    <w:rsid w:val="006B1168"/>
    <w:rsid w:val="006B2CE5"/>
    <w:rsid w:val="006B3246"/>
    <w:rsid w:val="006B378F"/>
    <w:rsid w:val="006B5B5D"/>
    <w:rsid w:val="006C0728"/>
    <w:rsid w:val="006C1CCA"/>
    <w:rsid w:val="006C42B4"/>
    <w:rsid w:val="006C5E14"/>
    <w:rsid w:val="006C5F39"/>
    <w:rsid w:val="006D0E02"/>
    <w:rsid w:val="006D2A96"/>
    <w:rsid w:val="006D4654"/>
    <w:rsid w:val="006E3142"/>
    <w:rsid w:val="006E436A"/>
    <w:rsid w:val="006E4EB2"/>
    <w:rsid w:val="006E6D83"/>
    <w:rsid w:val="006F097A"/>
    <w:rsid w:val="006F3C52"/>
    <w:rsid w:val="006F4D0A"/>
    <w:rsid w:val="006F5213"/>
    <w:rsid w:val="00701A18"/>
    <w:rsid w:val="00702207"/>
    <w:rsid w:val="0070342C"/>
    <w:rsid w:val="007038B5"/>
    <w:rsid w:val="00706E01"/>
    <w:rsid w:val="00706F8F"/>
    <w:rsid w:val="00710EF6"/>
    <w:rsid w:val="007111EE"/>
    <w:rsid w:val="007116AA"/>
    <w:rsid w:val="0071350D"/>
    <w:rsid w:val="00713C57"/>
    <w:rsid w:val="007207AB"/>
    <w:rsid w:val="00720EF6"/>
    <w:rsid w:val="00720FA9"/>
    <w:rsid w:val="0072106B"/>
    <w:rsid w:val="00721767"/>
    <w:rsid w:val="00722B66"/>
    <w:rsid w:val="00724A1C"/>
    <w:rsid w:val="00730929"/>
    <w:rsid w:val="00730DE5"/>
    <w:rsid w:val="007310F0"/>
    <w:rsid w:val="00733FCF"/>
    <w:rsid w:val="007355A8"/>
    <w:rsid w:val="007357A1"/>
    <w:rsid w:val="00740366"/>
    <w:rsid w:val="00740D87"/>
    <w:rsid w:val="00741B1C"/>
    <w:rsid w:val="007429D2"/>
    <w:rsid w:val="007431CC"/>
    <w:rsid w:val="00744313"/>
    <w:rsid w:val="0074493C"/>
    <w:rsid w:val="0074510E"/>
    <w:rsid w:val="00746C76"/>
    <w:rsid w:val="007524F3"/>
    <w:rsid w:val="00754C80"/>
    <w:rsid w:val="00760BC2"/>
    <w:rsid w:val="007625B2"/>
    <w:rsid w:val="00765A5E"/>
    <w:rsid w:val="00767584"/>
    <w:rsid w:val="00767754"/>
    <w:rsid w:val="007704C9"/>
    <w:rsid w:val="00770C65"/>
    <w:rsid w:val="00771501"/>
    <w:rsid w:val="00771963"/>
    <w:rsid w:val="00772696"/>
    <w:rsid w:val="00774299"/>
    <w:rsid w:val="007747F8"/>
    <w:rsid w:val="00775A64"/>
    <w:rsid w:val="00776CF0"/>
    <w:rsid w:val="0077751A"/>
    <w:rsid w:val="007800C1"/>
    <w:rsid w:val="00781751"/>
    <w:rsid w:val="0078202E"/>
    <w:rsid w:val="007845B6"/>
    <w:rsid w:val="007853DF"/>
    <w:rsid w:val="00786320"/>
    <w:rsid w:val="0078787D"/>
    <w:rsid w:val="0079120C"/>
    <w:rsid w:val="00793709"/>
    <w:rsid w:val="00793F87"/>
    <w:rsid w:val="00795942"/>
    <w:rsid w:val="0079650F"/>
    <w:rsid w:val="0079771A"/>
    <w:rsid w:val="00797C1A"/>
    <w:rsid w:val="007A2C5B"/>
    <w:rsid w:val="007A2E86"/>
    <w:rsid w:val="007A5BEA"/>
    <w:rsid w:val="007A62FC"/>
    <w:rsid w:val="007A7887"/>
    <w:rsid w:val="007B1399"/>
    <w:rsid w:val="007B2629"/>
    <w:rsid w:val="007B2F42"/>
    <w:rsid w:val="007B306C"/>
    <w:rsid w:val="007B7FED"/>
    <w:rsid w:val="007C217A"/>
    <w:rsid w:val="007C2B46"/>
    <w:rsid w:val="007C312A"/>
    <w:rsid w:val="007C3E49"/>
    <w:rsid w:val="007C4243"/>
    <w:rsid w:val="007C6B14"/>
    <w:rsid w:val="007D05E5"/>
    <w:rsid w:val="007D2E46"/>
    <w:rsid w:val="007D318A"/>
    <w:rsid w:val="007D47F7"/>
    <w:rsid w:val="007D4AE6"/>
    <w:rsid w:val="007E0D35"/>
    <w:rsid w:val="007E11FE"/>
    <w:rsid w:val="007E12FC"/>
    <w:rsid w:val="007E2E71"/>
    <w:rsid w:val="007E4987"/>
    <w:rsid w:val="007E6138"/>
    <w:rsid w:val="007E6B22"/>
    <w:rsid w:val="007F088C"/>
    <w:rsid w:val="007F3448"/>
    <w:rsid w:val="007F5362"/>
    <w:rsid w:val="007F6974"/>
    <w:rsid w:val="007F7302"/>
    <w:rsid w:val="008018C3"/>
    <w:rsid w:val="00801C8C"/>
    <w:rsid w:val="00802319"/>
    <w:rsid w:val="00802DE5"/>
    <w:rsid w:val="00802F27"/>
    <w:rsid w:val="00803859"/>
    <w:rsid w:val="00803CEC"/>
    <w:rsid w:val="00807482"/>
    <w:rsid w:val="0081085E"/>
    <w:rsid w:val="008130FC"/>
    <w:rsid w:val="0081371F"/>
    <w:rsid w:val="008148E9"/>
    <w:rsid w:val="00815732"/>
    <w:rsid w:val="00816A7E"/>
    <w:rsid w:val="00816F1A"/>
    <w:rsid w:val="00817B72"/>
    <w:rsid w:val="00822C84"/>
    <w:rsid w:val="00824389"/>
    <w:rsid w:val="008248BA"/>
    <w:rsid w:val="00826692"/>
    <w:rsid w:val="008267D2"/>
    <w:rsid w:val="00830E16"/>
    <w:rsid w:val="00833324"/>
    <w:rsid w:val="008426CC"/>
    <w:rsid w:val="0084381F"/>
    <w:rsid w:val="00843CC8"/>
    <w:rsid w:val="00844A5F"/>
    <w:rsid w:val="00847342"/>
    <w:rsid w:val="00847501"/>
    <w:rsid w:val="00850CD9"/>
    <w:rsid w:val="00852449"/>
    <w:rsid w:val="00853821"/>
    <w:rsid w:val="00856F4C"/>
    <w:rsid w:val="008605B2"/>
    <w:rsid w:val="00860942"/>
    <w:rsid w:val="00863C63"/>
    <w:rsid w:val="00864987"/>
    <w:rsid w:val="008649BB"/>
    <w:rsid w:val="0087007F"/>
    <w:rsid w:val="00871229"/>
    <w:rsid w:val="00872886"/>
    <w:rsid w:val="0087432C"/>
    <w:rsid w:val="008744A2"/>
    <w:rsid w:val="00876C17"/>
    <w:rsid w:val="00881524"/>
    <w:rsid w:val="00881947"/>
    <w:rsid w:val="00881CA5"/>
    <w:rsid w:val="0088245A"/>
    <w:rsid w:val="00882873"/>
    <w:rsid w:val="00884E1F"/>
    <w:rsid w:val="00886255"/>
    <w:rsid w:val="00886E46"/>
    <w:rsid w:val="00890117"/>
    <w:rsid w:val="00890B00"/>
    <w:rsid w:val="00890FB5"/>
    <w:rsid w:val="0089178C"/>
    <w:rsid w:val="008976F9"/>
    <w:rsid w:val="008A2357"/>
    <w:rsid w:val="008A4113"/>
    <w:rsid w:val="008A4C08"/>
    <w:rsid w:val="008A4F1C"/>
    <w:rsid w:val="008B0087"/>
    <w:rsid w:val="008B06A7"/>
    <w:rsid w:val="008B2125"/>
    <w:rsid w:val="008B238B"/>
    <w:rsid w:val="008B361E"/>
    <w:rsid w:val="008B7AC9"/>
    <w:rsid w:val="008C0BD9"/>
    <w:rsid w:val="008C3F4E"/>
    <w:rsid w:val="008C4F8D"/>
    <w:rsid w:val="008D157C"/>
    <w:rsid w:val="008D3644"/>
    <w:rsid w:val="008D3A0B"/>
    <w:rsid w:val="008D5C17"/>
    <w:rsid w:val="008D60D9"/>
    <w:rsid w:val="008D6A33"/>
    <w:rsid w:val="008D70DA"/>
    <w:rsid w:val="008D751C"/>
    <w:rsid w:val="008E0D7C"/>
    <w:rsid w:val="008E1424"/>
    <w:rsid w:val="008E336B"/>
    <w:rsid w:val="008E3916"/>
    <w:rsid w:val="008E39F6"/>
    <w:rsid w:val="008E4E9F"/>
    <w:rsid w:val="008E65F2"/>
    <w:rsid w:val="008F11EC"/>
    <w:rsid w:val="008F18A9"/>
    <w:rsid w:val="008F2194"/>
    <w:rsid w:val="008F2C23"/>
    <w:rsid w:val="008F3381"/>
    <w:rsid w:val="008F6347"/>
    <w:rsid w:val="008F6DED"/>
    <w:rsid w:val="00901574"/>
    <w:rsid w:val="00901A4C"/>
    <w:rsid w:val="009028F9"/>
    <w:rsid w:val="00903BB1"/>
    <w:rsid w:val="00906049"/>
    <w:rsid w:val="009068C9"/>
    <w:rsid w:val="00907B21"/>
    <w:rsid w:val="00907F7B"/>
    <w:rsid w:val="00910C08"/>
    <w:rsid w:val="00911C83"/>
    <w:rsid w:val="009129E8"/>
    <w:rsid w:val="009133D7"/>
    <w:rsid w:val="0091635E"/>
    <w:rsid w:val="00916A1A"/>
    <w:rsid w:val="00916D33"/>
    <w:rsid w:val="00916FC7"/>
    <w:rsid w:val="00917161"/>
    <w:rsid w:val="0092069B"/>
    <w:rsid w:val="00921118"/>
    <w:rsid w:val="009214CE"/>
    <w:rsid w:val="00921504"/>
    <w:rsid w:val="0092315B"/>
    <w:rsid w:val="0092729D"/>
    <w:rsid w:val="0092742C"/>
    <w:rsid w:val="00930135"/>
    <w:rsid w:val="00931812"/>
    <w:rsid w:val="00932613"/>
    <w:rsid w:val="009337FE"/>
    <w:rsid w:val="00936636"/>
    <w:rsid w:val="00936D03"/>
    <w:rsid w:val="009532B0"/>
    <w:rsid w:val="00955424"/>
    <w:rsid w:val="00960C42"/>
    <w:rsid w:val="009614E4"/>
    <w:rsid w:val="009628F2"/>
    <w:rsid w:val="00963A93"/>
    <w:rsid w:val="009641DE"/>
    <w:rsid w:val="009650BA"/>
    <w:rsid w:val="00966A98"/>
    <w:rsid w:val="009676FB"/>
    <w:rsid w:val="00970DF0"/>
    <w:rsid w:val="00970E3F"/>
    <w:rsid w:val="009717E7"/>
    <w:rsid w:val="00972193"/>
    <w:rsid w:val="009761A7"/>
    <w:rsid w:val="00980F9C"/>
    <w:rsid w:val="00981F14"/>
    <w:rsid w:val="009826D9"/>
    <w:rsid w:val="00982FC0"/>
    <w:rsid w:val="0098619D"/>
    <w:rsid w:val="00986E09"/>
    <w:rsid w:val="00987F7A"/>
    <w:rsid w:val="00990494"/>
    <w:rsid w:val="00990AC1"/>
    <w:rsid w:val="00991522"/>
    <w:rsid w:val="009917D8"/>
    <w:rsid w:val="00991FB8"/>
    <w:rsid w:val="00993570"/>
    <w:rsid w:val="00994592"/>
    <w:rsid w:val="00995B36"/>
    <w:rsid w:val="009A065F"/>
    <w:rsid w:val="009A290F"/>
    <w:rsid w:val="009A7858"/>
    <w:rsid w:val="009B1760"/>
    <w:rsid w:val="009B2B5D"/>
    <w:rsid w:val="009B48C1"/>
    <w:rsid w:val="009B59F1"/>
    <w:rsid w:val="009B70CA"/>
    <w:rsid w:val="009B7514"/>
    <w:rsid w:val="009B7843"/>
    <w:rsid w:val="009C0E64"/>
    <w:rsid w:val="009C14F1"/>
    <w:rsid w:val="009C16ED"/>
    <w:rsid w:val="009C5F77"/>
    <w:rsid w:val="009C613D"/>
    <w:rsid w:val="009C6183"/>
    <w:rsid w:val="009C67C6"/>
    <w:rsid w:val="009C6A2E"/>
    <w:rsid w:val="009D13BF"/>
    <w:rsid w:val="009D13D5"/>
    <w:rsid w:val="009D1940"/>
    <w:rsid w:val="009D481D"/>
    <w:rsid w:val="009D4E0B"/>
    <w:rsid w:val="009D6F88"/>
    <w:rsid w:val="009E1724"/>
    <w:rsid w:val="009E3897"/>
    <w:rsid w:val="009E5E70"/>
    <w:rsid w:val="009E60C3"/>
    <w:rsid w:val="009E66B1"/>
    <w:rsid w:val="009E6AC7"/>
    <w:rsid w:val="009F0CBA"/>
    <w:rsid w:val="009F12D9"/>
    <w:rsid w:val="009F1484"/>
    <w:rsid w:val="009F1587"/>
    <w:rsid w:val="009F4ED9"/>
    <w:rsid w:val="009F504B"/>
    <w:rsid w:val="009F6DB1"/>
    <w:rsid w:val="009F7011"/>
    <w:rsid w:val="009F7493"/>
    <w:rsid w:val="009F77F9"/>
    <w:rsid w:val="009F7ABA"/>
    <w:rsid w:val="00A05E54"/>
    <w:rsid w:val="00A10285"/>
    <w:rsid w:val="00A119BC"/>
    <w:rsid w:val="00A11A21"/>
    <w:rsid w:val="00A11D35"/>
    <w:rsid w:val="00A14C46"/>
    <w:rsid w:val="00A20DE0"/>
    <w:rsid w:val="00A213E3"/>
    <w:rsid w:val="00A22C5C"/>
    <w:rsid w:val="00A234A9"/>
    <w:rsid w:val="00A25447"/>
    <w:rsid w:val="00A2780F"/>
    <w:rsid w:val="00A27969"/>
    <w:rsid w:val="00A27A2F"/>
    <w:rsid w:val="00A3109B"/>
    <w:rsid w:val="00A314E1"/>
    <w:rsid w:val="00A31BAD"/>
    <w:rsid w:val="00A31C77"/>
    <w:rsid w:val="00A32818"/>
    <w:rsid w:val="00A32836"/>
    <w:rsid w:val="00A32C65"/>
    <w:rsid w:val="00A335D8"/>
    <w:rsid w:val="00A349E5"/>
    <w:rsid w:val="00A34F5B"/>
    <w:rsid w:val="00A35258"/>
    <w:rsid w:val="00A37153"/>
    <w:rsid w:val="00A37CAD"/>
    <w:rsid w:val="00A40C17"/>
    <w:rsid w:val="00A43D63"/>
    <w:rsid w:val="00A46631"/>
    <w:rsid w:val="00A46981"/>
    <w:rsid w:val="00A51A93"/>
    <w:rsid w:val="00A53BB0"/>
    <w:rsid w:val="00A57BCA"/>
    <w:rsid w:val="00A608EC"/>
    <w:rsid w:val="00A632A5"/>
    <w:rsid w:val="00A634C4"/>
    <w:rsid w:val="00A6638B"/>
    <w:rsid w:val="00A6686E"/>
    <w:rsid w:val="00A670F0"/>
    <w:rsid w:val="00A74342"/>
    <w:rsid w:val="00A751A1"/>
    <w:rsid w:val="00A773C4"/>
    <w:rsid w:val="00A819A7"/>
    <w:rsid w:val="00A84239"/>
    <w:rsid w:val="00A85E1A"/>
    <w:rsid w:val="00A864A5"/>
    <w:rsid w:val="00A87BD2"/>
    <w:rsid w:val="00A913FA"/>
    <w:rsid w:val="00A918B9"/>
    <w:rsid w:val="00A91C10"/>
    <w:rsid w:val="00AA227E"/>
    <w:rsid w:val="00AA5AB1"/>
    <w:rsid w:val="00AA61B1"/>
    <w:rsid w:val="00AA61E7"/>
    <w:rsid w:val="00AB02A4"/>
    <w:rsid w:val="00AB3F38"/>
    <w:rsid w:val="00AB630E"/>
    <w:rsid w:val="00AC0FEB"/>
    <w:rsid w:val="00AC4EC0"/>
    <w:rsid w:val="00AC64A2"/>
    <w:rsid w:val="00AC6524"/>
    <w:rsid w:val="00AC77DB"/>
    <w:rsid w:val="00AC7FC7"/>
    <w:rsid w:val="00AD0AEE"/>
    <w:rsid w:val="00AD0F79"/>
    <w:rsid w:val="00AD20A6"/>
    <w:rsid w:val="00AD395E"/>
    <w:rsid w:val="00AD467F"/>
    <w:rsid w:val="00AD61C1"/>
    <w:rsid w:val="00AD6215"/>
    <w:rsid w:val="00AD6E0F"/>
    <w:rsid w:val="00AE08DE"/>
    <w:rsid w:val="00AE0C9A"/>
    <w:rsid w:val="00AE1EC0"/>
    <w:rsid w:val="00AE37EB"/>
    <w:rsid w:val="00AE4462"/>
    <w:rsid w:val="00AE6D4D"/>
    <w:rsid w:val="00AF17F1"/>
    <w:rsid w:val="00AF23EF"/>
    <w:rsid w:val="00AF313D"/>
    <w:rsid w:val="00AF37A6"/>
    <w:rsid w:val="00AF46C1"/>
    <w:rsid w:val="00AF49E5"/>
    <w:rsid w:val="00AF6242"/>
    <w:rsid w:val="00AF6539"/>
    <w:rsid w:val="00AF6D80"/>
    <w:rsid w:val="00AF70F8"/>
    <w:rsid w:val="00B00320"/>
    <w:rsid w:val="00B00B6A"/>
    <w:rsid w:val="00B04C9C"/>
    <w:rsid w:val="00B06C60"/>
    <w:rsid w:val="00B07ED2"/>
    <w:rsid w:val="00B126AF"/>
    <w:rsid w:val="00B1341F"/>
    <w:rsid w:val="00B14D29"/>
    <w:rsid w:val="00B16EE6"/>
    <w:rsid w:val="00B202D5"/>
    <w:rsid w:val="00B21B80"/>
    <w:rsid w:val="00B22192"/>
    <w:rsid w:val="00B244E2"/>
    <w:rsid w:val="00B249E9"/>
    <w:rsid w:val="00B26EE4"/>
    <w:rsid w:val="00B2779C"/>
    <w:rsid w:val="00B302CD"/>
    <w:rsid w:val="00B3035F"/>
    <w:rsid w:val="00B317B8"/>
    <w:rsid w:val="00B324B8"/>
    <w:rsid w:val="00B32FE3"/>
    <w:rsid w:val="00B40998"/>
    <w:rsid w:val="00B40FBF"/>
    <w:rsid w:val="00B4180A"/>
    <w:rsid w:val="00B4431F"/>
    <w:rsid w:val="00B47FE6"/>
    <w:rsid w:val="00B555C1"/>
    <w:rsid w:val="00B563E5"/>
    <w:rsid w:val="00B57222"/>
    <w:rsid w:val="00B57BD1"/>
    <w:rsid w:val="00B62C48"/>
    <w:rsid w:val="00B63B1F"/>
    <w:rsid w:val="00B651E0"/>
    <w:rsid w:val="00B65419"/>
    <w:rsid w:val="00B657A9"/>
    <w:rsid w:val="00B67359"/>
    <w:rsid w:val="00B7099F"/>
    <w:rsid w:val="00B72ACE"/>
    <w:rsid w:val="00B72D66"/>
    <w:rsid w:val="00B7304E"/>
    <w:rsid w:val="00B731BA"/>
    <w:rsid w:val="00B73906"/>
    <w:rsid w:val="00B74C32"/>
    <w:rsid w:val="00B750F9"/>
    <w:rsid w:val="00B756F3"/>
    <w:rsid w:val="00B76B28"/>
    <w:rsid w:val="00B778CD"/>
    <w:rsid w:val="00B80B29"/>
    <w:rsid w:val="00B80C32"/>
    <w:rsid w:val="00B819B6"/>
    <w:rsid w:val="00B81FF4"/>
    <w:rsid w:val="00B822D3"/>
    <w:rsid w:val="00B82F2E"/>
    <w:rsid w:val="00B83DAA"/>
    <w:rsid w:val="00B85658"/>
    <w:rsid w:val="00B8626A"/>
    <w:rsid w:val="00B8728C"/>
    <w:rsid w:val="00B91F2B"/>
    <w:rsid w:val="00B921CE"/>
    <w:rsid w:val="00B941D4"/>
    <w:rsid w:val="00B94EB1"/>
    <w:rsid w:val="00B95CC4"/>
    <w:rsid w:val="00B962D4"/>
    <w:rsid w:val="00B96448"/>
    <w:rsid w:val="00B96802"/>
    <w:rsid w:val="00B96F0F"/>
    <w:rsid w:val="00BA2B27"/>
    <w:rsid w:val="00BA318A"/>
    <w:rsid w:val="00BA418F"/>
    <w:rsid w:val="00BA46CA"/>
    <w:rsid w:val="00BA5C99"/>
    <w:rsid w:val="00BA618D"/>
    <w:rsid w:val="00BB0589"/>
    <w:rsid w:val="00BB21FE"/>
    <w:rsid w:val="00BB2231"/>
    <w:rsid w:val="00BB2AAA"/>
    <w:rsid w:val="00BB3473"/>
    <w:rsid w:val="00BB368B"/>
    <w:rsid w:val="00BB7FA5"/>
    <w:rsid w:val="00BC04B3"/>
    <w:rsid w:val="00BC1127"/>
    <w:rsid w:val="00BC1158"/>
    <w:rsid w:val="00BC166A"/>
    <w:rsid w:val="00BC1FC2"/>
    <w:rsid w:val="00BC24EE"/>
    <w:rsid w:val="00BC2E7E"/>
    <w:rsid w:val="00BC675C"/>
    <w:rsid w:val="00BC6CA4"/>
    <w:rsid w:val="00BD2C09"/>
    <w:rsid w:val="00BD2C29"/>
    <w:rsid w:val="00BD3C8C"/>
    <w:rsid w:val="00BD413B"/>
    <w:rsid w:val="00BD75ED"/>
    <w:rsid w:val="00BD76A5"/>
    <w:rsid w:val="00BD7E88"/>
    <w:rsid w:val="00BE03CA"/>
    <w:rsid w:val="00BE06D8"/>
    <w:rsid w:val="00BE0F59"/>
    <w:rsid w:val="00BE10AF"/>
    <w:rsid w:val="00BE1930"/>
    <w:rsid w:val="00BE4894"/>
    <w:rsid w:val="00BE5110"/>
    <w:rsid w:val="00BE6E8F"/>
    <w:rsid w:val="00BE6EA2"/>
    <w:rsid w:val="00BF107F"/>
    <w:rsid w:val="00BF2054"/>
    <w:rsid w:val="00BF3027"/>
    <w:rsid w:val="00BF45DB"/>
    <w:rsid w:val="00BF45FF"/>
    <w:rsid w:val="00BF6309"/>
    <w:rsid w:val="00BF7507"/>
    <w:rsid w:val="00C029D9"/>
    <w:rsid w:val="00C0363C"/>
    <w:rsid w:val="00C06714"/>
    <w:rsid w:val="00C10108"/>
    <w:rsid w:val="00C14335"/>
    <w:rsid w:val="00C16B67"/>
    <w:rsid w:val="00C17D53"/>
    <w:rsid w:val="00C202BC"/>
    <w:rsid w:val="00C22BE3"/>
    <w:rsid w:val="00C23002"/>
    <w:rsid w:val="00C23A63"/>
    <w:rsid w:val="00C24832"/>
    <w:rsid w:val="00C26355"/>
    <w:rsid w:val="00C26B43"/>
    <w:rsid w:val="00C27703"/>
    <w:rsid w:val="00C277AB"/>
    <w:rsid w:val="00C30032"/>
    <w:rsid w:val="00C32042"/>
    <w:rsid w:val="00C3429B"/>
    <w:rsid w:val="00C35C27"/>
    <w:rsid w:val="00C36235"/>
    <w:rsid w:val="00C37594"/>
    <w:rsid w:val="00C37C7D"/>
    <w:rsid w:val="00C4090F"/>
    <w:rsid w:val="00C429A4"/>
    <w:rsid w:val="00C43675"/>
    <w:rsid w:val="00C439A7"/>
    <w:rsid w:val="00C43F70"/>
    <w:rsid w:val="00C441C7"/>
    <w:rsid w:val="00C46BB5"/>
    <w:rsid w:val="00C4713F"/>
    <w:rsid w:val="00C50AC7"/>
    <w:rsid w:val="00C525DC"/>
    <w:rsid w:val="00C53476"/>
    <w:rsid w:val="00C547A9"/>
    <w:rsid w:val="00C6036E"/>
    <w:rsid w:val="00C62182"/>
    <w:rsid w:val="00C65F94"/>
    <w:rsid w:val="00C7049D"/>
    <w:rsid w:val="00C7169F"/>
    <w:rsid w:val="00C71907"/>
    <w:rsid w:val="00C71B19"/>
    <w:rsid w:val="00C73BA8"/>
    <w:rsid w:val="00C742FE"/>
    <w:rsid w:val="00C7529C"/>
    <w:rsid w:val="00C771EB"/>
    <w:rsid w:val="00C805DD"/>
    <w:rsid w:val="00C8201B"/>
    <w:rsid w:val="00C833C7"/>
    <w:rsid w:val="00C83888"/>
    <w:rsid w:val="00C83D4E"/>
    <w:rsid w:val="00C84D49"/>
    <w:rsid w:val="00C84F41"/>
    <w:rsid w:val="00C87E42"/>
    <w:rsid w:val="00C914F8"/>
    <w:rsid w:val="00C91F77"/>
    <w:rsid w:val="00C936A5"/>
    <w:rsid w:val="00C94C1A"/>
    <w:rsid w:val="00C979A2"/>
    <w:rsid w:val="00C97B49"/>
    <w:rsid w:val="00CA130D"/>
    <w:rsid w:val="00CA16C1"/>
    <w:rsid w:val="00CA366B"/>
    <w:rsid w:val="00CA56C2"/>
    <w:rsid w:val="00CA6D3A"/>
    <w:rsid w:val="00CA6DCE"/>
    <w:rsid w:val="00CA7251"/>
    <w:rsid w:val="00CA7661"/>
    <w:rsid w:val="00CB05BA"/>
    <w:rsid w:val="00CB164E"/>
    <w:rsid w:val="00CB2CBB"/>
    <w:rsid w:val="00CB30DF"/>
    <w:rsid w:val="00CB4460"/>
    <w:rsid w:val="00CB4F89"/>
    <w:rsid w:val="00CB5781"/>
    <w:rsid w:val="00CC29F6"/>
    <w:rsid w:val="00CC74B3"/>
    <w:rsid w:val="00CD06D1"/>
    <w:rsid w:val="00CD20BD"/>
    <w:rsid w:val="00CD214C"/>
    <w:rsid w:val="00CD253A"/>
    <w:rsid w:val="00CD60A5"/>
    <w:rsid w:val="00CD676D"/>
    <w:rsid w:val="00CD7802"/>
    <w:rsid w:val="00CD780D"/>
    <w:rsid w:val="00CE1382"/>
    <w:rsid w:val="00CE329F"/>
    <w:rsid w:val="00CE384E"/>
    <w:rsid w:val="00CE3BD2"/>
    <w:rsid w:val="00CE44F4"/>
    <w:rsid w:val="00CF2CD1"/>
    <w:rsid w:val="00CF454E"/>
    <w:rsid w:val="00CF5190"/>
    <w:rsid w:val="00D0086B"/>
    <w:rsid w:val="00D00E65"/>
    <w:rsid w:val="00D02ECF"/>
    <w:rsid w:val="00D0349E"/>
    <w:rsid w:val="00D106E9"/>
    <w:rsid w:val="00D10CE8"/>
    <w:rsid w:val="00D117BE"/>
    <w:rsid w:val="00D1188D"/>
    <w:rsid w:val="00D12040"/>
    <w:rsid w:val="00D12F0A"/>
    <w:rsid w:val="00D15574"/>
    <w:rsid w:val="00D167B6"/>
    <w:rsid w:val="00D16B08"/>
    <w:rsid w:val="00D172E0"/>
    <w:rsid w:val="00D22DA6"/>
    <w:rsid w:val="00D24120"/>
    <w:rsid w:val="00D26C3E"/>
    <w:rsid w:val="00D27285"/>
    <w:rsid w:val="00D31B18"/>
    <w:rsid w:val="00D31C9D"/>
    <w:rsid w:val="00D31CE2"/>
    <w:rsid w:val="00D33EA6"/>
    <w:rsid w:val="00D3420B"/>
    <w:rsid w:val="00D34570"/>
    <w:rsid w:val="00D3543C"/>
    <w:rsid w:val="00D37038"/>
    <w:rsid w:val="00D370CA"/>
    <w:rsid w:val="00D40E84"/>
    <w:rsid w:val="00D44867"/>
    <w:rsid w:val="00D457CE"/>
    <w:rsid w:val="00D45833"/>
    <w:rsid w:val="00D459CD"/>
    <w:rsid w:val="00D5111F"/>
    <w:rsid w:val="00D521BF"/>
    <w:rsid w:val="00D565B5"/>
    <w:rsid w:val="00D57115"/>
    <w:rsid w:val="00D6024F"/>
    <w:rsid w:val="00D60B5D"/>
    <w:rsid w:val="00D62B62"/>
    <w:rsid w:val="00D63C84"/>
    <w:rsid w:val="00D65B71"/>
    <w:rsid w:val="00D668EA"/>
    <w:rsid w:val="00D7033B"/>
    <w:rsid w:val="00D70CB3"/>
    <w:rsid w:val="00D70DA1"/>
    <w:rsid w:val="00D70F69"/>
    <w:rsid w:val="00D72D78"/>
    <w:rsid w:val="00D73548"/>
    <w:rsid w:val="00D73DE9"/>
    <w:rsid w:val="00D7777A"/>
    <w:rsid w:val="00D803F4"/>
    <w:rsid w:val="00D80B55"/>
    <w:rsid w:val="00D8280C"/>
    <w:rsid w:val="00D87947"/>
    <w:rsid w:val="00D91C20"/>
    <w:rsid w:val="00D929B9"/>
    <w:rsid w:val="00D93AD2"/>
    <w:rsid w:val="00D94E41"/>
    <w:rsid w:val="00D964A6"/>
    <w:rsid w:val="00DA1556"/>
    <w:rsid w:val="00DA37EF"/>
    <w:rsid w:val="00DA3817"/>
    <w:rsid w:val="00DA5C4C"/>
    <w:rsid w:val="00DB0FED"/>
    <w:rsid w:val="00DB2C14"/>
    <w:rsid w:val="00DB3980"/>
    <w:rsid w:val="00DB6205"/>
    <w:rsid w:val="00DB6FCA"/>
    <w:rsid w:val="00DB7A54"/>
    <w:rsid w:val="00DB7BD6"/>
    <w:rsid w:val="00DC110E"/>
    <w:rsid w:val="00DC1B04"/>
    <w:rsid w:val="00DC2970"/>
    <w:rsid w:val="00DC43FC"/>
    <w:rsid w:val="00DC54EF"/>
    <w:rsid w:val="00DC59C6"/>
    <w:rsid w:val="00DC5A5E"/>
    <w:rsid w:val="00DD15A4"/>
    <w:rsid w:val="00DD1941"/>
    <w:rsid w:val="00DD2269"/>
    <w:rsid w:val="00DD429B"/>
    <w:rsid w:val="00DD45A6"/>
    <w:rsid w:val="00DD45F8"/>
    <w:rsid w:val="00DD5B62"/>
    <w:rsid w:val="00DD5D34"/>
    <w:rsid w:val="00DD6777"/>
    <w:rsid w:val="00DD6925"/>
    <w:rsid w:val="00DD6D97"/>
    <w:rsid w:val="00DE1C1E"/>
    <w:rsid w:val="00DE6248"/>
    <w:rsid w:val="00DE683B"/>
    <w:rsid w:val="00DE6E4E"/>
    <w:rsid w:val="00DF29AE"/>
    <w:rsid w:val="00DF2D31"/>
    <w:rsid w:val="00DF54E6"/>
    <w:rsid w:val="00DF5C22"/>
    <w:rsid w:val="00DF73BD"/>
    <w:rsid w:val="00DF7C95"/>
    <w:rsid w:val="00E030F4"/>
    <w:rsid w:val="00E0323D"/>
    <w:rsid w:val="00E0361D"/>
    <w:rsid w:val="00E04462"/>
    <w:rsid w:val="00E0486B"/>
    <w:rsid w:val="00E0602A"/>
    <w:rsid w:val="00E11CC2"/>
    <w:rsid w:val="00E13BA1"/>
    <w:rsid w:val="00E13E2E"/>
    <w:rsid w:val="00E20CD0"/>
    <w:rsid w:val="00E21CAC"/>
    <w:rsid w:val="00E22D76"/>
    <w:rsid w:val="00E22E86"/>
    <w:rsid w:val="00E23EDD"/>
    <w:rsid w:val="00E24C5D"/>
    <w:rsid w:val="00E27CCC"/>
    <w:rsid w:val="00E3028E"/>
    <w:rsid w:val="00E32D77"/>
    <w:rsid w:val="00E35F55"/>
    <w:rsid w:val="00E40373"/>
    <w:rsid w:val="00E413C9"/>
    <w:rsid w:val="00E41CF9"/>
    <w:rsid w:val="00E44123"/>
    <w:rsid w:val="00E44BC6"/>
    <w:rsid w:val="00E47026"/>
    <w:rsid w:val="00E50311"/>
    <w:rsid w:val="00E50E8F"/>
    <w:rsid w:val="00E52389"/>
    <w:rsid w:val="00E55D16"/>
    <w:rsid w:val="00E5653D"/>
    <w:rsid w:val="00E569FB"/>
    <w:rsid w:val="00E61AA7"/>
    <w:rsid w:val="00E63E71"/>
    <w:rsid w:val="00E645B8"/>
    <w:rsid w:val="00E65BA7"/>
    <w:rsid w:val="00E6612A"/>
    <w:rsid w:val="00E66162"/>
    <w:rsid w:val="00E66AEF"/>
    <w:rsid w:val="00E713D6"/>
    <w:rsid w:val="00E71556"/>
    <w:rsid w:val="00E723EE"/>
    <w:rsid w:val="00E7389C"/>
    <w:rsid w:val="00E7398E"/>
    <w:rsid w:val="00E75760"/>
    <w:rsid w:val="00E765C3"/>
    <w:rsid w:val="00E76887"/>
    <w:rsid w:val="00E76B13"/>
    <w:rsid w:val="00E775F9"/>
    <w:rsid w:val="00E81CB2"/>
    <w:rsid w:val="00E862DD"/>
    <w:rsid w:val="00E87446"/>
    <w:rsid w:val="00E87F71"/>
    <w:rsid w:val="00E91A60"/>
    <w:rsid w:val="00E93C0F"/>
    <w:rsid w:val="00E94BC1"/>
    <w:rsid w:val="00EA01B0"/>
    <w:rsid w:val="00EA0CF6"/>
    <w:rsid w:val="00EA17B0"/>
    <w:rsid w:val="00EA188E"/>
    <w:rsid w:val="00EA2C68"/>
    <w:rsid w:val="00EA3F7A"/>
    <w:rsid w:val="00EA404B"/>
    <w:rsid w:val="00EA54B8"/>
    <w:rsid w:val="00EA617C"/>
    <w:rsid w:val="00EA6271"/>
    <w:rsid w:val="00EA6682"/>
    <w:rsid w:val="00EB118E"/>
    <w:rsid w:val="00EB123E"/>
    <w:rsid w:val="00EB3309"/>
    <w:rsid w:val="00EB5E43"/>
    <w:rsid w:val="00EB6253"/>
    <w:rsid w:val="00EB75C9"/>
    <w:rsid w:val="00EC0492"/>
    <w:rsid w:val="00EC09B6"/>
    <w:rsid w:val="00EC0FE6"/>
    <w:rsid w:val="00EC4B44"/>
    <w:rsid w:val="00EC5622"/>
    <w:rsid w:val="00EC722D"/>
    <w:rsid w:val="00ED07E1"/>
    <w:rsid w:val="00ED114A"/>
    <w:rsid w:val="00ED32F1"/>
    <w:rsid w:val="00ED3715"/>
    <w:rsid w:val="00EE188B"/>
    <w:rsid w:val="00EE21C8"/>
    <w:rsid w:val="00EE5502"/>
    <w:rsid w:val="00EF07DC"/>
    <w:rsid w:val="00EF0D86"/>
    <w:rsid w:val="00EF2B1A"/>
    <w:rsid w:val="00EF5FC5"/>
    <w:rsid w:val="00EF76B2"/>
    <w:rsid w:val="00F01181"/>
    <w:rsid w:val="00F03B9B"/>
    <w:rsid w:val="00F04939"/>
    <w:rsid w:val="00F0629A"/>
    <w:rsid w:val="00F06587"/>
    <w:rsid w:val="00F066C5"/>
    <w:rsid w:val="00F11E07"/>
    <w:rsid w:val="00F124ED"/>
    <w:rsid w:val="00F12EA3"/>
    <w:rsid w:val="00F15035"/>
    <w:rsid w:val="00F15091"/>
    <w:rsid w:val="00F15296"/>
    <w:rsid w:val="00F15B61"/>
    <w:rsid w:val="00F168F8"/>
    <w:rsid w:val="00F16B5C"/>
    <w:rsid w:val="00F21125"/>
    <w:rsid w:val="00F21F01"/>
    <w:rsid w:val="00F22299"/>
    <w:rsid w:val="00F225E1"/>
    <w:rsid w:val="00F23FEB"/>
    <w:rsid w:val="00F31A53"/>
    <w:rsid w:val="00F31B45"/>
    <w:rsid w:val="00F320B4"/>
    <w:rsid w:val="00F32439"/>
    <w:rsid w:val="00F3261D"/>
    <w:rsid w:val="00F32771"/>
    <w:rsid w:val="00F32D91"/>
    <w:rsid w:val="00F3323D"/>
    <w:rsid w:val="00F3514E"/>
    <w:rsid w:val="00F364F2"/>
    <w:rsid w:val="00F36A84"/>
    <w:rsid w:val="00F4052F"/>
    <w:rsid w:val="00F40A96"/>
    <w:rsid w:val="00F4195E"/>
    <w:rsid w:val="00F41E52"/>
    <w:rsid w:val="00F44464"/>
    <w:rsid w:val="00F4476E"/>
    <w:rsid w:val="00F44830"/>
    <w:rsid w:val="00F458CD"/>
    <w:rsid w:val="00F47DD5"/>
    <w:rsid w:val="00F504D4"/>
    <w:rsid w:val="00F50D95"/>
    <w:rsid w:val="00F53953"/>
    <w:rsid w:val="00F54AA9"/>
    <w:rsid w:val="00F60D38"/>
    <w:rsid w:val="00F60F0B"/>
    <w:rsid w:val="00F62587"/>
    <w:rsid w:val="00F62592"/>
    <w:rsid w:val="00F66BDE"/>
    <w:rsid w:val="00F67A16"/>
    <w:rsid w:val="00F70508"/>
    <w:rsid w:val="00F747B3"/>
    <w:rsid w:val="00F74AED"/>
    <w:rsid w:val="00F74EDB"/>
    <w:rsid w:val="00F751EB"/>
    <w:rsid w:val="00F7693C"/>
    <w:rsid w:val="00F81987"/>
    <w:rsid w:val="00F8703C"/>
    <w:rsid w:val="00F8734A"/>
    <w:rsid w:val="00F9064B"/>
    <w:rsid w:val="00F9250D"/>
    <w:rsid w:val="00F92A12"/>
    <w:rsid w:val="00F92F71"/>
    <w:rsid w:val="00F93E5A"/>
    <w:rsid w:val="00F9547A"/>
    <w:rsid w:val="00F95FAD"/>
    <w:rsid w:val="00F96188"/>
    <w:rsid w:val="00F96A48"/>
    <w:rsid w:val="00FA0A4F"/>
    <w:rsid w:val="00FA1E3E"/>
    <w:rsid w:val="00FA39EB"/>
    <w:rsid w:val="00FA4201"/>
    <w:rsid w:val="00FA614C"/>
    <w:rsid w:val="00FA67F9"/>
    <w:rsid w:val="00FA79E0"/>
    <w:rsid w:val="00FB00EF"/>
    <w:rsid w:val="00FB091C"/>
    <w:rsid w:val="00FB0A8B"/>
    <w:rsid w:val="00FB0B04"/>
    <w:rsid w:val="00FB0C4B"/>
    <w:rsid w:val="00FB518D"/>
    <w:rsid w:val="00FB5FAC"/>
    <w:rsid w:val="00FB7695"/>
    <w:rsid w:val="00FC0F8C"/>
    <w:rsid w:val="00FC15DA"/>
    <w:rsid w:val="00FC45B2"/>
    <w:rsid w:val="00FC644B"/>
    <w:rsid w:val="00FD0A3B"/>
    <w:rsid w:val="00FD2312"/>
    <w:rsid w:val="00FD334F"/>
    <w:rsid w:val="00FD3578"/>
    <w:rsid w:val="00FD3D8E"/>
    <w:rsid w:val="00FD4573"/>
    <w:rsid w:val="00FD528F"/>
    <w:rsid w:val="00FD5B56"/>
    <w:rsid w:val="00FE04F8"/>
    <w:rsid w:val="00FE1CB7"/>
    <w:rsid w:val="00FE3AD9"/>
    <w:rsid w:val="00FE62A9"/>
    <w:rsid w:val="00FE6EAC"/>
    <w:rsid w:val="00FF037D"/>
    <w:rsid w:val="00FF0730"/>
    <w:rsid w:val="00FF16DE"/>
    <w:rsid w:val="00FF33A1"/>
    <w:rsid w:val="00FF33B4"/>
    <w:rsid w:val="00FF3B42"/>
    <w:rsid w:val="00FF3D01"/>
    <w:rsid w:val="00FF48F0"/>
    <w:rsid w:val="00FF5CB0"/>
    <w:rsid w:val="00FF66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B0CE1"/>
  <w15:docId w15:val="{9B9D3931-2EE6-468D-BCDA-553C27DA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0">
    <w:name w:val="heading 1"/>
    <w:basedOn w:val="a1"/>
    <w:link w:val="11"/>
    <w:uiPriority w:val="9"/>
    <w:qFormat/>
    <w:rsid w:val="0019565A"/>
    <w:pPr>
      <w:widowControl w:val="0"/>
      <w:autoSpaceDE w:val="0"/>
      <w:autoSpaceDN w:val="0"/>
      <w:spacing w:after="0" w:line="240" w:lineRule="auto"/>
      <w:ind w:left="539"/>
      <w:outlineLvl w:val="0"/>
    </w:pPr>
    <w:rPr>
      <w:rFonts w:ascii="Times New Roman" w:eastAsia="Times New Roman" w:hAnsi="Times New Roman" w:cs="Times New Roman"/>
      <w:b/>
      <w:bCs/>
      <w:sz w:val="28"/>
      <w:szCs w:val="28"/>
      <w:lang w:val="en-US"/>
    </w:rPr>
  </w:style>
  <w:style w:type="paragraph" w:styleId="2">
    <w:name w:val="heading 2"/>
    <w:basedOn w:val="a1"/>
    <w:next w:val="a1"/>
    <w:link w:val="20"/>
    <w:uiPriority w:val="9"/>
    <w:unhideWhenUsed/>
    <w:qFormat/>
    <w:rsid w:val="0019565A"/>
    <w:pPr>
      <w:keepNext/>
      <w:keepLines/>
      <w:numPr>
        <w:numId w:val="1"/>
      </w:numPr>
      <w:spacing w:before="200" w:after="0"/>
      <w:jc w:val="center"/>
      <w:outlineLvl w:val="1"/>
    </w:pPr>
    <w:rPr>
      <w:rFonts w:ascii="Times New Roman" w:eastAsiaTheme="majorEastAsia" w:hAnsi="Times New Roman" w:cstheme="majorBidi"/>
      <w:b/>
      <w:bCs/>
      <w:sz w:val="28"/>
      <w:szCs w:val="26"/>
    </w:rPr>
  </w:style>
  <w:style w:type="paragraph" w:styleId="3">
    <w:name w:val="heading 3"/>
    <w:basedOn w:val="a1"/>
    <w:next w:val="a1"/>
    <w:link w:val="30"/>
    <w:uiPriority w:val="9"/>
    <w:unhideWhenUsed/>
    <w:qFormat/>
    <w:rsid w:val="00327117"/>
    <w:pPr>
      <w:keepNext/>
      <w:keepLines/>
      <w:spacing w:before="200" w:after="0" w:line="240" w:lineRule="auto"/>
      <w:ind w:firstLine="709"/>
      <w:jc w:val="both"/>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rsid w:val="00327117"/>
    <w:pPr>
      <w:keepNext/>
      <w:keepLines/>
      <w:spacing w:before="200" w:after="0" w:line="240" w:lineRule="auto"/>
      <w:ind w:firstLine="709"/>
      <w:jc w:val="both"/>
      <w:outlineLvl w:val="3"/>
    </w:pPr>
    <w:rPr>
      <w:rFonts w:asciiTheme="majorHAnsi" w:eastAsiaTheme="majorEastAsia" w:hAnsiTheme="majorHAnsi" w:cstheme="majorBidi"/>
      <w:b/>
      <w:bCs/>
      <w:i/>
      <w:iCs/>
      <w:color w:val="4F81BD" w:themeColor="accent1"/>
      <w:sz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582475"/>
    <w:pPr>
      <w:tabs>
        <w:tab w:val="center" w:pos="4677"/>
        <w:tab w:val="right" w:pos="9355"/>
      </w:tabs>
      <w:spacing w:after="0" w:line="240" w:lineRule="auto"/>
    </w:pPr>
  </w:style>
  <w:style w:type="character" w:customStyle="1" w:styleId="a6">
    <w:name w:val="Верхний колонтитул Знак"/>
    <w:basedOn w:val="a2"/>
    <w:link w:val="a5"/>
    <w:uiPriority w:val="99"/>
    <w:rsid w:val="00582475"/>
  </w:style>
  <w:style w:type="paragraph" w:styleId="a7">
    <w:name w:val="footer"/>
    <w:aliases w:val="Нижний колонтитул Знак Знак Знак,Нижний колонтитул1,Нижний колонтитул Знак Знак"/>
    <w:basedOn w:val="a1"/>
    <w:link w:val="a8"/>
    <w:uiPriority w:val="99"/>
    <w:unhideWhenUsed/>
    <w:rsid w:val="00582475"/>
    <w:pPr>
      <w:tabs>
        <w:tab w:val="center" w:pos="4677"/>
        <w:tab w:val="right" w:pos="9355"/>
      </w:tabs>
      <w:spacing w:after="0" w:line="240" w:lineRule="auto"/>
    </w:pPr>
  </w:style>
  <w:style w:type="character" w:customStyle="1" w:styleId="a8">
    <w:name w:val="Нижний колонтитул Знак"/>
    <w:aliases w:val="Нижний колонтитул Знак Знак Знак Знак,Нижний колонтитул1 Знак,Нижний колонтитул Знак Знак Знак1"/>
    <w:basedOn w:val="a2"/>
    <w:link w:val="a7"/>
    <w:uiPriority w:val="99"/>
    <w:rsid w:val="00582475"/>
  </w:style>
  <w:style w:type="table" w:styleId="a9">
    <w:name w:val="Table Grid"/>
    <w:basedOn w:val="a3"/>
    <w:uiPriority w:val="59"/>
    <w:rsid w:val="00582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1"/>
    <w:link w:val="ab"/>
    <w:uiPriority w:val="99"/>
    <w:semiHidden/>
    <w:unhideWhenUsed/>
    <w:rsid w:val="009C6A2E"/>
    <w:pPr>
      <w:spacing w:after="0" w:line="240" w:lineRule="auto"/>
    </w:pPr>
    <w:rPr>
      <w:rFonts w:ascii="Tahoma" w:hAnsi="Tahoma" w:cs="Tahoma"/>
      <w:sz w:val="16"/>
      <w:szCs w:val="16"/>
    </w:rPr>
  </w:style>
  <w:style w:type="character" w:customStyle="1" w:styleId="ab">
    <w:name w:val="Текст выноски Знак"/>
    <w:basedOn w:val="a2"/>
    <w:link w:val="aa"/>
    <w:uiPriority w:val="99"/>
    <w:semiHidden/>
    <w:rsid w:val="009C6A2E"/>
    <w:rPr>
      <w:rFonts w:ascii="Tahoma" w:hAnsi="Tahoma" w:cs="Tahoma"/>
      <w:sz w:val="16"/>
      <w:szCs w:val="16"/>
    </w:rPr>
  </w:style>
  <w:style w:type="character" w:customStyle="1" w:styleId="11">
    <w:name w:val="Заголовок 1 Знак"/>
    <w:basedOn w:val="a2"/>
    <w:link w:val="10"/>
    <w:uiPriority w:val="9"/>
    <w:rsid w:val="0019565A"/>
    <w:rPr>
      <w:rFonts w:ascii="Times New Roman" w:eastAsia="Times New Roman" w:hAnsi="Times New Roman" w:cs="Times New Roman"/>
      <w:b/>
      <w:bCs/>
      <w:sz w:val="28"/>
      <w:szCs w:val="28"/>
      <w:lang w:val="en-US"/>
    </w:rPr>
  </w:style>
  <w:style w:type="paragraph" w:styleId="ac">
    <w:name w:val="TOC Heading"/>
    <w:basedOn w:val="10"/>
    <w:next w:val="a1"/>
    <w:uiPriority w:val="39"/>
    <w:unhideWhenUsed/>
    <w:qFormat/>
    <w:rsid w:val="0019565A"/>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val="ru-RU" w:eastAsia="ru-RU"/>
    </w:rPr>
  </w:style>
  <w:style w:type="character" w:customStyle="1" w:styleId="20">
    <w:name w:val="Заголовок 2 Знак"/>
    <w:basedOn w:val="a2"/>
    <w:link w:val="2"/>
    <w:uiPriority w:val="9"/>
    <w:rsid w:val="0019565A"/>
    <w:rPr>
      <w:rFonts w:ascii="Times New Roman" w:eastAsiaTheme="majorEastAsia" w:hAnsi="Times New Roman" w:cstheme="majorBidi"/>
      <w:b/>
      <w:bCs/>
      <w:sz w:val="28"/>
      <w:szCs w:val="26"/>
    </w:rPr>
  </w:style>
  <w:style w:type="paragraph" w:styleId="21">
    <w:name w:val="toc 2"/>
    <w:basedOn w:val="a1"/>
    <w:next w:val="a1"/>
    <w:autoRedefine/>
    <w:uiPriority w:val="39"/>
    <w:unhideWhenUsed/>
    <w:rsid w:val="00DF7C95"/>
    <w:pPr>
      <w:tabs>
        <w:tab w:val="left" w:pos="660"/>
        <w:tab w:val="right" w:leader="dot" w:pos="9639"/>
      </w:tabs>
      <w:spacing w:after="100"/>
      <w:jc w:val="both"/>
    </w:pPr>
  </w:style>
  <w:style w:type="character" w:styleId="ad">
    <w:name w:val="Hyperlink"/>
    <w:basedOn w:val="a2"/>
    <w:uiPriority w:val="99"/>
    <w:unhideWhenUsed/>
    <w:rsid w:val="0019565A"/>
    <w:rPr>
      <w:color w:val="0000FF" w:themeColor="hyperlink"/>
      <w:u w:val="single"/>
    </w:rPr>
  </w:style>
  <w:style w:type="paragraph" w:styleId="ae">
    <w:name w:val="List Paragraph"/>
    <w:basedOn w:val="a1"/>
    <w:link w:val="af"/>
    <w:uiPriority w:val="99"/>
    <w:qFormat/>
    <w:rsid w:val="00BA618D"/>
    <w:pPr>
      <w:widowControl w:val="0"/>
      <w:autoSpaceDE w:val="0"/>
      <w:autoSpaceDN w:val="0"/>
      <w:spacing w:after="0" w:line="240" w:lineRule="auto"/>
      <w:ind w:left="1539" w:firstLine="710"/>
    </w:pPr>
    <w:rPr>
      <w:rFonts w:ascii="Times New Roman" w:eastAsia="Times New Roman" w:hAnsi="Times New Roman" w:cs="Times New Roman"/>
      <w:lang w:val="en-US"/>
    </w:rPr>
  </w:style>
  <w:style w:type="paragraph" w:styleId="af0">
    <w:name w:val="Body Text"/>
    <w:basedOn w:val="a1"/>
    <w:link w:val="af1"/>
    <w:uiPriority w:val="1"/>
    <w:qFormat/>
    <w:rsid w:val="00A37153"/>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af1">
    <w:name w:val="Основной текст Знак"/>
    <w:basedOn w:val="a2"/>
    <w:link w:val="af0"/>
    <w:uiPriority w:val="1"/>
    <w:rsid w:val="00A37153"/>
    <w:rPr>
      <w:rFonts w:ascii="Times New Roman" w:eastAsia="Times New Roman" w:hAnsi="Times New Roman" w:cs="Times New Roman"/>
      <w:sz w:val="28"/>
      <w:szCs w:val="28"/>
      <w:lang w:val="en-US"/>
    </w:rPr>
  </w:style>
  <w:style w:type="paragraph" w:styleId="af2">
    <w:name w:val="No Spacing"/>
    <w:uiPriority w:val="1"/>
    <w:qFormat/>
    <w:rsid w:val="00AE1EC0"/>
    <w:pPr>
      <w:spacing w:after="0" w:line="240" w:lineRule="auto"/>
    </w:pPr>
  </w:style>
  <w:style w:type="table" w:customStyle="1" w:styleId="TableNormal">
    <w:name w:val="Table Normal"/>
    <w:uiPriority w:val="2"/>
    <w:semiHidden/>
    <w:unhideWhenUsed/>
    <w:qFormat/>
    <w:rsid w:val="000660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0660C7"/>
    <w:pPr>
      <w:widowControl w:val="0"/>
      <w:autoSpaceDE w:val="0"/>
      <w:autoSpaceDN w:val="0"/>
      <w:spacing w:after="0" w:line="240" w:lineRule="auto"/>
    </w:pPr>
    <w:rPr>
      <w:rFonts w:ascii="Times New Roman" w:eastAsia="Times New Roman" w:hAnsi="Times New Roman" w:cs="Times New Roman"/>
      <w:lang w:val="en-US"/>
    </w:rPr>
  </w:style>
  <w:style w:type="paragraph" w:styleId="af3">
    <w:name w:val="footnote text"/>
    <w:basedOn w:val="a1"/>
    <w:link w:val="af4"/>
    <w:uiPriority w:val="99"/>
    <w:semiHidden/>
    <w:unhideWhenUsed/>
    <w:rsid w:val="00860942"/>
    <w:pPr>
      <w:spacing w:after="0" w:line="240" w:lineRule="auto"/>
    </w:pPr>
    <w:rPr>
      <w:sz w:val="20"/>
      <w:szCs w:val="20"/>
    </w:rPr>
  </w:style>
  <w:style w:type="character" w:customStyle="1" w:styleId="af4">
    <w:name w:val="Текст сноски Знак"/>
    <w:basedOn w:val="a2"/>
    <w:link w:val="af3"/>
    <w:uiPriority w:val="99"/>
    <w:semiHidden/>
    <w:rsid w:val="00860942"/>
    <w:rPr>
      <w:sz w:val="20"/>
      <w:szCs w:val="20"/>
    </w:rPr>
  </w:style>
  <w:style w:type="character" w:styleId="af5">
    <w:name w:val="footnote reference"/>
    <w:basedOn w:val="a2"/>
    <w:uiPriority w:val="99"/>
    <w:semiHidden/>
    <w:unhideWhenUsed/>
    <w:rsid w:val="00860942"/>
    <w:rPr>
      <w:vertAlign w:val="superscript"/>
    </w:rPr>
  </w:style>
  <w:style w:type="character" w:styleId="af6">
    <w:name w:val="FollowedHyperlink"/>
    <w:basedOn w:val="a2"/>
    <w:uiPriority w:val="99"/>
    <w:semiHidden/>
    <w:unhideWhenUsed/>
    <w:rsid w:val="007F3448"/>
    <w:rPr>
      <w:color w:val="800080" w:themeColor="followedHyperlink"/>
      <w:u w:val="single"/>
    </w:rPr>
  </w:style>
  <w:style w:type="paragraph" w:styleId="12">
    <w:name w:val="toc 1"/>
    <w:basedOn w:val="a1"/>
    <w:next w:val="a1"/>
    <w:autoRedefine/>
    <w:uiPriority w:val="39"/>
    <w:unhideWhenUsed/>
    <w:rsid w:val="0079771A"/>
    <w:pPr>
      <w:spacing w:after="100"/>
    </w:pPr>
  </w:style>
  <w:style w:type="paragraph" w:customStyle="1" w:styleId="Standard">
    <w:name w:val="Standard"/>
    <w:rsid w:val="00AF23EF"/>
    <w:pPr>
      <w:suppressAutoHyphens/>
      <w:spacing w:after="0" w:line="240" w:lineRule="auto"/>
    </w:pPr>
    <w:rPr>
      <w:rFonts w:ascii="Times New Roman" w:eastAsia="Arial" w:hAnsi="Times New Roman" w:cs="Times New Roman"/>
      <w:b/>
      <w:kern w:val="2"/>
      <w:sz w:val="28"/>
      <w:szCs w:val="20"/>
      <w:lang w:eastAsia="ar-SA"/>
    </w:rPr>
  </w:style>
  <w:style w:type="paragraph" w:styleId="af7">
    <w:name w:val="annotation text"/>
    <w:basedOn w:val="a1"/>
    <w:link w:val="af8"/>
    <w:rsid w:val="00AF23EF"/>
    <w:pPr>
      <w:widowControl w:val="0"/>
      <w:suppressAutoHyphens/>
      <w:autoSpaceDE w:val="0"/>
      <w:spacing w:after="0" w:line="240" w:lineRule="auto"/>
    </w:pPr>
    <w:rPr>
      <w:rFonts w:ascii="Times New Roman" w:eastAsia="Times New Roman" w:hAnsi="Times New Roman" w:cs="Times New Roman"/>
      <w:b/>
      <w:sz w:val="20"/>
      <w:szCs w:val="20"/>
      <w:lang w:eastAsia="zh-CN"/>
    </w:rPr>
  </w:style>
  <w:style w:type="character" w:customStyle="1" w:styleId="af8">
    <w:name w:val="Текст примечания Знак"/>
    <w:basedOn w:val="a2"/>
    <w:link w:val="af7"/>
    <w:rsid w:val="00AF23EF"/>
    <w:rPr>
      <w:rFonts w:ascii="Times New Roman" w:eastAsia="Times New Roman" w:hAnsi="Times New Roman" w:cs="Times New Roman"/>
      <w:b/>
      <w:sz w:val="20"/>
      <w:szCs w:val="20"/>
      <w:lang w:eastAsia="zh-CN"/>
    </w:rPr>
  </w:style>
  <w:style w:type="character" w:styleId="af9">
    <w:name w:val="annotation reference"/>
    <w:basedOn w:val="a2"/>
    <w:uiPriority w:val="99"/>
    <w:semiHidden/>
    <w:unhideWhenUsed/>
    <w:rsid w:val="008F11EC"/>
    <w:rPr>
      <w:sz w:val="16"/>
      <w:szCs w:val="16"/>
    </w:rPr>
  </w:style>
  <w:style w:type="character" w:styleId="afa">
    <w:name w:val="page number"/>
    <w:basedOn w:val="a2"/>
    <w:unhideWhenUsed/>
    <w:rsid w:val="008F11EC"/>
  </w:style>
  <w:style w:type="character" w:customStyle="1" w:styleId="blk">
    <w:name w:val="blk"/>
    <w:basedOn w:val="a2"/>
    <w:rsid w:val="00685850"/>
  </w:style>
  <w:style w:type="paragraph" w:styleId="afb">
    <w:name w:val="Normal (Web)"/>
    <w:aliases w:val="Обычный (веб) Знак,Обычный (веб) Знак1 Знак,Обычный (веб) Знак Знак Знак,Знак Char Знак Знак Знак,Знак Char Char Char Знак Знак Знак Знак Знак Знак Знак,Обычный (веб) Знак1 Знак Знак Знак,Обычный (веб) Знак Знак Знак1 Знак Знак"/>
    <w:basedOn w:val="a1"/>
    <w:link w:val="afc"/>
    <w:unhideWhenUsed/>
    <w:qFormat/>
    <w:rsid w:val="00A14C46"/>
    <w:pPr>
      <w:spacing w:before="100" w:beforeAutospacing="1" w:after="100" w:afterAutospacing="1" w:line="240" w:lineRule="auto"/>
      <w:ind w:firstLine="709"/>
      <w:jc w:val="both"/>
    </w:pPr>
    <w:rPr>
      <w:rFonts w:ascii="Times New Roman" w:eastAsia="Times New Roman" w:hAnsi="Times New Roman" w:cs="Times New Roman"/>
      <w:sz w:val="24"/>
      <w:szCs w:val="24"/>
      <w:lang w:eastAsia="ru-RU"/>
    </w:rPr>
  </w:style>
  <w:style w:type="paragraph" w:customStyle="1" w:styleId="Default">
    <w:name w:val="Default"/>
    <w:rsid w:val="00A14C46"/>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30">
    <w:name w:val="Заголовок 3 Знак"/>
    <w:basedOn w:val="a2"/>
    <w:link w:val="3"/>
    <w:uiPriority w:val="9"/>
    <w:rsid w:val="00327117"/>
    <w:rPr>
      <w:rFonts w:asciiTheme="majorHAnsi" w:eastAsiaTheme="majorEastAsia" w:hAnsiTheme="majorHAnsi" w:cstheme="majorBidi"/>
      <w:b/>
      <w:bCs/>
      <w:color w:val="4F81BD" w:themeColor="accent1"/>
      <w:sz w:val="28"/>
    </w:rPr>
  </w:style>
  <w:style w:type="character" w:customStyle="1" w:styleId="40">
    <w:name w:val="Заголовок 4 Знак"/>
    <w:basedOn w:val="a2"/>
    <w:link w:val="4"/>
    <w:uiPriority w:val="9"/>
    <w:semiHidden/>
    <w:rsid w:val="00327117"/>
    <w:rPr>
      <w:rFonts w:asciiTheme="majorHAnsi" w:eastAsiaTheme="majorEastAsia" w:hAnsiTheme="majorHAnsi" w:cstheme="majorBidi"/>
      <w:b/>
      <w:bCs/>
      <w:i/>
      <w:iCs/>
      <w:color w:val="4F81BD" w:themeColor="accent1"/>
      <w:sz w:val="28"/>
    </w:rPr>
  </w:style>
  <w:style w:type="paragraph" w:styleId="afd">
    <w:name w:val="Plain Text"/>
    <w:basedOn w:val="a1"/>
    <w:link w:val="afe"/>
    <w:unhideWhenUsed/>
    <w:rsid w:val="00327117"/>
    <w:pPr>
      <w:spacing w:after="0" w:line="240" w:lineRule="auto"/>
      <w:ind w:firstLine="709"/>
      <w:jc w:val="both"/>
    </w:pPr>
    <w:rPr>
      <w:rFonts w:ascii="Consolas" w:eastAsia="Times New Roman" w:hAnsi="Consolas" w:cs="Times New Roman"/>
      <w:sz w:val="21"/>
      <w:szCs w:val="21"/>
    </w:rPr>
  </w:style>
  <w:style w:type="character" w:customStyle="1" w:styleId="afe">
    <w:name w:val="Текст Знак"/>
    <w:basedOn w:val="a2"/>
    <w:link w:val="afd"/>
    <w:rsid w:val="00327117"/>
    <w:rPr>
      <w:rFonts w:ascii="Consolas" w:eastAsia="Times New Roman" w:hAnsi="Consolas" w:cs="Times New Roman"/>
      <w:sz w:val="21"/>
      <w:szCs w:val="21"/>
    </w:rPr>
  </w:style>
  <w:style w:type="character" w:customStyle="1" w:styleId="apple-converted-space">
    <w:name w:val="apple-converted-space"/>
    <w:basedOn w:val="a2"/>
    <w:rsid w:val="00327117"/>
  </w:style>
  <w:style w:type="paragraph" w:styleId="aff">
    <w:name w:val="annotation subject"/>
    <w:basedOn w:val="af7"/>
    <w:next w:val="af7"/>
    <w:link w:val="aff0"/>
    <w:uiPriority w:val="99"/>
    <w:semiHidden/>
    <w:unhideWhenUsed/>
    <w:rsid w:val="00327117"/>
    <w:pPr>
      <w:widowControl/>
      <w:suppressAutoHyphens w:val="0"/>
      <w:autoSpaceDE/>
      <w:ind w:firstLine="709"/>
      <w:jc w:val="both"/>
    </w:pPr>
    <w:rPr>
      <w:bCs/>
      <w:lang w:eastAsia="en-US"/>
    </w:rPr>
  </w:style>
  <w:style w:type="character" w:customStyle="1" w:styleId="aff0">
    <w:name w:val="Тема примечания Знак"/>
    <w:basedOn w:val="af8"/>
    <w:link w:val="aff"/>
    <w:uiPriority w:val="99"/>
    <w:semiHidden/>
    <w:rsid w:val="00327117"/>
    <w:rPr>
      <w:rFonts w:ascii="Times New Roman" w:eastAsia="Times New Roman" w:hAnsi="Times New Roman" w:cs="Times New Roman"/>
      <w:b/>
      <w:bCs/>
      <w:sz w:val="20"/>
      <w:szCs w:val="20"/>
      <w:lang w:eastAsia="zh-CN"/>
    </w:rPr>
  </w:style>
  <w:style w:type="paragraph" w:styleId="a">
    <w:name w:val="List Bullet"/>
    <w:basedOn w:val="a1"/>
    <w:rsid w:val="00327117"/>
    <w:pPr>
      <w:numPr>
        <w:numId w:val="2"/>
      </w:numPr>
      <w:spacing w:after="0" w:line="240" w:lineRule="auto"/>
    </w:pPr>
    <w:rPr>
      <w:rFonts w:ascii="Times New Roman" w:eastAsia="Calibri" w:hAnsi="Times New Roman" w:cs="Times New Roman"/>
      <w:sz w:val="28"/>
      <w:szCs w:val="20"/>
      <w:lang w:eastAsia="ru-RU"/>
    </w:rPr>
  </w:style>
  <w:style w:type="paragraph" w:customStyle="1" w:styleId="1">
    <w:name w:val="Стиль1"/>
    <w:basedOn w:val="a1"/>
    <w:rsid w:val="00327117"/>
    <w:pPr>
      <w:numPr>
        <w:numId w:val="3"/>
      </w:numPr>
      <w:spacing w:after="0" w:line="360" w:lineRule="auto"/>
      <w:jc w:val="both"/>
    </w:pPr>
    <w:rPr>
      <w:rFonts w:ascii="Times New Roman" w:eastAsia="Times New Roman" w:hAnsi="Times New Roman" w:cs="Times New Roman"/>
      <w:color w:val="000000"/>
      <w:sz w:val="26"/>
      <w:szCs w:val="24"/>
      <w:lang w:eastAsia="ru-RU"/>
    </w:rPr>
  </w:style>
  <w:style w:type="paragraph" w:customStyle="1" w:styleId="ConsPlusNormal">
    <w:name w:val="ConsPlusNormal"/>
    <w:rsid w:val="00327117"/>
    <w:pPr>
      <w:autoSpaceDE w:val="0"/>
      <w:autoSpaceDN w:val="0"/>
      <w:adjustRightInd w:val="0"/>
      <w:spacing w:after="0" w:line="240" w:lineRule="auto"/>
    </w:pPr>
    <w:rPr>
      <w:rFonts w:ascii="Times New Roman" w:hAnsi="Times New Roman" w:cs="Times New Roman"/>
      <w:sz w:val="28"/>
      <w:szCs w:val="28"/>
    </w:rPr>
  </w:style>
  <w:style w:type="character" w:customStyle="1" w:styleId="s10">
    <w:name w:val="s_10"/>
    <w:basedOn w:val="a2"/>
    <w:rsid w:val="00327117"/>
  </w:style>
  <w:style w:type="paragraph" w:customStyle="1" w:styleId="a0">
    <w:name w:val="список с точками"/>
    <w:basedOn w:val="a1"/>
    <w:rsid w:val="00327117"/>
    <w:pPr>
      <w:numPr>
        <w:numId w:val="4"/>
      </w:numPr>
      <w:spacing w:after="0" w:line="312" w:lineRule="auto"/>
      <w:jc w:val="both"/>
    </w:pPr>
    <w:rPr>
      <w:rFonts w:ascii="Times New Roman" w:eastAsia="Times New Roman" w:hAnsi="Times New Roman" w:cs="Times New Roman"/>
      <w:sz w:val="24"/>
      <w:szCs w:val="24"/>
      <w:lang w:eastAsia="ru-RU"/>
    </w:rPr>
  </w:style>
  <w:style w:type="paragraph" w:customStyle="1" w:styleId="ConsPlusTitle">
    <w:name w:val="ConsPlusTitle"/>
    <w:uiPriority w:val="99"/>
    <w:rsid w:val="00327117"/>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styleId="aff1">
    <w:name w:val="Body Text Indent"/>
    <w:aliases w:val="текст,Основной текст 1"/>
    <w:basedOn w:val="a1"/>
    <w:link w:val="aff2"/>
    <w:rsid w:val="00327117"/>
    <w:pPr>
      <w:widowControl w:val="0"/>
      <w:autoSpaceDE w:val="0"/>
      <w:autoSpaceDN w:val="0"/>
      <w:adjustRightInd w:val="0"/>
      <w:spacing w:after="120" w:line="240" w:lineRule="auto"/>
      <w:ind w:left="283"/>
    </w:pPr>
    <w:rPr>
      <w:rFonts w:ascii="Times New Roman" w:eastAsia="Times New Roman" w:hAnsi="Times New Roman" w:cs="Times New Roman"/>
      <w:sz w:val="20"/>
      <w:szCs w:val="20"/>
      <w:lang w:eastAsia="ru-RU"/>
    </w:rPr>
  </w:style>
  <w:style w:type="character" w:customStyle="1" w:styleId="aff2">
    <w:name w:val="Основной текст с отступом Знак"/>
    <w:aliases w:val="текст Знак,Основной текст 1 Знак"/>
    <w:basedOn w:val="a2"/>
    <w:link w:val="aff1"/>
    <w:rsid w:val="00327117"/>
    <w:rPr>
      <w:rFonts w:ascii="Times New Roman" w:eastAsia="Times New Roman" w:hAnsi="Times New Roman" w:cs="Times New Roman"/>
      <w:sz w:val="20"/>
      <w:szCs w:val="20"/>
      <w:lang w:eastAsia="ru-RU"/>
    </w:rPr>
  </w:style>
  <w:style w:type="paragraph" w:customStyle="1" w:styleId="-">
    <w:name w:val="А - об"/>
    <w:basedOn w:val="a1"/>
    <w:uiPriority w:val="99"/>
    <w:rsid w:val="00327117"/>
    <w:pPr>
      <w:spacing w:after="0" w:line="360" w:lineRule="auto"/>
      <w:ind w:firstLine="397"/>
    </w:pPr>
    <w:rPr>
      <w:rFonts w:ascii="Times New Roman" w:eastAsia="Times New Roman" w:hAnsi="Times New Roman" w:cs="Times New Roman"/>
      <w:b/>
      <w:sz w:val="20"/>
      <w:szCs w:val="20"/>
      <w:lang w:eastAsia="ru-RU"/>
    </w:rPr>
  </w:style>
  <w:style w:type="paragraph" w:customStyle="1" w:styleId="13">
    <w:name w:val="Обычный1"/>
    <w:rsid w:val="00327117"/>
    <w:pPr>
      <w:spacing w:after="0" w:line="240" w:lineRule="auto"/>
    </w:pPr>
    <w:rPr>
      <w:rFonts w:ascii="Times New Roman" w:eastAsia="Times New Roman" w:hAnsi="Times New Roman" w:cs="Times New Roman"/>
      <w:sz w:val="20"/>
      <w:szCs w:val="20"/>
      <w:lang w:eastAsia="ru-RU"/>
    </w:rPr>
  </w:style>
  <w:style w:type="paragraph" w:customStyle="1" w:styleId="aff3">
    <w:name w:val="_Заголовок РП"/>
    <w:basedOn w:val="a1"/>
    <w:link w:val="aff4"/>
    <w:rsid w:val="00327117"/>
    <w:pPr>
      <w:spacing w:after="0" w:line="240" w:lineRule="auto"/>
      <w:jc w:val="center"/>
    </w:pPr>
    <w:rPr>
      <w:rFonts w:ascii="Times New Roman" w:eastAsia="Times New Roman" w:hAnsi="Times New Roman" w:cs="Times New Roman"/>
      <w:b/>
      <w:sz w:val="24"/>
      <w:szCs w:val="20"/>
    </w:rPr>
  </w:style>
  <w:style w:type="character" w:customStyle="1" w:styleId="aff4">
    <w:name w:val="_Заголовок РП Знак"/>
    <w:link w:val="aff3"/>
    <w:rsid w:val="00327117"/>
    <w:rPr>
      <w:rFonts w:ascii="Times New Roman" w:eastAsia="Times New Roman" w:hAnsi="Times New Roman" w:cs="Times New Roman"/>
      <w:b/>
      <w:sz w:val="24"/>
      <w:szCs w:val="20"/>
    </w:rPr>
  </w:style>
  <w:style w:type="table" w:customStyle="1" w:styleId="14">
    <w:name w:val="Сетка таблицы1"/>
    <w:basedOn w:val="a3"/>
    <w:next w:val="a9"/>
    <w:uiPriority w:val="59"/>
    <w:rsid w:val="0032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1"/>
    <w:next w:val="a1"/>
    <w:autoRedefine/>
    <w:uiPriority w:val="39"/>
    <w:unhideWhenUsed/>
    <w:rsid w:val="00346A4A"/>
    <w:pPr>
      <w:spacing w:after="100"/>
      <w:ind w:left="440"/>
    </w:pPr>
  </w:style>
  <w:style w:type="character" w:customStyle="1" w:styleId="aff5">
    <w:name w:val="Основной текст_"/>
    <w:link w:val="15"/>
    <w:rsid w:val="007D318A"/>
    <w:rPr>
      <w:sz w:val="28"/>
      <w:szCs w:val="28"/>
    </w:rPr>
  </w:style>
  <w:style w:type="paragraph" w:customStyle="1" w:styleId="15">
    <w:name w:val="Основной текст1"/>
    <w:basedOn w:val="a1"/>
    <w:link w:val="aff5"/>
    <w:rsid w:val="007D318A"/>
    <w:pPr>
      <w:widowControl w:val="0"/>
      <w:spacing w:after="0" w:line="240" w:lineRule="auto"/>
      <w:ind w:firstLine="400"/>
    </w:pPr>
    <w:rPr>
      <w:sz w:val="28"/>
      <w:szCs w:val="28"/>
    </w:rPr>
  </w:style>
  <w:style w:type="character" w:customStyle="1" w:styleId="FontStyle30">
    <w:name w:val="Font Style30"/>
    <w:uiPriority w:val="99"/>
    <w:rsid w:val="006E6D83"/>
    <w:rPr>
      <w:rFonts w:ascii="Times New Roman" w:hAnsi="Times New Roman" w:cs="Times New Roman" w:hint="default"/>
      <w:sz w:val="22"/>
      <w:szCs w:val="22"/>
    </w:rPr>
  </w:style>
  <w:style w:type="character" w:customStyle="1" w:styleId="FontStyle31">
    <w:name w:val="Font Style31"/>
    <w:uiPriority w:val="99"/>
    <w:rsid w:val="006E6D83"/>
    <w:rPr>
      <w:rFonts w:ascii="Times New Roman" w:hAnsi="Times New Roman" w:cs="Times New Roman" w:hint="default"/>
      <w:b/>
      <w:bCs/>
      <w:sz w:val="22"/>
      <w:szCs w:val="22"/>
    </w:rPr>
  </w:style>
  <w:style w:type="character" w:styleId="aff6">
    <w:name w:val="Strong"/>
    <w:qFormat/>
    <w:rsid w:val="006E6D83"/>
    <w:rPr>
      <w:b/>
      <w:bCs/>
    </w:rPr>
  </w:style>
  <w:style w:type="character" w:customStyle="1" w:styleId="afc">
    <w:name w:val="Обычный (Интернет) Знак"/>
    <w:aliases w:val="Обычный (веб) Знак Знак,Обычный (веб) Знак1 Знак Знак,Обычный (веб) Знак Знак Знак Знак,Знак Char Знак Знак Знак Знак,Знак Char Char Char Знак Знак Знак Знак Знак Знак Знак Знак,Обычный (веб) Знак1 Знак Знак Знак Знак"/>
    <w:link w:val="afb"/>
    <w:locked/>
    <w:rsid w:val="008D3644"/>
    <w:rPr>
      <w:rFonts w:ascii="Times New Roman" w:eastAsia="Times New Roman" w:hAnsi="Times New Roman" w:cs="Times New Roman"/>
      <w:sz w:val="24"/>
      <w:szCs w:val="24"/>
      <w:lang w:eastAsia="ru-RU"/>
    </w:rPr>
  </w:style>
  <w:style w:type="paragraph" w:customStyle="1" w:styleId="210">
    <w:name w:val="Основной текст 21"/>
    <w:basedOn w:val="a1"/>
    <w:rsid w:val="008D3644"/>
    <w:pPr>
      <w:suppressAutoHyphens/>
      <w:spacing w:after="120" w:line="480" w:lineRule="auto"/>
    </w:pPr>
    <w:rPr>
      <w:rFonts w:ascii="Times New Roman" w:eastAsia="Times New Roman" w:hAnsi="Times New Roman" w:cs="Times New Roman"/>
      <w:sz w:val="24"/>
      <w:szCs w:val="24"/>
      <w:lang w:eastAsia="ar-SA"/>
    </w:rPr>
  </w:style>
  <w:style w:type="paragraph" w:customStyle="1" w:styleId="32">
    <w:name w:val="Основной текст3"/>
    <w:basedOn w:val="a1"/>
    <w:rsid w:val="008D3644"/>
    <w:pPr>
      <w:widowControl w:val="0"/>
      <w:shd w:val="clear" w:color="auto" w:fill="FFFFFF"/>
      <w:spacing w:after="0" w:line="355" w:lineRule="exact"/>
      <w:ind w:hanging="580"/>
      <w:jc w:val="center"/>
    </w:pPr>
    <w:rPr>
      <w:rFonts w:ascii="Times New Roman" w:eastAsia="Times New Roman" w:hAnsi="Times New Roman" w:cs="Times New Roman"/>
      <w:sz w:val="23"/>
      <w:szCs w:val="23"/>
    </w:rPr>
  </w:style>
  <w:style w:type="character" w:customStyle="1" w:styleId="af">
    <w:name w:val="Абзац списка Знак"/>
    <w:basedOn w:val="a2"/>
    <w:link w:val="ae"/>
    <w:locked/>
    <w:rsid w:val="008D3644"/>
    <w:rPr>
      <w:rFonts w:ascii="Times New Roman" w:eastAsia="Times New Roman" w:hAnsi="Times New Roman" w:cs="Times New Roman"/>
      <w:lang w:val="en-US"/>
    </w:rPr>
  </w:style>
  <w:style w:type="character" w:customStyle="1" w:styleId="Link">
    <w:name w:val="Link"/>
    <w:rsid w:val="008D3644"/>
    <w:rPr>
      <w:color w:val="0000FF"/>
      <w:u w:val="single"/>
    </w:rPr>
  </w:style>
  <w:style w:type="character" w:styleId="aff7">
    <w:name w:val="Unresolved Mention"/>
    <w:basedOn w:val="a2"/>
    <w:uiPriority w:val="99"/>
    <w:semiHidden/>
    <w:unhideWhenUsed/>
    <w:rsid w:val="002F3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14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15A15F-275E-4C5D-8620-AD6DADB32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6094</Words>
  <Characters>34738</Characters>
  <Application>Microsoft Office Word</Application>
  <DocSecurity>4</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Мария В. Шаршавова</dc:creator>
  <cp:lastModifiedBy>Ирина Ионова</cp:lastModifiedBy>
  <cp:revision>2</cp:revision>
  <cp:lastPrinted>2026-08-19T18:26:00Z</cp:lastPrinted>
  <dcterms:created xsi:type="dcterms:W3CDTF">2026-10-25T09:12:00Z</dcterms:created>
  <dcterms:modified xsi:type="dcterms:W3CDTF">2026-10-25T09:12:00Z</dcterms:modified>
</cp:coreProperties>
</file>