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Численные методы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Б1.О.04.08 «Численные методы»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устойчивых вычислительных алгоритмов и методов оценки погрешности численных решений;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погрешности, устойчивости и сходимости численных методов;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алгоритмами решения алгебраических систем, интерполяции, интегрирования и решения дифференциальных уравнений;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выбирать численный метод по свойствам задачи и контролировать точность вычислительного результата.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Б1.О.04.08 «Численные методы»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 (разделы 5 семестра используются при изучении численного решения ОДУ в 6 семестре)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ОПК-5.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построения алгоритмов и оценки их сложности;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алгоритм и обосновывать его корректность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описания алгоритма и оценки вычислительных затрат при изучении: приближенные вычисления и численные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средства программной реализации и организации данных;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реализовывать алгоритм и документировать программу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создания и отладки программной реализации при изучении: приближенные вычисления и численные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проверки программ и оценки численных ошибок;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тесты, проверять результаты и выявлять дефекты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тестирования и анализа корректности программы при изучении: приближенные вычисления и численные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98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30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226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92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144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Погрешность и устойчивость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Модель машинной арифметики и единичная погрешность округления. Накопление ошибок при суммировании и вычитании близких чисел. Прямая и обратная ошибки вычисления, число обусловленности задачи и устойчивость алгоритма. Разделение ошибок исходных данных, дискретизации и округления. Апостериорная оценка ошибки по невязке. Выбор числового допуска и критериев остановки с учетом масштаба задачи.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алгебра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Численная реализация исключения Гаусса с выбором главного элемента, LU-, QR- и разложения Холецкого. Оценка ошибки решения через невязку и число обусловленности матрицы. Итерационные методы Якоби и Зейделя, спектральный критерий сходимости и предобусловливание. Степенной метод вычисления собственного значения и контроль невязки собственного вектора. Сравнение устойчивости и вычислительной стоимости прямых и итерационных схем.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Бисекция и априорная оценка числа итераций. Метод простой итерации, выбор сжимающего отображения и апостериорная оценка ошибки. Методы Ньютона и секущих, порядок локальной сходимости и влияние кратности корня. Выбор начального приближения и защита от выхода за область определения. Метод Ньютона для нелинейной системы и решение линейной системы на каждом шаге. Критерии остановки по невязке и изменению приближения.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Интерполяция и аппроксимация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интерполяционных многочленов Лагранжа и Ньютона, таблицы разделенных разностей. Остаточный член и влияние выбора узлов на ошибку, эффект Рунге. Кусочно-полиномиальные и кубические сплайны, условия сшивки и граничные условия. Дискретная аппроксимация методом наименьших квадратов с QR-разложением. Сравнение интерполяции и аппроксимации по ошибке, устойчивости к шуму и стоимости вычислений. Приближение табличной расчетной зависимости; влияние расположения узлов на ошибку между измерениями.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интегрирование и дифференцирование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Вывод составных формул прямоугольников, трапеций и Симпсона и оценок их погрешности. Квадратуры Гаусса и степень алгебраической точности. Оценка Рунге, экстраполяция Ричардсона и адаптивное разбиение интервала. Получение разностных формул производных через разложение Тейлора. Баланс ошибки усечения и округления при выборе шага. Проверка порядка точности на функциях с известными производными и интегралами. Численное дифференцирование гладкой функции потерь по параметрам; зависимость погрешности производной от шага и машинного округления.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решение ОДУ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явных и неявных схем Эйлера и методов Рунге - Кутты. Локальная ошибка, согласованность и накопление глобальной погрешности. Область абсолютной устойчивости на линейном тестовом уравнении. Жесткие системы и ограничения шага явной схемы. Вложенные формулы и адаптивное управление шагом. Контроль сходимости по измельчению сетки и сравнение численного решения с аналитическим эталоном.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 и проверка алгоритмов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 стрельбы и разностное решение линейной краевой задачи. Разностная сетка и аппроксимация граничных условий. Трехдиагональная система и метод прогонки. Дискретные нормы, сеточная сходимость и проверка порядка точности на задаче с известным решением. Контроль невязки и баланса; разделение ошибки дискретизации и ошибки решения системы.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Погрешность и устойчивость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Исследование потери значащих цифр и обусловленности расчетной задачи при возмущении входа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алгебра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Сравнение LU-разложения с выбором главного элемента и без него на плохо обусловленной системе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Исследование сходимости Якоби и Зейделя по спектральному радиусу и невязке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уравнения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Сравнение бисекции и простой итерации по условиям сходимости и критериям остановки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Исследование скорости сходимости Ньютона для простого и кратного корня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Интерполяция и аппроксимация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полиномиальной интерполяции на равномерных и чебышевских узлах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Построение кубического сплайна с проверкой граничных условий и гладкости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Аппроксимация табличной расчетной зависимости полиномами разных степеней с оценкой ошибки между узлами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интегрирование и дифференцирование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Сравнение порядков точности квадратурных формул на гладких и негладких функциях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Разработка адаптивного интегрирования с оценкой Рунге и контролем числа вызовов функции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Исследование ошибки численной производной функции потерь по параметрам при изменении шага и масштаба вычислений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решение ОДУ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Сравнение Эйлера и Рунге - Кутты по глобальной ошибке и устойчивости на тестовой задаче Коши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Исследование явного и неявного интегрирования жесткой системы при изменении шага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 и проверка алгоритмов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Решение линейной краевой задачи разностной схемой и методом прогонки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Проверка сеточной сходимости и устойчивости разностного решения краевой задачи на точном решении и возмущенных данных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226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92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134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Бахвалов Н. С., Жидков Н. П., Кобельков Г. М. Численные методы. Москва: Лаборатория знаний, 2020. — Текст: электронный. ЭБС «Лань». URL: https://e.lanbook.com/book/126099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Амосов А. А., Дубинский Ю. А., Копченова Н. В. Вычислительные методы. Санкт-Петербург: Лань, 2014. 672 с. — Текст: электронный. ЭБС «Лань». URL: https://e.lanbook.com/book/42190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погрешность и устойчивость, линейная алгебра, нелинейные уравнения, интерполяция и аппроксимация.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