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Программные средства 1C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Б1.О.04.20 «Программные средства 1C»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принципов создания прикладных решений на платформе «1С:Предприятие» для обработки данных и автоматизации расчетных и организационных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понимания связи предметной модели, объектов метаданных и событийной обработки данных в прикладном решении;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встроенным языком, механизмами запросов, регистров, отчетов и управляемых форм на учебных примерах;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проверять корректность обработки данных, целостность результатов и ограничения выбранной программной платформы.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Б1.О.04.20 «Программные средства 1C»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ОПК-5.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представления предметных правил, балансовых зависимостей и проверок допустимости данных в алгоритме обработки документа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алгоритм расчетной функции и движения данных с учетом ограничений предметной модели и граничных случаев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описания алгоритма обработки документа и построения контрольного примера для проверки расчетных правил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типы данных, программные модули, обработчики событий и средства отладки встроенного языка платформы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реализовывать расчетные функции, обработчики документов, запросы и управляемые формы учебной конфигурации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программирования и отладки прикладного решения во встроенном языке и связывания программных процедур с объектами конфигурации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проверки расчетов и согласованности данных, приемочные сценарии и ограничения однопользовательского учебного режима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проверять граничные значения, ошибочный ввод, движения регистров и итоги отчетов, диагностировать дефекты и подтверждать исправление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воспроизводимой проверки учебной конфигурации, фиксации дефектов и восстановления контрольной информационной базы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Предметная модель и объекты конфигурации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Платформа и прикладное решение; режимы Конфигуратора и 1С:Предприятия. Информационная база и метаданные. Подсистемы, справочники, перечисления, документы, реквизиты и табличные части. Ссылки и связи объектов, обязательность и допустимость значений. Отображение предметных сущностей и событий в структуру конфигурации на примере учета ресурсов учебного подразделения. Пределы учебной версии платформы и отличие прототипа от решения, допускаемого к реальной эксплуатации.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Встроенный язык и событийная обработка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Типы значений, выражения, условия, циклы, процедуры и функции встроенного языка. Коллекции и таблицы значений. Модули объектов и форм, обработчики событий, контекст выполнения клиентского и серверного кода. Проверка вводимых данных и обработка исключений. Отладчик, точки останова и наблюдение переменных. Разделение вычислительной процедуры и интерфейсного обработчика; проверка граничных случаев расчетной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Регистры, запросы и согласованность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Регистры сведений и накопления, измерения, ресурсы и записи. Проведение документов, движения, остатки и обороты. Язык запросов: выборка, условия, соединения, группировка и параметры. Отличия запросов платформы от универсального SQL. Контроль согласованности данных при записи и перепроведении документа, транзакция как единица изменения. Сопоставление итогов запроса с движениями и исходными документами; границы проверок в однопользовательской учебной базе.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Формы, отчеты и сопровождение прикладного решения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Управляемые формы, команды и отображение состояния. Проверка заполнения и сообщения пользователю. Отчет и система компоновки данных: источники, поля, группировки, отборы и вычисляемые показатели. Роли и права на объекты как описание разрешенных действий; ограничения проверки аутентификации в учебной версии. Сохранение и восстановление учебной базы, перенос конфигурации и документирование изменений. Приемочные сценарии, контрольные данные и воспроизводимая проверка учебного решения без имитации внедрения в реальный учет.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Предметная модель и объекты конфигурации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конфигурации учета учебных ресурсов и проверка связей справочников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Создание документа перемещения ресурсов с реквизитами и табличной частью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Встроенный язык и событийная обработка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Разработка расчетной функции встроенного языка и проверка граничных значений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Отладка обработчика заполнения документа и диагностика ошибочного ввода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Регистры, запросы и согласованность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Формирование движений регистра накопления и сверка остатков после перепроведения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Составление параметризованного запроса с группировкой и сверка расчетных итогов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Формы, отчеты и сопровождение прикладного решения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Создание управляемой формы и отчета по расходованию учебных ресурсов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Проверка ролей и восстановление учебной информационной базы по приемочным сценариям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highlight w:val="yellow"/>
              </w:rPr>
              <w:t>Прокуровский, А. А. Программирование на встроенном языке платформы 1С:Предприятие 8. Практикум / А. А. Прокуровский, Г. А. Буланов, И. А. Андреев. — 2023. — 70 с. — ISBN 978-5-9677-3480-9. — Текст: электронный. — URL: https://v8.1c.ru/metod/books/208606.htm (дата обращения: 23.10.2026). — Официальная страница издания; доступ к полному тексту определяется приобретением издания.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1C Developer Network. Practical Developer Guide: 1C:Enterprise 8.3. — Текст: электронный. — URL: https://1c-dn.com/library/tutorials/practical_developer_guide_for_1c_enterprise_8_3/ (дата обращения: 23.10.2026). — Учебные материалы; для загрузки PDF требуется бесплатная регистрация.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Фирма «1С». Механизм запросов: описание механизмов платформы «1С:Предприятие». — Текст: электронный. — URL: https://v8.1c.ru/platforma/mehanizm-zaprosov/ (дата обращения: 23.10.2026).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предметная модель и объекты конфигурации, встроенный язык и событийная обработка, регистры, запросы и согласованность данных, формы, отчеты и сопровождение прикладного решения.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«1С:Предприятие 8.3. Версия для обучения программированию» — проприетарное ПО, бесплатно предоставляемое правообладателем для обучения с функциональными ограничениями; использование для реального учета не допускается. Лабораторные выполняются в локальной однопользовательской базе на синтетических данных. Печать и сохранение табличных документов при необходимости выполняются из Конфигуратора. LibreOffice — свободно распространяемое ПО.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