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4C160" w14:textId="37AC04C9" w:rsidR="00733531" w:rsidRPr="00E8513B" w:rsidRDefault="00733531" w:rsidP="00733531">
      <w:pPr>
        <w:rPr>
          <w:sz w:val="56"/>
          <w:szCs w:val="56"/>
        </w:rPr>
      </w:pPr>
      <w:r w:rsidRPr="00E8513B">
        <w:rPr>
          <w:sz w:val="56"/>
          <w:szCs w:val="56"/>
        </w:rPr>
        <w:t>Decrypting</w:t>
      </w:r>
    </w:p>
    <w:p w14:paraId="08360CC8" w14:textId="686026F4" w:rsidR="00733531" w:rsidRDefault="00733531" w:rsidP="00F3116D">
      <w:pPr>
        <w:pStyle w:val="ListParagraph"/>
        <w:numPr>
          <w:ilvl w:val="0"/>
          <w:numId w:val="3"/>
        </w:numPr>
      </w:pPr>
      <w:r>
        <w:t xml:space="preserve">Applied filter </w:t>
      </w:r>
      <w:proofErr w:type="gramStart"/>
      <w:r w:rsidR="00302845">
        <w:t>tls.handshake</w:t>
      </w:r>
      <w:proofErr w:type="gramEnd"/>
      <w:r>
        <w:t>.type eq 1- for a successful handshake</w:t>
      </w:r>
    </w:p>
    <w:p w14:paraId="5FD67957" w14:textId="16BA8C88" w:rsidR="0062797A" w:rsidRDefault="0062797A" w:rsidP="00F3116D">
      <w:pPr>
        <w:pStyle w:val="ListParagraph"/>
        <w:numPr>
          <w:ilvl w:val="0"/>
          <w:numId w:val="3"/>
        </w:numPr>
      </w:pPr>
      <w:r>
        <w:t xml:space="preserve">Encrypted by </w:t>
      </w:r>
      <w:r w:rsidR="00302845">
        <w:t>a</w:t>
      </w:r>
      <w:r>
        <w:t xml:space="preserve"> ssl certificate </w:t>
      </w:r>
      <w:r w:rsidR="00302845">
        <w:t>(digital</w:t>
      </w:r>
      <w:r>
        <w:t xml:space="preserve"> certificate that authenticates a </w:t>
      </w:r>
      <w:r w:rsidR="00E8513B">
        <w:t>website’s</w:t>
      </w:r>
      <w:r>
        <w:t xml:space="preserve"> identity and enab</w:t>
      </w:r>
      <w:r w:rsidR="00D04B76">
        <w:t>l</w:t>
      </w:r>
      <w:r>
        <w:t xml:space="preserve">es encrypted connection between a server and </w:t>
      </w:r>
      <w:r w:rsidR="00302845">
        <w:t>browser) these</w:t>
      </w:r>
      <w:r w:rsidR="00D04B76">
        <w:t xml:space="preserve"> are to decrypt http and ssl traffic </w:t>
      </w:r>
    </w:p>
    <w:p w14:paraId="215947B5" w14:textId="046756BD" w:rsidR="00F3116D" w:rsidRDefault="00F3116D" w:rsidP="00F3116D">
      <w:pPr>
        <w:pStyle w:val="ListParagraph"/>
        <w:numPr>
          <w:ilvl w:val="0"/>
          <w:numId w:val="3"/>
        </w:numPr>
      </w:pPr>
      <w:r>
        <w:t xml:space="preserve">Protocols – tls – premaster log file name – follow tls stream </w:t>
      </w:r>
    </w:p>
    <w:p w14:paraId="75EB0F01" w14:textId="665AB01F" w:rsidR="00F3116D" w:rsidRDefault="00302845" w:rsidP="00F3116D">
      <w:pPr>
        <w:pStyle w:val="ListParagraph"/>
        <w:numPr>
          <w:ilvl w:val="0"/>
          <w:numId w:val="3"/>
        </w:numPr>
      </w:pPr>
      <w:r>
        <w:t>HTTP. Request</w:t>
      </w:r>
      <w:r w:rsidR="00F3116D">
        <w:t xml:space="preserve"> or tls.han</w:t>
      </w:r>
      <w:r>
        <w:t>d</w:t>
      </w:r>
      <w:r w:rsidR="00F3116D">
        <w:t>shake.type eq and !(</w:t>
      </w:r>
      <w:r>
        <w:t>ssdp</w:t>
      </w:r>
      <w:r w:rsidR="00E8513B">
        <w:t>),</w:t>
      </w:r>
      <w:r>
        <w:t xml:space="preserve"> excluding ssdp reduce network noise and focuses on specific traffic </w:t>
      </w:r>
    </w:p>
    <w:p w14:paraId="3856B93A" w14:textId="316DADD9" w:rsidR="00E8513B" w:rsidRDefault="00E8513B" w:rsidP="00E8513B">
      <w:pPr>
        <w:pStyle w:val="ListParagraph"/>
      </w:pPr>
      <w:r>
        <w:rPr>
          <w:noProof/>
        </w:rPr>
        <w:drawing>
          <wp:inline distT="0" distB="0" distL="0" distR="0" wp14:anchorId="55332F38" wp14:editId="21E03568">
            <wp:extent cx="5944235" cy="3340735"/>
            <wp:effectExtent l="0" t="0" r="0" b="0"/>
            <wp:docPr id="374415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83059" w14:textId="22C1DA73" w:rsidR="00F3116D" w:rsidRDefault="00302845" w:rsidP="00F3116D">
      <w:pPr>
        <w:pStyle w:val="ListParagraph"/>
        <w:numPr>
          <w:ilvl w:val="0"/>
          <w:numId w:val="3"/>
        </w:numPr>
      </w:pPr>
      <w:r>
        <w:t xml:space="preserve">The system infected with dridex malware, vector used was .dll </w:t>
      </w:r>
    </w:p>
    <w:p w14:paraId="6BCCA858" w14:textId="45663726" w:rsidR="00302845" w:rsidRDefault="00302845" w:rsidP="00F3116D">
      <w:pPr>
        <w:pStyle w:val="ListParagraph"/>
        <w:numPr>
          <w:ilvl w:val="0"/>
          <w:numId w:val="3"/>
        </w:numPr>
      </w:pPr>
      <w:r>
        <w:t xml:space="preserve">Follow http stream of dll and download as an object </w:t>
      </w:r>
    </w:p>
    <w:p w14:paraId="2EC7B4F5" w14:textId="436FC8ED" w:rsidR="00302845" w:rsidRDefault="00302845" w:rsidP="00F3116D">
      <w:pPr>
        <w:pStyle w:val="ListParagraph"/>
        <w:numPr>
          <w:ilvl w:val="0"/>
          <w:numId w:val="3"/>
        </w:numPr>
      </w:pPr>
      <w:r>
        <w:t xml:space="preserve">File – export object </w:t>
      </w:r>
    </w:p>
    <w:p w14:paraId="2EAF9D2B" w14:textId="2ABD7775" w:rsidR="00E8513B" w:rsidRDefault="00E8513B" w:rsidP="00E8513B">
      <w:pPr>
        <w:pStyle w:val="ListParagraph"/>
      </w:pPr>
      <w:r>
        <w:rPr>
          <w:noProof/>
        </w:rPr>
        <w:lastRenderedPageBreak/>
        <w:drawing>
          <wp:inline distT="0" distB="0" distL="0" distR="0" wp14:anchorId="1017311A" wp14:editId="21C2016D">
            <wp:extent cx="5944235" cy="3340735"/>
            <wp:effectExtent l="0" t="0" r="0" b="0"/>
            <wp:docPr id="1180096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472AFC" w14:textId="389BDBC2" w:rsidR="00302845" w:rsidRDefault="00302845" w:rsidP="00F3116D">
      <w:pPr>
        <w:pStyle w:val="ListParagraph"/>
        <w:numPr>
          <w:ilvl w:val="0"/>
          <w:numId w:val="3"/>
        </w:numPr>
      </w:pPr>
      <w:r>
        <w:t xml:space="preserve">Use virus total to identify type of virus </w:t>
      </w:r>
    </w:p>
    <w:p w14:paraId="2F1B1C7C" w14:textId="35152719" w:rsidR="00E8513B" w:rsidRDefault="00E8513B" w:rsidP="00E8513B">
      <w:pPr>
        <w:pStyle w:val="ListParagraph"/>
      </w:pPr>
      <w:r>
        <w:rPr>
          <w:noProof/>
        </w:rPr>
        <w:drawing>
          <wp:inline distT="0" distB="0" distL="0" distR="0" wp14:anchorId="3DC2D35B" wp14:editId="79B1CD12">
            <wp:extent cx="5944235" cy="3340735"/>
            <wp:effectExtent l="0" t="0" r="0" b="0"/>
            <wp:docPr id="101825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C7A36" w14:textId="3C34CD8E" w:rsidR="002A7F3B" w:rsidRDefault="002A7F3B" w:rsidP="00F3116D">
      <w:pPr>
        <w:pStyle w:val="ListParagraph"/>
        <w:numPr>
          <w:ilvl w:val="0"/>
          <w:numId w:val="3"/>
        </w:numPr>
      </w:pPr>
      <w:r>
        <w:t xml:space="preserve">User downloaded through email </w:t>
      </w:r>
    </w:p>
    <w:p w14:paraId="6303F869" w14:textId="1BB9F30F" w:rsidR="002F7B03" w:rsidRDefault="002F7B03" w:rsidP="00F3116D">
      <w:pPr>
        <w:pStyle w:val="ListParagraph"/>
        <w:numPr>
          <w:ilvl w:val="0"/>
          <w:numId w:val="3"/>
        </w:numPr>
      </w:pPr>
      <w:r>
        <w:t xml:space="preserve">Post request is a method used to send data to a web server to create or update a </w:t>
      </w:r>
      <w:r w:rsidR="00E8513B">
        <w:t>resource,</w:t>
      </w:r>
      <w:r>
        <w:t xml:space="preserve"> a couple were made to from … to a file called </w:t>
      </w:r>
      <w:proofErr w:type="gramStart"/>
      <w:r>
        <w:t>docs.php ,</w:t>
      </w:r>
      <w:proofErr w:type="gramEnd"/>
      <w:r>
        <w:t xml:space="preserve"> after the infection it connects to the c2 server (these send commands to compromised devices to execute malicious actions)</w:t>
      </w:r>
    </w:p>
    <w:p w14:paraId="4C5E8403" w14:textId="2FAE066A" w:rsidR="002F7B03" w:rsidRDefault="002F7B03" w:rsidP="00F3116D">
      <w:pPr>
        <w:pStyle w:val="ListParagraph"/>
        <w:numPr>
          <w:ilvl w:val="0"/>
          <w:numId w:val="3"/>
        </w:numPr>
      </w:pPr>
      <w:r>
        <w:lastRenderedPageBreak/>
        <w:t>Using m</w:t>
      </w:r>
      <w:r w:rsidR="00E8513B">
        <w:t xml:space="preserve">an in the middle </w:t>
      </w:r>
      <w:r>
        <w:t>proxy</w:t>
      </w:r>
      <w:r w:rsidR="002A2FBE">
        <w:t xml:space="preserve"> </w:t>
      </w:r>
    </w:p>
    <w:p w14:paraId="2F0AB18D" w14:textId="77777777" w:rsidR="00E8513B" w:rsidRDefault="00E8513B" w:rsidP="00E8513B">
      <w:pPr>
        <w:pStyle w:val="ListParagraph"/>
        <w:numPr>
          <w:ilvl w:val="0"/>
          <w:numId w:val="3"/>
        </w:numPr>
      </w:pPr>
      <w:r w:rsidRPr="002A2FBE">
        <w:t>7</w:t>
      </w:r>
      <w:r w:rsidRPr="002A2FBE">
        <w:tab/>
        <w:t>0.765700</w:t>
      </w:r>
      <w:r w:rsidRPr="002A2FBE">
        <w:tab/>
        <w:t>10.4.1.101</w:t>
      </w:r>
      <w:r w:rsidRPr="002A2FBE">
        <w:tab/>
        <w:t>137</w:t>
      </w:r>
      <w:r w:rsidRPr="002A2FBE">
        <w:tab/>
        <w:t>10.4.1.255</w:t>
      </w:r>
      <w:r w:rsidRPr="002A2FBE">
        <w:tab/>
        <w:t>137</w:t>
      </w:r>
      <w:r w:rsidRPr="002A2FBE">
        <w:tab/>
        <w:t>NBNS</w:t>
      </w:r>
      <w:r w:rsidRPr="002A2FBE">
        <w:tab/>
        <w:t>110</w:t>
      </w:r>
      <w:r w:rsidRPr="002A2FBE">
        <w:tab/>
        <w:t>Registration NB DESKTOP-U54AJ8K&lt;00&gt;</w:t>
      </w:r>
      <w:r>
        <w:t xml:space="preserve"> infected system </w:t>
      </w:r>
    </w:p>
    <w:p w14:paraId="61F9D9B8" w14:textId="760CCC39" w:rsidR="00E8513B" w:rsidRDefault="00E8513B" w:rsidP="00E8513B">
      <w:pPr>
        <w:pStyle w:val="ListParagraph"/>
      </w:pPr>
      <w:r>
        <w:rPr>
          <w:noProof/>
        </w:rPr>
        <w:drawing>
          <wp:inline distT="0" distB="0" distL="0" distR="0" wp14:anchorId="16729F62" wp14:editId="08DF354F">
            <wp:extent cx="5944235" cy="3340735"/>
            <wp:effectExtent l="0" t="0" r="0" b="0"/>
            <wp:docPr id="205522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FDD3F" w14:textId="77777777" w:rsidR="00E8513B" w:rsidRDefault="00E8513B" w:rsidP="00E8513B">
      <w:pPr>
        <w:pStyle w:val="ListParagraph"/>
      </w:pPr>
    </w:p>
    <w:p w14:paraId="4A3D0EC7" w14:textId="77777777" w:rsidR="00E8513B" w:rsidRDefault="00E8513B" w:rsidP="00E8513B"/>
    <w:p w14:paraId="6B05006B" w14:textId="524DB2DC" w:rsidR="002A2FBE" w:rsidRDefault="002A2FBE" w:rsidP="00F3116D">
      <w:pPr>
        <w:pStyle w:val="ListParagraph"/>
        <w:numPr>
          <w:ilvl w:val="0"/>
          <w:numId w:val="3"/>
        </w:numPr>
      </w:pPr>
      <w:r>
        <w:t xml:space="preserve">Command and control </w:t>
      </w:r>
      <w:r w:rsidR="00E8513B">
        <w:t>C2</w:t>
      </w:r>
    </w:p>
    <w:p w14:paraId="0CDCF7AF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HTTP/1.1 502 Bad Gateway</w:t>
      </w:r>
    </w:p>
    <w:p w14:paraId="1416A043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 xml:space="preserve">Server: </w:t>
      </w:r>
      <w:proofErr w:type="spellStart"/>
      <w:r>
        <w:rPr>
          <w:color w:val="00007F"/>
          <w:shd w:val="clear" w:color="auto" w:fill="EDEDFB"/>
        </w:rPr>
        <w:t>mitmproxy</w:t>
      </w:r>
      <w:proofErr w:type="spellEnd"/>
      <w:r>
        <w:rPr>
          <w:color w:val="00007F"/>
          <w:shd w:val="clear" w:color="auto" w:fill="EDEDFB"/>
        </w:rPr>
        <w:t xml:space="preserve"> 6.0.0.dev</w:t>
      </w:r>
    </w:p>
    <w:p w14:paraId="430ED9D8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Connection: close</w:t>
      </w:r>
    </w:p>
    <w:p w14:paraId="2BC81374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Content-Length: 393</w:t>
      </w:r>
    </w:p>
    <w:p w14:paraId="359F16C4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Content-Type: text/html</w:t>
      </w:r>
    </w:p>
    <w:p w14:paraId="33393DF0" w14:textId="77777777" w:rsidR="002A2FBE" w:rsidRDefault="002A2FBE" w:rsidP="00E8513B">
      <w:pPr>
        <w:pStyle w:val="NormalWeb"/>
        <w:spacing w:before="0" w:beforeAutospacing="0" w:after="0" w:afterAutospacing="0"/>
        <w:ind w:left="360"/>
        <w:rPr>
          <w:color w:val="00007F"/>
        </w:rPr>
      </w:pPr>
    </w:p>
    <w:p w14:paraId="3609E6C5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&lt;html&gt;</w:t>
      </w:r>
    </w:p>
    <w:p w14:paraId="34E6F174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&lt;head&gt;</w:t>
      </w:r>
    </w:p>
    <w:p w14:paraId="1AC9B979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&lt;title&gt;502 Bad Gateway&lt;/title&gt;</w:t>
      </w:r>
    </w:p>
    <w:p w14:paraId="47DD11A0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&lt;/head&gt;</w:t>
      </w:r>
    </w:p>
    <w:p w14:paraId="06FA0996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&lt;body&gt;</w:t>
      </w:r>
    </w:p>
    <w:p w14:paraId="414E6688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&lt;h1&gt;502 Bad Gateway&lt;/h1&gt;</w:t>
      </w:r>
    </w:p>
    <w:p w14:paraId="77C03B3B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&lt;p&gt;</w:t>
      </w:r>
      <w:proofErr w:type="spellStart"/>
      <w:proofErr w:type="gramStart"/>
      <w:r>
        <w:rPr>
          <w:color w:val="00007F"/>
          <w:shd w:val="clear" w:color="auto" w:fill="EDEDFB"/>
        </w:rPr>
        <w:t>TlsProtocolException</w:t>
      </w:r>
      <w:proofErr w:type="spellEnd"/>
      <w:r>
        <w:rPr>
          <w:color w:val="00007F"/>
          <w:shd w:val="clear" w:color="auto" w:fill="EDEDFB"/>
        </w:rPr>
        <w:t>(</w:t>
      </w:r>
      <w:proofErr w:type="gramEnd"/>
      <w:r>
        <w:rPr>
          <w:color w:val="00007F"/>
          <w:shd w:val="clear" w:color="auto" w:fill="EDEDFB"/>
        </w:rPr>
        <w:t>&amp;#x</w:t>
      </w:r>
      <w:proofErr w:type="gramStart"/>
      <w:r>
        <w:rPr>
          <w:color w:val="00007F"/>
          <w:shd w:val="clear" w:color="auto" w:fill="EDEDFB"/>
        </w:rPr>
        <w:t>27;Cannot</w:t>
      </w:r>
      <w:proofErr w:type="gramEnd"/>
      <w:r>
        <w:rPr>
          <w:color w:val="00007F"/>
          <w:shd w:val="clear" w:color="auto" w:fill="EDEDFB"/>
        </w:rPr>
        <w:t xml:space="preserve"> establish TLS with 162.255.119.253:443 (</w:t>
      </w:r>
      <w:proofErr w:type="spellStart"/>
      <w:r>
        <w:rPr>
          <w:color w:val="00007F"/>
          <w:shd w:val="clear" w:color="auto" w:fill="EDEDFB"/>
        </w:rPr>
        <w:t>sni</w:t>
      </w:r>
      <w:proofErr w:type="spellEnd"/>
      <w:r>
        <w:rPr>
          <w:color w:val="00007F"/>
          <w:shd w:val="clear" w:color="auto" w:fill="EDEDFB"/>
        </w:rPr>
        <w:t xml:space="preserve">: 105711.com): </w:t>
      </w:r>
      <w:proofErr w:type="spellStart"/>
      <w:proofErr w:type="gramStart"/>
      <w:r>
        <w:rPr>
          <w:color w:val="00007F"/>
          <w:shd w:val="clear" w:color="auto" w:fill="EDEDFB"/>
        </w:rPr>
        <w:t>TlsException</w:t>
      </w:r>
      <w:proofErr w:type="spellEnd"/>
      <w:r>
        <w:rPr>
          <w:color w:val="00007F"/>
          <w:shd w:val="clear" w:color="auto" w:fill="EDEDFB"/>
        </w:rPr>
        <w:t>(</w:t>
      </w:r>
      <w:proofErr w:type="gramEnd"/>
      <w:r>
        <w:rPr>
          <w:color w:val="00007F"/>
          <w:shd w:val="clear" w:color="auto" w:fill="EDEDFB"/>
        </w:rPr>
        <w:t>&amp;</w:t>
      </w:r>
      <w:proofErr w:type="spellStart"/>
      <w:proofErr w:type="gramStart"/>
      <w:r>
        <w:rPr>
          <w:color w:val="00007F"/>
          <w:shd w:val="clear" w:color="auto" w:fill="EDEDFB"/>
        </w:rPr>
        <w:t>quot;SSL</w:t>
      </w:r>
      <w:proofErr w:type="spellEnd"/>
      <w:proofErr w:type="gramEnd"/>
      <w:r>
        <w:rPr>
          <w:color w:val="00007F"/>
          <w:shd w:val="clear" w:color="auto" w:fill="EDEDFB"/>
        </w:rPr>
        <w:t xml:space="preserve"> handshake error: </w:t>
      </w:r>
      <w:proofErr w:type="spellStart"/>
      <w:proofErr w:type="gramStart"/>
      <w:r>
        <w:rPr>
          <w:color w:val="00007F"/>
          <w:shd w:val="clear" w:color="auto" w:fill="EDEDFB"/>
        </w:rPr>
        <w:t>SysCallError</w:t>
      </w:r>
      <w:proofErr w:type="spellEnd"/>
      <w:r>
        <w:rPr>
          <w:color w:val="00007F"/>
          <w:shd w:val="clear" w:color="auto" w:fill="EDEDFB"/>
        </w:rPr>
        <w:t>(</w:t>
      </w:r>
      <w:proofErr w:type="gramEnd"/>
      <w:r>
        <w:rPr>
          <w:color w:val="00007F"/>
          <w:shd w:val="clear" w:color="auto" w:fill="EDEDFB"/>
        </w:rPr>
        <w:t>104, \&amp;#x</w:t>
      </w:r>
      <w:proofErr w:type="gramStart"/>
      <w:r>
        <w:rPr>
          <w:color w:val="00007F"/>
          <w:shd w:val="clear" w:color="auto" w:fill="EDEDFB"/>
        </w:rPr>
        <w:t>27;ECONNRESET</w:t>
      </w:r>
      <w:proofErr w:type="gramEnd"/>
      <w:r>
        <w:rPr>
          <w:color w:val="00007F"/>
          <w:shd w:val="clear" w:color="auto" w:fill="EDEDFB"/>
        </w:rPr>
        <w:t>\&amp;#x27;)&amp;</w:t>
      </w:r>
      <w:proofErr w:type="spellStart"/>
      <w:r>
        <w:rPr>
          <w:color w:val="00007F"/>
          <w:shd w:val="clear" w:color="auto" w:fill="EDEDFB"/>
        </w:rPr>
        <w:t>quot</w:t>
      </w:r>
      <w:proofErr w:type="spellEnd"/>
      <w:r>
        <w:rPr>
          <w:color w:val="00007F"/>
          <w:shd w:val="clear" w:color="auto" w:fill="EDEDFB"/>
        </w:rPr>
        <w:t>;)&amp;#x27;)&lt;/p&gt;</w:t>
      </w:r>
    </w:p>
    <w:p w14:paraId="24AD3FBF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&lt;/body&gt;</w:t>
      </w:r>
    </w:p>
    <w:p w14:paraId="257338DD" w14:textId="77777777" w:rsidR="002A2FBE" w:rsidRDefault="002A2FBE" w:rsidP="00E8513B">
      <w:pPr>
        <w:pStyle w:val="NormalWeb"/>
        <w:spacing w:before="0" w:beforeAutospacing="0" w:after="0" w:afterAutospacing="0"/>
        <w:ind w:left="360"/>
      </w:pPr>
      <w:r>
        <w:rPr>
          <w:color w:val="00007F"/>
          <w:shd w:val="clear" w:color="auto" w:fill="EDEDFB"/>
        </w:rPr>
        <w:t>&lt;/html&gt;</w:t>
      </w:r>
    </w:p>
    <w:p w14:paraId="37AFD443" w14:textId="21E790AB" w:rsidR="002A2FBE" w:rsidRDefault="002A2FBE" w:rsidP="002A2FBE">
      <w:pPr>
        <w:pStyle w:val="ListParagraph"/>
      </w:pPr>
    </w:p>
    <w:p w14:paraId="0FB8CB1A" w14:textId="77777777" w:rsidR="00E8513B" w:rsidRDefault="00E8513B" w:rsidP="002A2FBE">
      <w:pPr>
        <w:pStyle w:val="ListParagraph"/>
      </w:pPr>
    </w:p>
    <w:p w14:paraId="252D62D6" w14:textId="3E97BAF9" w:rsidR="00E8513B" w:rsidRDefault="00E8513B" w:rsidP="002A2FBE">
      <w:pPr>
        <w:pStyle w:val="ListParagraph"/>
      </w:pPr>
    </w:p>
    <w:sectPr w:rsidR="00E8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00F1C"/>
    <w:multiLevelType w:val="hybridMultilevel"/>
    <w:tmpl w:val="CCA8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810FE"/>
    <w:multiLevelType w:val="hybridMultilevel"/>
    <w:tmpl w:val="122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A7197"/>
    <w:multiLevelType w:val="hybridMultilevel"/>
    <w:tmpl w:val="EA6E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46055">
    <w:abstractNumId w:val="2"/>
  </w:num>
  <w:num w:numId="2" w16cid:durableId="1448084964">
    <w:abstractNumId w:val="0"/>
  </w:num>
  <w:num w:numId="3" w16cid:durableId="103476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AF"/>
    <w:rsid w:val="00112605"/>
    <w:rsid w:val="001C215A"/>
    <w:rsid w:val="00237965"/>
    <w:rsid w:val="00266756"/>
    <w:rsid w:val="002A2FBE"/>
    <w:rsid w:val="002A7F3B"/>
    <w:rsid w:val="002F7B03"/>
    <w:rsid w:val="00302845"/>
    <w:rsid w:val="00555D75"/>
    <w:rsid w:val="005669AD"/>
    <w:rsid w:val="0062797A"/>
    <w:rsid w:val="00733531"/>
    <w:rsid w:val="007B2FAF"/>
    <w:rsid w:val="008239C6"/>
    <w:rsid w:val="008C386C"/>
    <w:rsid w:val="008F6B51"/>
    <w:rsid w:val="00D04B76"/>
    <w:rsid w:val="00D67E6B"/>
    <w:rsid w:val="00DF58C6"/>
    <w:rsid w:val="00E8513B"/>
    <w:rsid w:val="00F207F4"/>
    <w:rsid w:val="00F3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5DFF"/>
  <w15:chartTrackingRefBased/>
  <w15:docId w15:val="{C662A395-0FD7-498F-8804-CDB190F6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F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2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KENNETH CHAITWA</dc:creator>
  <cp:keywords/>
  <dc:description/>
  <cp:lastModifiedBy>TATENDA KENNETH CHAITWA</cp:lastModifiedBy>
  <cp:revision>11</cp:revision>
  <dcterms:created xsi:type="dcterms:W3CDTF">2025-06-21T12:51:00Z</dcterms:created>
  <dcterms:modified xsi:type="dcterms:W3CDTF">2025-06-22T13:59:00Z</dcterms:modified>
</cp:coreProperties>
</file>