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EMMANUEL GONZALEZ L.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SENIOR QA AUTOMATION ENGINEER  ·  SDET  ·  QUALITY ARCHITECT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📞 +52 999 338 0373  ·  ✉ emanuel2464@gmail.com  ·  📍 Progreso, Yucatán, México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🔗 github.com/Alucardo18  ·  💼 linkedin.com/in/emmanuel-gonzalez-lopez-6614ba58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PROFESSIONAL SUMMARY</w:t>
      </w:r>
    </w:p>
    <w:p>
      <w:pPr>
        <w:shd w:color="F0F9FF" w:val="solid"/>
        <w:spacing w:after="200" w:before="1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Result-driven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Senior QA Automation Engineer &amp; SDET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color w:val="0EA5E9"/>
          <w:sz w:val="20"/>
          <w:szCs w:val="20"/>
        </w:rPr>
        <w:t xml:space="preserve">10+ years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of experience delivering high-quality software across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large-scale payment platforms and financial systems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. Proven track record in architecting robust BDD automation frameworks using Java, Cucumber, and Selenium, while integrating tests into CI/CD pipelines. Currently pioneering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AI-augmented quality engineering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workflows using Cursor, Claude, Codex, and Antigravity to accelerate test development and defect prediction. Passionate about shifting quality left and driving engineering excellence across cross-functional teams.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ACHIEVEMENTS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F0F9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10+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Years of QA &amp; Automation expertise</w:t>
            </w:r>
          </w:p>
        </w:tc>
        <w:tc>
          <w:tcPr>
            <w:tcW w:type="pct" w:w="25%"/>
            <w:shd w:color="F0F9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US Visa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Active B1/B2 Tourist Visa</w:t>
            </w:r>
          </w:p>
        </w:tc>
        <w:tc>
          <w:tcPr>
            <w:tcW w:type="pct" w:w="25%"/>
            <w:shd w:color="F0F9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AI-First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Agentic programming pioneer</w:t>
            </w:r>
          </w:p>
        </w:tc>
        <w:tc>
          <w:tcPr>
            <w:tcW w:type="pct" w:w="25%"/>
            <w:shd w:color="F0F9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8"/>
                <w:szCs w:val="28"/>
              </w:rPr>
              <w:t xml:space="preserve">E2E</w:t>
            </w:r>
          </w:p>
          <w:p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API, UI, Integration &amp; Performance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PROFESSIONAL EXPERIENCE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Senior QA Automation Engineer</w:t>
      </w:r>
      <w:r>
        <w:rPr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2019 — Present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Freelance / Independent Consultant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Lead QA automation strategy for large-scale software systems,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ensuring quality gates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across critical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Architected and maintained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BDD automation frameworks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using Java, Cucumber, and Selenium, enabling continuous regression testing within CI/CD pipelines managed via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Jenkins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Designed and executed comprehensive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REST API test suites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for services consuming legacy systems, validating transaction 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AI-driven tools (Cursor, Claude, Codex, Antigravity)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into daily automation workflows, pioneering agentic programming techniques to accelerate test case generation and framework development.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Managed test data orchestration leveraging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MongoDB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and validated event-driven architectures through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Kafka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message streams.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Performed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load &amp; performance testing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using JMeter to ensure system resilience under peak transaction volumes.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Collaborated with cross-functional engineering teams across multiple geographies using Agile/Scrum, contributing to sprint planning, code reviews, and quality retrospectives.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QA Automation Engineer</w:t>
      </w:r>
      <w:r>
        <w:rPr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2015 — 2019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4th Source — Enterprise Software Consulting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Created and executed comprehensive test plans covering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functional, non-functional, regression, and integration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testing scenarios.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Built API automation suites using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REST template from Spring Boot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, testing services secured with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OAuth 1.0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authentication protocols.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Behavior-Driven Development (BDD)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test frameworks using Cucumber with Java, improving test readability and stakeholder communication.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Automated landing and login page flows using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Selenium WebDriver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with Java, reducing manual regression effort.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Deployed and managed builds through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using Jenkins, Maven, and JFrog Artifactory with code versioned in GitHub.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Worked within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Agile methodologies (Scrum/Kanban)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using Jira and Confluence for sprint tracking and knowledge management.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Operated in cloud-native environments using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Pivotal Cloud Foundry (PCF)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and event-driven architectures with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Kafka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Support Engineer</w:t>
      </w:r>
      <w:r>
        <w:rPr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2014 — 2015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CENACE — Centro Nacional de Control de Energía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Managed Windows Server infrastructure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(W2008-R2 &amp; W2012-R2)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supporting critical national energy control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Configured and deployed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CISCO networking equipment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(Catalyst 6500 &amp; 2970s), PoE telephones, and wireless access 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web-based autonomous monitoring and temperature control system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for data center facilities, combining hardware and software engineering.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Provided tier-2 technical support and managed service desk operations for routing and infrastructure inquiries.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TECHNICAL SKILLS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Languages &amp; Core: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Java  ·  SQL  ·  C++  ·  Visual Basic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Automation &amp; Testing: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Selenium  ·  Cucumber / BDD  ·  REST API Testing  ·  Postman  ·  SOAPUI  ·  JMeter  ·  Spring Boot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 &amp; Emerging Tech: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Agentic Programming  ·  Cursor  ·  Claude  ·  Codex  ·  Antigravity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DevOps &amp; Tools: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GitHub  ·  Jenkins  ·  Maven  ·  JFrog Artifactory  ·  Jira  ·  Confluence  ·  IntelliJ IDEA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Infrastructure &amp; Data: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MongoDB  ·  Kafka  ·  PCF (Pivotal Cloud Foundry)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Methodologies: 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Agile / Scrum  ·  Kanban  ·  BDD / TDD  ·  Shift-Left Testing  ·  CI/CD  ·  Waterfall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PROJECTS &amp; INNOVATION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📱 IntelicaLabs Controller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— Published Android App</w:t>
      </w:r>
    </w:p>
    <w:p>
      <w:pPr>
        <w:spacing w:after="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Self-taught Android development; designed, built, and published a Bluetooth-enabled robotics controller app on Google Play Store. Demonstrates full software lifecycle ownership from concept to deployment.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Android  ·  Java  ·  Bluetooth  ·  Published App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🤖 Competitive Robotics</w:t>
      </w:r>
    </w:p>
    <w:p>
      <w:pPr>
        <w:spacing w:after="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Designed and programmed autonomous robots for regional competitions, combining electronics engineering with embedded software.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🥇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1st Place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— 9th Robotics Contest of Mayab (Line Follower Autonomous Robot)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🏅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4th Place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— 9th Robotics Contest of Mayab (MiniSumo Autonomous Robot)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🥇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1st Place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— 8th Robotics Contest of Mayab (Line Follower Autonomous Robot)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B.Sc. Electronics Engineering</w:t>
      </w:r>
    </w:p>
    <w:p>
      <w:pPr>
        <w:spacing w:after="2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Instituto Tecnológico de Mérida — Mérida, Yucatán, México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EA5E9"/>
          <w:sz w:val="18"/>
          <w:szCs w:val="18"/>
        </w:rPr>
        <w:t xml:space="preserve">2009 — 2014</w:t>
      </w:r>
    </w:p>
    <w:p>
      <w:pPr>
        <w:pStyle w:val="Heading1"/>
        <w:pBdr>
          <w:bottom w:val="single" w:color="0EA5E9" w:sz="2"/>
        </w:pBdr>
        <w:spacing w:after="10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LANGUAGES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Spanish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— Native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— Professional Working Proficiency (85%)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Gonzalez L. — QA Automation Engineer &amp; SDET</dc:title>
  <dc:creator>Emmanuel Gonzalez L.</dc:creator>
  <dc:description>Professional CV of Emmanuel Gonzalez L., Senior QA Automation Engineer</dc:description>
  <cp:lastModifiedBy>Un-named</cp:lastModifiedBy>
  <cp:revision>1</cp:revision>
  <dcterms:created xsi:type="dcterms:W3CDTF">2026-04-20T17:02:12.958Z</dcterms:created>
  <dcterms:modified xsi:type="dcterms:W3CDTF">2026-04-20T17:02:12.963Z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