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F2DF4" w:rsidRPr="001A3E56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1A3E56" w:rsidRPr="001A3E5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:rsidR="006F2DF4" w:rsidRPr="001A170B" w:rsidRDefault="006F2DF4" w:rsidP="009F54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A3E56">
        <w:rPr>
          <w:rFonts w:ascii="Times New Roman" w:eastAsia="Times New Roman" w:hAnsi="Times New Roman" w:cs="Times New Roman"/>
          <w:b/>
          <w:sz w:val="28"/>
          <w:szCs w:val="28"/>
        </w:rPr>
        <w:t>Метод ветвей и границ</w:t>
      </w:r>
      <w:r w:rsidR="001A17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1A3E56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Задача о назначениях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1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77"/>
        <w:gridCol w:w="2379"/>
        <w:gridCol w:w="2659"/>
      </w:tblGrid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4031E" w:rsidP="009F54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F2D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5382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DF4" w:rsidRDefault="006F2DF4" w:rsidP="009F54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 w:rsidP="009F54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Никитин В.А.</w:t>
            </w:r>
          </w:p>
        </w:tc>
      </w:tr>
      <w:tr w:rsidR="006F2DF4" w:rsidTr="006F2DF4">
        <w:trPr>
          <w:trHeight w:val="600"/>
        </w:trPr>
        <w:tc>
          <w:tcPr>
            <w:tcW w:w="3980" w:type="dxa"/>
            <w:hideMark/>
          </w:tcPr>
          <w:p w:rsidR="006F2DF4" w:rsidRDefault="006F2DF4" w:rsidP="009F54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2DF4" w:rsidRDefault="006F2DF4" w:rsidP="009F54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0" w:type="dxa"/>
            <w:hideMark/>
          </w:tcPr>
          <w:p w:rsidR="006F2DF4" w:rsidRDefault="006F2DF4" w:rsidP="009F54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F2DF4" w:rsidRDefault="006F2DF4" w:rsidP="009F54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г.</w:t>
      </w:r>
    </w:p>
    <w:p w:rsidR="006F2DF4" w:rsidRDefault="006F2DF4" w:rsidP="009F543F">
      <w:pPr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F2DF4" w:rsidRDefault="006F2DF4" w:rsidP="009F543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 w:rsidR="001A3E56">
        <w:rPr>
          <w:rFonts w:ascii="Times New Roman" w:eastAsia="Times New Roman" w:hAnsi="Times New Roman" w:cs="Times New Roman"/>
          <w:sz w:val="28"/>
          <w:szCs w:val="28"/>
        </w:rPr>
        <w:t>методом ветвей и границ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 навыки программирования</w:t>
      </w:r>
      <w:r w:rsidR="001A3E56">
        <w:rPr>
          <w:rFonts w:ascii="Times New Roman" w:eastAsia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E56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С++. </w:t>
      </w:r>
    </w:p>
    <w:p w:rsidR="006F2DF4" w:rsidRDefault="006F2DF4" w:rsidP="009F543F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2DF4" w:rsidRDefault="006F2DF4" w:rsidP="009F54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1A3E56" w:rsidRPr="001A3E56" w:rsidRDefault="001A3E56" w:rsidP="009F5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E56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3E56">
        <w:rPr>
          <w:rFonts w:ascii="Times New Roman" w:hAnsi="Times New Roman" w:cs="Times New Roman"/>
          <w:sz w:val="28"/>
          <w:szCs w:val="28"/>
        </w:rPr>
        <w:t xml:space="preserve"> человек, которых нужно назначить на 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3E56">
        <w:rPr>
          <w:rFonts w:ascii="Times New Roman" w:hAnsi="Times New Roman" w:cs="Times New Roman"/>
          <w:sz w:val="28"/>
          <w:szCs w:val="28"/>
        </w:rPr>
        <w:t xml:space="preserve"> работ. Стоимость назначения 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A3E56">
        <w:rPr>
          <w:rFonts w:ascii="Times New Roman" w:hAnsi="Times New Roman" w:cs="Times New Roman"/>
          <w:sz w:val="28"/>
          <w:szCs w:val="28"/>
        </w:rPr>
        <w:t xml:space="preserve">-го человека на 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A3E56">
        <w:rPr>
          <w:rFonts w:ascii="Times New Roman" w:hAnsi="Times New Roman" w:cs="Times New Roman"/>
          <w:sz w:val="28"/>
          <w:szCs w:val="28"/>
        </w:rPr>
        <w:t xml:space="preserve">-ю работу равна 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3E56">
        <w:rPr>
          <w:rFonts w:ascii="Times New Roman" w:hAnsi="Times New Roman" w:cs="Times New Roman"/>
          <w:sz w:val="28"/>
          <w:szCs w:val="28"/>
        </w:rPr>
        <w:t>[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A3E56">
        <w:rPr>
          <w:rFonts w:ascii="Times New Roman" w:hAnsi="Times New Roman" w:cs="Times New Roman"/>
          <w:sz w:val="28"/>
          <w:szCs w:val="28"/>
        </w:rPr>
        <w:t>][</w:t>
      </w:r>
      <w:r w:rsidRPr="001A3E5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A3E56">
        <w:rPr>
          <w:rFonts w:ascii="Times New Roman" w:hAnsi="Times New Roman" w:cs="Times New Roman"/>
          <w:sz w:val="28"/>
          <w:szCs w:val="28"/>
        </w:rPr>
        <w:t xml:space="preserve">]. Задача состоит в отыскании назначения, при котором каждая работа выполняется некоторым человеком и которое минимизирует общую стоимость назначения. </w:t>
      </w:r>
    </w:p>
    <w:p w:rsidR="006F2DF4" w:rsidRDefault="006F2DF4" w:rsidP="009F543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2DF4" w:rsidRDefault="006F2DF4" w:rsidP="009F54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b/>
          <w:bCs/>
          <w:color w:val="222222"/>
          <w:sz w:val="28"/>
          <w:szCs w:val="28"/>
        </w:rPr>
        <w:t>Метод ветвей и границ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-</w:t>
      </w:r>
      <w:r w:rsidRPr="001A3E56">
        <w:rPr>
          <w:color w:val="222222"/>
          <w:sz w:val="28"/>
          <w:szCs w:val="28"/>
        </w:rPr>
        <w:t xml:space="preserve"> общий алгоритмический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метод</w:t>
      </w:r>
      <w:r>
        <w:rPr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для нахождения оптимальных решений различных задач оптимизации</w:t>
      </w:r>
      <w:r>
        <w:rPr>
          <w:color w:val="222222"/>
          <w:sz w:val="28"/>
          <w:szCs w:val="28"/>
        </w:rPr>
        <w:t xml:space="preserve">. По существу, метод является </w:t>
      </w:r>
      <w:r w:rsidRPr="001A3E56">
        <w:rPr>
          <w:color w:val="222222"/>
          <w:sz w:val="28"/>
          <w:szCs w:val="28"/>
        </w:rPr>
        <w:t>вариацией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полного</w:t>
      </w:r>
      <w:r>
        <w:rPr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перебора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с отсевом подмножеств допустимых решений, заведомо не содержащих оптимальных решений.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color w:val="222222"/>
          <w:sz w:val="28"/>
          <w:szCs w:val="28"/>
        </w:rPr>
        <w:t>Общая идея метода может быть описана на примере поиска минимума функции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rStyle w:val="apple-converted-space"/>
          <w:b/>
          <w:color w:val="222222"/>
          <w:sz w:val="28"/>
          <w:szCs w:val="28"/>
          <w:lang w:val="en-US"/>
        </w:rPr>
        <w:t>F</w:t>
      </w:r>
      <w:r w:rsidRPr="001A3E56">
        <w:rPr>
          <w:rStyle w:val="apple-converted-space"/>
          <w:b/>
          <w:color w:val="222222"/>
          <w:sz w:val="28"/>
          <w:szCs w:val="28"/>
        </w:rPr>
        <w:t>(</w:t>
      </w:r>
      <w:r w:rsidRPr="001A3E56">
        <w:rPr>
          <w:rStyle w:val="apple-converted-space"/>
          <w:b/>
          <w:color w:val="222222"/>
          <w:sz w:val="28"/>
          <w:szCs w:val="28"/>
          <w:lang w:val="en-US"/>
        </w:rPr>
        <w:t>x</w:t>
      </w:r>
      <w:r w:rsidRPr="001A3E56">
        <w:rPr>
          <w:rStyle w:val="apple-converted-space"/>
          <w:b/>
          <w:color w:val="222222"/>
          <w:sz w:val="28"/>
          <w:szCs w:val="28"/>
        </w:rPr>
        <w:t>)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на множестве допустимых значений переменной</w:t>
      </w:r>
      <w:r w:rsidRPr="001A3E56">
        <w:rPr>
          <w:color w:val="222222"/>
          <w:sz w:val="28"/>
          <w:szCs w:val="28"/>
        </w:rPr>
        <w:t xml:space="preserve"> </w:t>
      </w:r>
      <w:r w:rsidRPr="001A3E56">
        <w:rPr>
          <w:b/>
          <w:color w:val="222222"/>
          <w:sz w:val="28"/>
          <w:szCs w:val="28"/>
          <w:lang w:val="en-US"/>
        </w:rPr>
        <w:t>x</w:t>
      </w:r>
      <w:r w:rsidRPr="001A3E56">
        <w:rPr>
          <w:color w:val="222222"/>
          <w:sz w:val="28"/>
          <w:szCs w:val="28"/>
        </w:rPr>
        <w:t>. Функция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rStyle w:val="apple-converted-space"/>
          <w:b/>
          <w:color w:val="222222"/>
          <w:sz w:val="28"/>
          <w:szCs w:val="28"/>
          <w:lang w:val="en-US"/>
        </w:rPr>
        <w:t>F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и переменная</w:t>
      </w:r>
      <w:r w:rsidRPr="001A3E56">
        <w:rPr>
          <w:color w:val="222222"/>
          <w:sz w:val="28"/>
          <w:szCs w:val="28"/>
        </w:rPr>
        <w:t xml:space="preserve"> </w:t>
      </w:r>
      <w:r w:rsidRPr="001A3E56">
        <w:rPr>
          <w:b/>
          <w:color w:val="222222"/>
          <w:sz w:val="28"/>
          <w:szCs w:val="28"/>
          <w:lang w:val="en-US"/>
        </w:rPr>
        <w:t>x</w:t>
      </w:r>
      <w:r w:rsidRPr="001A3E56">
        <w:rPr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могут быть произвольной природы. Для метода ветвей и границ необходимы две процедуры: ветвление и нахождение оценок (границ).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color w:val="222222"/>
          <w:sz w:val="28"/>
          <w:szCs w:val="28"/>
        </w:rPr>
        <w:t>Процедура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i/>
          <w:iCs/>
          <w:color w:val="222222"/>
          <w:sz w:val="28"/>
          <w:szCs w:val="28"/>
        </w:rPr>
        <w:t>ветвления</w:t>
      </w:r>
      <w:r>
        <w:rPr>
          <w:rStyle w:val="apple-converted-space"/>
          <w:color w:val="222222"/>
          <w:sz w:val="28"/>
          <w:szCs w:val="28"/>
        </w:rPr>
        <w:t xml:space="preserve"> с</w:t>
      </w:r>
      <w:r w:rsidRPr="001A3E56">
        <w:rPr>
          <w:color w:val="222222"/>
          <w:sz w:val="28"/>
          <w:szCs w:val="28"/>
        </w:rPr>
        <w:t>остоит</w:t>
      </w:r>
      <w:r w:rsidRPr="001A3E56">
        <w:rPr>
          <w:color w:val="222222"/>
          <w:sz w:val="28"/>
          <w:szCs w:val="28"/>
        </w:rPr>
        <w:t xml:space="preserve"> в разбиении множества допустимых значений переменной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x</w:t>
      </w:r>
      <w:r w:rsidRPr="001A3E56">
        <w:rPr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на подобласти (подмножества) меньших размеров. Процедуру можно рекурсивно применять к подобластям. Полученные подобласти образуют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дерево</w:t>
      </w:r>
      <w:r w:rsidRPr="001A3E56">
        <w:rPr>
          <w:color w:val="222222"/>
          <w:sz w:val="28"/>
          <w:szCs w:val="28"/>
        </w:rPr>
        <w:t>, называемое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i/>
          <w:iCs/>
          <w:color w:val="222222"/>
          <w:sz w:val="28"/>
          <w:szCs w:val="28"/>
        </w:rPr>
        <w:t>деревом поиска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или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i/>
          <w:iCs/>
          <w:color w:val="222222"/>
          <w:sz w:val="28"/>
          <w:szCs w:val="28"/>
        </w:rPr>
        <w:t>деревом ветвей и границ</w:t>
      </w:r>
      <w:r w:rsidRPr="001A3E56">
        <w:rPr>
          <w:color w:val="222222"/>
          <w:sz w:val="28"/>
          <w:szCs w:val="28"/>
        </w:rPr>
        <w:t>.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i/>
          <w:iCs/>
          <w:color w:val="222222"/>
          <w:sz w:val="28"/>
          <w:szCs w:val="28"/>
        </w:rPr>
        <w:t>Узлами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этого дерева являются построенные подобласти (подмножества множества значений переменной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x</w:t>
      </w:r>
      <w:r w:rsidRPr="001A3E56">
        <w:rPr>
          <w:color w:val="222222"/>
          <w:sz w:val="28"/>
          <w:szCs w:val="28"/>
        </w:rPr>
        <w:t>).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b/>
          <w:color w:val="222222"/>
          <w:sz w:val="28"/>
          <w:szCs w:val="28"/>
        </w:rPr>
      </w:pPr>
      <w:r w:rsidRPr="001A3E56">
        <w:rPr>
          <w:color w:val="222222"/>
          <w:sz w:val="28"/>
          <w:szCs w:val="28"/>
        </w:rPr>
        <w:t>Процедура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i/>
          <w:iCs/>
          <w:color w:val="222222"/>
          <w:sz w:val="28"/>
          <w:szCs w:val="28"/>
        </w:rPr>
        <w:t>нахождения оценок</w:t>
      </w:r>
      <w:r>
        <w:rPr>
          <w:rStyle w:val="apple-converted-space"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заключается в поиске верхних и нижних границ для решения задачи на подобласти допустимых значений переменной</w:t>
      </w:r>
      <w:r w:rsidRPr="001A3E56"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x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color w:val="222222"/>
          <w:sz w:val="28"/>
          <w:szCs w:val="28"/>
        </w:rPr>
        <w:t>В основе метода ветвей и границ лежит следующая идея: если нижняя граница значений функции на подобласти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A</w:t>
      </w:r>
      <w:r w:rsidRPr="001A3E56">
        <w:rPr>
          <w:rStyle w:val="apple-converted-space"/>
          <w:b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дерева поиска больше, чем верхняя граница на какой-либо ранее просмотренной подобласти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B</w:t>
      </w:r>
      <w:r w:rsidRPr="001A3E56">
        <w:rPr>
          <w:color w:val="222222"/>
          <w:sz w:val="28"/>
          <w:szCs w:val="28"/>
        </w:rPr>
        <w:t>, то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A</w:t>
      </w:r>
      <w:r w:rsidRPr="001A3E56">
        <w:rPr>
          <w:rStyle w:val="apple-converted-space"/>
          <w:b/>
          <w:color w:val="222222"/>
          <w:sz w:val="28"/>
          <w:szCs w:val="28"/>
        </w:rPr>
        <w:t xml:space="preserve"> </w:t>
      </w:r>
      <w:r w:rsidRPr="001A3E56">
        <w:rPr>
          <w:color w:val="222222"/>
          <w:sz w:val="28"/>
          <w:szCs w:val="28"/>
        </w:rPr>
        <w:t>может быть исключена из дальнейшего рассмотрения (</w:t>
      </w:r>
      <w:r w:rsidRPr="001A3E56">
        <w:rPr>
          <w:i/>
          <w:iCs/>
          <w:color w:val="222222"/>
          <w:sz w:val="28"/>
          <w:szCs w:val="28"/>
        </w:rPr>
        <w:t>правило отсева</w:t>
      </w:r>
      <w:r w:rsidRPr="001A3E56">
        <w:rPr>
          <w:color w:val="222222"/>
          <w:sz w:val="28"/>
          <w:szCs w:val="28"/>
        </w:rPr>
        <w:t>). Обычно минимальную из полученных верхних оценок за</w:t>
      </w:r>
      <w:r>
        <w:rPr>
          <w:color w:val="222222"/>
          <w:sz w:val="28"/>
          <w:szCs w:val="28"/>
        </w:rPr>
        <w:t>писывают в глобальную переменную</w:t>
      </w:r>
      <w:r w:rsidRPr="001A3E56">
        <w:rPr>
          <w:color w:val="222222"/>
          <w:sz w:val="28"/>
          <w:szCs w:val="28"/>
        </w:rPr>
        <w:t xml:space="preserve"> </w:t>
      </w:r>
      <w:r>
        <w:rPr>
          <w:b/>
          <w:color w:val="222222"/>
          <w:sz w:val="28"/>
          <w:szCs w:val="28"/>
          <w:lang w:val="en-US"/>
        </w:rPr>
        <w:t>m</w:t>
      </w:r>
      <w:r w:rsidRPr="001A3E56">
        <w:rPr>
          <w:color w:val="222222"/>
          <w:sz w:val="28"/>
          <w:szCs w:val="28"/>
        </w:rPr>
        <w:t>; любой узел дерева поиска, нижняя граница которого больше значения</w:t>
      </w:r>
      <w:r>
        <w:rPr>
          <w:rStyle w:val="apple-converted-space"/>
          <w:color w:val="222222"/>
          <w:sz w:val="28"/>
          <w:szCs w:val="28"/>
        </w:rPr>
        <w:t xml:space="preserve"> </w:t>
      </w:r>
      <w:r>
        <w:rPr>
          <w:rStyle w:val="apple-converted-space"/>
          <w:b/>
          <w:color w:val="222222"/>
          <w:sz w:val="28"/>
          <w:szCs w:val="28"/>
          <w:lang w:val="en-US"/>
        </w:rPr>
        <w:t>m</w:t>
      </w:r>
      <w:r w:rsidRPr="001A3E56">
        <w:rPr>
          <w:color w:val="222222"/>
          <w:sz w:val="28"/>
          <w:szCs w:val="28"/>
        </w:rPr>
        <w:t>, может быть исключён из дальнейшего рассмотрения.</w:t>
      </w:r>
    </w:p>
    <w:p w:rsidR="001A3E56" w:rsidRPr="001A3E56" w:rsidRDefault="001A3E56" w:rsidP="009F543F">
      <w:pPr>
        <w:pStyle w:val="a4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color w:val="222222"/>
          <w:sz w:val="28"/>
          <w:szCs w:val="28"/>
        </w:rPr>
        <w:lastRenderedPageBreak/>
        <w:t>Если нижняя граница для узла дерева совпадает с верхней границей, то это значение является минимумом функции и достигается на соответствующей подобласти.</w:t>
      </w:r>
    </w:p>
    <w:p w:rsidR="00A318CC" w:rsidRDefault="00A318CC" w:rsidP="009F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18CC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8CC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A318CC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8CC" w:rsidRPr="001A3E56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A3E56" w:rsidRPr="001A3E56">
        <w:rPr>
          <w:rFonts w:ascii="Times New Roman" w:eastAsia="Times New Roman" w:hAnsi="Times New Roman" w:cs="Times New Roman"/>
          <w:sz w:val="28"/>
          <w:szCs w:val="28"/>
        </w:rPr>
        <w:t>решения задачи о назначениях методом ветвей и границ.</w:t>
      </w:r>
    </w:p>
    <w:p w:rsidR="00A318CC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9F543F">
      <w:pPr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1A3E56" w:rsidRPr="001A3E56" w:rsidRDefault="001A3E56" w:rsidP="009F543F">
      <w:pPr>
        <w:pStyle w:val="a4"/>
        <w:spacing w:before="150" w:beforeAutospacing="0" w:after="150" w:afterAutospacing="0" w:line="276" w:lineRule="auto"/>
        <w:ind w:firstLine="708"/>
        <w:jc w:val="both"/>
        <w:rPr>
          <w:color w:val="222222"/>
          <w:sz w:val="28"/>
          <w:szCs w:val="28"/>
        </w:rPr>
      </w:pPr>
      <w:r w:rsidRPr="001A3E56">
        <w:rPr>
          <w:i/>
          <w:color w:val="222222"/>
          <w:sz w:val="28"/>
          <w:szCs w:val="28"/>
        </w:rPr>
        <w:t>Ключевая идея</w:t>
      </w:r>
      <w:r w:rsidRPr="001A3E56">
        <w:rPr>
          <w:color w:val="222222"/>
          <w:sz w:val="28"/>
          <w:szCs w:val="28"/>
        </w:rPr>
        <w:t>: мы будем </w:t>
      </w:r>
      <w:r w:rsidRPr="001A3E56">
        <w:rPr>
          <w:bCs/>
          <w:color w:val="222222"/>
          <w:sz w:val="28"/>
          <w:szCs w:val="28"/>
        </w:rPr>
        <w:t>добавлять в рассмотрение строки матрицы одну за одной</w:t>
      </w:r>
      <w:r w:rsidRPr="001A3E56">
        <w:rPr>
          <w:color w:val="222222"/>
          <w:sz w:val="28"/>
          <w:szCs w:val="28"/>
        </w:rPr>
        <w:t>.</w:t>
      </w:r>
    </w:p>
    <w:p w:rsidR="009F543F" w:rsidRPr="009F543F" w:rsidRDefault="001A3E56" w:rsidP="009F543F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A3E5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Добавляем в рассмотрение очередную строку </w:t>
      </w:r>
      <w:proofErr w:type="gramStart"/>
      <w:r w:rsidRPr="001A3E56">
        <w:rPr>
          <w:rFonts w:ascii="Times New Roman" w:eastAsia="Times New Roman" w:hAnsi="Times New Roman" w:cs="Times New Roman"/>
          <w:color w:val="222222"/>
          <w:sz w:val="28"/>
          <w:szCs w:val="28"/>
        </w:rPr>
        <w:t>матрицы </w:t>
      </w:r>
      <w:r w:rsidRPr="001A3E56"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57278B62" wp14:editId="231B0FDC">
            <wp:extent cx="95250" cy="95250"/>
            <wp:effectExtent l="0" t="0" r="0" b="0"/>
            <wp:docPr id="40" name="Рисунок 4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E56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</w:p>
    <w:p w:rsidR="009F543F" w:rsidRDefault="001A3E56" w:rsidP="009F543F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A3E56">
        <w:rPr>
          <w:rFonts w:ascii="Times New Roman" w:eastAsia="Times New Roman" w:hAnsi="Times New Roman" w:cs="Times New Roman"/>
          <w:color w:val="222222"/>
          <w:sz w:val="28"/>
          <w:szCs w:val="28"/>
        </w:rPr>
        <w:t>Пока нет увеличивающей цепи, начинающейся в этой строке, пересчитываем потенциал.</w:t>
      </w:r>
    </w:p>
    <w:p w:rsidR="009F543F" w:rsidRDefault="001A3E56" w:rsidP="009F543F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Как только появляется увеличивающая цепь, чередуем </w:t>
      </w:r>
      <w:proofErr w:type="spellStart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паросочетание</w:t>
      </w:r>
      <w:proofErr w:type="spellEnd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вдоль неё (включая тем самым последнюю строку в </w:t>
      </w:r>
      <w:proofErr w:type="spellStart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паросочетание</w:t>
      </w:r>
      <w:proofErr w:type="spellEnd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), и переходим к началу (к рассмотрению следующей строки).</w:t>
      </w:r>
    </w:p>
    <w:p w:rsidR="009F543F" w:rsidRDefault="009F543F" w:rsidP="009F543F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r w:rsidR="001A3E56"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осле каждого пересчёта потенциала мы просматриваем добавившиеся жёсткие рёбра и, если их левые концы были достижимыми, помечаем их правые концы также как достижимые и продолжаем обход из них.</w:t>
      </w:r>
    </w:p>
    <w:p w:rsidR="001A3E56" w:rsidRPr="009F543F" w:rsidRDefault="001A3E56" w:rsidP="009F543F">
      <w:pPr>
        <w:numPr>
          <w:ilvl w:val="0"/>
          <w:numId w:val="6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Развивая эту идею дальше, можно прийти к такому представлению алгоритма: это цикл, на каждом шаге которого сначала пересчитывается потенциал, затем находится столбец, ставший достижимым (а таковой всегда найдётся, поскольку после пересчёта потенциала всегда появляются новые достижимые вершины), и если этот столбец был </w:t>
      </w:r>
      <w:proofErr w:type="spellStart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ненасыщен</w:t>
      </w:r>
      <w:proofErr w:type="spellEnd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то найдена увеличивающая цепь, а если столбец был насыщен — то соответствующая ему в </w:t>
      </w:r>
      <w:proofErr w:type="spellStart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>паросочетании</w:t>
      </w:r>
      <w:proofErr w:type="spellEnd"/>
      <w:r w:rsidRPr="009F54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строка также становится достижимой.</w:t>
      </w:r>
    </w:p>
    <w:p w:rsidR="001A3E56" w:rsidRPr="001A3E56" w:rsidRDefault="001A3E56" w:rsidP="009F543F">
      <w:pPr>
        <w:spacing w:before="150" w:after="150"/>
        <w:ind w:firstLine="69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A3E56">
        <w:rPr>
          <w:rFonts w:ascii="Times New Roman" w:eastAsia="Times New Roman" w:hAnsi="Times New Roman" w:cs="Times New Roman"/>
          <w:color w:val="222222"/>
          <w:sz w:val="28"/>
          <w:szCs w:val="28"/>
        </w:rPr>
        <w:t>Теперь алгоритм принимает вид: цикл добавления столбцов, на каждом из которых сначала пересчитывается потенциал, а затем какой-то новый столбец помечается как достижимый.</w:t>
      </w:r>
    </w:p>
    <w:p w:rsidR="00FD2C5A" w:rsidRDefault="00FD2C5A" w:rsidP="00FD2C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543F" w:rsidRDefault="009F543F" w:rsidP="00FD2C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18CC" w:rsidRDefault="00A318CC" w:rsidP="00A318CC">
      <w:pPr>
        <w:spacing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9F543F" w:rsidRPr="009F543F" w:rsidRDefault="009F543F" w:rsidP="009F543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  <w:proofErr w:type="spellStart"/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43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F543F">
        <w:rPr>
          <w:rFonts w:ascii="Times New Roman" w:eastAsia="Times New Roman" w:hAnsi="Times New Roman" w:cs="Times New Roman"/>
          <w:sz w:val="28"/>
          <w:szCs w:val="28"/>
        </w:rPr>
        <w:t>) 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 реализующая алгоритм. На функцию подаются матрица работник/работа, массив, в который заносятся распределение работ по работникам и количество работ (размер матрицы).</w:t>
      </w:r>
    </w:p>
    <w:p w:rsidR="00FD2C5A" w:rsidRPr="009F543F" w:rsidRDefault="00FD2C5A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6539" w:rsidRDefault="00AE6539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539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:rsidR="00AE6539" w:rsidRPr="00AE6539" w:rsidRDefault="009F543F" w:rsidP="00AE6539">
      <w:pPr>
        <w:spacing w:line="360" w:lineRule="auto"/>
        <w:ind w:left="6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86025" cy="118110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9F543F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724150" cy="16764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9F543F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3933825" cy="2124075"/>
            <wp:effectExtent l="0" t="0" r="9525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F54" w:rsidRDefault="00983F54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3F54" w:rsidRDefault="00983F54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9F54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983F54" w:rsidRPr="009F543F" w:rsidRDefault="00AE6539" w:rsidP="009F543F">
      <w:pPr>
        <w:spacing w:line="360" w:lineRule="auto"/>
        <w:ind w:right="282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F543F" w:rsidRPr="009F543F">
        <w:rPr>
          <w:rFonts w:ascii="Times New Roman" w:hAnsi="Times New Roman" w:cs="Times New Roman"/>
          <w:sz w:val="28"/>
          <w:szCs w:val="28"/>
        </w:rPr>
        <w:t>бы</w:t>
      </w:r>
      <w:r w:rsidR="009F543F">
        <w:rPr>
          <w:rFonts w:ascii="Times New Roman" w:hAnsi="Times New Roman" w:cs="Times New Roman"/>
          <w:sz w:val="28"/>
          <w:szCs w:val="28"/>
        </w:rPr>
        <w:t>ли получены практические навыки</w:t>
      </w:r>
      <w:r w:rsidR="009F543F" w:rsidRPr="009F543F">
        <w:rPr>
          <w:rFonts w:ascii="Times New Roman" w:hAnsi="Times New Roman" w:cs="Times New Roman"/>
          <w:sz w:val="28"/>
          <w:szCs w:val="28"/>
        </w:rPr>
        <w:t xml:space="preserve"> </w:t>
      </w:r>
      <w:r w:rsidR="009F543F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9F543F" w:rsidRPr="009F543F">
        <w:rPr>
          <w:rFonts w:ascii="Times New Roman" w:hAnsi="Times New Roman" w:cs="Times New Roman"/>
          <w:sz w:val="28"/>
          <w:szCs w:val="28"/>
        </w:rPr>
        <w:t>метода ветвей и границ</w:t>
      </w:r>
      <w:r w:rsidR="009F543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9F54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543F" w:rsidRPr="009F543F">
        <w:rPr>
          <w:rFonts w:ascii="Times New Roman" w:hAnsi="Times New Roman" w:cs="Times New Roman"/>
          <w:sz w:val="28"/>
          <w:szCs w:val="28"/>
        </w:rPr>
        <w:t>++</w:t>
      </w:r>
      <w:r w:rsidR="009F543F" w:rsidRPr="009F543F">
        <w:rPr>
          <w:rFonts w:ascii="Times New Roman" w:hAnsi="Times New Roman" w:cs="Times New Roman"/>
          <w:sz w:val="28"/>
          <w:szCs w:val="28"/>
        </w:rPr>
        <w:t xml:space="preserve"> </w:t>
      </w:r>
      <w:r w:rsidR="009F543F">
        <w:rPr>
          <w:rFonts w:ascii="Times New Roman" w:hAnsi="Times New Roman" w:cs="Times New Roman"/>
          <w:sz w:val="28"/>
          <w:szCs w:val="28"/>
        </w:rPr>
        <w:t xml:space="preserve">на примере </w:t>
      </w:r>
      <w:r w:rsidR="009F543F" w:rsidRPr="009F543F">
        <w:rPr>
          <w:rFonts w:ascii="Times New Roman" w:hAnsi="Times New Roman" w:cs="Times New Roman"/>
          <w:sz w:val="28"/>
          <w:szCs w:val="28"/>
        </w:rPr>
        <w:t>задачи о назначениях.</w:t>
      </w:r>
    </w:p>
    <w:p w:rsidR="00AE6539" w:rsidRDefault="00AE6539" w:rsidP="00AE65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#include "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stdafx.h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ctime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namespace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std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int MAXINT = 1000;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void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check(int **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, int *work, int n)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  <w:t xml:space="preserve">int*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int[n];//индекс - работник, значение-работа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*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new int[n];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count = 0; count &lt; n; count++){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count] = 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count] = 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n; i++)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 &lt;&lt; "\t ";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"--------------------------------"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minzp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i1 = 0; i1 &lt; n; i1++)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j1 = 0; j1 &lt; n; j1++)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MAXINT,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MAXINT,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i1 + 1; i &lt; n - i1; i++)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 != i1 &amp;&amp; j != j1)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((j == n - 1 &amp;&amp; j != j1) || (j == n - 2 &amp;&amp; j + 1 == j1))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[i][j]){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if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!= MAXINT) {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MAXINT;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if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[i][j])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i1 + 1; i &lt; n - i1; i++)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 != i1 &amp;&amp; j != j1)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((i == n - 1 &amp;&amp; i != i1) || (i == n - 2 &amp;&amp; i + 1 == j1))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[i][j]){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if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!= MAXINT){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bookmarkStart w:id="0" w:name="_GoBack"/>
      <w:bookmarkEnd w:id="0"/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 }</w:t>
      </w:r>
    </w:p>
    <w:p w:rsidR="009F543F" w:rsidRPr="009F543F" w:rsidRDefault="009F543F" w:rsidP="00C305E8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MAXINT;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if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[i][j])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j1]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sumRow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[i1][j1];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j1]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sumCol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[i1][j1];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m = 0; m&lt;n; m++){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(work[m]&lt;n + 1 &amp;&amp; work[m]&gt;0){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[work[m] - 1] = MAXINT;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[work[m] - 1] = MAXINT;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min1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[0];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[j]&lt;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[j])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(min1 &gt;=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[j]) { min1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RowSumm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[j]; work[i1] = j + 1;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(min1 &gt;=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[j]){ min1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ColSumm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[j]; work[i1] = j + 1; 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i1 + 1 &lt;&lt; "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wroker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placed on " &lt;&lt; work[i1] &lt;&lt; " job"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minzp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minzp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[i1][work[i1] - 1];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n; i++)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 == i1 || j == work[i1] - 1)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 = MAXINT;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"Total cost (min) = "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minzp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main()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n=0;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"Enter quantity of workers: ";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&gt;&gt; n;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cin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){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cin.clear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cin.get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() != '\n') continue;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&lt;&lt; "Enter a number, try again: ";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</w:rPr>
        <w:t>cin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&gt;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</w:rPr>
        <w:t>&gt; n;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  <w:t>}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  <w:t>int **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>; //массив стоимостей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new int*[n];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n; i++)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 = new int[n];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srand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time(0));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i = 0; i &lt; n; i++)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j = 0; j &lt; n;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j++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[i][j] = rand() % 20+1;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int*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work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int[n]; //массив </w:t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распределеиня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работников по работам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for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(int count = 0; count &lt; n; count++) work[count] = -1;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check(</w:t>
      </w:r>
      <w:proofErr w:type="spellStart"/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arr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, work, n);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gramStart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system(</w:t>
      </w:r>
      <w:proofErr w:type="gramEnd"/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>"pause");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proofErr w:type="spellStart"/>
      <w:r w:rsidRPr="009F543F">
        <w:rPr>
          <w:rFonts w:ascii="Times New Roman" w:eastAsia="Times New Roman" w:hAnsi="Times New Roman" w:cs="Times New Roman"/>
          <w:sz w:val="16"/>
          <w:szCs w:val="16"/>
        </w:rPr>
        <w:t>return</w:t>
      </w:r>
      <w:proofErr w:type="spellEnd"/>
      <w:r w:rsidRPr="009F543F">
        <w:rPr>
          <w:rFonts w:ascii="Times New Roman" w:eastAsia="Times New Roman" w:hAnsi="Times New Roman" w:cs="Times New Roman"/>
          <w:sz w:val="16"/>
          <w:szCs w:val="16"/>
        </w:rPr>
        <w:t xml:space="preserve"> 0;</w:t>
      </w:r>
    </w:p>
    <w:p w:rsidR="009F543F" w:rsidRPr="009F543F" w:rsidRDefault="009F543F" w:rsidP="009F543F">
      <w:pPr>
        <w:spacing w:line="360" w:lineRule="auto"/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9F543F">
        <w:rPr>
          <w:rFonts w:ascii="Times New Roman" w:eastAsia="Times New Roman" w:hAnsi="Times New Roman" w:cs="Times New Roman"/>
          <w:sz w:val="16"/>
          <w:szCs w:val="16"/>
        </w:rPr>
        <w:t>}</w:t>
      </w:r>
    </w:p>
    <w:sectPr w:rsidR="009F543F" w:rsidRPr="009F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A5E7A"/>
    <w:multiLevelType w:val="multilevel"/>
    <w:tmpl w:val="AF9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11A4"/>
    <w:multiLevelType w:val="hybridMultilevel"/>
    <w:tmpl w:val="D76268A6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32EE02D5"/>
    <w:multiLevelType w:val="hybridMultilevel"/>
    <w:tmpl w:val="C2469682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33FF0A1C"/>
    <w:multiLevelType w:val="multilevel"/>
    <w:tmpl w:val="238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61B"/>
    <w:multiLevelType w:val="hybridMultilevel"/>
    <w:tmpl w:val="1BF852FE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406E03B8"/>
    <w:multiLevelType w:val="multilevel"/>
    <w:tmpl w:val="B30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66FDD"/>
    <w:multiLevelType w:val="multilevel"/>
    <w:tmpl w:val="746C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6112D"/>
    <w:multiLevelType w:val="multilevel"/>
    <w:tmpl w:val="338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0471B"/>
    <w:multiLevelType w:val="multilevel"/>
    <w:tmpl w:val="1F1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F4"/>
    <w:rsid w:val="001A170B"/>
    <w:rsid w:val="001A3E56"/>
    <w:rsid w:val="0064031E"/>
    <w:rsid w:val="00642984"/>
    <w:rsid w:val="006F2DF4"/>
    <w:rsid w:val="00983F54"/>
    <w:rsid w:val="009F543F"/>
    <w:rsid w:val="00A318CC"/>
    <w:rsid w:val="00AE6539"/>
    <w:rsid w:val="00C2593E"/>
    <w:rsid w:val="00C305E8"/>
    <w:rsid w:val="00D12E0B"/>
    <w:rsid w:val="00FB1000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66898-D639-4311-ACD0-66972AD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F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2DF4"/>
  </w:style>
  <w:style w:type="character" w:styleId="a3">
    <w:name w:val="Hyperlink"/>
    <w:basedOn w:val="a0"/>
    <w:uiPriority w:val="99"/>
    <w:semiHidden/>
    <w:unhideWhenUsed/>
    <w:rsid w:val="006F2D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A318CC"/>
    <w:pPr>
      <w:ind w:left="720"/>
      <w:contextualSpacing/>
    </w:pPr>
  </w:style>
  <w:style w:type="character" w:customStyle="1" w:styleId="mwe-math-mathml-inline">
    <w:name w:val="mwe-math-mathml-inline"/>
    <w:basedOn w:val="a0"/>
    <w:rsid w:val="001A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Aludey</dc:creator>
  <cp:keywords/>
  <dc:description/>
  <cp:lastModifiedBy>Aludey</cp:lastModifiedBy>
  <cp:revision>3</cp:revision>
  <cp:lastPrinted>2017-04-30T14:27:00Z</cp:lastPrinted>
  <dcterms:created xsi:type="dcterms:W3CDTF">2017-05-30T14:47:00Z</dcterms:created>
  <dcterms:modified xsi:type="dcterms:W3CDTF">2017-05-30T14:48:00Z</dcterms:modified>
</cp:coreProperties>
</file>