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788" w:rsidRDefault="00EC2788" w:rsidP="00EC2788">
      <w:pPr>
        <w:spacing w:line="240" w:lineRule="auto"/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Приложение 3. 23/26</w:t>
      </w:r>
    </w:p>
    <w:p w:rsidR="00EC2788" w:rsidRDefault="00EC2788" w:rsidP="005525E6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DD1659" w:rsidRDefault="00EC2788" w:rsidP="005525E6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ОПИСАНИЕ ОБЪЕКТА ЗАКУПКИ (</w:t>
      </w:r>
      <w:r w:rsidR="00821039" w:rsidRPr="006837DF">
        <w:rPr>
          <w:rFonts w:ascii="Times New Roman" w:hAnsi="Times New Roman" w:cs="Times New Roman"/>
          <w:b/>
          <w:sz w:val="24"/>
        </w:rPr>
        <w:t>ТЕХНИЧЕСКОЕ ЗАДАНИЕ</w:t>
      </w:r>
      <w:r>
        <w:rPr>
          <w:rFonts w:ascii="Times New Roman" w:hAnsi="Times New Roman" w:cs="Times New Roman"/>
          <w:b/>
          <w:sz w:val="24"/>
        </w:rPr>
        <w:t>)</w:t>
      </w:r>
    </w:p>
    <w:p w:rsidR="00821039" w:rsidRPr="006837DF" w:rsidRDefault="00821039" w:rsidP="005525E6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6837DF">
        <w:rPr>
          <w:rFonts w:ascii="Times New Roman" w:hAnsi="Times New Roman" w:cs="Times New Roman"/>
          <w:b/>
          <w:sz w:val="24"/>
        </w:rPr>
        <w:t xml:space="preserve">Оказание услуг по уборке нежилых помещений </w:t>
      </w:r>
      <w:r w:rsidR="007A330F" w:rsidRPr="006837DF">
        <w:rPr>
          <w:rFonts w:ascii="Times New Roman" w:hAnsi="Times New Roman" w:cs="Times New Roman"/>
          <w:b/>
          <w:sz w:val="24"/>
        </w:rPr>
        <w:t xml:space="preserve">в зданиях </w:t>
      </w:r>
      <w:r w:rsidRPr="006837DF">
        <w:rPr>
          <w:rFonts w:ascii="Times New Roman" w:hAnsi="Times New Roman" w:cs="Times New Roman"/>
          <w:b/>
          <w:sz w:val="24"/>
        </w:rPr>
        <w:t>Института по ул. С. Ковалевской д. 16</w:t>
      </w:r>
      <w:r w:rsidR="007A330F" w:rsidRPr="006837DF">
        <w:rPr>
          <w:rFonts w:ascii="Times New Roman" w:hAnsi="Times New Roman" w:cs="Times New Roman"/>
          <w:b/>
          <w:sz w:val="24"/>
        </w:rPr>
        <w:t>,</w:t>
      </w:r>
      <w:r w:rsidRPr="006837DF">
        <w:rPr>
          <w:rFonts w:ascii="Times New Roman" w:hAnsi="Times New Roman" w:cs="Times New Roman"/>
          <w:b/>
          <w:sz w:val="24"/>
        </w:rPr>
        <w:t xml:space="preserve"> </w:t>
      </w:r>
      <w:r w:rsidR="007A330F" w:rsidRPr="006837DF">
        <w:rPr>
          <w:rFonts w:ascii="Times New Roman" w:hAnsi="Times New Roman" w:cs="Times New Roman"/>
          <w:b/>
          <w:sz w:val="24"/>
        </w:rPr>
        <w:t xml:space="preserve">литер А, литер Б, литер А4 и </w:t>
      </w:r>
      <w:r w:rsidR="006E4ADD" w:rsidRPr="006837DF">
        <w:rPr>
          <w:rFonts w:ascii="Times New Roman" w:hAnsi="Times New Roman" w:cs="Times New Roman"/>
          <w:b/>
          <w:sz w:val="24"/>
        </w:rPr>
        <w:t xml:space="preserve">прилегающей территории </w:t>
      </w:r>
      <w:r w:rsidR="00622F2A">
        <w:rPr>
          <w:rFonts w:ascii="Times New Roman" w:hAnsi="Times New Roman" w:cs="Times New Roman"/>
          <w:b/>
          <w:sz w:val="24"/>
        </w:rPr>
        <w:t>(за исключением уборки мест общего пользования здания литер А4)</w:t>
      </w:r>
    </w:p>
    <w:p w:rsidR="007A16B5" w:rsidRPr="006837DF" w:rsidRDefault="007A16B5" w:rsidP="005525E6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BD1F2C" w:rsidRPr="006837DF" w:rsidRDefault="00816875" w:rsidP="0081687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37DF">
        <w:rPr>
          <w:rFonts w:ascii="Times New Roman" w:hAnsi="Times New Roman" w:cs="Times New Roman"/>
          <w:b/>
          <w:u w:val="single"/>
        </w:rPr>
        <w:t>КТРУ – 81.21.10.000-00000009 УСЛУГИ ПО УБОРКЕ</w:t>
      </w:r>
      <w:r>
        <w:rPr>
          <w:rFonts w:ascii="Times New Roman" w:hAnsi="Times New Roman" w:cs="Times New Roman"/>
          <w:b/>
          <w:u w:val="single"/>
        </w:rPr>
        <w:t xml:space="preserve"> НЕЖИЛЫХ ПОМЕЩЕНИЙ (9 286,5 М. КВ. В МЕСЯЦ)</w:t>
      </w:r>
    </w:p>
    <w:p w:rsidR="00BD1F2C" w:rsidRPr="006837DF" w:rsidRDefault="00BD1F2C" w:rsidP="005525E6">
      <w:pPr>
        <w:spacing w:after="0" w:line="240" w:lineRule="auto"/>
        <w:rPr>
          <w:rFonts w:ascii="Times New Roman" w:hAnsi="Times New Roman" w:cs="Times New Roman"/>
        </w:rPr>
      </w:pPr>
      <w:r w:rsidRPr="006837DF">
        <w:rPr>
          <w:rFonts w:ascii="Times New Roman" w:hAnsi="Times New Roman" w:cs="Times New Roman"/>
        </w:rPr>
        <w:t>Единица измерения: условная единица</w:t>
      </w:r>
      <w:r w:rsidRPr="006837DF">
        <w:rPr>
          <w:rStyle w:val="a9"/>
          <w:rFonts w:ascii="Times New Roman" w:hAnsi="Times New Roman" w:cs="Times New Roman"/>
        </w:rPr>
        <w:footnoteReference w:id="1"/>
      </w:r>
    </w:p>
    <w:p w:rsidR="00622810" w:rsidRPr="006837DF" w:rsidRDefault="00622810" w:rsidP="005525E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764"/>
        <w:gridCol w:w="6018"/>
        <w:gridCol w:w="3674"/>
      </w:tblGrid>
      <w:tr w:rsidR="00C05EF0" w:rsidRPr="006837DF" w:rsidTr="00C05EF0">
        <w:tc>
          <w:tcPr>
            <w:tcW w:w="365" w:type="pct"/>
            <w:vAlign w:val="center"/>
          </w:tcPr>
          <w:p w:rsidR="00C05EF0" w:rsidRPr="006837DF" w:rsidRDefault="00C05EF0" w:rsidP="004659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2878" w:type="pct"/>
            <w:vAlign w:val="center"/>
          </w:tcPr>
          <w:p w:rsidR="00C05EF0" w:rsidRPr="006837DF" w:rsidRDefault="00C05EF0" w:rsidP="004659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Наименование характеристики</w:t>
            </w:r>
          </w:p>
        </w:tc>
        <w:tc>
          <w:tcPr>
            <w:tcW w:w="1757" w:type="pct"/>
            <w:vAlign w:val="center"/>
          </w:tcPr>
          <w:p w:rsidR="00C05EF0" w:rsidRPr="006837DF" w:rsidRDefault="00C05EF0" w:rsidP="004659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Требования к услугам, указываемые Заказчиком</w:t>
            </w:r>
          </w:p>
        </w:tc>
      </w:tr>
      <w:tr w:rsidR="00C05EF0" w:rsidRPr="006837DF" w:rsidTr="00C05EF0">
        <w:tc>
          <w:tcPr>
            <w:tcW w:w="365" w:type="pct"/>
          </w:tcPr>
          <w:p w:rsidR="00C05EF0" w:rsidRPr="006837DF" w:rsidRDefault="00C05EF0" w:rsidP="00465992">
            <w:pPr>
              <w:pStyle w:val="a3"/>
              <w:numPr>
                <w:ilvl w:val="0"/>
                <w:numId w:val="2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78" w:type="pct"/>
          </w:tcPr>
          <w:p w:rsidR="00C05EF0" w:rsidRPr="006837DF" w:rsidRDefault="00C05EF0" w:rsidP="00465992">
            <w:pPr>
              <w:jc w:val="both"/>
              <w:rPr>
                <w:rFonts w:ascii="Times New Roman" w:hAnsi="Times New Roman" w:cs="Times New Roman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Наличие профессионального ухода за поверхностями</w:t>
            </w:r>
          </w:p>
        </w:tc>
        <w:tc>
          <w:tcPr>
            <w:tcW w:w="1757" w:type="pct"/>
          </w:tcPr>
          <w:p w:rsidR="00C05EF0" w:rsidRPr="006837DF" w:rsidRDefault="00C05EF0" w:rsidP="00465992">
            <w:pPr>
              <w:jc w:val="center"/>
              <w:rPr>
                <w:rFonts w:ascii="Times New Roman" w:hAnsi="Times New Roman" w:cs="Times New Roman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C05EF0" w:rsidRPr="006837DF" w:rsidTr="00C05EF0">
        <w:tc>
          <w:tcPr>
            <w:tcW w:w="365" w:type="pct"/>
          </w:tcPr>
          <w:p w:rsidR="00C05EF0" w:rsidRPr="006837DF" w:rsidRDefault="00C05EF0" w:rsidP="00465992">
            <w:pPr>
              <w:pStyle w:val="a3"/>
              <w:numPr>
                <w:ilvl w:val="0"/>
                <w:numId w:val="2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78" w:type="pct"/>
          </w:tcPr>
          <w:p w:rsidR="00C05EF0" w:rsidRPr="006837DF" w:rsidRDefault="00C05EF0" w:rsidP="00465992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Способ уборки</w:t>
            </w:r>
          </w:p>
        </w:tc>
        <w:tc>
          <w:tcPr>
            <w:tcW w:w="1757" w:type="pct"/>
          </w:tcPr>
          <w:p w:rsidR="00C05EF0" w:rsidRPr="006837DF" w:rsidRDefault="00C05EF0" w:rsidP="00384F1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Ручная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 механизированная</w:t>
            </w:r>
          </w:p>
        </w:tc>
      </w:tr>
      <w:tr w:rsidR="00C05EF0" w:rsidRPr="006837DF" w:rsidTr="00C05EF0">
        <w:tc>
          <w:tcPr>
            <w:tcW w:w="365" w:type="pct"/>
          </w:tcPr>
          <w:p w:rsidR="00C05EF0" w:rsidRPr="006837DF" w:rsidRDefault="00C05EF0" w:rsidP="00465992">
            <w:pPr>
              <w:pStyle w:val="a3"/>
              <w:numPr>
                <w:ilvl w:val="0"/>
                <w:numId w:val="2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78" w:type="pct"/>
          </w:tcPr>
          <w:p w:rsidR="00C05EF0" w:rsidRPr="006837DF" w:rsidRDefault="00C05EF0" w:rsidP="00465992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Тип объекта</w:t>
            </w:r>
          </w:p>
        </w:tc>
        <w:tc>
          <w:tcPr>
            <w:tcW w:w="1757" w:type="pct"/>
          </w:tcPr>
          <w:p w:rsidR="00C05EF0" w:rsidRPr="006837DF" w:rsidRDefault="00C05EF0" w:rsidP="0046599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Помещение</w:t>
            </w:r>
          </w:p>
        </w:tc>
      </w:tr>
      <w:tr w:rsidR="00C05EF0" w:rsidRPr="006837DF" w:rsidTr="00C05EF0">
        <w:tc>
          <w:tcPr>
            <w:tcW w:w="365" w:type="pct"/>
          </w:tcPr>
          <w:p w:rsidR="00C05EF0" w:rsidRPr="006837DF" w:rsidRDefault="00C05EF0" w:rsidP="00465992">
            <w:pPr>
              <w:pStyle w:val="a3"/>
              <w:numPr>
                <w:ilvl w:val="0"/>
                <w:numId w:val="2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78" w:type="pct"/>
          </w:tcPr>
          <w:p w:rsidR="00C05EF0" w:rsidRPr="006837DF" w:rsidRDefault="00C05EF0" w:rsidP="00465992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Тип уборки помещения</w:t>
            </w:r>
          </w:p>
        </w:tc>
        <w:tc>
          <w:tcPr>
            <w:tcW w:w="1757" w:type="pct"/>
          </w:tcPr>
          <w:p w:rsidR="00C05EF0" w:rsidRPr="006837DF" w:rsidRDefault="00C05EF0" w:rsidP="00B035EB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hAnsi="Times New Roman" w:cs="Times New Roman"/>
              </w:rPr>
              <w:t xml:space="preserve">Ежедневная основная, ежедневная поддерживающая, </w:t>
            </w:r>
            <w:r>
              <w:rPr>
                <w:rFonts w:ascii="Times New Roman" w:hAnsi="Times New Roman" w:cs="Times New Roman"/>
              </w:rPr>
              <w:t>г</w:t>
            </w:r>
            <w:r w:rsidRPr="006837DF">
              <w:rPr>
                <w:rFonts w:ascii="Times New Roman" w:hAnsi="Times New Roman" w:cs="Times New Roman"/>
              </w:rPr>
              <w:t>енеральная</w:t>
            </w:r>
          </w:p>
        </w:tc>
      </w:tr>
    </w:tbl>
    <w:p w:rsidR="00BD1F2C" w:rsidRPr="006837DF" w:rsidRDefault="00BD1F2C" w:rsidP="005525E6">
      <w:pPr>
        <w:spacing w:after="0" w:line="240" w:lineRule="auto"/>
        <w:rPr>
          <w:rFonts w:ascii="Times New Roman" w:hAnsi="Times New Roman" w:cs="Times New Roman"/>
          <w:b/>
        </w:rPr>
      </w:pPr>
    </w:p>
    <w:p w:rsidR="00886380" w:rsidRPr="006837DF" w:rsidRDefault="00816875" w:rsidP="005525E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6837DF">
        <w:rPr>
          <w:rFonts w:ascii="Times New Roman" w:hAnsi="Times New Roman" w:cs="Times New Roman"/>
          <w:b/>
          <w:u w:val="single"/>
        </w:rPr>
        <w:t>КТРУ – 81.21.10.000-00000008 УСЛУГИ ПО УБОРКЕ</w:t>
      </w:r>
      <w:r>
        <w:rPr>
          <w:rFonts w:ascii="Times New Roman" w:hAnsi="Times New Roman" w:cs="Times New Roman"/>
          <w:b/>
          <w:u w:val="single"/>
        </w:rPr>
        <w:t xml:space="preserve"> ПРИЛЕГАЮЩЕЙ ТЕРРИТОРИИ (4 062,00 М.КВ. В МЕСЯЦ)</w:t>
      </w:r>
    </w:p>
    <w:p w:rsidR="00886380" w:rsidRPr="006837DF" w:rsidRDefault="00886380" w:rsidP="005525E6">
      <w:pPr>
        <w:spacing w:after="0" w:line="240" w:lineRule="auto"/>
        <w:rPr>
          <w:rFonts w:ascii="Times New Roman" w:hAnsi="Times New Roman" w:cs="Times New Roman"/>
        </w:rPr>
      </w:pPr>
      <w:r w:rsidRPr="006837DF">
        <w:rPr>
          <w:rFonts w:ascii="Times New Roman" w:hAnsi="Times New Roman" w:cs="Times New Roman"/>
        </w:rPr>
        <w:t>Единица измерения: условная единица</w:t>
      </w:r>
      <w:r w:rsidRPr="006837DF">
        <w:rPr>
          <w:rStyle w:val="a9"/>
          <w:rFonts w:ascii="Times New Roman" w:hAnsi="Times New Roman" w:cs="Times New Roman"/>
        </w:rPr>
        <w:footnoteReference w:id="2"/>
      </w:r>
    </w:p>
    <w:p w:rsidR="00886380" w:rsidRPr="006837DF" w:rsidRDefault="00886380" w:rsidP="005525E6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765"/>
        <w:gridCol w:w="6033"/>
        <w:gridCol w:w="3658"/>
      </w:tblGrid>
      <w:tr w:rsidR="00C05EF0" w:rsidRPr="006837DF" w:rsidTr="00C05EF0">
        <w:tc>
          <w:tcPr>
            <w:tcW w:w="366" w:type="pct"/>
            <w:vAlign w:val="center"/>
          </w:tcPr>
          <w:p w:rsidR="00C05EF0" w:rsidRPr="006837DF" w:rsidRDefault="00C05EF0" w:rsidP="00C06F4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2885" w:type="pct"/>
            <w:vAlign w:val="center"/>
          </w:tcPr>
          <w:p w:rsidR="00C05EF0" w:rsidRPr="006837DF" w:rsidRDefault="00C05EF0" w:rsidP="00C06F4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Наименование характеристики</w:t>
            </w:r>
          </w:p>
        </w:tc>
        <w:tc>
          <w:tcPr>
            <w:tcW w:w="1749" w:type="pct"/>
            <w:vAlign w:val="center"/>
          </w:tcPr>
          <w:p w:rsidR="00C05EF0" w:rsidRPr="006837DF" w:rsidRDefault="00C05EF0" w:rsidP="00C06F4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Требования к услугам, указываемые Заказчиком</w:t>
            </w:r>
          </w:p>
        </w:tc>
      </w:tr>
      <w:tr w:rsidR="00C05EF0" w:rsidRPr="006837DF" w:rsidTr="00C05EF0">
        <w:tc>
          <w:tcPr>
            <w:tcW w:w="366" w:type="pct"/>
          </w:tcPr>
          <w:p w:rsidR="00C05EF0" w:rsidRPr="006837DF" w:rsidRDefault="00C05EF0" w:rsidP="00C06F42">
            <w:pPr>
              <w:pStyle w:val="a3"/>
              <w:numPr>
                <w:ilvl w:val="0"/>
                <w:numId w:val="4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5" w:type="pct"/>
          </w:tcPr>
          <w:p w:rsidR="00C05EF0" w:rsidRPr="006837DF" w:rsidRDefault="00C05EF0" w:rsidP="00C06F42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Способ уборки</w:t>
            </w:r>
          </w:p>
        </w:tc>
        <w:tc>
          <w:tcPr>
            <w:tcW w:w="1749" w:type="pct"/>
          </w:tcPr>
          <w:p w:rsidR="00C05EF0" w:rsidRPr="006837DF" w:rsidRDefault="00C05EF0" w:rsidP="00C06F4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Ручная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 механизированная</w:t>
            </w:r>
          </w:p>
        </w:tc>
      </w:tr>
      <w:tr w:rsidR="00C05EF0" w:rsidRPr="006837DF" w:rsidTr="00C05EF0">
        <w:tc>
          <w:tcPr>
            <w:tcW w:w="366" w:type="pct"/>
          </w:tcPr>
          <w:p w:rsidR="00C05EF0" w:rsidRPr="006837DF" w:rsidRDefault="00C05EF0" w:rsidP="00C06F42">
            <w:pPr>
              <w:pStyle w:val="a3"/>
              <w:numPr>
                <w:ilvl w:val="0"/>
                <w:numId w:val="4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5" w:type="pct"/>
          </w:tcPr>
          <w:p w:rsidR="00C05EF0" w:rsidRPr="006837DF" w:rsidRDefault="00C05EF0" w:rsidP="00C06F42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Тип объекта</w:t>
            </w:r>
          </w:p>
        </w:tc>
        <w:tc>
          <w:tcPr>
            <w:tcW w:w="1749" w:type="pct"/>
          </w:tcPr>
          <w:p w:rsidR="00C05EF0" w:rsidRPr="006837DF" w:rsidRDefault="00C05EF0" w:rsidP="00C06F4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Территория</w:t>
            </w:r>
          </w:p>
        </w:tc>
      </w:tr>
    </w:tbl>
    <w:p w:rsidR="00886380" w:rsidRPr="006837DF" w:rsidRDefault="00886380" w:rsidP="005525E6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7E0423" w:rsidRPr="006837DF" w:rsidRDefault="00816875" w:rsidP="005525E6">
      <w:pPr>
        <w:spacing w:after="0" w:line="240" w:lineRule="auto"/>
        <w:rPr>
          <w:rFonts w:ascii="Times New Roman" w:hAnsi="Times New Roman" w:cs="Times New Roman"/>
        </w:rPr>
      </w:pPr>
      <w:r w:rsidRPr="006837DF">
        <w:rPr>
          <w:rFonts w:ascii="Times New Roman" w:hAnsi="Times New Roman" w:cs="Times New Roman"/>
          <w:b/>
          <w:u w:val="single"/>
        </w:rPr>
        <w:t>ДОПОЛНИТЕЛЬНЫЕ ТРЕБОВАНИЯ</w:t>
      </w:r>
      <w:r w:rsidR="007E0423" w:rsidRPr="006837DF">
        <w:rPr>
          <w:rStyle w:val="a9"/>
          <w:rFonts w:ascii="Times New Roman" w:hAnsi="Times New Roman" w:cs="Times New Roman"/>
        </w:rPr>
        <w:footnoteReference w:id="3"/>
      </w:r>
    </w:p>
    <w:p w:rsidR="007E0423" w:rsidRPr="006837DF" w:rsidRDefault="007E0423" w:rsidP="005525E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71"/>
        <w:gridCol w:w="3144"/>
        <w:gridCol w:w="6741"/>
      </w:tblGrid>
      <w:tr w:rsidR="006837DF" w:rsidRPr="006837DF" w:rsidTr="00BC2EC0">
        <w:tc>
          <w:tcPr>
            <w:tcW w:w="0" w:type="auto"/>
            <w:vAlign w:val="center"/>
          </w:tcPr>
          <w:p w:rsidR="00A93436" w:rsidRPr="006837DF" w:rsidRDefault="00A93436" w:rsidP="005525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0" w:type="auto"/>
            <w:vAlign w:val="center"/>
          </w:tcPr>
          <w:p w:rsidR="00A93436" w:rsidRPr="006837DF" w:rsidRDefault="00AC77ED" w:rsidP="005525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Параметры требований к оказываемым услугам</w:t>
            </w:r>
          </w:p>
        </w:tc>
        <w:tc>
          <w:tcPr>
            <w:tcW w:w="0" w:type="auto"/>
            <w:vAlign w:val="center"/>
          </w:tcPr>
          <w:p w:rsidR="00A93436" w:rsidRPr="006837DF" w:rsidRDefault="00A93436" w:rsidP="005525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37DF">
              <w:rPr>
                <w:rFonts w:ascii="Times New Roman" w:hAnsi="Times New Roman" w:cs="Times New Roman"/>
                <w:b/>
              </w:rPr>
              <w:t>Требования к услугам, указываемые Заказчиком</w:t>
            </w:r>
          </w:p>
        </w:tc>
      </w:tr>
      <w:tr w:rsidR="006837DF" w:rsidRPr="006837DF" w:rsidTr="00BC2EC0">
        <w:tc>
          <w:tcPr>
            <w:tcW w:w="0" w:type="auto"/>
          </w:tcPr>
          <w:p w:rsidR="00167C67" w:rsidRPr="006837DF" w:rsidRDefault="00167C67" w:rsidP="005525E6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167C67" w:rsidRPr="006837DF" w:rsidRDefault="00AC77ED" w:rsidP="005525E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Срок оказания услуг</w:t>
            </w:r>
          </w:p>
        </w:tc>
        <w:tc>
          <w:tcPr>
            <w:tcW w:w="0" w:type="auto"/>
          </w:tcPr>
          <w:p w:rsidR="00167C67" w:rsidRPr="006837DF" w:rsidRDefault="004A5AD6" w:rsidP="00EB31C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с 01 января 202</w:t>
            </w:r>
            <w:r w:rsidR="00C42BD5">
              <w:rPr>
                <w:rFonts w:ascii="Times New Roman" w:eastAsia="Times New Roman" w:hAnsi="Times New Roman" w:cs="Times New Roman"/>
                <w:lang w:eastAsia="ru-RU"/>
              </w:rPr>
              <w:t>7 года по 31</w:t>
            </w:r>
            <w:r w:rsidR="00EB31CA">
              <w:rPr>
                <w:rFonts w:ascii="Times New Roman" w:eastAsia="Times New Roman" w:hAnsi="Times New Roman" w:cs="Times New Roman"/>
                <w:lang w:eastAsia="ru-RU"/>
              </w:rPr>
              <w:t xml:space="preserve"> декабря </w:t>
            </w:r>
            <w:r w:rsidR="00C42BD5">
              <w:rPr>
                <w:rFonts w:ascii="Times New Roman" w:eastAsia="Times New Roman" w:hAnsi="Times New Roman" w:cs="Times New Roman"/>
                <w:lang w:eastAsia="ru-RU"/>
              </w:rPr>
              <w:t>2027</w:t>
            </w: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года (12 месяцев)</w:t>
            </w:r>
          </w:p>
        </w:tc>
      </w:tr>
      <w:tr w:rsidR="006837DF" w:rsidRPr="006837DF" w:rsidTr="00BC2EC0">
        <w:tc>
          <w:tcPr>
            <w:tcW w:w="0" w:type="auto"/>
          </w:tcPr>
          <w:p w:rsidR="005E434F" w:rsidRPr="006837DF" w:rsidRDefault="005E434F" w:rsidP="005525E6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5E434F" w:rsidRPr="006837DF" w:rsidRDefault="005E434F" w:rsidP="005525E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Условия оплаты</w:t>
            </w:r>
          </w:p>
        </w:tc>
        <w:tc>
          <w:tcPr>
            <w:tcW w:w="0" w:type="auto"/>
          </w:tcPr>
          <w:p w:rsidR="005E434F" w:rsidRPr="006837DF" w:rsidRDefault="005E434F" w:rsidP="00047B72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без аванса, согласно проекту контракта, ежемесячно, </w:t>
            </w:r>
            <w:r w:rsidR="00047B72">
              <w:rPr>
                <w:rFonts w:ascii="Times New Roman" w:eastAsia="Times New Roman" w:hAnsi="Times New Roman" w:cs="Times New Roman"/>
                <w:lang w:eastAsia="ru-RU"/>
              </w:rPr>
              <w:t>в течение 7 (семи) рабочих дней с даты подписания Заказчиком в Единой информационной системе электронного документа о приемке</w:t>
            </w:r>
          </w:p>
        </w:tc>
      </w:tr>
      <w:tr w:rsidR="006837DF" w:rsidRPr="006837DF" w:rsidTr="00BC2EC0">
        <w:tc>
          <w:tcPr>
            <w:tcW w:w="0" w:type="auto"/>
          </w:tcPr>
          <w:p w:rsidR="00A93436" w:rsidRPr="006837DF" w:rsidRDefault="00A93436" w:rsidP="005525E6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93436" w:rsidRPr="006837DF" w:rsidRDefault="004A5AD6" w:rsidP="005525E6">
            <w:pPr>
              <w:rPr>
                <w:rFonts w:ascii="Times New Roman" w:hAnsi="Times New Roman" w:cs="Times New Roman"/>
              </w:rPr>
            </w:pPr>
            <w:r w:rsidRPr="006837DF">
              <w:rPr>
                <w:rFonts w:ascii="Times New Roman" w:hAnsi="Times New Roman" w:cs="Times New Roman"/>
              </w:rPr>
              <w:t>Место оказания услуг</w:t>
            </w:r>
          </w:p>
        </w:tc>
        <w:tc>
          <w:tcPr>
            <w:tcW w:w="0" w:type="auto"/>
          </w:tcPr>
          <w:p w:rsidR="00A93436" w:rsidRPr="006837DF" w:rsidRDefault="004A5AD6" w:rsidP="00387EB7">
            <w:pPr>
              <w:rPr>
                <w:rFonts w:ascii="Times New Roman" w:hAnsi="Times New Roman" w:cs="Times New Roman"/>
              </w:rPr>
            </w:pPr>
            <w:r w:rsidRPr="006837DF">
              <w:rPr>
                <w:rFonts w:ascii="Times New Roman" w:hAnsi="Times New Roman" w:cs="Times New Roman"/>
              </w:rPr>
              <w:t>г. Екатеринбург, ул. Софьи Ковалевской, д. 16, литер А</w:t>
            </w:r>
            <w:r w:rsidR="006E4ADD" w:rsidRPr="006837DF">
              <w:rPr>
                <w:rFonts w:ascii="Times New Roman" w:hAnsi="Times New Roman" w:cs="Times New Roman"/>
              </w:rPr>
              <w:t>, литер Б, литер А4 и прилегающая территория</w:t>
            </w:r>
          </w:p>
        </w:tc>
      </w:tr>
      <w:tr w:rsidR="006837DF" w:rsidRPr="006837DF" w:rsidTr="00BC2EC0">
        <w:tc>
          <w:tcPr>
            <w:tcW w:w="0" w:type="auto"/>
          </w:tcPr>
          <w:p w:rsidR="00A93436" w:rsidRPr="006837DF" w:rsidRDefault="00A93436" w:rsidP="005525E6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93436" w:rsidRPr="006837DF" w:rsidRDefault="00707A06" w:rsidP="005525E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Объем оказания услуг</w:t>
            </w:r>
          </w:p>
        </w:tc>
        <w:tc>
          <w:tcPr>
            <w:tcW w:w="0" w:type="auto"/>
          </w:tcPr>
          <w:p w:rsidR="00707A06" w:rsidRPr="006837DF" w:rsidRDefault="00707A06" w:rsidP="00D9470C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помещения – </w:t>
            </w:r>
            <w:r w:rsidR="00EB31CA">
              <w:rPr>
                <w:rFonts w:ascii="Times New Roman" w:eastAsia="Times New Roman" w:hAnsi="Times New Roman" w:cs="Times New Roman"/>
                <w:lang w:eastAsia="ru-RU"/>
              </w:rPr>
              <w:t>9 286,5</w:t>
            </w: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кв.</w:t>
            </w:r>
            <w:r w:rsidR="00AB24C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м.;</w:t>
            </w:r>
            <w:r w:rsidR="00D9470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прилегающая территория – </w:t>
            </w:r>
            <w:r w:rsidR="001C138A" w:rsidRPr="006837DF">
              <w:rPr>
                <w:rFonts w:ascii="Times New Roman" w:eastAsia="Times New Roman" w:hAnsi="Times New Roman" w:cs="Times New Roman"/>
                <w:lang w:eastAsia="ru-RU"/>
              </w:rPr>
              <w:t>4 062</w:t>
            </w: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кв.</w:t>
            </w:r>
            <w:r w:rsidR="00AB24C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м.</w:t>
            </w:r>
          </w:p>
        </w:tc>
      </w:tr>
      <w:tr w:rsidR="006837DF" w:rsidRPr="006837DF" w:rsidTr="00BC2EC0">
        <w:tc>
          <w:tcPr>
            <w:tcW w:w="0" w:type="auto"/>
          </w:tcPr>
          <w:p w:rsidR="00A93436" w:rsidRPr="006837DF" w:rsidRDefault="00A93436" w:rsidP="005525E6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93436" w:rsidRPr="006837DF" w:rsidRDefault="00426057" w:rsidP="005525E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Количество и периодичность уборок</w:t>
            </w:r>
          </w:p>
        </w:tc>
        <w:tc>
          <w:tcPr>
            <w:tcW w:w="0" w:type="auto"/>
          </w:tcPr>
          <w:p w:rsidR="008A71FB" w:rsidRPr="006837DF" w:rsidRDefault="000B4D0D" w:rsidP="0000194A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Перечень работ по уборке нежилых помещений </w:t>
            </w:r>
            <w:r w:rsidR="008A71FB" w:rsidRPr="006837DF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  <w:r w:rsidR="008C44F9"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огласно </w:t>
            </w:r>
            <w:r w:rsidR="0046102F" w:rsidRPr="006837DF">
              <w:rPr>
                <w:rFonts w:ascii="Times New Roman" w:eastAsia="Times New Roman" w:hAnsi="Times New Roman" w:cs="Times New Roman"/>
                <w:lang w:eastAsia="ru-RU"/>
              </w:rPr>
              <w:t>Т</w:t>
            </w:r>
            <w:r w:rsidR="002D5EE3" w:rsidRPr="006837DF">
              <w:rPr>
                <w:rFonts w:ascii="Times New Roman" w:eastAsia="Times New Roman" w:hAnsi="Times New Roman" w:cs="Times New Roman"/>
                <w:lang w:eastAsia="ru-RU"/>
              </w:rPr>
              <w:t>аблиц</w:t>
            </w:r>
            <w:r w:rsidR="008A71FB"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е </w:t>
            </w:r>
            <w:r w:rsidR="008C44F9" w:rsidRPr="006837DF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8A71FB"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8C44F9" w:rsidRPr="006837DF">
              <w:rPr>
                <w:rFonts w:ascii="Times New Roman" w:eastAsia="Times New Roman" w:hAnsi="Times New Roman" w:cs="Times New Roman"/>
                <w:lang w:eastAsia="ru-RU"/>
              </w:rPr>
              <w:t>Техническо</w:t>
            </w:r>
            <w:r w:rsidR="0000194A">
              <w:rPr>
                <w:rFonts w:ascii="Times New Roman" w:eastAsia="Times New Roman" w:hAnsi="Times New Roman" w:cs="Times New Roman"/>
                <w:lang w:eastAsia="ru-RU"/>
              </w:rPr>
              <w:t>го</w:t>
            </w:r>
            <w:r w:rsidR="008C44F9"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задани</w:t>
            </w:r>
            <w:r w:rsidR="0000194A">
              <w:rPr>
                <w:rFonts w:ascii="Times New Roman" w:eastAsia="Times New Roman" w:hAnsi="Times New Roman" w:cs="Times New Roman"/>
                <w:lang w:eastAsia="ru-RU"/>
              </w:rPr>
              <w:t>я</w:t>
            </w:r>
            <w:r w:rsidR="00AB24C4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387EB7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="00216A20">
              <w:rPr>
                <w:rFonts w:ascii="Times New Roman" w:eastAsia="Times New Roman" w:hAnsi="Times New Roman" w:cs="Times New Roman"/>
                <w:lang w:eastAsia="ru-RU"/>
              </w:rPr>
              <w:t>лощадь</w:t>
            </w:r>
            <w:r w:rsidR="00FE63F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46102F" w:rsidRPr="006837DF">
              <w:rPr>
                <w:rFonts w:ascii="Times New Roman" w:eastAsia="Times New Roman" w:hAnsi="Times New Roman" w:cs="Times New Roman"/>
                <w:lang w:eastAsia="ru-RU"/>
              </w:rPr>
              <w:t>убираемых помещений</w:t>
            </w:r>
            <w:r w:rsidR="00A94F58">
              <w:rPr>
                <w:rFonts w:ascii="Times New Roman" w:eastAsia="Times New Roman" w:hAnsi="Times New Roman" w:cs="Times New Roman"/>
                <w:lang w:eastAsia="ru-RU"/>
              </w:rPr>
              <w:t xml:space="preserve"> согласно Таблице 2.1 </w:t>
            </w:r>
            <w:r w:rsidR="0046102F" w:rsidRPr="006837DF">
              <w:rPr>
                <w:rFonts w:ascii="Times New Roman" w:eastAsia="Times New Roman" w:hAnsi="Times New Roman" w:cs="Times New Roman"/>
                <w:lang w:eastAsia="ru-RU"/>
              </w:rPr>
              <w:t>и прилегающей территории согласно Таблиц</w:t>
            </w:r>
            <w:r w:rsidR="00A94F58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 w:rsidR="0046102F"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FE63F0">
              <w:rPr>
                <w:rFonts w:ascii="Times New Roman" w:eastAsia="Times New Roman" w:hAnsi="Times New Roman" w:cs="Times New Roman"/>
                <w:lang w:eastAsia="ru-RU"/>
              </w:rPr>
              <w:t>2.2</w:t>
            </w:r>
            <w:r w:rsidR="0046102F"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 Техническо</w:t>
            </w:r>
            <w:r w:rsidR="0000194A">
              <w:rPr>
                <w:rFonts w:ascii="Times New Roman" w:eastAsia="Times New Roman" w:hAnsi="Times New Roman" w:cs="Times New Roman"/>
                <w:lang w:eastAsia="ru-RU"/>
              </w:rPr>
              <w:t>го</w:t>
            </w:r>
            <w:r w:rsidR="0046102F" w:rsidRPr="006837DF">
              <w:rPr>
                <w:rFonts w:ascii="Times New Roman" w:eastAsia="Times New Roman" w:hAnsi="Times New Roman" w:cs="Times New Roman"/>
                <w:lang w:eastAsia="ru-RU"/>
              </w:rPr>
              <w:t xml:space="preserve"> задани</w:t>
            </w:r>
            <w:r w:rsidR="0000194A">
              <w:rPr>
                <w:rFonts w:ascii="Times New Roman" w:eastAsia="Times New Roman" w:hAnsi="Times New Roman" w:cs="Times New Roman"/>
                <w:lang w:eastAsia="ru-RU"/>
              </w:rPr>
              <w:t>я</w:t>
            </w:r>
            <w:r w:rsidR="005132F6" w:rsidRPr="006837D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6837DF" w:rsidRPr="006837DF" w:rsidTr="00BC2EC0">
        <w:tc>
          <w:tcPr>
            <w:tcW w:w="0" w:type="auto"/>
          </w:tcPr>
          <w:p w:rsidR="00A93436" w:rsidRPr="006837DF" w:rsidRDefault="00A93436" w:rsidP="005525E6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93436" w:rsidRPr="006837DF" w:rsidRDefault="0016199A" w:rsidP="005525E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Время оказания услуг</w:t>
            </w:r>
          </w:p>
        </w:tc>
        <w:tc>
          <w:tcPr>
            <w:tcW w:w="0" w:type="auto"/>
          </w:tcPr>
          <w:p w:rsidR="000169EA" w:rsidRDefault="000169EA" w:rsidP="00FD3D6C">
            <w:pPr>
              <w:pStyle w:val="af"/>
            </w:pPr>
            <w:r w:rsidRPr="000169EA">
              <w:rPr>
                <w:bCs/>
                <w:u w:val="single"/>
              </w:rPr>
              <w:t>У</w:t>
            </w:r>
            <w:r w:rsidRPr="000169EA">
              <w:rPr>
                <w:u w:val="single"/>
              </w:rPr>
              <w:t>борка помещений</w:t>
            </w:r>
            <w:r>
              <w:t xml:space="preserve"> осуществляется ежедневно в рабочее время Института в соответствии с установленным внутренним трудовым распорядком Заказчика. Уборка служебных кабинетов производится в течение рабочего дня по согласованию с сотрудниками Заказчика. </w:t>
            </w:r>
          </w:p>
          <w:p w:rsidR="000169EA" w:rsidRDefault="000169EA" w:rsidP="000169EA">
            <w:pPr>
              <w:pStyle w:val="af"/>
            </w:pPr>
            <w:r w:rsidRPr="000169EA">
              <w:rPr>
                <w:u w:val="single"/>
              </w:rPr>
              <w:t>Уборка прилегающей территории</w:t>
            </w:r>
            <w:r>
              <w:t xml:space="preserve"> осуществляется ежедневно. Основной цикл уборки (включая очистку от снега, наледи, сбор мусора) должен завершаться </w:t>
            </w:r>
            <w:r w:rsidRPr="000169EA">
              <w:t xml:space="preserve">до начала рабочего дня в Институте. </w:t>
            </w:r>
            <w:r>
              <w:t xml:space="preserve">В случае ухудшения погодных условий (снегопад, гололедица, </w:t>
            </w:r>
            <w:r>
              <w:lastRenderedPageBreak/>
              <w:t xml:space="preserve">листопад) Исполнитель обязан обеспечить своевременную и непрерывную уборку территории в течение всего дня. </w:t>
            </w:r>
          </w:p>
          <w:p w:rsidR="00123E7A" w:rsidRPr="006837DF" w:rsidRDefault="000169EA" w:rsidP="000169EA">
            <w:pPr>
              <w:pStyle w:val="af"/>
            </w:pPr>
            <w:r>
              <w:t>При возникновении аварийных или чрезвычайных ситуаций персонал Исполнителя для лик</w:t>
            </w:r>
            <w:r w:rsidRPr="00D85E37">
              <w:t xml:space="preserve">видации их последствий (сбор воды, уборка мусора) должен прибыть на объект Заказчика не позднее </w:t>
            </w:r>
            <w:r w:rsidRPr="00D85E37">
              <w:rPr>
                <w:bCs/>
              </w:rPr>
              <w:t>1 (одного) часа</w:t>
            </w:r>
            <w:r w:rsidRPr="00D85E37">
              <w:t xml:space="preserve"> с момента получения уведомления (заявки)</w:t>
            </w:r>
            <w:r w:rsidR="00445D83">
              <w:t xml:space="preserve"> по телефону или электронной почте</w:t>
            </w:r>
            <w:r w:rsidRPr="00D85E37">
              <w:t>.</w:t>
            </w:r>
          </w:p>
        </w:tc>
      </w:tr>
      <w:tr w:rsidR="006837DF" w:rsidRPr="006837DF" w:rsidTr="00BC2EC0">
        <w:tc>
          <w:tcPr>
            <w:tcW w:w="0" w:type="auto"/>
          </w:tcPr>
          <w:p w:rsidR="00A93436" w:rsidRPr="006837DF" w:rsidRDefault="00A93436" w:rsidP="005525E6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93436" w:rsidRPr="006837DF" w:rsidRDefault="0035247D" w:rsidP="005525E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Требования к безопасности оказания услуг по охране труда</w:t>
            </w:r>
          </w:p>
        </w:tc>
        <w:tc>
          <w:tcPr>
            <w:tcW w:w="0" w:type="auto"/>
          </w:tcPr>
          <w:p w:rsidR="00FD3D6C" w:rsidRPr="00E41B05" w:rsidRDefault="00FD3D6C" w:rsidP="00FD3D6C">
            <w:pPr>
              <w:pStyle w:val="af"/>
            </w:pPr>
            <w:r w:rsidRPr="00E41B05">
              <w:t>При оказании услуг должны быть обеспечены безопасность жизни, труда и здоровья сотрудников Заказчика, сохранность имущества и соответствие услуг санитарно-гигиеническим требованиям.</w:t>
            </w:r>
          </w:p>
          <w:p w:rsidR="00FD3D6C" w:rsidRPr="00E41B05" w:rsidRDefault="00FD3D6C" w:rsidP="00FD3D6C">
            <w:pPr>
              <w:pStyle w:val="ad"/>
              <w:ind w:firstLine="541"/>
            </w:pPr>
            <w:r w:rsidRPr="00E41B05">
              <w:t>Все услуги по уборке выполняются в соответствии с ГОСТ Р 51870-2014 «Услуги профессиональной уборки - клининговые усл</w:t>
            </w:r>
            <w:r>
              <w:t>уги. Общие технические условия</w:t>
            </w:r>
            <w:r w:rsidR="00D9470C">
              <w:t>»</w:t>
            </w:r>
            <w:r w:rsidRPr="00E41B05">
              <w:t xml:space="preserve">. </w:t>
            </w:r>
          </w:p>
          <w:p w:rsidR="00495975" w:rsidRPr="006837DF" w:rsidRDefault="00FD3D6C" w:rsidP="00FD3D6C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41B05">
              <w:rPr>
                <w:rFonts w:ascii="Times New Roman" w:hAnsi="Times New Roman" w:cs="Times New Roman"/>
              </w:rPr>
              <w:t>Исполнитель обеспечивает соблюдение привлеченными работниками требований охраны труда и пожарной безопасности в соответствии с требованиями действующего законодательства.</w:t>
            </w:r>
          </w:p>
        </w:tc>
      </w:tr>
      <w:tr w:rsidR="00FD3D6C" w:rsidRPr="006837DF" w:rsidTr="00BC2EC0">
        <w:tc>
          <w:tcPr>
            <w:tcW w:w="0" w:type="auto"/>
          </w:tcPr>
          <w:p w:rsidR="00FD3D6C" w:rsidRPr="006837DF" w:rsidRDefault="00FD3D6C" w:rsidP="00FD3D6C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FD3D6C" w:rsidRPr="006837DF" w:rsidRDefault="00FD3D6C" w:rsidP="00FD3D6C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Допуск работников Исполнителя на объекты Заказчика</w:t>
            </w:r>
          </w:p>
        </w:tc>
        <w:tc>
          <w:tcPr>
            <w:tcW w:w="0" w:type="auto"/>
          </w:tcPr>
          <w:p w:rsidR="00FD3D6C" w:rsidRPr="003E55A0" w:rsidRDefault="00FD3D6C" w:rsidP="00FD3D6C">
            <w:pPr>
              <w:pStyle w:val="af"/>
            </w:pPr>
            <w:r w:rsidRPr="00691C57">
              <w:t xml:space="preserve">В соответствии с требованиями законодательства Российской Федерации </w:t>
            </w:r>
            <w:r>
              <w:t xml:space="preserve">в области </w:t>
            </w:r>
            <w:r w:rsidRPr="00691C57">
              <w:t>противодействия терроризму и действующими у Заказчика локальными нормативными актами по обеспечению пропускного и внутриобъектового режимов на режимных объектах ИММ УрО РАН, Исполнитель до начала оказания услуг обязан представить Заказчику на каждого работника, привлекаемого к исполнению Контракта, следующие документы и сведения для проведения проверочных мероприятий и оформления официального допуска на объект</w:t>
            </w:r>
            <w:r w:rsidRPr="00EF5032">
              <w:rPr>
                <w:rFonts w:eastAsiaTheme="minorHAnsi"/>
                <w:lang w:eastAsia="en-US"/>
              </w:rPr>
              <w:t>:</w:t>
            </w:r>
          </w:p>
          <w:p w:rsidR="00FD3D6C" w:rsidRPr="00EF5032" w:rsidRDefault="00FD3D6C" w:rsidP="00FD3D6C">
            <w:pPr>
              <w:pStyle w:val="af"/>
              <w:numPr>
                <w:ilvl w:val="0"/>
                <w:numId w:val="16"/>
              </w:numPr>
              <w:rPr>
                <w:rFonts w:eastAsiaTheme="minorHAnsi"/>
                <w:u w:val="single"/>
                <w:lang w:eastAsia="en-US"/>
              </w:rPr>
            </w:pPr>
            <w:r w:rsidRPr="00EF5032">
              <w:rPr>
                <w:rFonts w:eastAsiaTheme="minorHAnsi"/>
                <w:u w:val="single"/>
                <w:lang w:eastAsia="en-US"/>
              </w:rPr>
              <w:t>для граждан Российской Федерации:</w:t>
            </w:r>
          </w:p>
          <w:p w:rsidR="00FD3D6C" w:rsidRPr="00EF5032" w:rsidRDefault="00FD3D6C" w:rsidP="00FD3D6C">
            <w:pPr>
              <w:pStyle w:val="af"/>
              <w:numPr>
                <w:ilvl w:val="0"/>
                <w:numId w:val="17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копию </w:t>
            </w:r>
            <w:r w:rsidRPr="00EF5032">
              <w:rPr>
                <w:rFonts w:eastAsiaTheme="minorHAnsi"/>
                <w:lang w:eastAsia="en-US"/>
              </w:rPr>
              <w:t>паспорт</w:t>
            </w:r>
            <w:r>
              <w:rPr>
                <w:rFonts w:eastAsiaTheme="minorHAnsi"/>
                <w:lang w:eastAsia="en-US"/>
              </w:rPr>
              <w:t xml:space="preserve">а гражданина </w:t>
            </w:r>
            <w:r w:rsidRPr="00EF5032">
              <w:rPr>
                <w:rFonts w:eastAsiaTheme="minorHAnsi"/>
                <w:lang w:eastAsia="en-US"/>
              </w:rPr>
              <w:t>РФ</w:t>
            </w:r>
            <w:r>
              <w:rPr>
                <w:rFonts w:eastAsiaTheme="minorHAnsi"/>
                <w:lang w:eastAsia="en-US"/>
              </w:rPr>
              <w:t xml:space="preserve"> (страницы с установочными данными и действующей регистрацией по месту жительства)</w:t>
            </w:r>
            <w:r w:rsidRPr="00EF5032">
              <w:rPr>
                <w:rFonts w:eastAsiaTheme="minorHAnsi"/>
                <w:lang w:eastAsia="en-US"/>
              </w:rPr>
              <w:t>;</w:t>
            </w:r>
          </w:p>
          <w:p w:rsidR="00FD3D6C" w:rsidRPr="00EF5032" w:rsidRDefault="00FD3D6C" w:rsidP="00FD3D6C">
            <w:pPr>
              <w:pStyle w:val="af"/>
              <w:numPr>
                <w:ilvl w:val="0"/>
                <w:numId w:val="16"/>
              </w:numPr>
              <w:rPr>
                <w:rFonts w:eastAsiaTheme="minorHAnsi"/>
                <w:u w:val="single"/>
                <w:lang w:eastAsia="en-US"/>
              </w:rPr>
            </w:pPr>
            <w:r w:rsidRPr="00EF5032">
              <w:rPr>
                <w:rFonts w:eastAsiaTheme="minorHAnsi"/>
                <w:u w:val="single"/>
                <w:lang w:eastAsia="en-US"/>
              </w:rPr>
              <w:t>для иностранных граждан:</w:t>
            </w:r>
          </w:p>
          <w:p w:rsidR="00FD3D6C" w:rsidRDefault="00FD3D6C" w:rsidP="00FD3D6C">
            <w:pPr>
              <w:pStyle w:val="af"/>
              <w:numPr>
                <w:ilvl w:val="0"/>
                <w:numId w:val="17"/>
              </w:num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копию паспорта иностранного гражданина;</w:t>
            </w:r>
          </w:p>
          <w:p w:rsidR="00FD3D6C" w:rsidRPr="00FB12D0" w:rsidRDefault="00ED3042" w:rsidP="00FD3D6C">
            <w:pPr>
              <w:pStyle w:val="af"/>
              <w:numPr>
                <w:ilvl w:val="0"/>
                <w:numId w:val="17"/>
              </w:numPr>
              <w:rPr>
                <w:rFonts w:eastAsiaTheme="minorHAnsi"/>
                <w:lang w:eastAsia="en-US"/>
              </w:rPr>
            </w:pPr>
            <w:r>
              <w:t>копии надлежащим образом оформленных разрешительных документов в соответствии с Федеральным законом от 25.07.2002 № 115-ФЗ «О правовом положении иностранных граждан в Российской Федерации»</w:t>
            </w:r>
            <w:r w:rsidR="00FD3D6C">
              <w:rPr>
                <w:rFonts w:eastAsiaTheme="minorHAnsi"/>
                <w:lang w:eastAsia="en-US"/>
              </w:rPr>
              <w:t>.</w:t>
            </w:r>
          </w:p>
          <w:p w:rsidR="00FD3D6C" w:rsidRPr="00EF5032" w:rsidRDefault="00FD3D6C" w:rsidP="00FD3D6C">
            <w:pPr>
              <w:pStyle w:val="af"/>
              <w:rPr>
                <w:rFonts w:eastAsiaTheme="minorHAnsi"/>
                <w:lang w:eastAsia="en-US"/>
              </w:rPr>
            </w:pPr>
            <w:r w:rsidRPr="002D78DA">
              <w:rPr>
                <w:rFonts w:eastAsiaTheme="minorHAnsi"/>
                <w:lang w:eastAsia="en-US"/>
              </w:rPr>
              <w:t>В случае окончания срока действия документов, выданных работнику, который привлечен к исполнению контракта, а также в случае неполучения согласования на допуск со стороны уполномоченных органов безопасности или ответственных режимных служб Заказчика, указанный работник на территорию объекта не допускается. Исполнитель обязан незамедлительно произвести замену такого персонала с предоставлением полного пакета документов на нового работника в порядке, установленном настоящим пунктом</w:t>
            </w:r>
            <w:r w:rsidRPr="00EF5032">
              <w:rPr>
                <w:rFonts w:eastAsiaTheme="minorHAnsi"/>
                <w:lang w:eastAsia="en-US"/>
              </w:rPr>
              <w:t xml:space="preserve">.  </w:t>
            </w:r>
          </w:p>
          <w:p w:rsidR="00FD3D6C" w:rsidRDefault="00FD3D6C" w:rsidP="00FD3D6C">
            <w:pPr>
              <w:pStyle w:val="af"/>
              <w:rPr>
                <w:rFonts w:eastAsiaTheme="minorHAnsi"/>
                <w:lang w:eastAsia="en-US"/>
              </w:rPr>
            </w:pPr>
            <w:r w:rsidRPr="00EF5032">
              <w:rPr>
                <w:rFonts w:eastAsiaTheme="minorHAnsi"/>
                <w:lang w:eastAsia="en-US"/>
              </w:rPr>
              <w:t xml:space="preserve">Ответственность за исполнение требований </w:t>
            </w:r>
            <w:r w:rsidR="003A2335">
              <w:rPr>
                <w:rFonts w:eastAsiaTheme="minorHAnsi"/>
                <w:lang w:eastAsia="en-US"/>
              </w:rPr>
              <w:t xml:space="preserve">Закона </w:t>
            </w:r>
            <w:r w:rsidRPr="00EF5032">
              <w:rPr>
                <w:rFonts w:eastAsiaTheme="minorHAnsi"/>
                <w:lang w:eastAsia="en-US"/>
              </w:rPr>
              <w:t>№ 115</w:t>
            </w:r>
            <w:r w:rsidR="003A2335">
              <w:rPr>
                <w:rFonts w:eastAsiaTheme="minorHAnsi"/>
                <w:lang w:eastAsia="en-US"/>
              </w:rPr>
              <w:t>-ФЗ</w:t>
            </w:r>
            <w:r w:rsidRPr="00EF5032">
              <w:rPr>
                <w:rFonts w:eastAsiaTheme="minorHAnsi"/>
                <w:lang w:eastAsia="en-US"/>
              </w:rPr>
              <w:t>, трудового зак</w:t>
            </w:r>
            <w:r w:rsidRPr="00E41B05">
              <w:t xml:space="preserve">онодательства </w:t>
            </w:r>
            <w:r w:rsidRPr="002D78DA">
              <w:rPr>
                <w:rFonts w:eastAsiaTheme="minorHAnsi"/>
                <w:lang w:eastAsia="en-US"/>
              </w:rPr>
              <w:t xml:space="preserve">Российской Федерации и законодательства о персональных данных лежит в полном объеме на Исполнителе. </w:t>
            </w:r>
          </w:p>
          <w:p w:rsidR="00FD3D6C" w:rsidRPr="00E41B05" w:rsidRDefault="00FD3D6C" w:rsidP="00FD3D6C">
            <w:pPr>
              <w:pStyle w:val="af"/>
              <w:rPr>
                <w:strike/>
              </w:rPr>
            </w:pPr>
            <w:r w:rsidRPr="002D78DA">
              <w:rPr>
                <w:rFonts w:eastAsiaTheme="minorHAnsi"/>
                <w:lang w:eastAsia="en-US"/>
              </w:rPr>
              <w:t>Заказчик оставляет за собой право отказать в допуске работнику Исполнителя в случае непредоставления указанных документов, нарушения работником правил пожарной безопасности, охраны труда, внутриобъектового и пропускного режимов Заказчика, а также при наличии мотивированных возражений или отказов в согласовании допуска со стороны органов безопасности или ответственных режимных служб Заказчика.</w:t>
            </w:r>
          </w:p>
        </w:tc>
      </w:tr>
      <w:tr w:rsidR="00FD3D6C" w:rsidRPr="006837DF" w:rsidTr="00BC2EC0">
        <w:tc>
          <w:tcPr>
            <w:tcW w:w="0" w:type="auto"/>
          </w:tcPr>
          <w:p w:rsidR="00FD3D6C" w:rsidRPr="006837DF" w:rsidRDefault="00FD3D6C" w:rsidP="00FD3D6C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FD3D6C" w:rsidRPr="006837DF" w:rsidRDefault="00FD3D6C" w:rsidP="00FD3D6C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Требования к оказанию услуг</w:t>
            </w:r>
          </w:p>
        </w:tc>
        <w:tc>
          <w:tcPr>
            <w:tcW w:w="0" w:type="auto"/>
          </w:tcPr>
          <w:p w:rsidR="00FD3D6C" w:rsidRPr="00CD1FDB" w:rsidRDefault="00CD1FDB" w:rsidP="00B05E6C">
            <w:pPr>
              <w:pStyle w:val="af"/>
              <w:rPr>
                <w:rFonts w:eastAsiaTheme="minorHAnsi"/>
                <w:lang w:eastAsia="en-US"/>
              </w:rPr>
            </w:pPr>
            <w:r w:rsidRPr="00CD1FDB">
              <w:rPr>
                <w:rFonts w:eastAsiaTheme="minorHAnsi"/>
                <w:lang w:eastAsia="en-US"/>
              </w:rPr>
              <w:t xml:space="preserve">Для оперативного решения вопросов и обеспечения постоянного контроля за качеством оказываемых услуг Исполнитель обязан назначить </w:t>
            </w:r>
            <w:r w:rsidRPr="00987AB5">
              <w:rPr>
                <w:rFonts w:eastAsiaTheme="minorHAnsi"/>
                <w:b/>
                <w:lang w:eastAsia="en-US"/>
              </w:rPr>
              <w:t>ответственного представителя</w:t>
            </w:r>
            <w:r w:rsidRPr="00CD1FDB">
              <w:rPr>
                <w:rFonts w:eastAsiaTheme="minorHAnsi"/>
                <w:lang w:eastAsia="en-US"/>
              </w:rPr>
              <w:t xml:space="preserve">. </w:t>
            </w:r>
            <w:r w:rsidRPr="00CD1FDB">
              <w:rPr>
                <w:rFonts w:eastAsiaTheme="minorHAnsi"/>
                <w:bCs/>
                <w:lang w:eastAsia="en-US"/>
              </w:rPr>
              <w:t xml:space="preserve">Ответственный представитель Исполнителя обязан ежедневно лично прибывать на объект Заказчика в течение рабочего дня для проведения совместного </w:t>
            </w:r>
            <w:r w:rsidRPr="00CD1FDB">
              <w:rPr>
                <w:rFonts w:eastAsiaTheme="minorHAnsi"/>
                <w:bCs/>
                <w:lang w:eastAsia="en-US"/>
              </w:rPr>
              <w:lastRenderedPageBreak/>
              <w:t>контроля качества, фиксации результатов уборки</w:t>
            </w:r>
            <w:r w:rsidR="00987AB5">
              <w:rPr>
                <w:rFonts w:eastAsiaTheme="minorHAnsi"/>
                <w:bCs/>
                <w:lang w:eastAsia="en-US"/>
              </w:rPr>
              <w:t xml:space="preserve"> (при необходимости)</w:t>
            </w:r>
            <w:r w:rsidRPr="00CD1FDB">
              <w:rPr>
                <w:rFonts w:eastAsiaTheme="minorHAnsi"/>
                <w:bCs/>
                <w:lang w:eastAsia="en-US"/>
              </w:rPr>
              <w:t xml:space="preserve"> и оперативного взаимодействия с Заказчиком</w:t>
            </w:r>
            <w:r w:rsidR="00FD3D6C" w:rsidRPr="00CD1FDB">
              <w:rPr>
                <w:rFonts w:eastAsiaTheme="minorHAnsi"/>
                <w:lang w:eastAsia="en-US"/>
              </w:rPr>
              <w:t>.</w:t>
            </w:r>
          </w:p>
          <w:p w:rsidR="00FD3D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В течение 5 (Пяти) рабочих дней до начала оказания услуг по настоящему Контракту представить Заказчику список персонала (работников), привлекаемых для оказания услуг по настоящему Контракту. В случае изменения состава персонала (работников), привлекаемого к оказанию услуг по настоящему Контракту, не позднее 2 (двух) рабочих дней до даты изменения списка в письменной форме уведомить Заказчика.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Исполнитель обязан произвести замену персонала, ненадлежащим образом исполняющего обязанности по оказанию услуг, при обоснованном требовании Заказчика, в течение 1 (одного) рабочего дня.</w:t>
            </w:r>
          </w:p>
          <w:p w:rsidR="00FD3D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Исполнитель несет ответственность за качественно по</w:t>
            </w:r>
            <w:r w:rsidR="00AE786D">
              <w:rPr>
                <w:rFonts w:eastAsiaTheme="minorHAnsi"/>
                <w:lang w:eastAsia="en-US"/>
              </w:rPr>
              <w:t>добранный персонал и соблюдение</w:t>
            </w:r>
            <w:r w:rsidRPr="00B05E6C">
              <w:rPr>
                <w:rFonts w:eastAsiaTheme="minorHAnsi"/>
                <w:lang w:eastAsia="en-US"/>
              </w:rPr>
              <w:t xml:space="preserve"> правил техники безопасности и пожарной безопасности.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В период оказания услуг все работники Исполнителя должны соблюдать правила техники безопасности и внутреннего трудового распорядка Заказчика.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 xml:space="preserve">Весь персонал Исполнителя должен быть обеспечен средствами индивидуальной защиты (СИЗ) в соответствии с требованиями Трудового </w:t>
            </w:r>
            <w:r w:rsidR="00AE786D">
              <w:rPr>
                <w:rFonts w:eastAsiaTheme="minorHAnsi"/>
                <w:lang w:eastAsia="en-US"/>
              </w:rPr>
              <w:t>к</w:t>
            </w:r>
            <w:r w:rsidRPr="00B05E6C">
              <w:rPr>
                <w:rFonts w:eastAsiaTheme="minorHAnsi"/>
                <w:lang w:eastAsia="en-US"/>
              </w:rPr>
              <w:t>одекса Российской Федерации.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Исполнитель по согласованию с Заказчиком организует услуги по уборке и поддержанию чистоты в помещениях и прилегающей территории в течение рабочего дня в соответствии с данным техническим заданием.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 xml:space="preserve">Уборка помещений проводится современными способами и средствами, которые не должны наносить ущерб и повреждения интерьеру, оборудованию, </w:t>
            </w:r>
            <w:r w:rsidR="009D6B66">
              <w:rPr>
                <w:rFonts w:eastAsiaTheme="minorHAnsi"/>
                <w:lang w:eastAsia="en-US"/>
              </w:rPr>
              <w:t>напольным</w:t>
            </w:r>
            <w:r w:rsidRPr="00B05E6C">
              <w:rPr>
                <w:rFonts w:eastAsiaTheme="minorHAnsi"/>
                <w:lang w:eastAsia="en-US"/>
              </w:rPr>
              <w:t xml:space="preserve"> покрытиям в помещениях. 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 xml:space="preserve">Исполнитель несёт ответственность за повреждения, допущенные персоналом Исполнителя при оказании услуг. Устранение нанесенного ущерба производится за счет Исполнителя в срок, не превышающий 5 рабочих дней. 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В случае чрезвычайных обстоятельств (при прорывах, срабатывании различных систем и других форс-мажорных обстоятельствах локального характера), а также в случае строительных или ремонтных работ Исполнитель обязан обеспечить оперативную уборку, удаление мусора, удаление воды и других загрязнений, вызванных указанными обстоятельствами. Указанные услуги должны быть оказаны в рамках исполнения контракта без дополнительной оплаты. Исполнитель обязан обеспечить прибытие необходимого персонала с оборудованием, инвентарём для устранения последствий указанных обстоятельств в течение 1</w:t>
            </w:r>
            <w:r w:rsidR="009D6B66">
              <w:rPr>
                <w:rFonts w:eastAsiaTheme="minorHAnsi"/>
                <w:lang w:eastAsia="en-US"/>
              </w:rPr>
              <w:t xml:space="preserve"> (одного) часа с момента вызова по телефону или электронной почте.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При выполнении уборочных операций по мойке окон открывающие</w:t>
            </w:r>
            <w:r w:rsidR="00AE786D">
              <w:rPr>
                <w:rFonts w:eastAsiaTheme="minorHAnsi"/>
                <w:lang w:eastAsia="en-US"/>
              </w:rPr>
              <w:t>ся</w:t>
            </w:r>
            <w:r w:rsidRPr="00B05E6C">
              <w:rPr>
                <w:rFonts w:eastAsiaTheme="minorHAnsi"/>
                <w:lang w:eastAsia="en-US"/>
              </w:rPr>
              <w:t xml:space="preserve"> части рамы вовнутрь мыть с двух сторон.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Влажная уборка пола проводится с использованием технол</w:t>
            </w:r>
            <w:r w:rsidR="00AE786D">
              <w:rPr>
                <w:rFonts w:eastAsiaTheme="minorHAnsi"/>
                <w:lang w:eastAsia="en-US"/>
              </w:rPr>
              <w:t>огий, обеспечивающих минимальное</w:t>
            </w:r>
            <w:r w:rsidRPr="00B05E6C">
              <w:rPr>
                <w:rFonts w:eastAsiaTheme="minorHAnsi"/>
                <w:lang w:eastAsia="en-US"/>
              </w:rPr>
              <w:t xml:space="preserve"> увлажнение пола. Необходимо использование различных сменных насадок на швабры для разных видов уборки и для различного вида пола (мытьё/влажная протирка/сухая протирка). 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Уборка туалетных комнат производится специальным оборудованием и дезинфицирующими средствами, в соответствии с санитарными требованиями. Для уборки туалетных комнат должен быть отдельный инвентарь, не использу</w:t>
            </w:r>
            <w:r w:rsidR="009D6B66">
              <w:rPr>
                <w:rFonts w:eastAsiaTheme="minorHAnsi"/>
                <w:lang w:eastAsia="en-US"/>
              </w:rPr>
              <w:t>емый</w:t>
            </w:r>
            <w:r w:rsidRPr="00B05E6C">
              <w:rPr>
                <w:rFonts w:eastAsiaTheme="minorHAnsi"/>
                <w:lang w:eastAsia="en-US"/>
              </w:rPr>
              <w:t xml:space="preserve"> при уборке других помещений. Заказчик имеет право в</w:t>
            </w:r>
            <w:r w:rsidR="009D6B66">
              <w:rPr>
                <w:rFonts w:eastAsiaTheme="minorHAnsi"/>
                <w:lang w:eastAsia="en-US"/>
              </w:rPr>
              <w:t xml:space="preserve"> любое время проверить используемый</w:t>
            </w:r>
            <w:r w:rsidRPr="00B05E6C">
              <w:rPr>
                <w:rFonts w:eastAsiaTheme="minorHAnsi"/>
                <w:lang w:eastAsia="en-US"/>
              </w:rPr>
              <w:t xml:space="preserve"> при уборке туалетных комнат инвентарь. Исполнитель обязан организовать хранение уборочного инвентаря в соответствии с требованиями. 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Вынос мусора, сбор мусора из урн в специальные контейнеры.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lastRenderedPageBreak/>
              <w:t>Удаление грязи с различных поверхностей следует осуществлять с применением соответствующего способа уборки. Не допускается оставлять грязь на ступеньках, краях, в углах и других труднодоступных местах.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При уборке помещений с применением химических средств следует защищать поверхности и окружающие предметы, не подлежащие уборке.</w:t>
            </w:r>
          </w:p>
          <w:p w:rsidR="00FD3D6C" w:rsidRPr="00B05E6C" w:rsidRDefault="00FD3D6C" w:rsidP="00B05E6C">
            <w:pPr>
              <w:pStyle w:val="af"/>
              <w:rPr>
                <w:rFonts w:eastAsiaTheme="minorHAnsi"/>
                <w:lang w:eastAsia="en-US"/>
              </w:rPr>
            </w:pPr>
            <w:r w:rsidRPr="00B05E6C">
              <w:rPr>
                <w:rFonts w:eastAsiaTheme="minorHAnsi"/>
                <w:lang w:eastAsia="en-US"/>
              </w:rPr>
              <w:t>Регулярный уход за мягкой мебелью должен предусматривать восстановление слежавшегося ворса, чистку любой степени загрязненности и отсутствие изменения цветовой гаммы изделия.</w:t>
            </w:r>
          </w:p>
        </w:tc>
      </w:tr>
      <w:tr w:rsidR="00A50C84" w:rsidRPr="006837DF" w:rsidTr="00BC2EC0">
        <w:tc>
          <w:tcPr>
            <w:tcW w:w="0" w:type="auto"/>
          </w:tcPr>
          <w:p w:rsidR="00A50C84" w:rsidRPr="006837DF" w:rsidRDefault="00A50C84" w:rsidP="00A50C84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A50C84" w:rsidRPr="006837DF" w:rsidRDefault="00A50C84" w:rsidP="00A50C8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Требования к моющим, чистящим, дезинфицирующим средствам и предметам гигиены для уборки</w:t>
            </w:r>
          </w:p>
        </w:tc>
        <w:tc>
          <w:tcPr>
            <w:tcW w:w="0" w:type="auto"/>
          </w:tcPr>
          <w:p w:rsidR="00A50C84" w:rsidRPr="00E41B05" w:rsidRDefault="00A50C84" w:rsidP="00A50C84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E41B05">
              <w:rPr>
                <w:rFonts w:ascii="Times New Roman" w:hAnsi="Times New Roman" w:cs="Times New Roman"/>
              </w:rPr>
              <w:t>Для организации качественного оказания Услуг в полном объеме Исполнитель обеспечивает персонал необходимым количеством инвентаря, моющих и чистящих средств, расходными материалами, полиэтиленовыми мешками для мусорных корз</w:t>
            </w:r>
            <w:r>
              <w:rPr>
                <w:rFonts w:ascii="Times New Roman" w:hAnsi="Times New Roman" w:cs="Times New Roman"/>
              </w:rPr>
              <w:t>ин, а также другими предметами.</w:t>
            </w:r>
            <w:r w:rsidR="00EA2E38">
              <w:rPr>
                <w:rFonts w:ascii="Times New Roman" w:hAnsi="Times New Roman" w:cs="Times New Roman"/>
              </w:rPr>
              <w:t xml:space="preserve"> </w:t>
            </w:r>
            <w:r w:rsidR="00EA2E38" w:rsidRPr="00351A2B">
              <w:rPr>
                <w:rFonts w:ascii="Times New Roman" w:eastAsia="MS Mincho" w:hAnsi="Times New Roman" w:cs="Times New Roman"/>
                <w:lang w:eastAsia="ru-RU"/>
              </w:rPr>
              <w:t>Моющие средства, ин</w:t>
            </w:r>
            <w:r w:rsidR="00EA2E38" w:rsidRPr="00E94678">
              <w:rPr>
                <w:rFonts w:ascii="Times New Roman" w:eastAsia="Times New Roman" w:hAnsi="Times New Roman" w:cs="Times New Roman"/>
                <w:color w:val="000000"/>
              </w:rPr>
              <w:t>вентарь и спецодежда предоставляются за счет Исполнителя.</w:t>
            </w:r>
          </w:p>
          <w:p w:rsidR="00A50C84" w:rsidRDefault="00A50C84" w:rsidP="00A50C84">
            <w:pPr>
              <w:pStyle w:val="af"/>
              <w:rPr>
                <w:rFonts w:eastAsiaTheme="minorHAnsi"/>
                <w:lang w:eastAsia="en-US"/>
              </w:rPr>
            </w:pPr>
            <w:r w:rsidRPr="009A398B">
              <w:rPr>
                <w:rFonts w:eastAsiaTheme="minorHAnsi"/>
                <w:lang w:eastAsia="en-US"/>
              </w:rPr>
              <w:t>Применяемые химические средства должны быть профессиональными и подбираться Исполнителем с учетом типов очищаемых поверхностей, полностью исключая их повреждение</w:t>
            </w:r>
            <w:r>
              <w:rPr>
                <w:rFonts w:eastAsiaTheme="minorHAnsi"/>
                <w:lang w:eastAsia="en-US"/>
              </w:rPr>
              <w:t>.</w:t>
            </w:r>
          </w:p>
          <w:p w:rsidR="00A50C84" w:rsidRPr="005B1C92" w:rsidRDefault="00A50C84" w:rsidP="00A50C84">
            <w:pPr>
              <w:pStyle w:val="af"/>
              <w:rPr>
                <w:rFonts w:eastAsiaTheme="minorHAnsi"/>
                <w:lang w:eastAsia="en-US"/>
              </w:rPr>
            </w:pPr>
            <w:r w:rsidRPr="005B1C92">
              <w:rPr>
                <w:rFonts w:eastAsiaTheme="minorHAnsi"/>
                <w:lang w:eastAsia="en-US"/>
              </w:rPr>
              <w:t>Применяемые моющие и чистящие средства должны быть без резкого запаха, без содержания хлора, экологически безопасными для окружающей среды, не причиняющими вреда здоровью и самочувствию третьих лиц, сотрудников Заказчика, обслуживающему персоналу, иметь свидетельства о государственной регистрации, декларации о соответствии</w:t>
            </w:r>
            <w:r w:rsidR="00A746BB">
              <w:rPr>
                <w:rFonts w:eastAsiaTheme="minorHAnsi"/>
                <w:lang w:eastAsia="en-US"/>
              </w:rPr>
              <w:t xml:space="preserve"> </w:t>
            </w:r>
            <w:r w:rsidRPr="005B1C92">
              <w:rPr>
                <w:rFonts w:eastAsiaTheme="minorHAnsi"/>
                <w:lang w:eastAsia="en-US"/>
              </w:rPr>
              <w:t xml:space="preserve">и (или) сертификаты соответствия, предусмотренные действующим законодательством Российской Федерации. Копии указанных документов Исполнитель обязан предоставить Заказчику до начала применения соответствующих средств на объекте. </w:t>
            </w:r>
          </w:p>
          <w:p w:rsidR="00A50C84" w:rsidRDefault="00A50C84" w:rsidP="00A50C84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E41B05">
              <w:rPr>
                <w:rFonts w:ascii="Times New Roman" w:hAnsi="Times New Roman" w:cs="Times New Roman"/>
              </w:rPr>
              <w:t>Кроме того, чистящие и моющие средства не до</w:t>
            </w:r>
            <w:r w:rsidR="00F812B5">
              <w:rPr>
                <w:rFonts w:ascii="Times New Roman" w:hAnsi="Times New Roman" w:cs="Times New Roman"/>
              </w:rPr>
              <w:t>лжны иметь истекшего к моменту их</w:t>
            </w:r>
            <w:r w:rsidRPr="00E41B05">
              <w:rPr>
                <w:rFonts w:ascii="Times New Roman" w:hAnsi="Times New Roman" w:cs="Times New Roman"/>
              </w:rPr>
              <w:t xml:space="preserve"> применения срок</w:t>
            </w:r>
            <w:r w:rsidR="00F812B5">
              <w:rPr>
                <w:rFonts w:ascii="Times New Roman" w:hAnsi="Times New Roman" w:cs="Times New Roman"/>
              </w:rPr>
              <w:t>а</w:t>
            </w:r>
            <w:r w:rsidRPr="00E41B05">
              <w:rPr>
                <w:rFonts w:ascii="Times New Roman" w:hAnsi="Times New Roman" w:cs="Times New Roman"/>
              </w:rPr>
              <w:t xml:space="preserve"> годности и должны применяться в соответствии с требованиями инструкций производителя таких средств относительно указанного назначения и способа применения. </w:t>
            </w:r>
            <w:r>
              <w:rPr>
                <w:rFonts w:ascii="Times New Roman" w:hAnsi="Times New Roman" w:cs="Times New Roman"/>
              </w:rPr>
              <w:t>П</w:t>
            </w:r>
            <w:r w:rsidRPr="00120C81">
              <w:rPr>
                <w:rFonts w:ascii="Times New Roman" w:hAnsi="Times New Roman" w:cs="Times New Roman"/>
              </w:rPr>
              <w:t>рименение химических средств, не имеющих надлежащим образом оформленных разрешительных документов, документов производителя, либо средств с истекшим сроком годности, категорически запрещается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A50C84" w:rsidRPr="00E41B05" w:rsidRDefault="00A50C84" w:rsidP="00A50C84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120C81">
              <w:rPr>
                <w:rFonts w:ascii="Times New Roman" w:hAnsi="Times New Roman" w:cs="Times New Roman"/>
              </w:rPr>
              <w:t>Заказчик имеет право в любое время проверять соответствие фактически используемых Исполнителем моющих средств, расходных материалов и инвентаря требованиям настоящего Технического задания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A50C84" w:rsidRPr="00E41B05" w:rsidRDefault="00A50C84" w:rsidP="00A50C84">
            <w:pPr>
              <w:ind w:firstLine="541"/>
              <w:jc w:val="both"/>
              <w:rPr>
                <w:rFonts w:ascii="Times New Roman" w:eastAsia="MS Mincho" w:hAnsi="Times New Roman" w:cs="Times New Roman"/>
                <w:lang w:eastAsia="ru-RU"/>
              </w:rPr>
            </w:pPr>
            <w:r w:rsidRPr="00E41B05">
              <w:rPr>
                <w:rFonts w:ascii="Times New Roman" w:eastAsia="MS Mincho" w:hAnsi="Times New Roman" w:cs="Times New Roman"/>
                <w:lang w:eastAsia="ru-RU"/>
              </w:rPr>
              <w:t xml:space="preserve">Химические средства (моющие, полирующие, </w:t>
            </w:r>
            <w:proofErr w:type="spellStart"/>
            <w:r w:rsidRPr="00E41B05">
              <w:rPr>
                <w:rFonts w:ascii="Times New Roman" w:eastAsia="MS Mincho" w:hAnsi="Times New Roman" w:cs="Times New Roman"/>
                <w:lang w:eastAsia="ru-RU"/>
              </w:rPr>
              <w:t>пятновыводящие</w:t>
            </w:r>
            <w:proofErr w:type="spellEnd"/>
            <w:r w:rsidRPr="00E41B05">
              <w:rPr>
                <w:rFonts w:ascii="Times New Roman" w:eastAsia="MS Mincho" w:hAnsi="Times New Roman" w:cs="Times New Roman"/>
                <w:lang w:eastAsia="ru-RU"/>
              </w:rPr>
              <w:t>, дезинфицирующие, шампуни, антистатики, мастики, грунтовки, лаки, защитные составы), применяемые при оказании услуг по уборке, а также уборочный инвентарь (уборочные тележки, протирочный материал, швабры, щетки, губки) должны использоваться в соответствии с требованиями инструкций фирм-изготовителей.</w:t>
            </w:r>
          </w:p>
          <w:p w:rsidR="00A50C84" w:rsidRPr="00EA2E38" w:rsidRDefault="00A50C84" w:rsidP="00A50C84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E41B05">
              <w:rPr>
                <w:rFonts w:ascii="Times New Roman" w:eastAsia="MS Mincho" w:hAnsi="Times New Roman" w:cs="Times New Roman"/>
                <w:lang w:eastAsia="ru-RU"/>
              </w:rPr>
              <w:t>Пр</w:t>
            </w:r>
            <w:r w:rsidRPr="00E94678">
              <w:rPr>
                <w:rFonts w:ascii="Times New Roman" w:hAnsi="Times New Roman" w:cs="Times New Roman"/>
              </w:rPr>
              <w:t>и выполнении уборочных операций по мойке окон и операций по уходу за зер</w:t>
            </w:r>
            <w:r w:rsidRPr="00EA2E38">
              <w:rPr>
                <w:rFonts w:ascii="Times New Roman" w:hAnsi="Times New Roman" w:cs="Times New Roman"/>
              </w:rPr>
              <w:t>калами и прочими стеклянными поверхностями запрещается использовать порошкообразные синтетические моющие средства и абразивные очистители.</w:t>
            </w:r>
          </w:p>
          <w:p w:rsidR="00191EEE" w:rsidRPr="00EA2E38" w:rsidRDefault="00EA2E38" w:rsidP="00A50C84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EA2E38">
              <w:rPr>
                <w:rFonts w:ascii="Times New Roman" w:hAnsi="Times New Roman" w:cs="Times New Roman"/>
              </w:rPr>
              <w:t xml:space="preserve">Используемые мешки для мусора должны быть </w:t>
            </w:r>
            <w:r w:rsidRPr="00EA2E38">
              <w:rPr>
                <w:rFonts w:ascii="Times New Roman" w:hAnsi="Times New Roman" w:cs="Times New Roman"/>
                <w:iCs/>
              </w:rPr>
              <w:t>подобраны под емкость корзин Заказчика и иметь плотность, полностью исключающую</w:t>
            </w:r>
            <w:r w:rsidRPr="00EA2E38">
              <w:rPr>
                <w:rFonts w:ascii="Times New Roman" w:hAnsi="Times New Roman" w:cs="Times New Roman"/>
              </w:rPr>
              <w:t xml:space="preserve"> их разрыв и просыпание отходов при их сборе и выносе</w:t>
            </w:r>
            <w:r w:rsidR="00191EEE" w:rsidRPr="00EA2E38">
              <w:rPr>
                <w:rFonts w:ascii="Times New Roman" w:hAnsi="Times New Roman" w:cs="Times New Roman"/>
              </w:rPr>
              <w:t xml:space="preserve">. </w:t>
            </w:r>
          </w:p>
          <w:p w:rsidR="00A50C84" w:rsidRPr="00E94678" w:rsidRDefault="00351A2B" w:rsidP="00EA2E38">
            <w:pPr>
              <w:ind w:firstLine="5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51A2B">
              <w:rPr>
                <w:rFonts w:ascii="Times New Roman" w:eastAsia="MS Mincho" w:hAnsi="Times New Roman" w:cs="Times New Roman"/>
                <w:lang w:eastAsia="ru-RU"/>
              </w:rPr>
              <w:t xml:space="preserve">Уборочный инвентарь и протирочные материалы должны быть чистыми, исправными и иметь </w:t>
            </w:r>
            <w:r w:rsidRPr="00351A2B">
              <w:rPr>
                <w:rFonts w:ascii="Times New Roman" w:eastAsia="MS Mincho" w:hAnsi="Times New Roman" w:cs="Times New Roman"/>
                <w:bCs/>
                <w:lang w:eastAsia="ru-RU"/>
              </w:rPr>
              <w:t xml:space="preserve">четкую цветовую кодировку для раздельной уборки туалетных комнат и мест общего пользования в </w:t>
            </w:r>
            <w:r w:rsidRPr="00351A2B">
              <w:rPr>
                <w:rFonts w:ascii="Times New Roman" w:eastAsia="MS Mincho" w:hAnsi="Times New Roman" w:cs="Times New Roman"/>
                <w:bCs/>
                <w:lang w:eastAsia="ru-RU"/>
              </w:rPr>
              <w:lastRenderedPageBreak/>
              <w:t>соответствии с санитарно-эпидемиологическими требованиями и правилами</w:t>
            </w:r>
            <w:r w:rsidR="00A50C84" w:rsidRPr="00351A2B">
              <w:rPr>
                <w:rFonts w:ascii="Times New Roman" w:eastAsia="MS Mincho" w:hAnsi="Times New Roman" w:cs="Times New Roman"/>
                <w:lang w:eastAsia="ru-RU"/>
              </w:rPr>
              <w:t>.</w:t>
            </w:r>
          </w:p>
        </w:tc>
      </w:tr>
      <w:tr w:rsidR="00FD3D6C" w:rsidRPr="006837DF" w:rsidTr="00BC2EC0">
        <w:tc>
          <w:tcPr>
            <w:tcW w:w="0" w:type="auto"/>
          </w:tcPr>
          <w:p w:rsidR="00FD3D6C" w:rsidRPr="006837DF" w:rsidRDefault="00FD3D6C" w:rsidP="00FD3D6C">
            <w:pPr>
              <w:pStyle w:val="a3"/>
              <w:numPr>
                <w:ilvl w:val="0"/>
                <w:numId w:val="6"/>
              </w:numPr>
              <w:ind w:left="447" w:hanging="4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FD3D6C" w:rsidRPr="006837DF" w:rsidRDefault="00FD3D6C" w:rsidP="00FD3D6C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37DF">
              <w:rPr>
                <w:rFonts w:ascii="Times New Roman" w:eastAsia="Times New Roman" w:hAnsi="Times New Roman" w:cs="Times New Roman"/>
                <w:lang w:eastAsia="ru-RU"/>
              </w:rPr>
              <w:t>Порядок контроля качества оказания услуг</w:t>
            </w:r>
          </w:p>
        </w:tc>
        <w:tc>
          <w:tcPr>
            <w:tcW w:w="0" w:type="auto"/>
          </w:tcPr>
          <w:p w:rsidR="004B5F0B" w:rsidRDefault="004B5F0B" w:rsidP="004B5F0B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827B40">
              <w:rPr>
                <w:rFonts w:ascii="Times New Roman" w:hAnsi="Times New Roman" w:cs="Times New Roman"/>
              </w:rPr>
              <w:t xml:space="preserve">Заказчик осуществляет текущий контроль качества услуг в любое время. </w:t>
            </w:r>
          </w:p>
          <w:p w:rsidR="004B5F0B" w:rsidRDefault="004B5F0B" w:rsidP="004B5F0B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827B40">
              <w:rPr>
                <w:rFonts w:ascii="Times New Roman" w:hAnsi="Times New Roman" w:cs="Times New Roman"/>
              </w:rPr>
              <w:t xml:space="preserve">При выявлении недостатков Заказчик производит их </w:t>
            </w:r>
            <w:proofErr w:type="spellStart"/>
            <w:r w:rsidRPr="00827B40">
              <w:rPr>
                <w:rFonts w:ascii="Times New Roman" w:hAnsi="Times New Roman" w:cs="Times New Roman"/>
              </w:rPr>
              <w:t>фотофиксацию</w:t>
            </w:r>
            <w:proofErr w:type="spellEnd"/>
            <w:r w:rsidRPr="00827B40">
              <w:rPr>
                <w:rFonts w:ascii="Times New Roman" w:hAnsi="Times New Roman" w:cs="Times New Roman"/>
              </w:rPr>
              <w:t xml:space="preserve"> и направляет Исполнителю по электронной почте Акт о недостатках</w:t>
            </w:r>
            <w:r>
              <w:rPr>
                <w:rFonts w:ascii="Times New Roman" w:hAnsi="Times New Roman" w:cs="Times New Roman"/>
              </w:rPr>
              <w:t xml:space="preserve"> (в свободной форме с указанием места выявленного нарушения)</w:t>
            </w:r>
            <w:r w:rsidRPr="00827B40">
              <w:rPr>
                <w:rFonts w:ascii="Times New Roman" w:hAnsi="Times New Roman" w:cs="Times New Roman"/>
              </w:rPr>
              <w:t xml:space="preserve">. </w:t>
            </w:r>
          </w:p>
          <w:p w:rsidR="004B5F0B" w:rsidRPr="008B3BF3" w:rsidRDefault="004B5F0B" w:rsidP="004B5F0B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827B40">
              <w:rPr>
                <w:rFonts w:ascii="Times New Roman" w:hAnsi="Times New Roman" w:cs="Times New Roman"/>
              </w:rPr>
              <w:t>Исполнитель обязан устранить замечания в течение 1 (одного) часа</w:t>
            </w:r>
            <w:r>
              <w:rPr>
                <w:rFonts w:ascii="Times New Roman" w:hAnsi="Times New Roman" w:cs="Times New Roman"/>
              </w:rPr>
              <w:t xml:space="preserve"> с мом</w:t>
            </w:r>
            <w:r w:rsidRPr="008B3BF3">
              <w:rPr>
                <w:rFonts w:ascii="Times New Roman" w:hAnsi="Times New Roman" w:cs="Times New Roman"/>
              </w:rPr>
              <w:t xml:space="preserve">ента направления </w:t>
            </w:r>
            <w:r w:rsidR="009670FD" w:rsidRPr="008B3BF3">
              <w:rPr>
                <w:rFonts w:ascii="Times New Roman" w:hAnsi="Times New Roman" w:cs="Times New Roman"/>
              </w:rPr>
              <w:t xml:space="preserve">Заказчиком соответствующего </w:t>
            </w:r>
            <w:r w:rsidRPr="008B3BF3">
              <w:rPr>
                <w:rFonts w:ascii="Times New Roman" w:hAnsi="Times New Roman" w:cs="Times New Roman"/>
              </w:rPr>
              <w:t xml:space="preserve">Акта о недостатках. </w:t>
            </w:r>
          </w:p>
          <w:p w:rsidR="004B5F0B" w:rsidRPr="008B3BF3" w:rsidRDefault="008B3BF3" w:rsidP="004B5F0B">
            <w:pPr>
              <w:ind w:firstLine="541"/>
              <w:jc w:val="both"/>
              <w:rPr>
                <w:rFonts w:ascii="Times New Roman" w:hAnsi="Times New Roman" w:cs="Times New Roman"/>
              </w:rPr>
            </w:pPr>
            <w:r w:rsidRPr="008B3BF3">
              <w:rPr>
                <w:rFonts w:ascii="Times New Roman" w:hAnsi="Times New Roman" w:cs="Times New Roman"/>
              </w:rPr>
              <w:t xml:space="preserve">В случае </w:t>
            </w:r>
            <w:proofErr w:type="spellStart"/>
            <w:r w:rsidR="008804CC">
              <w:rPr>
                <w:rFonts w:ascii="Times New Roman" w:hAnsi="Times New Roman" w:cs="Times New Roman"/>
              </w:rPr>
              <w:t>не</w:t>
            </w:r>
            <w:r w:rsidR="008804CC" w:rsidRPr="008B3BF3">
              <w:rPr>
                <w:rFonts w:ascii="Times New Roman" w:hAnsi="Times New Roman" w:cs="Times New Roman"/>
              </w:rPr>
              <w:t>устранения</w:t>
            </w:r>
            <w:proofErr w:type="spellEnd"/>
            <w:r w:rsidRPr="008B3BF3">
              <w:rPr>
                <w:rFonts w:ascii="Times New Roman" w:hAnsi="Times New Roman" w:cs="Times New Roman"/>
              </w:rPr>
              <w:t xml:space="preserve"> недостатков в срок Заказчик фиксирует факт нарушения путем составления </w:t>
            </w:r>
            <w:r w:rsidRPr="008B3BF3">
              <w:rPr>
                <w:rFonts w:ascii="Times New Roman" w:hAnsi="Times New Roman" w:cs="Times New Roman"/>
                <w:iCs/>
              </w:rPr>
              <w:t>Акта о ненадлежащем исполнении обязательств. Указанный акт составляется Заказчиком в одностороннем порядке в случае отказа или уклонения Исполнителя от его подписания, с обязательным</w:t>
            </w:r>
            <w:r w:rsidRPr="008B3BF3">
              <w:rPr>
                <w:rFonts w:ascii="Times New Roman" w:hAnsi="Times New Roman" w:cs="Times New Roman"/>
              </w:rPr>
              <w:t xml:space="preserve"> приложением материалов </w:t>
            </w:r>
            <w:proofErr w:type="spellStart"/>
            <w:r w:rsidRPr="008B3BF3">
              <w:rPr>
                <w:rFonts w:ascii="Times New Roman" w:hAnsi="Times New Roman" w:cs="Times New Roman"/>
              </w:rPr>
              <w:t>фотофиксации</w:t>
            </w:r>
            <w:proofErr w:type="spellEnd"/>
            <w:r w:rsidR="004B5F0B" w:rsidRPr="008B3BF3">
              <w:rPr>
                <w:rFonts w:ascii="Times New Roman" w:hAnsi="Times New Roman" w:cs="Times New Roman"/>
              </w:rPr>
              <w:t>.</w:t>
            </w:r>
          </w:p>
          <w:p w:rsidR="00FD3D6C" w:rsidRPr="006837DF" w:rsidRDefault="008B3BF3" w:rsidP="008F3AA5">
            <w:pPr>
              <w:ind w:firstLine="54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3BF3">
              <w:rPr>
                <w:rFonts w:ascii="Times New Roman" w:hAnsi="Times New Roman" w:cs="Times New Roman"/>
              </w:rPr>
              <w:t xml:space="preserve">Данный акт является основанием для применения штрафных санкций по Постановлению Правительства РФ № 1042, направления претензии через ЕИС и </w:t>
            </w:r>
            <w:r w:rsidRPr="008B3BF3">
              <w:rPr>
                <w:rFonts w:ascii="Times New Roman" w:hAnsi="Times New Roman" w:cs="Times New Roman"/>
                <w:iCs/>
              </w:rPr>
              <w:t>последующего удержания суммы начисленного штрафа из суммы, подлежащей оплате по Контракту, при осуществлении</w:t>
            </w:r>
            <w:r w:rsidR="008F3AA5">
              <w:rPr>
                <w:rFonts w:ascii="Times New Roman" w:hAnsi="Times New Roman" w:cs="Times New Roman"/>
                <w:iCs/>
              </w:rPr>
              <w:t xml:space="preserve"> ежемесячных</w:t>
            </w:r>
            <w:r w:rsidRPr="008B3BF3">
              <w:rPr>
                <w:rFonts w:ascii="Times New Roman" w:hAnsi="Times New Roman" w:cs="Times New Roman"/>
                <w:iCs/>
              </w:rPr>
              <w:t xml:space="preserve"> расчетов в ЕИС</w:t>
            </w:r>
            <w:r w:rsidR="004B5F0B" w:rsidRPr="008B3BF3">
              <w:rPr>
                <w:rFonts w:ascii="Times New Roman" w:hAnsi="Times New Roman" w:cs="Times New Roman"/>
              </w:rPr>
              <w:t>.</w:t>
            </w:r>
          </w:p>
        </w:tc>
      </w:tr>
    </w:tbl>
    <w:p w:rsidR="008E3702" w:rsidRPr="006837DF" w:rsidRDefault="008E3702" w:rsidP="008A71FB">
      <w:pPr>
        <w:spacing w:after="0" w:line="240" w:lineRule="auto"/>
        <w:ind w:left="1080"/>
        <w:jc w:val="right"/>
        <w:rPr>
          <w:rFonts w:ascii="Times New Roman" w:eastAsia="Times New Roman" w:hAnsi="Times New Roman" w:cs="Times New Roman"/>
          <w:b/>
        </w:rPr>
      </w:pPr>
    </w:p>
    <w:p w:rsidR="008E3702" w:rsidRPr="006837DF" w:rsidRDefault="008E3702" w:rsidP="008A71FB">
      <w:pPr>
        <w:spacing w:after="0" w:line="240" w:lineRule="auto"/>
        <w:ind w:left="1080"/>
        <w:jc w:val="right"/>
        <w:rPr>
          <w:rFonts w:ascii="Times New Roman" w:eastAsia="Times New Roman" w:hAnsi="Times New Roman" w:cs="Times New Roman"/>
          <w:b/>
        </w:rPr>
      </w:pPr>
    </w:p>
    <w:p w:rsidR="002D5EE3" w:rsidRPr="006837DF" w:rsidRDefault="00FA70D3" w:rsidP="00996E55">
      <w:pPr>
        <w:pStyle w:val="21"/>
      </w:pPr>
      <w:r w:rsidRPr="006837DF">
        <w:t>ТАБЛИЦА 1</w:t>
      </w:r>
      <w:r w:rsidR="00996E55">
        <w:t>.</w:t>
      </w:r>
      <w:r w:rsidR="00AF728F">
        <w:t xml:space="preserve"> </w:t>
      </w:r>
      <w:r w:rsidR="00816875" w:rsidRPr="006837DF">
        <w:t>ПЕРЕЧЕНЬ</w:t>
      </w:r>
      <w:r w:rsidR="00816875">
        <w:t xml:space="preserve"> И ПЕРИОДИЧНОСТЬ </w:t>
      </w:r>
      <w:r w:rsidR="00816875" w:rsidRPr="006837DF">
        <w:t>РАБОТ ПО УБОРКЕ НЕЖИЛЫХ ПОМЕЩЕНИЙ</w:t>
      </w:r>
      <w:r w:rsidR="00A4551A">
        <w:t xml:space="preserve"> </w:t>
      </w:r>
      <w:r w:rsidR="00816875" w:rsidRPr="006837DF">
        <w:t>И ПРИЛЕГАЮЩЕЙ ТЕРРИТОРИИ</w:t>
      </w:r>
      <w:r w:rsidR="00A4551A">
        <w:t xml:space="preserve"> (ЗА ИСКЛЮЧЕНИЕМ УБОРКИ МЕСТ ОБЩЕГО ПОЛЬЗОВАНИЯ ЗДАНИЯ ЛИТЕР А4)</w:t>
      </w:r>
    </w:p>
    <w:p w:rsidR="008A71FB" w:rsidRDefault="008A71FB" w:rsidP="008A71FB">
      <w:pPr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816875" w:rsidTr="002E21B6">
        <w:tc>
          <w:tcPr>
            <w:tcW w:w="5000" w:type="pct"/>
          </w:tcPr>
          <w:p w:rsidR="00816875" w:rsidRPr="006110E1" w:rsidRDefault="006110E1" w:rsidP="006110E1">
            <w:pPr>
              <w:pStyle w:val="a3"/>
              <w:numPr>
                <w:ilvl w:val="0"/>
                <w:numId w:val="18"/>
              </w:num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110E1">
              <w:rPr>
                <w:rFonts w:ascii="Times New Roman" w:eastAsia="Times New Roman" w:hAnsi="Times New Roman" w:cs="Times New Roman"/>
                <w:b/>
              </w:rPr>
              <w:t>ЕЖЕДНЕВНАЯ ОСНОВНАЯ И ЕЖЕДНЕВНАЯ ПОДДЕРЖИ</w:t>
            </w:r>
            <w:r w:rsidR="00255B6C">
              <w:rPr>
                <w:rFonts w:ascii="Times New Roman" w:eastAsia="Times New Roman" w:hAnsi="Times New Roman" w:cs="Times New Roman"/>
                <w:b/>
              </w:rPr>
              <w:t>ВАЮЩАЯ УБОРКА НЕЖИЛЫХ ПОМЕЩЕНИЙ</w:t>
            </w:r>
          </w:p>
          <w:p w:rsidR="00816875" w:rsidRPr="006110E1" w:rsidRDefault="006110E1" w:rsidP="006110E1">
            <w:pPr>
              <w:pStyle w:val="a3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6110E1">
              <w:rPr>
                <w:rFonts w:ascii="Times New Roman" w:eastAsia="Times New Roman" w:hAnsi="Times New Roman" w:cs="Times New Roman"/>
              </w:rPr>
              <w:t>Выполняется ежедневно:</w:t>
            </w:r>
          </w:p>
          <w:p w:rsidR="006110E1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>сбор и удаление мусора из мусорных корзин, вынос и складирование мусора в контейнеры Заказчика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:rsid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>сухая и влажная уборка пола и напольных покрытий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:rsid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>удаление пыли с подоконников, оконных рам, выключателей и кабель-каналов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:rsid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>чистка и дезинфекция раковин и унитазов в санузлах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:rsid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>удаление пятен, липких субстанций и устойчивых загрязнений с напольных покрытий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:rsid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 xml:space="preserve">удаление локальных загрязнений с дверных блоков и кафельной плитки; </w:t>
            </w:r>
          </w:p>
          <w:p w:rsid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 xml:space="preserve">очистка и удаление загрязнений с зеркал и стеклянных поверхностей интерьера (за исключением окон); </w:t>
            </w:r>
          </w:p>
          <w:p w:rsid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 xml:space="preserve">удаление случайных загрязнений с влагостойких стен; </w:t>
            </w:r>
          </w:p>
          <w:p w:rsidR="00713C96" w:rsidRPr="00713C96" w:rsidRDefault="00713C96" w:rsidP="00713C9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713C96">
              <w:rPr>
                <w:rFonts w:ascii="Times New Roman" w:eastAsia="Times New Roman" w:hAnsi="Times New Roman" w:cs="Times New Roman"/>
              </w:rPr>
              <w:t>промывка меловых и маркерных досок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6110E1" w:rsidRDefault="00086A7B" w:rsidP="006110E1">
            <w:pPr>
              <w:pStyle w:val="a3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086A7B">
              <w:rPr>
                <w:rFonts w:ascii="Times New Roman" w:eastAsia="Times New Roman" w:hAnsi="Times New Roman" w:cs="Times New Roman"/>
              </w:rPr>
              <w:t>Выполняется еженедельно (в рамках поддерживающего ухода):</w:t>
            </w:r>
          </w:p>
          <w:p w:rsidR="00086A7B" w:rsidRDefault="00086A7B" w:rsidP="00086A7B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086A7B">
              <w:rPr>
                <w:rFonts w:ascii="Times New Roman" w:eastAsia="Times New Roman" w:hAnsi="Times New Roman" w:cs="Times New Roman"/>
              </w:rPr>
              <w:t>удаление загрязнений со стеклянных перегородок в машинном зале (4 шт.);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86A7B" w:rsidRDefault="00086A7B" w:rsidP="00086A7B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086A7B">
              <w:rPr>
                <w:rFonts w:ascii="Times New Roman" w:eastAsia="Times New Roman" w:hAnsi="Times New Roman" w:cs="Times New Roman"/>
              </w:rPr>
              <w:t xml:space="preserve">удаление локальных загрязнений и </w:t>
            </w:r>
            <w:proofErr w:type="spellStart"/>
            <w:r w:rsidRPr="00086A7B">
              <w:rPr>
                <w:rFonts w:ascii="Times New Roman" w:eastAsia="Times New Roman" w:hAnsi="Times New Roman" w:cs="Times New Roman"/>
              </w:rPr>
              <w:t>обеспыливание</w:t>
            </w:r>
            <w:proofErr w:type="spellEnd"/>
            <w:r w:rsidRPr="00086A7B">
              <w:rPr>
                <w:rFonts w:ascii="Times New Roman" w:eastAsia="Times New Roman" w:hAnsi="Times New Roman" w:cs="Times New Roman"/>
              </w:rPr>
              <w:t xml:space="preserve"> мягких кресел в актовом зале и в дирекции;</w:t>
            </w:r>
          </w:p>
          <w:p w:rsidR="00086A7B" w:rsidRDefault="00086A7B" w:rsidP="00086A7B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086A7B">
              <w:rPr>
                <w:rFonts w:ascii="Times New Roman" w:eastAsia="Times New Roman" w:hAnsi="Times New Roman" w:cs="Times New Roman"/>
              </w:rPr>
              <w:t>влажная уборка лестничных ограждений, перил и чистка плинтусов.</w:t>
            </w:r>
          </w:p>
          <w:p w:rsidR="00086A7B" w:rsidRDefault="002E21B6" w:rsidP="006110E1">
            <w:pPr>
              <w:pStyle w:val="a3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2E21B6">
              <w:rPr>
                <w:rFonts w:ascii="Times New Roman" w:eastAsia="Times New Roman" w:hAnsi="Times New Roman" w:cs="Times New Roman"/>
              </w:rPr>
              <w:t>Выполняется 1 раз в месяц (в рамках поддерживающего ухода):</w:t>
            </w:r>
          </w:p>
          <w:p w:rsidR="002E21B6" w:rsidRDefault="002E21B6" w:rsidP="002E21B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2E21B6">
              <w:rPr>
                <w:rFonts w:ascii="Times New Roman" w:eastAsia="Times New Roman" w:hAnsi="Times New Roman" w:cs="Times New Roman"/>
              </w:rPr>
              <w:t>влажная обработка и дезинфекция корзин для сбора мусора;</w:t>
            </w:r>
          </w:p>
          <w:p w:rsidR="002E21B6" w:rsidRDefault="002E21B6" w:rsidP="002E21B6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2E21B6">
              <w:rPr>
                <w:rFonts w:ascii="Times New Roman" w:eastAsia="Times New Roman" w:hAnsi="Times New Roman" w:cs="Times New Roman"/>
              </w:rPr>
              <w:t>обеспыливание</w:t>
            </w:r>
            <w:proofErr w:type="spellEnd"/>
            <w:r w:rsidRPr="002E21B6">
              <w:rPr>
                <w:rFonts w:ascii="Times New Roman" w:eastAsia="Times New Roman" w:hAnsi="Times New Roman" w:cs="Times New Roman"/>
              </w:rPr>
              <w:t xml:space="preserve"> радиаторов отопления и декоративных решеток к ним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FC1528" w:rsidRDefault="00FC1528" w:rsidP="00FC1528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FC1528" w:rsidRDefault="00FC1528" w:rsidP="00FC1528">
            <w:pPr>
              <w:pStyle w:val="a3"/>
              <w:numPr>
                <w:ilvl w:val="0"/>
                <w:numId w:val="18"/>
              </w:num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ГЕНЕРАЛЬНАЯ УБОРКА НЕЖИЛЫХ ПОМЕЩЕНИЙ</w:t>
            </w:r>
          </w:p>
          <w:p w:rsidR="00426DAE" w:rsidRPr="006110E1" w:rsidRDefault="00426DAE" w:rsidP="00426DAE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</w:rPr>
            </w:pPr>
            <w:r w:rsidRPr="006110E1">
              <w:rPr>
                <w:rFonts w:ascii="Times New Roman" w:eastAsia="Times New Roman" w:hAnsi="Times New Roman" w:cs="Times New Roman"/>
              </w:rPr>
              <w:t xml:space="preserve">Выполняется </w:t>
            </w:r>
            <w:r>
              <w:rPr>
                <w:rFonts w:ascii="Times New Roman" w:eastAsia="Times New Roman" w:hAnsi="Times New Roman" w:cs="Times New Roman"/>
              </w:rPr>
              <w:t>1 раз в квартал</w:t>
            </w:r>
            <w:r w:rsidRPr="006110E1">
              <w:rPr>
                <w:rFonts w:ascii="Times New Roman" w:eastAsia="Times New Roman" w:hAnsi="Times New Roman" w:cs="Times New Roman"/>
              </w:rPr>
              <w:t>:</w:t>
            </w:r>
          </w:p>
          <w:p w:rsidR="00426DAE" w:rsidRDefault="00364140" w:rsidP="00426DAE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364140">
              <w:rPr>
                <w:rFonts w:ascii="Times New Roman" w:eastAsia="Times New Roman" w:hAnsi="Times New Roman" w:cs="Times New Roman"/>
              </w:rPr>
              <w:t>капитальная чистка линолеума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:rsidR="00426DAE" w:rsidRDefault="00364140" w:rsidP="00426DAE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364140">
              <w:rPr>
                <w:rFonts w:ascii="Times New Roman" w:eastAsia="Times New Roman" w:hAnsi="Times New Roman" w:cs="Times New Roman"/>
              </w:rPr>
              <w:t>глубокая мойка стеновых панелей, дверей и входных групп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364140" w:rsidRPr="006110E1" w:rsidRDefault="00364140" w:rsidP="00364140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</w:rPr>
            </w:pPr>
            <w:r w:rsidRPr="006110E1">
              <w:rPr>
                <w:rFonts w:ascii="Times New Roman" w:eastAsia="Times New Roman" w:hAnsi="Times New Roman" w:cs="Times New Roman"/>
              </w:rPr>
              <w:t xml:space="preserve">Выполняется </w:t>
            </w:r>
            <w:r>
              <w:rPr>
                <w:rFonts w:ascii="Times New Roman" w:eastAsia="Times New Roman" w:hAnsi="Times New Roman" w:cs="Times New Roman"/>
              </w:rPr>
              <w:t>1 раз в год (в период май – сентябрь)</w:t>
            </w:r>
            <w:r w:rsidRPr="006110E1">
              <w:rPr>
                <w:rFonts w:ascii="Times New Roman" w:eastAsia="Times New Roman" w:hAnsi="Times New Roman" w:cs="Times New Roman"/>
              </w:rPr>
              <w:t>:</w:t>
            </w:r>
          </w:p>
          <w:p w:rsidR="00426DAE" w:rsidRDefault="00364140" w:rsidP="00364140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364140">
              <w:rPr>
                <w:rFonts w:ascii="Times New Roman" w:eastAsia="Times New Roman" w:hAnsi="Times New Roman" w:cs="Times New Roman"/>
              </w:rPr>
              <w:t xml:space="preserve">мойка оконных блоков в количестве </w:t>
            </w:r>
            <w:r w:rsidRPr="008804CC">
              <w:rPr>
                <w:rFonts w:ascii="Times New Roman" w:eastAsia="Times New Roman" w:hAnsi="Times New Roman" w:cs="Times New Roman"/>
                <w:bCs/>
              </w:rPr>
              <w:t>3</w:t>
            </w:r>
            <w:r w:rsidR="008804CC" w:rsidRPr="008804CC">
              <w:rPr>
                <w:rFonts w:ascii="Times New Roman" w:eastAsia="Times New Roman" w:hAnsi="Times New Roman" w:cs="Times New Roman"/>
                <w:bCs/>
              </w:rPr>
              <w:t>07</w:t>
            </w:r>
            <w:r w:rsidRPr="008804CC">
              <w:rPr>
                <w:rFonts w:ascii="Times New Roman" w:eastAsia="Times New Roman" w:hAnsi="Times New Roman" w:cs="Times New Roman"/>
                <w:bCs/>
              </w:rPr>
              <w:t xml:space="preserve"> штук</w:t>
            </w:r>
            <w:r w:rsidRPr="00364140">
              <w:rPr>
                <w:rFonts w:ascii="Times New Roman" w:eastAsia="Times New Roman" w:hAnsi="Times New Roman" w:cs="Times New Roman"/>
              </w:rPr>
              <w:t xml:space="preserve"> (с двух сторон)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364140" w:rsidRPr="006110E1" w:rsidRDefault="00364140" w:rsidP="00364140">
            <w:pPr>
              <w:pStyle w:val="a3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</w:rPr>
            </w:pPr>
            <w:r w:rsidRPr="006110E1">
              <w:rPr>
                <w:rFonts w:ascii="Times New Roman" w:eastAsia="Times New Roman" w:hAnsi="Times New Roman" w:cs="Times New Roman"/>
              </w:rPr>
              <w:t xml:space="preserve">Выполняется </w:t>
            </w:r>
            <w:r w:rsidR="00255B6C">
              <w:rPr>
                <w:rFonts w:ascii="Times New Roman" w:eastAsia="Times New Roman" w:hAnsi="Times New Roman" w:cs="Times New Roman"/>
              </w:rPr>
              <w:t>по мере необходимости (при проведении строительных/ремонтных работ)</w:t>
            </w:r>
            <w:r w:rsidRPr="006110E1">
              <w:rPr>
                <w:rFonts w:ascii="Times New Roman" w:eastAsia="Times New Roman" w:hAnsi="Times New Roman" w:cs="Times New Roman"/>
              </w:rPr>
              <w:t>:</w:t>
            </w:r>
          </w:p>
          <w:p w:rsidR="00FC1528" w:rsidRDefault="00255B6C" w:rsidP="00255B6C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255B6C">
              <w:rPr>
                <w:rFonts w:ascii="Times New Roman" w:eastAsia="Times New Roman" w:hAnsi="Times New Roman" w:cs="Times New Roman"/>
              </w:rPr>
              <w:t>послестроительная</w:t>
            </w:r>
            <w:proofErr w:type="spellEnd"/>
            <w:r w:rsidRPr="00255B6C">
              <w:rPr>
                <w:rFonts w:ascii="Times New Roman" w:eastAsia="Times New Roman" w:hAnsi="Times New Roman" w:cs="Times New Roman"/>
              </w:rPr>
              <w:t xml:space="preserve"> капитальная комплексная уборка помещений (удаление строительной пыли, следов растворов, вынос мелкого строительного мусора)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255B6C" w:rsidRDefault="00255B6C" w:rsidP="00255B6C">
            <w:pPr>
              <w:pStyle w:val="a3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255B6C" w:rsidRDefault="00255B6C" w:rsidP="00255B6C">
            <w:pPr>
              <w:pStyle w:val="a3"/>
              <w:numPr>
                <w:ilvl w:val="0"/>
                <w:numId w:val="18"/>
              </w:num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УБОРКА ПРИЛЕГАЮЩЕЙ ТЕРРИТОРИИ (ЕЖЕДНЕВНО, В ТЕЧЕНИ</w:t>
            </w:r>
            <w:r w:rsidR="00DC3299">
              <w:rPr>
                <w:rFonts w:ascii="Times New Roman" w:eastAsia="Times New Roman" w:hAnsi="Times New Roman" w:cs="Times New Roman"/>
                <w:b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ДНЯ ДЛЯ СОДЕРЖАНИЯ ОБЪЕКТА В ЧИСТОТЕ)</w:t>
            </w:r>
          </w:p>
          <w:p w:rsidR="00255B6C" w:rsidRPr="006110E1" w:rsidRDefault="00904E78" w:rsidP="00255B6C">
            <w:pPr>
              <w:pStyle w:val="a3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Регулярные </w:t>
            </w:r>
            <w:r w:rsidR="004577B2">
              <w:rPr>
                <w:rFonts w:ascii="Times New Roman" w:eastAsia="Times New Roman" w:hAnsi="Times New Roman" w:cs="Times New Roman"/>
              </w:rPr>
              <w:t>ежедневные работы</w:t>
            </w:r>
            <w:r w:rsidR="00255B6C" w:rsidRPr="006110E1">
              <w:rPr>
                <w:rFonts w:ascii="Times New Roman" w:eastAsia="Times New Roman" w:hAnsi="Times New Roman" w:cs="Times New Roman"/>
              </w:rPr>
              <w:t>:</w:t>
            </w:r>
          </w:p>
          <w:p w:rsidR="004577B2" w:rsidRDefault="004577B2" w:rsidP="00255B6C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4577B2">
              <w:rPr>
                <w:rFonts w:ascii="Times New Roman" w:eastAsia="Times New Roman" w:hAnsi="Times New Roman" w:cs="Times New Roman"/>
              </w:rPr>
              <w:t>сбор и удаление мусора из урн, замена мешков в урнах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:rsidR="004577B2" w:rsidRDefault="004577B2" w:rsidP="00255B6C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4577B2">
              <w:rPr>
                <w:rFonts w:ascii="Times New Roman" w:eastAsia="Times New Roman" w:hAnsi="Times New Roman" w:cs="Times New Roman"/>
              </w:rPr>
              <w:t xml:space="preserve">сбор поверхностного мусора </w:t>
            </w:r>
            <w:r>
              <w:rPr>
                <w:rFonts w:ascii="Times New Roman" w:eastAsia="Times New Roman" w:hAnsi="Times New Roman" w:cs="Times New Roman"/>
              </w:rPr>
              <w:t>и</w:t>
            </w:r>
            <w:r w:rsidRPr="004577B2">
              <w:rPr>
                <w:rFonts w:ascii="Times New Roman" w:eastAsia="Times New Roman" w:hAnsi="Times New Roman" w:cs="Times New Roman"/>
              </w:rPr>
              <w:t xml:space="preserve"> сухая уборка </w:t>
            </w:r>
            <w:r>
              <w:rPr>
                <w:rFonts w:ascii="Times New Roman" w:eastAsia="Times New Roman" w:hAnsi="Times New Roman" w:cs="Times New Roman"/>
              </w:rPr>
              <w:t xml:space="preserve">со всей площади </w:t>
            </w:r>
            <w:r w:rsidR="00640CB0">
              <w:rPr>
                <w:rFonts w:ascii="Times New Roman" w:eastAsia="Times New Roman" w:hAnsi="Times New Roman" w:cs="Times New Roman"/>
              </w:rPr>
              <w:t>территории;</w:t>
            </w:r>
          </w:p>
          <w:p w:rsidR="004577B2" w:rsidRDefault="00640CB0" w:rsidP="00255B6C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40CB0">
              <w:rPr>
                <w:rFonts w:ascii="Times New Roman" w:eastAsia="Times New Roman" w:hAnsi="Times New Roman" w:cs="Times New Roman"/>
              </w:rPr>
              <w:t>складирование собранного мусора в специальные контейнеры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667DAA" w:rsidRPr="006110E1" w:rsidRDefault="00667DAA" w:rsidP="00667DAA">
            <w:pPr>
              <w:pStyle w:val="a3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</w:rPr>
            </w:pPr>
            <w:r w:rsidRPr="00667DAA">
              <w:rPr>
                <w:rFonts w:ascii="Times New Roman" w:eastAsia="Times New Roman" w:hAnsi="Times New Roman" w:cs="Times New Roman"/>
              </w:rPr>
              <w:t>Дополнительные сезонные требования в зимний период</w:t>
            </w:r>
            <w:r w:rsidRPr="006110E1">
              <w:rPr>
                <w:rFonts w:ascii="Times New Roman" w:eastAsia="Times New Roman" w:hAnsi="Times New Roman" w:cs="Times New Roman"/>
              </w:rPr>
              <w:t>:</w:t>
            </w:r>
          </w:p>
          <w:p w:rsidR="00667DAA" w:rsidRDefault="00A96945" w:rsidP="00667DAA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A96945">
              <w:rPr>
                <w:rFonts w:ascii="Times New Roman" w:eastAsia="Times New Roman" w:hAnsi="Times New Roman" w:cs="Times New Roman"/>
              </w:rPr>
              <w:t xml:space="preserve">очистка от снега и наледи пешеходных зон, тротуаров и входных групп </w:t>
            </w:r>
            <w:proofErr w:type="gramStart"/>
            <w:r w:rsidRPr="00A96945">
              <w:rPr>
                <w:rFonts w:ascii="Times New Roman" w:eastAsia="Times New Roman" w:hAnsi="Times New Roman" w:cs="Times New Roman"/>
              </w:rPr>
              <w:t>во время</w:t>
            </w:r>
            <w:proofErr w:type="gramEnd"/>
            <w:r w:rsidRPr="00A96945">
              <w:rPr>
                <w:rFonts w:ascii="Times New Roman" w:eastAsia="Times New Roman" w:hAnsi="Times New Roman" w:cs="Times New Roman"/>
              </w:rPr>
              <w:t xml:space="preserve"> и после окончания снегопада, складирование снега на газоны;</w:t>
            </w:r>
          </w:p>
          <w:p w:rsidR="00667DAA" w:rsidRDefault="00A96945" w:rsidP="00667DAA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A96945">
              <w:rPr>
                <w:rFonts w:ascii="Times New Roman" w:eastAsia="Times New Roman" w:hAnsi="Times New Roman" w:cs="Times New Roman"/>
              </w:rPr>
              <w:t xml:space="preserve">обработка пешеходных зон и входных групп </w:t>
            </w:r>
            <w:proofErr w:type="spellStart"/>
            <w:r w:rsidRPr="00A96945">
              <w:rPr>
                <w:rFonts w:ascii="Times New Roman" w:eastAsia="Times New Roman" w:hAnsi="Times New Roman" w:cs="Times New Roman"/>
              </w:rPr>
              <w:t>противогололедными</w:t>
            </w:r>
            <w:proofErr w:type="spellEnd"/>
            <w:r w:rsidRPr="00A96945">
              <w:rPr>
                <w:rFonts w:ascii="Times New Roman" w:eastAsia="Times New Roman" w:hAnsi="Times New Roman" w:cs="Times New Roman"/>
              </w:rPr>
              <w:t xml:space="preserve"> материалами (составами</w:t>
            </w:r>
            <w:r>
              <w:rPr>
                <w:rFonts w:ascii="Times New Roman" w:eastAsia="Times New Roman" w:hAnsi="Times New Roman" w:cs="Times New Roman"/>
              </w:rPr>
              <w:t>), приобретаемыми за счет Исполнителя</w:t>
            </w:r>
            <w:r w:rsidR="00EB7A0C">
              <w:rPr>
                <w:rFonts w:ascii="Times New Roman" w:eastAsia="Times New Roman" w:hAnsi="Times New Roman" w:cs="Times New Roman"/>
              </w:rPr>
              <w:t>.</w:t>
            </w:r>
          </w:p>
          <w:p w:rsidR="00EB7A0C" w:rsidRPr="006110E1" w:rsidRDefault="00EB7A0C" w:rsidP="00EB7A0C">
            <w:pPr>
              <w:pStyle w:val="a3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</w:rPr>
            </w:pPr>
            <w:r w:rsidRPr="00667DAA">
              <w:rPr>
                <w:rFonts w:ascii="Times New Roman" w:eastAsia="Times New Roman" w:hAnsi="Times New Roman" w:cs="Times New Roman"/>
              </w:rPr>
              <w:t xml:space="preserve">Дополнительные сезонные требования в </w:t>
            </w:r>
            <w:r>
              <w:rPr>
                <w:rFonts w:ascii="Times New Roman" w:eastAsia="Times New Roman" w:hAnsi="Times New Roman" w:cs="Times New Roman"/>
              </w:rPr>
              <w:t>весенний период</w:t>
            </w:r>
            <w:r w:rsidRPr="006110E1">
              <w:rPr>
                <w:rFonts w:ascii="Times New Roman" w:eastAsia="Times New Roman" w:hAnsi="Times New Roman" w:cs="Times New Roman"/>
              </w:rPr>
              <w:t>:</w:t>
            </w:r>
          </w:p>
          <w:p w:rsidR="00EB7A0C" w:rsidRDefault="00EB7A0C" w:rsidP="00EB7A0C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EB7A0C">
              <w:rPr>
                <w:rFonts w:ascii="Times New Roman" w:eastAsia="Times New Roman" w:hAnsi="Times New Roman" w:cs="Times New Roman"/>
              </w:rPr>
              <w:t>очистка отмостки и приямков от талого снега и наледи по периметру зданий (на расстоянии 0,5 м от стен)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1F4ACB" w:rsidRDefault="001F4ACB" w:rsidP="001F4ACB">
            <w:pPr>
              <w:pStyle w:val="a3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</w:rPr>
            </w:pPr>
            <w:r w:rsidRPr="00667DAA">
              <w:rPr>
                <w:rFonts w:ascii="Times New Roman" w:eastAsia="Times New Roman" w:hAnsi="Times New Roman" w:cs="Times New Roman"/>
              </w:rPr>
              <w:t xml:space="preserve">Дополнительные сезонные требования в </w:t>
            </w:r>
            <w:r w:rsidR="00DC3299">
              <w:rPr>
                <w:rFonts w:ascii="Times New Roman" w:eastAsia="Times New Roman" w:hAnsi="Times New Roman" w:cs="Times New Roman"/>
              </w:rPr>
              <w:t>летний</w:t>
            </w:r>
            <w:r>
              <w:rPr>
                <w:rFonts w:ascii="Times New Roman" w:eastAsia="Times New Roman" w:hAnsi="Times New Roman" w:cs="Times New Roman"/>
              </w:rPr>
              <w:t xml:space="preserve"> период:</w:t>
            </w:r>
          </w:p>
          <w:p w:rsidR="00255B6C" w:rsidRPr="0016209E" w:rsidRDefault="001F4ACB" w:rsidP="001F4ACB">
            <w:pPr>
              <w:pStyle w:val="a3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1F4ACB">
              <w:rPr>
                <w:rFonts w:ascii="Times New Roman" w:eastAsia="Times New Roman" w:hAnsi="Times New Roman" w:cs="Times New Roman"/>
              </w:rPr>
              <w:t>периодическое скашивание травы на газонах при достижении травяным покровом высоты 8–15</w:t>
            </w:r>
            <w:r>
              <w:rPr>
                <w:rFonts w:ascii="Times New Roman" w:eastAsia="Times New Roman" w:hAnsi="Times New Roman" w:cs="Times New Roman"/>
              </w:rPr>
              <w:t xml:space="preserve"> см (но не менее 2 раз в месяц).</w:t>
            </w:r>
          </w:p>
        </w:tc>
      </w:tr>
    </w:tbl>
    <w:p w:rsidR="00816875" w:rsidRDefault="00816875" w:rsidP="00816875">
      <w:pPr>
        <w:spacing w:after="0" w:line="240" w:lineRule="auto"/>
        <w:ind w:left="1080"/>
        <w:rPr>
          <w:rFonts w:ascii="Times New Roman" w:eastAsia="Times New Roman" w:hAnsi="Times New Roman" w:cs="Times New Roman"/>
          <w:b/>
        </w:rPr>
      </w:pPr>
    </w:p>
    <w:p w:rsidR="00816875" w:rsidRDefault="00816875" w:rsidP="00816875">
      <w:pPr>
        <w:spacing w:after="0" w:line="240" w:lineRule="auto"/>
        <w:ind w:left="1080"/>
        <w:rPr>
          <w:rFonts w:ascii="Times New Roman" w:eastAsia="Times New Roman" w:hAnsi="Times New Roman" w:cs="Times New Roman"/>
          <w:b/>
        </w:rPr>
      </w:pPr>
    </w:p>
    <w:p w:rsidR="00816875" w:rsidRDefault="00816875" w:rsidP="008A71FB">
      <w:pPr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b/>
        </w:rPr>
      </w:pPr>
    </w:p>
    <w:p w:rsidR="00816875" w:rsidRPr="006837DF" w:rsidRDefault="00816875" w:rsidP="008A71FB">
      <w:pPr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b/>
        </w:rPr>
      </w:pPr>
    </w:p>
    <w:p w:rsidR="002D5EE3" w:rsidRPr="006837DF" w:rsidRDefault="002D5EE3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E63F0" w:rsidRDefault="00FE63F0" w:rsidP="005525E6">
      <w:pPr>
        <w:spacing w:after="0" w:line="240" w:lineRule="auto"/>
        <w:ind w:left="1080"/>
        <w:jc w:val="right"/>
        <w:rPr>
          <w:rFonts w:ascii="Times New Roman" w:hAnsi="Times New Roman"/>
          <w:b/>
        </w:rPr>
      </w:pPr>
    </w:p>
    <w:p w:rsidR="003760E8" w:rsidRDefault="003760E8" w:rsidP="005525E6">
      <w:pPr>
        <w:spacing w:after="0" w:line="240" w:lineRule="auto"/>
        <w:ind w:left="1080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3760E8" w:rsidRDefault="003760E8" w:rsidP="005525E6">
      <w:pPr>
        <w:spacing w:after="0" w:line="240" w:lineRule="auto"/>
        <w:ind w:left="1080"/>
        <w:jc w:val="right"/>
        <w:rPr>
          <w:rFonts w:ascii="Times New Roman" w:hAnsi="Times New Roman"/>
          <w:b/>
        </w:rPr>
        <w:sectPr w:rsidR="003760E8" w:rsidSect="0082103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3760E8" w:rsidRDefault="00AF728F" w:rsidP="00AF728F">
      <w:pPr>
        <w:spacing w:after="0" w:line="240" w:lineRule="auto"/>
        <w:ind w:left="10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Т</w:t>
      </w:r>
      <w:r w:rsidR="009525C7" w:rsidRPr="006837DF">
        <w:rPr>
          <w:rFonts w:ascii="Times New Roman" w:hAnsi="Times New Roman"/>
          <w:b/>
        </w:rPr>
        <w:t xml:space="preserve">АБЛИЦА </w:t>
      </w:r>
      <w:r w:rsidR="00996E55" w:rsidRPr="006837DF">
        <w:rPr>
          <w:rFonts w:ascii="Times New Roman" w:hAnsi="Times New Roman"/>
          <w:b/>
        </w:rPr>
        <w:t>2</w:t>
      </w:r>
      <w:r w:rsidR="00996E55">
        <w:rPr>
          <w:rFonts w:ascii="Times New Roman" w:hAnsi="Times New Roman"/>
          <w:b/>
        </w:rPr>
        <w:t>.1. ПЛОЩАДЬ</w:t>
      </w:r>
      <w:r w:rsidR="009525C7">
        <w:rPr>
          <w:rFonts w:ascii="Times New Roman" w:hAnsi="Times New Roman"/>
          <w:b/>
        </w:rPr>
        <w:t xml:space="preserve"> УБИРАЕМЫХ ПОМЕЩЕНИЙ ИММ УРО РАН ЛИТЕР А, ЛИТЕР Б И ЛИТЕР А4</w:t>
      </w:r>
    </w:p>
    <w:p w:rsidR="006332A4" w:rsidRDefault="006332A4" w:rsidP="00AF728F">
      <w:pPr>
        <w:spacing w:after="0" w:line="240" w:lineRule="auto"/>
        <w:ind w:left="1080"/>
        <w:jc w:val="center"/>
        <w:rPr>
          <w:rFonts w:ascii="Times New Roman" w:hAnsi="Times New Roman"/>
          <w:b/>
        </w:rPr>
      </w:pPr>
    </w:p>
    <w:p w:rsidR="006332A4" w:rsidRDefault="00074808" w:rsidP="006332A4">
      <w:pPr>
        <w:spacing w:after="0" w:line="240" w:lineRule="auto"/>
        <w:jc w:val="center"/>
        <w:rPr>
          <w:rFonts w:ascii="Times New Roman" w:hAnsi="Times New Roman"/>
          <w:b/>
        </w:rPr>
      </w:pPr>
      <w:r w:rsidRPr="00074808">
        <w:rPr>
          <w:noProof/>
          <w:lang w:eastAsia="ru-RU"/>
        </w:rPr>
        <w:drawing>
          <wp:inline distT="0" distB="0" distL="0" distR="0" wp14:anchorId="64F708A6" wp14:editId="559DE966">
            <wp:extent cx="9777730" cy="4481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2A4" w:rsidRDefault="006332A4" w:rsidP="00AF728F">
      <w:pPr>
        <w:spacing w:after="0" w:line="240" w:lineRule="auto"/>
        <w:ind w:left="1080"/>
        <w:jc w:val="center"/>
        <w:rPr>
          <w:rFonts w:ascii="Times New Roman" w:hAnsi="Times New Roman"/>
          <w:b/>
        </w:rPr>
      </w:pPr>
    </w:p>
    <w:p w:rsidR="00216A20" w:rsidRPr="007A2945" w:rsidRDefault="00216A20" w:rsidP="00216A20">
      <w:pPr>
        <w:spacing w:after="0" w:line="25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A2945">
        <w:rPr>
          <w:rFonts w:ascii="Times New Roman" w:eastAsia="Times New Roman" w:hAnsi="Times New Roman" w:cs="Times New Roman"/>
          <w:i/>
          <w:color w:val="000000" w:themeColor="text1"/>
        </w:rPr>
        <w:t>Примечание:</w:t>
      </w:r>
      <w:r w:rsidRPr="007A2945">
        <w:rPr>
          <w:rFonts w:ascii="Times New Roman" w:eastAsia="Times New Roman" w:hAnsi="Times New Roman" w:cs="Times New Roman"/>
          <w:color w:val="000000" w:themeColor="text1"/>
        </w:rPr>
        <w:t xml:space="preserve"> центральная лестница моется 2 раза в день (по мере загрязнения).</w:t>
      </w:r>
    </w:p>
    <w:p w:rsidR="003760E8" w:rsidRDefault="003760E8" w:rsidP="00216A20">
      <w:pPr>
        <w:spacing w:after="0" w:line="240" w:lineRule="auto"/>
        <w:ind w:left="1080"/>
        <w:rPr>
          <w:rFonts w:ascii="Times New Roman" w:hAnsi="Times New Roman"/>
          <w:b/>
        </w:rPr>
      </w:pPr>
    </w:p>
    <w:p w:rsidR="00770C58" w:rsidRDefault="00770C58" w:rsidP="00F50E0A">
      <w:pPr>
        <w:spacing w:after="0" w:line="240" w:lineRule="auto"/>
        <w:ind w:left="1080"/>
        <w:jc w:val="center"/>
        <w:rPr>
          <w:rFonts w:ascii="Times New Roman" w:hAnsi="Times New Roman"/>
          <w:b/>
        </w:rPr>
        <w:sectPr w:rsidR="00770C58" w:rsidSect="00770C58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5525E6" w:rsidRDefault="00F50E0A" w:rsidP="00F50E0A">
      <w:pPr>
        <w:spacing w:after="0" w:line="240" w:lineRule="auto"/>
        <w:jc w:val="center"/>
        <w:rPr>
          <w:rFonts w:ascii="Times New Roman" w:hAnsi="Times New Roman"/>
          <w:b/>
        </w:rPr>
      </w:pPr>
      <w:r w:rsidRPr="006837DF">
        <w:rPr>
          <w:rFonts w:ascii="Times New Roman" w:hAnsi="Times New Roman"/>
          <w:b/>
        </w:rPr>
        <w:lastRenderedPageBreak/>
        <w:t>ТАБЛИЦА 2</w:t>
      </w:r>
      <w:r>
        <w:rPr>
          <w:rFonts w:ascii="Times New Roman" w:hAnsi="Times New Roman"/>
          <w:b/>
        </w:rPr>
        <w:t>.2. ПЛОЩАДЬ УБИРАЕМОЙ ТЕРРИТОРИИ ИММ УРО РАН</w:t>
      </w:r>
    </w:p>
    <w:p w:rsidR="00755EF4" w:rsidRPr="006837DF" w:rsidRDefault="00755EF4" w:rsidP="005525E6">
      <w:pPr>
        <w:spacing w:after="0" w:line="240" w:lineRule="auto"/>
        <w:jc w:val="center"/>
        <w:rPr>
          <w:rFonts w:ascii="Times New Roman" w:hAnsi="Times New Roman"/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0"/>
        <w:gridCol w:w="1982"/>
        <w:gridCol w:w="2804"/>
        <w:gridCol w:w="3430"/>
      </w:tblGrid>
      <w:tr w:rsidR="006837DF" w:rsidRPr="006837DF" w:rsidTr="00860D38">
        <w:trPr>
          <w:trHeight w:val="255"/>
          <w:jc w:val="center"/>
        </w:trPr>
        <w:tc>
          <w:tcPr>
            <w:tcW w:w="1071" w:type="pct"/>
            <w:vMerge w:val="restart"/>
            <w:vAlign w:val="center"/>
          </w:tcPr>
          <w:p w:rsidR="005525E6" w:rsidRPr="006837DF" w:rsidRDefault="00755EF4" w:rsidP="005525E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участка</w:t>
            </w:r>
          </w:p>
        </w:tc>
        <w:tc>
          <w:tcPr>
            <w:tcW w:w="948" w:type="pct"/>
            <w:vMerge w:val="restart"/>
            <w:vAlign w:val="center"/>
          </w:tcPr>
          <w:p w:rsidR="005525E6" w:rsidRPr="006837DF" w:rsidRDefault="005525E6" w:rsidP="005525E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6837DF">
              <w:rPr>
                <w:rFonts w:ascii="Times New Roman" w:hAnsi="Times New Roman"/>
              </w:rPr>
              <w:t>Всего (кв.</w:t>
            </w:r>
            <w:r w:rsidR="00447E84">
              <w:rPr>
                <w:rFonts w:ascii="Times New Roman" w:hAnsi="Times New Roman"/>
              </w:rPr>
              <w:t xml:space="preserve"> м</w:t>
            </w:r>
            <w:r w:rsidRPr="006837DF">
              <w:rPr>
                <w:rFonts w:ascii="Times New Roman" w:hAnsi="Times New Roman"/>
              </w:rPr>
              <w:t>)</w:t>
            </w:r>
          </w:p>
        </w:tc>
        <w:tc>
          <w:tcPr>
            <w:tcW w:w="2981" w:type="pct"/>
            <w:gridSpan w:val="2"/>
            <w:noWrap/>
            <w:vAlign w:val="center"/>
          </w:tcPr>
          <w:p w:rsidR="005525E6" w:rsidRPr="006837DF" w:rsidRDefault="00755EF4" w:rsidP="00755EF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том числе по видам убираемой территории</w:t>
            </w:r>
          </w:p>
        </w:tc>
      </w:tr>
      <w:tr w:rsidR="006837DF" w:rsidRPr="006837DF" w:rsidTr="00860D38">
        <w:trPr>
          <w:trHeight w:val="163"/>
          <w:jc w:val="center"/>
        </w:trPr>
        <w:tc>
          <w:tcPr>
            <w:tcW w:w="1071" w:type="pct"/>
            <w:vMerge/>
            <w:vAlign w:val="center"/>
          </w:tcPr>
          <w:p w:rsidR="005525E6" w:rsidRPr="006837DF" w:rsidRDefault="005525E6" w:rsidP="005525E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48" w:type="pct"/>
            <w:vMerge/>
            <w:vAlign w:val="center"/>
          </w:tcPr>
          <w:p w:rsidR="005525E6" w:rsidRPr="006837DF" w:rsidRDefault="005525E6" w:rsidP="005525E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41" w:type="pct"/>
            <w:vAlign w:val="center"/>
          </w:tcPr>
          <w:p w:rsidR="005525E6" w:rsidRPr="006837DF" w:rsidRDefault="00895546" w:rsidP="005525E6">
            <w:pPr>
              <w:spacing w:after="0" w:line="240" w:lineRule="auto"/>
              <w:ind w:right="-177" w:hanging="10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Газон</w:t>
            </w:r>
            <w:r w:rsidR="00447E84">
              <w:rPr>
                <w:rFonts w:ascii="Times New Roman" w:hAnsi="Times New Roman"/>
              </w:rPr>
              <w:t xml:space="preserve"> (кв. м)</w:t>
            </w:r>
          </w:p>
        </w:tc>
        <w:tc>
          <w:tcPr>
            <w:tcW w:w="1640" w:type="pct"/>
            <w:vAlign w:val="center"/>
          </w:tcPr>
          <w:p w:rsidR="005525E6" w:rsidRPr="006837DF" w:rsidRDefault="00895546" w:rsidP="005525E6">
            <w:pPr>
              <w:spacing w:after="0" w:line="240" w:lineRule="auto"/>
              <w:ind w:right="-57" w:hanging="10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Асфальт</w:t>
            </w:r>
            <w:r w:rsidR="00447E84">
              <w:rPr>
                <w:rFonts w:ascii="Times New Roman" w:hAnsi="Times New Roman"/>
              </w:rPr>
              <w:t xml:space="preserve"> (кв. м)</w:t>
            </w:r>
          </w:p>
        </w:tc>
      </w:tr>
      <w:tr w:rsidR="006837DF" w:rsidRPr="006837DF" w:rsidTr="00860D38">
        <w:trPr>
          <w:trHeight w:val="302"/>
          <w:jc w:val="center"/>
        </w:trPr>
        <w:tc>
          <w:tcPr>
            <w:tcW w:w="1071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948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1 127,72</w:t>
            </w:r>
          </w:p>
        </w:tc>
        <w:tc>
          <w:tcPr>
            <w:tcW w:w="1341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837,21</w:t>
            </w:r>
          </w:p>
        </w:tc>
        <w:tc>
          <w:tcPr>
            <w:tcW w:w="1640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290,51</w:t>
            </w:r>
          </w:p>
        </w:tc>
      </w:tr>
      <w:tr w:rsidR="006837DF" w:rsidRPr="006837DF" w:rsidTr="00860D38">
        <w:trPr>
          <w:trHeight w:val="278"/>
          <w:jc w:val="center"/>
        </w:trPr>
        <w:tc>
          <w:tcPr>
            <w:tcW w:w="1071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948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1 295,09</w:t>
            </w:r>
          </w:p>
        </w:tc>
        <w:tc>
          <w:tcPr>
            <w:tcW w:w="1341" w:type="pct"/>
            <w:noWrap/>
            <w:vAlign w:val="center"/>
          </w:tcPr>
          <w:p w:rsidR="00895546" w:rsidRPr="006837DF" w:rsidRDefault="00FA45F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640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1 295,09</w:t>
            </w:r>
          </w:p>
        </w:tc>
      </w:tr>
      <w:tr w:rsidR="006837DF" w:rsidRPr="006837DF" w:rsidTr="00860D38">
        <w:trPr>
          <w:trHeight w:val="268"/>
          <w:jc w:val="center"/>
        </w:trPr>
        <w:tc>
          <w:tcPr>
            <w:tcW w:w="1071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48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1 639,19</w:t>
            </w:r>
          </w:p>
        </w:tc>
        <w:tc>
          <w:tcPr>
            <w:tcW w:w="1341" w:type="pct"/>
            <w:noWrap/>
            <w:vAlign w:val="center"/>
          </w:tcPr>
          <w:p w:rsidR="005525E6" w:rsidRPr="006837DF" w:rsidRDefault="00FA45F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  <w:r w:rsidR="00FD3D42">
              <w:rPr>
                <w:rFonts w:ascii="Times New Roman" w:hAnsi="Times New Roman"/>
              </w:rPr>
              <w:t>,00</w:t>
            </w:r>
          </w:p>
        </w:tc>
        <w:tc>
          <w:tcPr>
            <w:tcW w:w="1640" w:type="pct"/>
            <w:noWrap/>
            <w:vAlign w:val="center"/>
          </w:tcPr>
          <w:p w:rsidR="005525E6" w:rsidRPr="006837DF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1 573,19</w:t>
            </w:r>
          </w:p>
        </w:tc>
      </w:tr>
      <w:tr w:rsidR="005525E6" w:rsidRPr="0072074A" w:rsidTr="00860D38">
        <w:trPr>
          <w:trHeight w:val="294"/>
          <w:jc w:val="center"/>
        </w:trPr>
        <w:tc>
          <w:tcPr>
            <w:tcW w:w="1071" w:type="pct"/>
            <w:noWrap/>
            <w:vAlign w:val="center"/>
          </w:tcPr>
          <w:p w:rsidR="005525E6" w:rsidRPr="0072074A" w:rsidRDefault="005525E6" w:rsidP="00860D3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2074A">
              <w:rPr>
                <w:rFonts w:ascii="Times New Roman" w:hAnsi="Times New Roman"/>
                <w:b/>
              </w:rPr>
              <w:t>ИТОГО</w:t>
            </w:r>
          </w:p>
        </w:tc>
        <w:tc>
          <w:tcPr>
            <w:tcW w:w="948" w:type="pct"/>
            <w:noWrap/>
            <w:vAlign w:val="center"/>
          </w:tcPr>
          <w:p w:rsidR="005525E6" w:rsidRPr="0072074A" w:rsidRDefault="004866A2" w:rsidP="00860D3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2074A">
              <w:rPr>
                <w:rFonts w:ascii="Times New Roman" w:hAnsi="Times New Roman"/>
                <w:b/>
              </w:rPr>
              <w:t>4</w:t>
            </w:r>
            <w:r w:rsidR="00FD3D42">
              <w:rPr>
                <w:rFonts w:ascii="Times New Roman" w:hAnsi="Times New Roman"/>
                <w:b/>
              </w:rPr>
              <w:t> </w:t>
            </w:r>
            <w:r w:rsidR="00FA45F6" w:rsidRPr="0072074A">
              <w:rPr>
                <w:rFonts w:ascii="Times New Roman" w:hAnsi="Times New Roman"/>
                <w:b/>
              </w:rPr>
              <w:t>062</w:t>
            </w:r>
            <w:r w:rsidR="00FD3D42">
              <w:rPr>
                <w:rFonts w:ascii="Times New Roman" w:hAnsi="Times New Roman"/>
                <w:b/>
              </w:rPr>
              <w:t>,00</w:t>
            </w:r>
          </w:p>
        </w:tc>
        <w:tc>
          <w:tcPr>
            <w:tcW w:w="1341" w:type="pct"/>
            <w:noWrap/>
            <w:vAlign w:val="center"/>
          </w:tcPr>
          <w:p w:rsidR="005525E6" w:rsidRPr="0072074A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2074A">
              <w:rPr>
                <w:rFonts w:ascii="Times New Roman" w:hAnsi="Times New Roman"/>
                <w:b/>
              </w:rPr>
              <w:t>903,21</w:t>
            </w:r>
          </w:p>
        </w:tc>
        <w:tc>
          <w:tcPr>
            <w:tcW w:w="1640" w:type="pct"/>
            <w:noWrap/>
            <w:vAlign w:val="center"/>
          </w:tcPr>
          <w:p w:rsidR="005525E6" w:rsidRPr="0072074A" w:rsidRDefault="00895546" w:rsidP="00860D3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2074A">
              <w:rPr>
                <w:rFonts w:ascii="Times New Roman" w:hAnsi="Times New Roman"/>
                <w:b/>
              </w:rPr>
              <w:t>3 158,79</w:t>
            </w:r>
          </w:p>
        </w:tc>
      </w:tr>
    </w:tbl>
    <w:p w:rsidR="005525E6" w:rsidRPr="006837DF" w:rsidRDefault="005525E6" w:rsidP="00860D38">
      <w:pPr>
        <w:spacing w:after="0" w:line="240" w:lineRule="auto"/>
        <w:jc w:val="center"/>
        <w:rPr>
          <w:rFonts w:ascii="Times New Roman" w:eastAsia="MS Mincho" w:hAnsi="Times New Roman"/>
          <w:b/>
          <w:lang w:eastAsia="ru-RU"/>
        </w:rPr>
      </w:pPr>
    </w:p>
    <w:p w:rsidR="005525E6" w:rsidRPr="006837DF" w:rsidRDefault="005525E6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A45F6" w:rsidRDefault="00FA45F6" w:rsidP="00311FF0">
      <w:pPr>
        <w:spacing w:after="0" w:line="240" w:lineRule="auto"/>
        <w:ind w:left="1080"/>
        <w:jc w:val="right"/>
        <w:rPr>
          <w:rFonts w:ascii="Times New Roman" w:hAnsi="Times New Roman"/>
          <w:b/>
        </w:rPr>
      </w:pPr>
    </w:p>
    <w:p w:rsidR="00E80C8D" w:rsidRPr="006837DF" w:rsidRDefault="00E80C8D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E80C8D" w:rsidRPr="006837DF" w:rsidRDefault="00E80C8D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E80C8D" w:rsidRDefault="00E80C8D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A45F6" w:rsidRDefault="00FA45F6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A45F6" w:rsidRPr="006837DF" w:rsidRDefault="00FA45F6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E80C8D" w:rsidRPr="006837DF" w:rsidRDefault="00E80C8D" w:rsidP="00552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bookmarkStart w:id="0" w:name="_GoBack"/>
      <w:bookmarkEnd w:id="0"/>
    </w:p>
    <w:sectPr w:rsidR="00E80C8D" w:rsidRPr="006837DF" w:rsidSect="00770C5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66F" w:rsidRDefault="005A166F" w:rsidP="00BD1F2C">
      <w:pPr>
        <w:spacing w:after="0" w:line="240" w:lineRule="auto"/>
      </w:pPr>
      <w:r>
        <w:separator/>
      </w:r>
    </w:p>
  </w:endnote>
  <w:endnote w:type="continuationSeparator" w:id="0">
    <w:p w:rsidR="005A166F" w:rsidRDefault="005A166F" w:rsidP="00BD1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66F" w:rsidRDefault="005A166F" w:rsidP="00BD1F2C">
      <w:pPr>
        <w:spacing w:after="0" w:line="240" w:lineRule="auto"/>
      </w:pPr>
      <w:r>
        <w:separator/>
      </w:r>
    </w:p>
  </w:footnote>
  <w:footnote w:type="continuationSeparator" w:id="0">
    <w:p w:rsidR="005A166F" w:rsidRDefault="005A166F" w:rsidP="00BD1F2C">
      <w:pPr>
        <w:spacing w:after="0" w:line="240" w:lineRule="auto"/>
      </w:pPr>
      <w:r>
        <w:continuationSeparator/>
      </w:r>
    </w:p>
  </w:footnote>
  <w:footnote w:id="1">
    <w:p w:rsidR="00A20AC3" w:rsidRDefault="00A20AC3">
      <w:pPr>
        <w:pStyle w:val="a7"/>
      </w:pPr>
      <w:r>
        <w:rPr>
          <w:rStyle w:val="a9"/>
        </w:rPr>
        <w:footnoteRef/>
      </w:r>
      <w:r>
        <w:t xml:space="preserve"> под условной единицей подразумевается – календарный месяц оказания услуг</w:t>
      </w:r>
    </w:p>
  </w:footnote>
  <w:footnote w:id="2">
    <w:p w:rsidR="00A20AC3" w:rsidRDefault="00A20AC3" w:rsidP="00886380">
      <w:pPr>
        <w:pStyle w:val="a7"/>
      </w:pPr>
      <w:r>
        <w:rPr>
          <w:rStyle w:val="a9"/>
        </w:rPr>
        <w:footnoteRef/>
      </w:r>
      <w:r>
        <w:t xml:space="preserve"> под условной единицей подразумевается - календарный месяц оказания услуг</w:t>
      </w:r>
    </w:p>
  </w:footnote>
  <w:footnote w:id="3">
    <w:p w:rsidR="00A20AC3" w:rsidRDefault="00A20AC3" w:rsidP="00744A30">
      <w:pPr>
        <w:pStyle w:val="a7"/>
        <w:jc w:val="both"/>
      </w:pPr>
      <w:r>
        <w:rPr>
          <w:rStyle w:val="a9"/>
        </w:rPr>
        <w:footnoteRef/>
      </w:r>
      <w:r>
        <w:t xml:space="preserve"> </w:t>
      </w:r>
      <w:r w:rsidRPr="00494A7D">
        <w:t>Установление дополнительных характеристик обусловлено спецификой отделочных материалов помещений Института, необходимостью соблюдения санитарно-эпидемиологических требований, а также обеспечением сохранности государственного имущества и непрерывного функционирования объекта.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D7EB5"/>
    <w:multiLevelType w:val="hybridMultilevel"/>
    <w:tmpl w:val="65F625D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C0BAD"/>
    <w:multiLevelType w:val="hybridMultilevel"/>
    <w:tmpl w:val="4D60AC22"/>
    <w:lvl w:ilvl="0" w:tplc="E8D82DE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707D3"/>
    <w:multiLevelType w:val="hybridMultilevel"/>
    <w:tmpl w:val="CE32FD96"/>
    <w:lvl w:ilvl="0" w:tplc="AC3E32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640D8"/>
    <w:multiLevelType w:val="hybridMultilevel"/>
    <w:tmpl w:val="D0EC95DA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FE5AAF"/>
    <w:multiLevelType w:val="hybridMultilevel"/>
    <w:tmpl w:val="46BCF8B4"/>
    <w:lvl w:ilvl="0" w:tplc="2090A836">
      <w:start w:val="1"/>
      <w:numFmt w:val="russianLower"/>
      <w:lvlText w:val="%1)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E0E59"/>
    <w:multiLevelType w:val="hybridMultilevel"/>
    <w:tmpl w:val="2D22F8C0"/>
    <w:lvl w:ilvl="0" w:tplc="AC3E32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22366"/>
    <w:multiLevelType w:val="hybridMultilevel"/>
    <w:tmpl w:val="B5CCF4F6"/>
    <w:lvl w:ilvl="0" w:tplc="20D4B07C">
      <w:start w:val="1"/>
      <w:numFmt w:val="decimal"/>
      <w:lvlText w:val="%1"/>
      <w:lvlJc w:val="left"/>
      <w:pPr>
        <w:tabs>
          <w:tab w:val="num" w:pos="624"/>
        </w:tabs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30C43"/>
    <w:multiLevelType w:val="hybridMultilevel"/>
    <w:tmpl w:val="5D8084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65680"/>
    <w:multiLevelType w:val="hybridMultilevel"/>
    <w:tmpl w:val="A476B51A"/>
    <w:lvl w:ilvl="0" w:tplc="41BAF3EE">
      <w:start w:val="1"/>
      <w:numFmt w:val="decimal"/>
      <w:lvlText w:val="%1)"/>
      <w:lvlJc w:val="center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90246"/>
    <w:multiLevelType w:val="hybridMultilevel"/>
    <w:tmpl w:val="F1A8646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C3FB1"/>
    <w:multiLevelType w:val="hybridMultilevel"/>
    <w:tmpl w:val="66CAB8A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445A14"/>
    <w:multiLevelType w:val="hybridMultilevel"/>
    <w:tmpl w:val="4D60AC22"/>
    <w:lvl w:ilvl="0" w:tplc="E8D82DE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162F2"/>
    <w:multiLevelType w:val="hybridMultilevel"/>
    <w:tmpl w:val="A476B51A"/>
    <w:lvl w:ilvl="0" w:tplc="41BAF3EE">
      <w:start w:val="1"/>
      <w:numFmt w:val="decimal"/>
      <w:lvlText w:val="%1)"/>
      <w:lvlJc w:val="center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E3B51"/>
    <w:multiLevelType w:val="hybridMultilevel"/>
    <w:tmpl w:val="4D60AC22"/>
    <w:lvl w:ilvl="0" w:tplc="E8D82DE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40FC5"/>
    <w:multiLevelType w:val="hybridMultilevel"/>
    <w:tmpl w:val="43DA52D8"/>
    <w:lvl w:ilvl="0" w:tplc="AC3E32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27D82"/>
    <w:multiLevelType w:val="hybridMultilevel"/>
    <w:tmpl w:val="A336DE4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B25A18"/>
    <w:multiLevelType w:val="hybridMultilevel"/>
    <w:tmpl w:val="0B2C0128"/>
    <w:lvl w:ilvl="0" w:tplc="20D4B07C">
      <w:start w:val="1"/>
      <w:numFmt w:val="decimal"/>
      <w:lvlText w:val="%1"/>
      <w:lvlJc w:val="left"/>
      <w:pPr>
        <w:ind w:left="624" w:hanging="2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F770A"/>
    <w:multiLevelType w:val="multilevel"/>
    <w:tmpl w:val="D7A4362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844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80336AE"/>
    <w:multiLevelType w:val="hybridMultilevel"/>
    <w:tmpl w:val="EB827B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61C28"/>
    <w:multiLevelType w:val="hybridMultilevel"/>
    <w:tmpl w:val="CCFC870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D576C"/>
    <w:multiLevelType w:val="hybridMultilevel"/>
    <w:tmpl w:val="A476B51A"/>
    <w:lvl w:ilvl="0" w:tplc="41BAF3EE">
      <w:start w:val="1"/>
      <w:numFmt w:val="decimal"/>
      <w:lvlText w:val="%1)"/>
      <w:lvlJc w:val="center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BB41F9"/>
    <w:multiLevelType w:val="hybridMultilevel"/>
    <w:tmpl w:val="26B0A708"/>
    <w:lvl w:ilvl="0" w:tplc="20D4B07C">
      <w:start w:val="1"/>
      <w:numFmt w:val="decimal"/>
      <w:lvlText w:val="%1"/>
      <w:lvlJc w:val="left"/>
      <w:pPr>
        <w:ind w:left="624" w:hanging="2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1"/>
  </w:num>
  <w:num w:numId="3">
    <w:abstractNumId w:val="13"/>
  </w:num>
  <w:num w:numId="4">
    <w:abstractNumId w:val="16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0"/>
  </w:num>
  <w:num w:numId="10">
    <w:abstractNumId w:val="3"/>
  </w:num>
  <w:num w:numId="11">
    <w:abstractNumId w:val="18"/>
  </w:num>
  <w:num w:numId="12">
    <w:abstractNumId w:val="10"/>
  </w:num>
  <w:num w:numId="13">
    <w:abstractNumId w:val="9"/>
  </w:num>
  <w:num w:numId="14">
    <w:abstractNumId w:val="15"/>
  </w:num>
  <w:num w:numId="15">
    <w:abstractNumId w:val="17"/>
  </w:num>
  <w:num w:numId="16">
    <w:abstractNumId w:val="7"/>
  </w:num>
  <w:num w:numId="17">
    <w:abstractNumId w:val="14"/>
  </w:num>
  <w:num w:numId="18">
    <w:abstractNumId w:val="19"/>
  </w:num>
  <w:num w:numId="19">
    <w:abstractNumId w:val="12"/>
  </w:num>
  <w:num w:numId="20">
    <w:abstractNumId w:val="2"/>
  </w:num>
  <w:num w:numId="21">
    <w:abstractNumId w:val="2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39"/>
    <w:rsid w:val="0000194A"/>
    <w:rsid w:val="0000464C"/>
    <w:rsid w:val="000169EA"/>
    <w:rsid w:val="00036AA8"/>
    <w:rsid w:val="000407CC"/>
    <w:rsid w:val="00041217"/>
    <w:rsid w:val="00043A2B"/>
    <w:rsid w:val="00043EC5"/>
    <w:rsid w:val="00047B72"/>
    <w:rsid w:val="00074808"/>
    <w:rsid w:val="000757F5"/>
    <w:rsid w:val="00086A7B"/>
    <w:rsid w:val="00093C36"/>
    <w:rsid w:val="000B4D0D"/>
    <w:rsid w:val="000C5922"/>
    <w:rsid w:val="000D034B"/>
    <w:rsid w:val="000D1522"/>
    <w:rsid w:val="00113AFA"/>
    <w:rsid w:val="001222AC"/>
    <w:rsid w:val="0012311C"/>
    <w:rsid w:val="00123E7A"/>
    <w:rsid w:val="001275B2"/>
    <w:rsid w:val="00131E31"/>
    <w:rsid w:val="00132EB4"/>
    <w:rsid w:val="00134B40"/>
    <w:rsid w:val="0013574D"/>
    <w:rsid w:val="00145B77"/>
    <w:rsid w:val="0015238E"/>
    <w:rsid w:val="0016199A"/>
    <w:rsid w:val="0016209E"/>
    <w:rsid w:val="00167C67"/>
    <w:rsid w:val="001900A4"/>
    <w:rsid w:val="00191EEE"/>
    <w:rsid w:val="001C138A"/>
    <w:rsid w:val="001D3845"/>
    <w:rsid w:val="001D694C"/>
    <w:rsid w:val="001E3564"/>
    <w:rsid w:val="001F2AFB"/>
    <w:rsid w:val="001F4ACB"/>
    <w:rsid w:val="00201532"/>
    <w:rsid w:val="00206197"/>
    <w:rsid w:val="002105F2"/>
    <w:rsid w:val="00216A20"/>
    <w:rsid w:val="002543DA"/>
    <w:rsid w:val="0025569F"/>
    <w:rsid w:val="002556FB"/>
    <w:rsid w:val="00255B6C"/>
    <w:rsid w:val="00276B86"/>
    <w:rsid w:val="00295317"/>
    <w:rsid w:val="00296F9C"/>
    <w:rsid w:val="002A5DF7"/>
    <w:rsid w:val="002C5B31"/>
    <w:rsid w:val="002D5EE3"/>
    <w:rsid w:val="002E21B6"/>
    <w:rsid w:val="002E262C"/>
    <w:rsid w:val="002E4B57"/>
    <w:rsid w:val="002F6A06"/>
    <w:rsid w:val="0030534E"/>
    <w:rsid w:val="003119D0"/>
    <w:rsid w:val="00311FF0"/>
    <w:rsid w:val="00351A2B"/>
    <w:rsid w:val="0035247D"/>
    <w:rsid w:val="00364140"/>
    <w:rsid w:val="00374965"/>
    <w:rsid w:val="003760E8"/>
    <w:rsid w:val="00382D23"/>
    <w:rsid w:val="00384F12"/>
    <w:rsid w:val="00387EB7"/>
    <w:rsid w:val="00392990"/>
    <w:rsid w:val="003A1003"/>
    <w:rsid w:val="003A2335"/>
    <w:rsid w:val="003A6F6E"/>
    <w:rsid w:val="003C7E7D"/>
    <w:rsid w:val="003C7F6F"/>
    <w:rsid w:val="003D0340"/>
    <w:rsid w:val="003F257D"/>
    <w:rsid w:val="00426057"/>
    <w:rsid w:val="00426DAE"/>
    <w:rsid w:val="00445D83"/>
    <w:rsid w:val="00447E84"/>
    <w:rsid w:val="004511CD"/>
    <w:rsid w:val="004529CC"/>
    <w:rsid w:val="004577B2"/>
    <w:rsid w:val="004606D2"/>
    <w:rsid w:val="0046102F"/>
    <w:rsid w:val="00465992"/>
    <w:rsid w:val="00474FDC"/>
    <w:rsid w:val="004827C9"/>
    <w:rsid w:val="004866A2"/>
    <w:rsid w:val="00487818"/>
    <w:rsid w:val="00494A7D"/>
    <w:rsid w:val="00495975"/>
    <w:rsid w:val="004A5AD6"/>
    <w:rsid w:val="004A65D4"/>
    <w:rsid w:val="004B5F0B"/>
    <w:rsid w:val="004B6647"/>
    <w:rsid w:val="004C753C"/>
    <w:rsid w:val="004D0FDA"/>
    <w:rsid w:val="004D2479"/>
    <w:rsid w:val="004D6EC8"/>
    <w:rsid w:val="004E42E6"/>
    <w:rsid w:val="005132F6"/>
    <w:rsid w:val="005150A8"/>
    <w:rsid w:val="005464E0"/>
    <w:rsid w:val="005525E6"/>
    <w:rsid w:val="00552F59"/>
    <w:rsid w:val="005761C1"/>
    <w:rsid w:val="00586C6C"/>
    <w:rsid w:val="00591003"/>
    <w:rsid w:val="00597298"/>
    <w:rsid w:val="005A0837"/>
    <w:rsid w:val="005A166F"/>
    <w:rsid w:val="005B37CF"/>
    <w:rsid w:val="005C0CC4"/>
    <w:rsid w:val="005C210B"/>
    <w:rsid w:val="005C6D4C"/>
    <w:rsid w:val="005D2045"/>
    <w:rsid w:val="005E18E8"/>
    <w:rsid w:val="005E434F"/>
    <w:rsid w:val="005F724D"/>
    <w:rsid w:val="0060053C"/>
    <w:rsid w:val="00601959"/>
    <w:rsid w:val="006110E1"/>
    <w:rsid w:val="006173CC"/>
    <w:rsid w:val="00622810"/>
    <w:rsid w:val="00622F2A"/>
    <w:rsid w:val="006332A4"/>
    <w:rsid w:val="006339BF"/>
    <w:rsid w:val="00640CB0"/>
    <w:rsid w:val="00646C4F"/>
    <w:rsid w:val="00650CB7"/>
    <w:rsid w:val="0065394F"/>
    <w:rsid w:val="00665EAF"/>
    <w:rsid w:val="00667DAA"/>
    <w:rsid w:val="006729B4"/>
    <w:rsid w:val="006837DF"/>
    <w:rsid w:val="006A1213"/>
    <w:rsid w:val="006A2CC4"/>
    <w:rsid w:val="006B02B5"/>
    <w:rsid w:val="006B14BB"/>
    <w:rsid w:val="006C57A7"/>
    <w:rsid w:val="006E4ADD"/>
    <w:rsid w:val="006F2065"/>
    <w:rsid w:val="006F35A7"/>
    <w:rsid w:val="006F5017"/>
    <w:rsid w:val="006F5B21"/>
    <w:rsid w:val="00707236"/>
    <w:rsid w:val="00707A06"/>
    <w:rsid w:val="00713C96"/>
    <w:rsid w:val="0072074A"/>
    <w:rsid w:val="007236C1"/>
    <w:rsid w:val="00744A30"/>
    <w:rsid w:val="00745CC7"/>
    <w:rsid w:val="00755EF4"/>
    <w:rsid w:val="00770C58"/>
    <w:rsid w:val="00790F44"/>
    <w:rsid w:val="00797FA2"/>
    <w:rsid w:val="007A16B5"/>
    <w:rsid w:val="007A2945"/>
    <w:rsid w:val="007A330F"/>
    <w:rsid w:val="007A3F57"/>
    <w:rsid w:val="007A42C5"/>
    <w:rsid w:val="007A5989"/>
    <w:rsid w:val="007C2C4D"/>
    <w:rsid w:val="007C6006"/>
    <w:rsid w:val="007E0423"/>
    <w:rsid w:val="00800B84"/>
    <w:rsid w:val="00802AF2"/>
    <w:rsid w:val="00816875"/>
    <w:rsid w:val="00821039"/>
    <w:rsid w:val="008552D1"/>
    <w:rsid w:val="00860D38"/>
    <w:rsid w:val="0086613F"/>
    <w:rsid w:val="00876E18"/>
    <w:rsid w:val="008804CC"/>
    <w:rsid w:val="00886380"/>
    <w:rsid w:val="00895546"/>
    <w:rsid w:val="008A71FB"/>
    <w:rsid w:val="008B14C7"/>
    <w:rsid w:val="008B3BF3"/>
    <w:rsid w:val="008B742B"/>
    <w:rsid w:val="008C44F9"/>
    <w:rsid w:val="008E3702"/>
    <w:rsid w:val="008F06E4"/>
    <w:rsid w:val="008F3AA5"/>
    <w:rsid w:val="00904E78"/>
    <w:rsid w:val="009079F3"/>
    <w:rsid w:val="00925037"/>
    <w:rsid w:val="00925704"/>
    <w:rsid w:val="009525C7"/>
    <w:rsid w:val="009670FD"/>
    <w:rsid w:val="00984213"/>
    <w:rsid w:val="00987AB5"/>
    <w:rsid w:val="00996E55"/>
    <w:rsid w:val="009A476B"/>
    <w:rsid w:val="009B2507"/>
    <w:rsid w:val="009D49C2"/>
    <w:rsid w:val="009D6B66"/>
    <w:rsid w:val="009E4D2C"/>
    <w:rsid w:val="009F10F0"/>
    <w:rsid w:val="00A006D6"/>
    <w:rsid w:val="00A20AC3"/>
    <w:rsid w:val="00A27D90"/>
    <w:rsid w:val="00A27EAB"/>
    <w:rsid w:val="00A32B38"/>
    <w:rsid w:val="00A4551A"/>
    <w:rsid w:val="00A50C84"/>
    <w:rsid w:val="00A746BB"/>
    <w:rsid w:val="00A86612"/>
    <w:rsid w:val="00A92A55"/>
    <w:rsid w:val="00A93436"/>
    <w:rsid w:val="00A94F58"/>
    <w:rsid w:val="00A96945"/>
    <w:rsid w:val="00AA0CFC"/>
    <w:rsid w:val="00AB1EB7"/>
    <w:rsid w:val="00AB24C4"/>
    <w:rsid w:val="00AC2858"/>
    <w:rsid w:val="00AC77ED"/>
    <w:rsid w:val="00AD3274"/>
    <w:rsid w:val="00AE786D"/>
    <w:rsid w:val="00AF43E2"/>
    <w:rsid w:val="00AF728F"/>
    <w:rsid w:val="00B00E84"/>
    <w:rsid w:val="00B035EB"/>
    <w:rsid w:val="00B036C6"/>
    <w:rsid w:val="00B05E6C"/>
    <w:rsid w:val="00B46AA5"/>
    <w:rsid w:val="00B53069"/>
    <w:rsid w:val="00B53212"/>
    <w:rsid w:val="00B54531"/>
    <w:rsid w:val="00B659F3"/>
    <w:rsid w:val="00B6649B"/>
    <w:rsid w:val="00B7161E"/>
    <w:rsid w:val="00B74688"/>
    <w:rsid w:val="00B82E1B"/>
    <w:rsid w:val="00B94C35"/>
    <w:rsid w:val="00BA034B"/>
    <w:rsid w:val="00BB532C"/>
    <w:rsid w:val="00BC0A33"/>
    <w:rsid w:val="00BC2EC0"/>
    <w:rsid w:val="00BC4876"/>
    <w:rsid w:val="00BD1F2C"/>
    <w:rsid w:val="00BD46EC"/>
    <w:rsid w:val="00C01E90"/>
    <w:rsid w:val="00C05EF0"/>
    <w:rsid w:val="00C06F42"/>
    <w:rsid w:val="00C14ED9"/>
    <w:rsid w:val="00C265A7"/>
    <w:rsid w:val="00C41A7C"/>
    <w:rsid w:val="00C42BD5"/>
    <w:rsid w:val="00C432F6"/>
    <w:rsid w:val="00C44678"/>
    <w:rsid w:val="00C44CA0"/>
    <w:rsid w:val="00C56266"/>
    <w:rsid w:val="00C85376"/>
    <w:rsid w:val="00C86F7B"/>
    <w:rsid w:val="00CA499F"/>
    <w:rsid w:val="00CB1221"/>
    <w:rsid w:val="00CB2138"/>
    <w:rsid w:val="00CC4112"/>
    <w:rsid w:val="00CD1FDB"/>
    <w:rsid w:val="00CD2802"/>
    <w:rsid w:val="00D13DDE"/>
    <w:rsid w:val="00D158B2"/>
    <w:rsid w:val="00D33196"/>
    <w:rsid w:val="00D52DCB"/>
    <w:rsid w:val="00D733A9"/>
    <w:rsid w:val="00D85E37"/>
    <w:rsid w:val="00D90C0B"/>
    <w:rsid w:val="00D9470C"/>
    <w:rsid w:val="00D97AD3"/>
    <w:rsid w:val="00DA191C"/>
    <w:rsid w:val="00DA5691"/>
    <w:rsid w:val="00DB02E3"/>
    <w:rsid w:val="00DC3299"/>
    <w:rsid w:val="00DD0BD7"/>
    <w:rsid w:val="00DD1659"/>
    <w:rsid w:val="00DE02B6"/>
    <w:rsid w:val="00DE1F38"/>
    <w:rsid w:val="00DF28F9"/>
    <w:rsid w:val="00DF47A6"/>
    <w:rsid w:val="00E05CD5"/>
    <w:rsid w:val="00E15B4C"/>
    <w:rsid w:val="00E16DBC"/>
    <w:rsid w:val="00E444DB"/>
    <w:rsid w:val="00E6735E"/>
    <w:rsid w:val="00E70A4B"/>
    <w:rsid w:val="00E73B34"/>
    <w:rsid w:val="00E80C8D"/>
    <w:rsid w:val="00E8178B"/>
    <w:rsid w:val="00EA2E38"/>
    <w:rsid w:val="00EB31CA"/>
    <w:rsid w:val="00EB7A0C"/>
    <w:rsid w:val="00EC0827"/>
    <w:rsid w:val="00EC2788"/>
    <w:rsid w:val="00ED0BEA"/>
    <w:rsid w:val="00ED1673"/>
    <w:rsid w:val="00ED3042"/>
    <w:rsid w:val="00EE1ACA"/>
    <w:rsid w:val="00F20C0F"/>
    <w:rsid w:val="00F3290F"/>
    <w:rsid w:val="00F50E0A"/>
    <w:rsid w:val="00F55761"/>
    <w:rsid w:val="00F576A1"/>
    <w:rsid w:val="00F65693"/>
    <w:rsid w:val="00F812B5"/>
    <w:rsid w:val="00FA00B9"/>
    <w:rsid w:val="00FA45F6"/>
    <w:rsid w:val="00FA70D3"/>
    <w:rsid w:val="00FB35D4"/>
    <w:rsid w:val="00FB3D43"/>
    <w:rsid w:val="00FC1528"/>
    <w:rsid w:val="00FC39CA"/>
    <w:rsid w:val="00FC4C3B"/>
    <w:rsid w:val="00FD3D42"/>
    <w:rsid w:val="00FD3D6C"/>
    <w:rsid w:val="00FE63F0"/>
    <w:rsid w:val="00FF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2F47B"/>
  <w15:chartTrackingRefBased/>
  <w15:docId w15:val="{4AC370B1-4F7F-496A-8075-A767F7F1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19D0"/>
    <w:pPr>
      <w:keepNext/>
      <w:keepLines/>
      <w:numPr>
        <w:numId w:val="15"/>
      </w:numPr>
      <w:spacing w:before="240" w:after="120" w:line="276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119D0"/>
    <w:pPr>
      <w:numPr>
        <w:ilvl w:val="1"/>
        <w:numId w:val="15"/>
      </w:numPr>
      <w:spacing w:before="120" w:after="120" w:line="276" w:lineRule="auto"/>
      <w:jc w:val="both"/>
      <w:outlineLvl w:val="1"/>
    </w:pPr>
    <w:rPr>
      <w:rFonts w:ascii="Times New Roman" w:eastAsia="Times New Roman" w:hAnsi="Times New Roman" w:cs="Times New Roman"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119D0"/>
    <w:pPr>
      <w:numPr>
        <w:ilvl w:val="2"/>
        <w:numId w:val="15"/>
      </w:numPr>
      <w:spacing w:before="120" w:after="120" w:line="276" w:lineRule="auto"/>
      <w:jc w:val="both"/>
      <w:outlineLvl w:val="2"/>
    </w:pPr>
    <w:rPr>
      <w:rFonts w:ascii="Times New Roman" w:eastAsia="Times New Roman" w:hAnsi="Times New Roman" w:cs="Times New Roman"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119D0"/>
    <w:pPr>
      <w:numPr>
        <w:ilvl w:val="3"/>
        <w:numId w:val="15"/>
      </w:numPr>
      <w:spacing w:before="120" w:after="120" w:line="276" w:lineRule="auto"/>
      <w:jc w:val="both"/>
      <w:outlineLvl w:val="3"/>
    </w:pPr>
    <w:rPr>
      <w:rFonts w:ascii="Times New Roman" w:eastAsia="Times New Roman" w:hAnsi="Times New Roman" w:cs="Times New Roman"/>
      <w:bCs/>
      <w:i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9D0"/>
    <w:pPr>
      <w:keepNext/>
      <w:keepLines/>
      <w:numPr>
        <w:ilvl w:val="4"/>
        <w:numId w:val="15"/>
      </w:numPr>
      <w:spacing w:before="200" w:after="0" w:line="276" w:lineRule="auto"/>
      <w:jc w:val="both"/>
      <w:outlineLvl w:val="4"/>
    </w:pPr>
    <w:rPr>
      <w:rFonts w:ascii="Cambria" w:eastAsia="Times New Roman" w:hAnsi="Cambria" w:cs="Times New Roman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9D0"/>
    <w:pPr>
      <w:keepNext/>
      <w:keepLines/>
      <w:numPr>
        <w:ilvl w:val="5"/>
        <w:numId w:val="15"/>
      </w:numPr>
      <w:spacing w:before="200" w:after="0" w:line="276" w:lineRule="auto"/>
      <w:jc w:val="both"/>
      <w:outlineLvl w:val="5"/>
    </w:pPr>
    <w:rPr>
      <w:rFonts w:ascii="Cambria" w:eastAsia="Times New Roman" w:hAnsi="Cambria" w:cs="Times New Roman"/>
      <w:i/>
      <w:iCs/>
      <w:color w:val="243F6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9D0"/>
    <w:pPr>
      <w:keepNext/>
      <w:keepLines/>
      <w:numPr>
        <w:ilvl w:val="6"/>
        <w:numId w:val="15"/>
      </w:numPr>
      <w:spacing w:before="200" w:after="0" w:line="276" w:lineRule="auto"/>
      <w:jc w:val="both"/>
      <w:outlineLvl w:val="6"/>
    </w:pPr>
    <w:rPr>
      <w:rFonts w:ascii="Cambria" w:eastAsia="Times New Roman" w:hAnsi="Cambria" w:cs="Times New Roman"/>
      <w:i/>
      <w:iCs/>
      <w:color w:val="40404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9D0"/>
    <w:pPr>
      <w:keepNext/>
      <w:keepLines/>
      <w:numPr>
        <w:ilvl w:val="7"/>
        <w:numId w:val="15"/>
      </w:numPr>
      <w:spacing w:before="200" w:after="0" w:line="276" w:lineRule="auto"/>
      <w:jc w:val="both"/>
      <w:outlineLvl w:val="7"/>
    </w:pPr>
    <w:rPr>
      <w:rFonts w:ascii="Cambria" w:eastAsia="Times New Roman" w:hAnsi="Cambria" w:cs="Times New Roman"/>
      <w:color w:val="4F81BD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9D0"/>
    <w:pPr>
      <w:keepNext/>
      <w:keepLines/>
      <w:numPr>
        <w:ilvl w:val="8"/>
        <w:numId w:val="15"/>
      </w:numPr>
      <w:spacing w:before="200" w:after="0" w:line="276" w:lineRule="auto"/>
      <w:jc w:val="both"/>
      <w:outlineLvl w:val="8"/>
    </w:pPr>
    <w:rPr>
      <w:rFonts w:ascii="Cambria" w:eastAsia="Times New Roman" w:hAnsi="Cambria" w:cs="Times New Roman"/>
      <w:i/>
      <w:iCs/>
      <w:color w:val="40404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F2C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BD1F2C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BD1F2C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BD1F2C"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sid w:val="00BD1F2C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BD1F2C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BD1F2C"/>
    <w:rPr>
      <w:vertAlign w:val="superscript"/>
    </w:rPr>
  </w:style>
  <w:style w:type="table" w:styleId="aa">
    <w:name w:val="Table Grid"/>
    <w:basedOn w:val="a1"/>
    <w:uiPriority w:val="39"/>
    <w:rsid w:val="00622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a"/>
    <w:rsid w:val="002D5EE3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5150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150A8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119D0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19D0"/>
    <w:rPr>
      <w:rFonts w:ascii="Times New Roman" w:eastAsia="Times New Roman" w:hAnsi="Times New Roman" w:cs="Times New Roman"/>
      <w:bCs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19D0"/>
    <w:rPr>
      <w:rFonts w:ascii="Times New Roman" w:eastAsia="Times New Roman" w:hAnsi="Times New Roman" w:cs="Times New Roman"/>
      <w:bCs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119D0"/>
    <w:rPr>
      <w:rFonts w:ascii="Times New Roman" w:eastAsia="Times New Roman" w:hAnsi="Times New Roman" w:cs="Times New Roman"/>
      <w:bCs/>
      <w:iCs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119D0"/>
    <w:rPr>
      <w:rFonts w:ascii="Cambria" w:eastAsia="Times New Roman" w:hAnsi="Cambria" w:cs="Times New Roman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3119D0"/>
    <w:rPr>
      <w:rFonts w:ascii="Cambria" w:eastAsia="Times New Roman" w:hAnsi="Cambria" w:cs="Times New Roman"/>
      <w:i/>
      <w:iCs/>
      <w:color w:val="243F6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3119D0"/>
    <w:rPr>
      <w:rFonts w:ascii="Cambria" w:eastAsia="Times New Roman" w:hAnsi="Cambria" w:cs="Times New Roman"/>
      <w:i/>
      <w:iCs/>
      <w:color w:val="40404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3119D0"/>
    <w:rPr>
      <w:rFonts w:ascii="Cambria" w:eastAsia="Times New Roman" w:hAnsi="Cambria" w:cs="Times New Roman"/>
      <w:color w:val="4F81BD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3119D0"/>
    <w:rPr>
      <w:rFonts w:ascii="Cambria" w:eastAsia="Times New Roman" w:hAnsi="Cambria" w:cs="Times New Roman"/>
      <w:i/>
      <w:iCs/>
      <w:color w:val="404040"/>
      <w:szCs w:val="20"/>
      <w:lang w:eastAsia="ru-RU"/>
    </w:rPr>
  </w:style>
  <w:style w:type="paragraph" w:styleId="ad">
    <w:name w:val="Body Text"/>
    <w:basedOn w:val="a"/>
    <w:link w:val="ae"/>
    <w:uiPriority w:val="99"/>
    <w:unhideWhenUsed/>
    <w:rsid w:val="00FD3D6C"/>
    <w:pPr>
      <w:spacing w:after="0" w:line="240" w:lineRule="auto"/>
      <w:jc w:val="both"/>
    </w:pPr>
    <w:rPr>
      <w:rFonts w:ascii="Times New Roman" w:eastAsia="Times New Roman" w:hAnsi="Times New Roman" w:cs="Times New Roman"/>
      <w:lang w:eastAsia="ru-RU"/>
    </w:rPr>
  </w:style>
  <w:style w:type="character" w:customStyle="1" w:styleId="ae">
    <w:name w:val="Основной текст Знак"/>
    <w:basedOn w:val="a0"/>
    <w:link w:val="ad"/>
    <w:uiPriority w:val="99"/>
    <w:rsid w:val="00FD3D6C"/>
    <w:rPr>
      <w:rFonts w:ascii="Times New Roman" w:eastAsia="Times New Roman" w:hAnsi="Times New Roman" w:cs="Times New Roman"/>
      <w:lang w:eastAsia="ru-RU"/>
    </w:rPr>
  </w:style>
  <w:style w:type="paragraph" w:styleId="af">
    <w:name w:val="Body Text Indent"/>
    <w:basedOn w:val="a"/>
    <w:link w:val="af0"/>
    <w:uiPriority w:val="99"/>
    <w:unhideWhenUsed/>
    <w:rsid w:val="00FD3D6C"/>
    <w:pPr>
      <w:spacing w:after="0" w:line="240" w:lineRule="auto"/>
      <w:ind w:firstLine="541"/>
      <w:jc w:val="both"/>
    </w:pPr>
    <w:rPr>
      <w:rFonts w:ascii="Times New Roman" w:eastAsia="Times New Roman" w:hAnsi="Times New Roman" w:cs="Times New Roman"/>
      <w:lang w:eastAsia="ru-RU"/>
    </w:rPr>
  </w:style>
  <w:style w:type="character" w:customStyle="1" w:styleId="af0">
    <w:name w:val="Основной текст с отступом Знак"/>
    <w:basedOn w:val="a0"/>
    <w:link w:val="af"/>
    <w:uiPriority w:val="99"/>
    <w:rsid w:val="00FD3D6C"/>
    <w:rPr>
      <w:rFonts w:ascii="Times New Roman" w:eastAsia="Times New Roman" w:hAnsi="Times New Roman" w:cs="Times New Roman"/>
      <w:lang w:eastAsia="ru-RU"/>
    </w:rPr>
  </w:style>
  <w:style w:type="character" w:styleId="af1">
    <w:name w:val="Strong"/>
    <w:basedOn w:val="a0"/>
    <w:uiPriority w:val="22"/>
    <w:qFormat/>
    <w:rsid w:val="000169EA"/>
    <w:rPr>
      <w:b/>
      <w:bCs/>
    </w:rPr>
  </w:style>
  <w:style w:type="character" w:styleId="af2">
    <w:name w:val="Emphasis"/>
    <w:basedOn w:val="a0"/>
    <w:uiPriority w:val="20"/>
    <w:qFormat/>
    <w:rsid w:val="00191EEE"/>
    <w:rPr>
      <w:i/>
      <w:iCs/>
    </w:rPr>
  </w:style>
  <w:style w:type="paragraph" w:styleId="21">
    <w:name w:val="Body Text 2"/>
    <w:basedOn w:val="a"/>
    <w:link w:val="22"/>
    <w:uiPriority w:val="99"/>
    <w:unhideWhenUsed/>
    <w:rsid w:val="00996E55"/>
    <w:pPr>
      <w:spacing w:after="0" w:line="240" w:lineRule="auto"/>
      <w:jc w:val="center"/>
    </w:pPr>
    <w:rPr>
      <w:rFonts w:ascii="Times New Roman" w:eastAsia="Times New Roman" w:hAnsi="Times New Roman" w:cs="Times New Roman"/>
      <w:b/>
    </w:rPr>
  </w:style>
  <w:style w:type="character" w:customStyle="1" w:styleId="22">
    <w:name w:val="Основной текст 2 Знак"/>
    <w:basedOn w:val="a0"/>
    <w:link w:val="21"/>
    <w:uiPriority w:val="99"/>
    <w:rsid w:val="00996E55"/>
    <w:rPr>
      <w:rFonts w:ascii="Times New Roman" w:eastAsia="Times New Roman" w:hAnsi="Times New Roman"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8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9D025-3104-40A1-A11E-3682C925A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</Pages>
  <Words>2438</Words>
  <Characters>13900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175</cp:revision>
  <cp:lastPrinted>2026-10-20T09:14:00Z</cp:lastPrinted>
  <dcterms:created xsi:type="dcterms:W3CDTF">2025-11-11T09:14:00Z</dcterms:created>
  <dcterms:modified xsi:type="dcterms:W3CDTF">2026-10-20T09:17:00Z</dcterms:modified>
</cp:coreProperties>
</file>