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0373100012326000002)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ноутбуки (далее — Товар) в количестве 40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2 400 000,00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25 (двадцати 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качества Товара Заказчик вправе привлечь экспертов и экспертные организации; расходы на проведение экспертизы возмещает Поставщик.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36 (тридцать шесть)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15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