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6A2873">
        <w:trPr>
          <w:trHeight w:val="2880"/>
          <w:jc w:val="center"/>
        </w:trPr>
        <w:tc>
          <w:tcPr>
            <w:tcW w:w="5000" w:type="pct"/>
          </w:tcPr>
          <w:p w:rsidR="006A2873" w:rsidRPr="006A2873" w:rsidRDefault="006A2873" w:rsidP="006A2873">
            <w:pPr>
              <w:pStyle w:val="NoSpacing"/>
              <w:jc w:val="center"/>
              <w:rPr>
                <w:rFonts w:ascii="Cambria" w:eastAsia="Times New Roman" w:hAnsi="Cambria"/>
                <w:caps/>
              </w:rPr>
            </w:pPr>
          </w:p>
        </w:tc>
      </w:tr>
      <w:tr w:rsidR="006A2873" w:rsidTr="006A287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6A2873" w:rsidRPr="006A2873" w:rsidRDefault="00611B7F" w:rsidP="006A2873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proofErr w:type="spellStart"/>
            <w:r>
              <w:rPr>
                <w:rFonts w:ascii="Cambria" w:eastAsia="Times New Roman" w:hAnsi="Cambria"/>
                <w:sz w:val="80"/>
                <w:szCs w:val="80"/>
              </w:rPr>
              <w:t>Twitter</w:t>
            </w:r>
            <w:r w:rsidR="006A2873">
              <w:rPr>
                <w:rFonts w:ascii="Cambria" w:eastAsia="Times New Roman" w:hAnsi="Cambria"/>
                <w:sz w:val="80"/>
                <w:szCs w:val="80"/>
              </w:rPr>
              <w:t>Clone</w:t>
            </w:r>
            <w:proofErr w:type="spellEnd"/>
          </w:p>
        </w:tc>
      </w:tr>
      <w:tr w:rsidR="006A2873" w:rsidTr="006A2873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786BF7" w:rsidRDefault="00C5707D" w:rsidP="003734E2">
            <w:pPr>
              <w:pStyle w:val="NoSpacing"/>
              <w:jc w:val="center"/>
              <w:rPr>
                <w:rFonts w:ascii="Cambria" w:eastAsia="Times New Roman" w:hAnsi="Cambria"/>
                <w:sz w:val="44"/>
                <w:szCs w:val="44"/>
              </w:rPr>
            </w:pPr>
            <w:r>
              <w:rPr>
                <w:rFonts w:ascii="Cambria" w:eastAsia="Times New Roman" w:hAnsi="Cambria"/>
                <w:sz w:val="44"/>
                <w:szCs w:val="44"/>
              </w:rPr>
              <w:t xml:space="preserve">A </w:t>
            </w:r>
            <w:r w:rsidR="00D36BD6">
              <w:rPr>
                <w:rFonts w:ascii="Cambria" w:eastAsia="Times New Roman" w:hAnsi="Cambria"/>
                <w:sz w:val="44"/>
                <w:szCs w:val="44"/>
              </w:rPr>
              <w:t>Web</w:t>
            </w:r>
            <w:r>
              <w:rPr>
                <w:rFonts w:ascii="Cambria" w:eastAsia="Times New Roman" w:hAnsi="Cambria"/>
                <w:sz w:val="44"/>
                <w:szCs w:val="44"/>
              </w:rPr>
              <w:t xml:space="preserve"> Application S</w:t>
            </w:r>
            <w:r w:rsidR="006A2873">
              <w:rPr>
                <w:rFonts w:ascii="Cambria" w:eastAsia="Times New Roman" w:hAnsi="Cambria"/>
                <w:sz w:val="44"/>
                <w:szCs w:val="44"/>
              </w:rPr>
              <w:t>pec</w:t>
            </w:r>
            <w:r>
              <w:rPr>
                <w:rFonts w:ascii="Cambria" w:eastAsia="Times New Roman" w:hAnsi="Cambria"/>
                <w:sz w:val="44"/>
                <w:szCs w:val="44"/>
              </w:rPr>
              <w:t>ification</w:t>
            </w:r>
            <w:r w:rsidR="006A2873">
              <w:rPr>
                <w:rFonts w:ascii="Cambria" w:eastAsia="Times New Roman" w:hAnsi="Cambria"/>
                <w:sz w:val="44"/>
                <w:szCs w:val="44"/>
              </w:rPr>
              <w:t xml:space="preserve"> for GETs </w:t>
            </w:r>
          </w:p>
          <w:p w:rsidR="00786BF7" w:rsidRDefault="00786BF7" w:rsidP="003734E2">
            <w:pPr>
              <w:pStyle w:val="NoSpacing"/>
              <w:jc w:val="center"/>
              <w:rPr>
                <w:rFonts w:ascii="Cambria" w:eastAsia="Times New Roman" w:hAnsi="Cambria"/>
                <w:sz w:val="44"/>
                <w:szCs w:val="44"/>
              </w:rPr>
            </w:pPr>
          </w:p>
          <w:p w:rsidR="006A2873" w:rsidRPr="006A2873" w:rsidRDefault="00786BF7" w:rsidP="003734E2">
            <w:pPr>
              <w:pStyle w:val="NoSpacing"/>
              <w:jc w:val="center"/>
              <w:rPr>
                <w:rFonts w:ascii="Cambria" w:eastAsia="Times New Roman" w:hAnsi="Cambria"/>
                <w:sz w:val="44"/>
                <w:szCs w:val="44"/>
              </w:rPr>
            </w:pPr>
            <w:r w:rsidRPr="00786BF7">
              <w:rPr>
                <w:rFonts w:ascii="Cambria" w:eastAsia="Times New Roman" w:hAnsi="Cambria"/>
                <w:sz w:val="44"/>
                <w:szCs w:val="44"/>
              </w:rPr>
              <w:t xml:space="preserve">Prepared </w:t>
            </w:r>
            <w:proofErr w:type="spellStart"/>
            <w:r w:rsidRPr="00786BF7">
              <w:rPr>
                <w:rFonts w:ascii="Cambria" w:eastAsia="Times New Roman" w:hAnsi="Cambria"/>
                <w:sz w:val="44"/>
                <w:szCs w:val="44"/>
              </w:rPr>
              <w:t>By:Santhosh</w:t>
            </w:r>
            <w:proofErr w:type="spellEnd"/>
            <w:r w:rsidRPr="00786BF7">
              <w:rPr>
                <w:rFonts w:ascii="Cambria" w:eastAsia="Times New Roman" w:hAnsi="Cambria"/>
                <w:sz w:val="44"/>
                <w:szCs w:val="44"/>
              </w:rPr>
              <w:t xml:space="preserve"> </w:t>
            </w:r>
            <w:proofErr w:type="spellStart"/>
            <w:r w:rsidRPr="00786BF7">
              <w:rPr>
                <w:rFonts w:ascii="Cambria" w:eastAsia="Times New Roman" w:hAnsi="Cambria"/>
                <w:sz w:val="44"/>
                <w:szCs w:val="44"/>
              </w:rPr>
              <w:t>Parsi</w:t>
            </w:r>
            <w:proofErr w:type="spellEnd"/>
            <w:r w:rsidR="006A2873">
              <w:rPr>
                <w:rFonts w:ascii="Cambria" w:eastAsia="Times New Roman" w:hAnsi="Cambria"/>
                <w:sz w:val="44"/>
                <w:szCs w:val="44"/>
              </w:rPr>
              <w:t xml:space="preserve"> </w:t>
            </w:r>
          </w:p>
        </w:tc>
      </w:tr>
      <w:tr w:rsidR="006A2873">
        <w:trPr>
          <w:trHeight w:val="360"/>
          <w:jc w:val="center"/>
        </w:trPr>
        <w:tc>
          <w:tcPr>
            <w:tcW w:w="5000" w:type="pct"/>
            <w:vAlign w:val="center"/>
          </w:tcPr>
          <w:p w:rsidR="006A2873" w:rsidRPr="00303631" w:rsidRDefault="006A2873">
            <w:pPr>
              <w:pStyle w:val="NoSpacing"/>
              <w:jc w:val="center"/>
              <w:rPr>
                <w:rFonts w:cs="Arial"/>
              </w:rPr>
            </w:pPr>
          </w:p>
        </w:tc>
      </w:tr>
      <w:tr w:rsidR="006A2873">
        <w:trPr>
          <w:trHeight w:val="360"/>
          <w:jc w:val="center"/>
        </w:trPr>
        <w:tc>
          <w:tcPr>
            <w:tcW w:w="5000" w:type="pct"/>
            <w:vAlign w:val="center"/>
          </w:tcPr>
          <w:p w:rsidR="006A2873" w:rsidRPr="00303631" w:rsidRDefault="006A2873" w:rsidP="006A2873">
            <w:pPr>
              <w:pStyle w:val="NoSpacing"/>
              <w:jc w:val="center"/>
              <w:rPr>
                <w:rFonts w:cs="Arial"/>
                <w:b/>
                <w:bCs/>
              </w:rPr>
            </w:pPr>
          </w:p>
        </w:tc>
      </w:tr>
      <w:tr w:rsidR="006A2873">
        <w:trPr>
          <w:trHeight w:val="360"/>
          <w:jc w:val="center"/>
        </w:trPr>
        <w:tc>
          <w:tcPr>
            <w:tcW w:w="5000" w:type="pct"/>
            <w:vAlign w:val="center"/>
          </w:tcPr>
          <w:p w:rsidR="006A2873" w:rsidRPr="00303631" w:rsidRDefault="006A2873" w:rsidP="006F2652">
            <w:pPr>
              <w:pStyle w:val="NoSpacing"/>
              <w:jc w:val="center"/>
              <w:rPr>
                <w:rFonts w:cs="Arial"/>
                <w:b/>
                <w:bCs/>
              </w:rPr>
            </w:pPr>
          </w:p>
        </w:tc>
      </w:tr>
    </w:tbl>
    <w:p w:rsidR="006A2873" w:rsidRDefault="006A2873"/>
    <w:p w:rsidR="006A2873" w:rsidRDefault="006A2873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6A2873">
        <w:tc>
          <w:tcPr>
            <w:tcW w:w="5000" w:type="pct"/>
          </w:tcPr>
          <w:p w:rsidR="006A2873" w:rsidRPr="00303631" w:rsidRDefault="006A2873" w:rsidP="00012C66">
            <w:pPr>
              <w:pStyle w:val="NoSpacing"/>
              <w:jc w:val="both"/>
              <w:rPr>
                <w:rFonts w:cs="Arial"/>
              </w:rPr>
            </w:pPr>
            <w:r w:rsidRPr="00303631">
              <w:rPr>
                <w:rFonts w:cs="Arial"/>
              </w:rPr>
              <w:t>[</w:t>
            </w:r>
            <w:r w:rsidR="00730B31" w:rsidRPr="00303631">
              <w:rPr>
                <w:rFonts w:cs="Arial"/>
              </w:rPr>
              <w:t xml:space="preserve">The document details a requirements specification for a </w:t>
            </w:r>
            <w:proofErr w:type="spellStart"/>
            <w:r w:rsidR="00611B7F">
              <w:rPr>
                <w:rFonts w:cs="Arial"/>
              </w:rPr>
              <w:t>TwitterClone</w:t>
            </w:r>
            <w:proofErr w:type="spellEnd"/>
            <w:r w:rsidR="00730B31" w:rsidRPr="00303631">
              <w:rPr>
                <w:rFonts w:cs="Arial"/>
              </w:rPr>
              <w:t xml:space="preserve"> application to be implemented by GETs as part of their training/coursework</w:t>
            </w:r>
            <w:r w:rsidRPr="00303631">
              <w:rPr>
                <w:rFonts w:cs="Arial"/>
              </w:rPr>
              <w:t>.</w:t>
            </w:r>
            <w:r w:rsidR="00730B31" w:rsidRPr="00303631">
              <w:rPr>
                <w:rFonts w:cs="Arial"/>
              </w:rPr>
              <w:t xml:space="preserve"> It includes a functional spec</w:t>
            </w:r>
            <w:r w:rsidR="00012C66">
              <w:rPr>
                <w:rFonts w:cs="Arial"/>
              </w:rPr>
              <w:t>ification</w:t>
            </w:r>
            <w:r w:rsidR="00730B31" w:rsidRPr="00303631">
              <w:rPr>
                <w:rFonts w:cs="Arial"/>
              </w:rPr>
              <w:t xml:space="preserve">, design and some </w:t>
            </w:r>
            <w:r w:rsidR="00012C66">
              <w:rPr>
                <w:rFonts w:cs="Arial"/>
              </w:rPr>
              <w:t>general</w:t>
            </w:r>
            <w:r w:rsidR="00730B31" w:rsidRPr="00303631">
              <w:rPr>
                <w:rFonts w:cs="Arial"/>
              </w:rPr>
              <w:t xml:space="preserve"> recommendations</w:t>
            </w:r>
            <w:r w:rsidRPr="00303631">
              <w:rPr>
                <w:rFonts w:cs="Arial"/>
              </w:rPr>
              <w:t>]</w:t>
            </w:r>
          </w:p>
        </w:tc>
      </w:tr>
    </w:tbl>
    <w:p w:rsidR="006A2873" w:rsidRDefault="006A2873"/>
    <w:p w:rsidR="001A6E12" w:rsidRDefault="006A2873">
      <w:pPr>
        <w:rPr>
          <w:rFonts w:ascii="Times New Roman" w:eastAsia="Times New Roman" w:hAnsi="Times New Roman" w:cs="Times New Roman"/>
          <w:b/>
          <w:sz w:val="26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4"/>
        </w:rPr>
        <w:br w:type="page"/>
      </w:r>
    </w:p>
    <w:p w:rsidR="001A6E12" w:rsidRDefault="001A6E12">
      <w:pPr>
        <w:pStyle w:val="TOCHeading"/>
      </w:pPr>
      <w:r>
        <w:lastRenderedPageBreak/>
        <w:t>Contents</w:t>
      </w:r>
    </w:p>
    <w:p w:rsidR="00A8523B" w:rsidRDefault="00FA069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fldChar w:fldCharType="begin"/>
      </w:r>
      <w:r w:rsidR="001A6E12">
        <w:instrText xml:space="preserve"> TOC \o "1-3" \h \z \u </w:instrText>
      </w:r>
      <w:r>
        <w:fldChar w:fldCharType="separate"/>
      </w:r>
      <w:hyperlink w:anchor="_Toc392092342" w:history="1">
        <w:r w:rsidR="00A8523B" w:rsidRPr="004553AD">
          <w:rPr>
            <w:rStyle w:val="Hyperlink"/>
            <w:smallCaps/>
            <w:noProof/>
            <w:spacing w:val="5"/>
          </w:rPr>
          <w:t>1. Introduction</w:t>
        </w:r>
        <w:r w:rsidR="00A852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3" w:history="1">
        <w:r w:rsidR="00A8523B" w:rsidRPr="004553AD">
          <w:rPr>
            <w:rStyle w:val="Hyperlink"/>
            <w:noProof/>
          </w:rPr>
          <w:t>1.1 Purpose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_Toc392092343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2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4" w:history="1">
        <w:r w:rsidR="00A8523B" w:rsidRPr="004553AD">
          <w:rPr>
            <w:rStyle w:val="Hyperlink"/>
            <w:noProof/>
          </w:rPr>
          <w:t>1.2 Scope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_Toc392092344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2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5" w:history="1">
        <w:r w:rsidR="00A8523B" w:rsidRPr="004553AD">
          <w:rPr>
            <w:rStyle w:val="Hyperlink"/>
            <w:noProof/>
          </w:rPr>
          <w:t>1.3 Technologies/framework(s) to use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_Toc392092345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2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6" w:history="1">
        <w:r w:rsidR="00A8523B" w:rsidRPr="004553AD">
          <w:rPr>
            <w:rStyle w:val="Hyperlink"/>
            <w:smallCaps/>
            <w:noProof/>
            <w:spacing w:val="5"/>
          </w:rPr>
          <w:t>2. Overall Description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_Toc392092346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3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7" w:history="1">
        <w:r w:rsidR="00A8523B" w:rsidRPr="004553AD">
          <w:rPr>
            <w:rStyle w:val="Hyperlink"/>
            <w:noProof/>
          </w:rPr>
          <w:t>2.1 Use-case Model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_Toc392092347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3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8" w:history="1">
        <w:r w:rsidR="00A8523B" w:rsidRPr="004553AD">
          <w:rPr>
            <w:rStyle w:val="Hyperlink"/>
            <w:noProof/>
          </w:rPr>
          <w:t>2.2 Architecture Diagram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_Toc392092348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4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9" w:history="1">
        <w:r w:rsidR="00A8523B" w:rsidRPr="004553AD">
          <w:rPr>
            <w:rStyle w:val="Hyperlink"/>
            <w:noProof/>
          </w:rPr>
          <w:t>2.3 Database Design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_Toc392092349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5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0" w:history="1">
        <w:r w:rsidR="00A8523B" w:rsidRPr="004553AD">
          <w:rPr>
            <w:rStyle w:val="Hyperlink"/>
            <w:noProof/>
          </w:rPr>
          <w:t>2.3.1 Tables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_Toc392092350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5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1" w:history="1">
        <w:r w:rsidR="00A8523B" w:rsidRPr="004553AD">
          <w:rPr>
            <w:rStyle w:val="Hyperlink"/>
            <w:smallCaps/>
            <w:noProof/>
            <w:spacing w:val="5"/>
          </w:rPr>
          <w:t>3. Detailed Design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_Toc392092351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6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2" w:history="1">
        <w:r w:rsidR="00A8523B" w:rsidRPr="004553AD">
          <w:rPr>
            <w:rStyle w:val="Hyperlink"/>
            <w:noProof/>
          </w:rPr>
          <w:t>3.1 Presentation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_Toc392092352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6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3" w:history="1">
        <w:r w:rsidR="00A8523B" w:rsidRPr="004553AD">
          <w:rPr>
            <w:rStyle w:val="Hyperlink"/>
            <w:noProof/>
          </w:rPr>
          <w:t>3.1.1. Login/Sign up page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_Toc392092353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6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4" w:history="1">
        <w:r w:rsidR="00A8523B" w:rsidRPr="004553AD">
          <w:rPr>
            <w:rStyle w:val="Hyperlink"/>
            <w:noProof/>
          </w:rPr>
          <w:t>3.1.1a. Sign up page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_Toc392092354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7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5" w:history="1">
        <w:r w:rsidR="00A8523B" w:rsidRPr="004553AD">
          <w:rPr>
            <w:rStyle w:val="Hyperlink"/>
            <w:noProof/>
          </w:rPr>
          <w:t>3.1.2. Home page (Where users can tweet, search others)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_Toc392092355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7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6" w:history="1">
        <w:r w:rsidR="00A8523B" w:rsidRPr="004553AD">
          <w:rPr>
            <w:rStyle w:val="Hyperlink"/>
            <w:noProof/>
          </w:rPr>
          <w:t>3.1.3. Profile page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_Toc392092356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8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7" w:history="1">
        <w:r w:rsidR="00A8523B" w:rsidRPr="004553AD">
          <w:rPr>
            <w:rStyle w:val="Hyperlink"/>
            <w:noProof/>
          </w:rPr>
          <w:t>3.2 Domain/Model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_Toc392092357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9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8" w:history="1">
        <w:r w:rsidR="00A8523B" w:rsidRPr="004553AD">
          <w:rPr>
            <w:rStyle w:val="Hyperlink"/>
            <w:noProof/>
          </w:rPr>
          <w:t>3.3 Business tier &amp; Data Access tier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_Toc392092358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9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9" w:history="1">
        <w:r w:rsidR="00A8523B" w:rsidRPr="004553AD">
          <w:rPr>
            <w:rStyle w:val="Hyperlink"/>
            <w:noProof/>
          </w:rPr>
          <w:t>3.4 Project Structure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_Toc392092359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10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60" w:history="1">
        <w:r w:rsidR="00A8523B" w:rsidRPr="004553AD">
          <w:rPr>
            <w:rStyle w:val="Hyperlink"/>
            <w:smallCaps/>
            <w:noProof/>
            <w:spacing w:val="5"/>
          </w:rPr>
          <w:t>4. Additional Specifications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_Toc392092360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10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55357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61" w:history="1">
        <w:r w:rsidR="00A8523B" w:rsidRPr="004553AD">
          <w:rPr>
            <w:rStyle w:val="Hyperlink"/>
            <w:noProof/>
          </w:rPr>
          <w:t>4.1 Recommendations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_Toc392092361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10</w:t>
        </w:r>
        <w:r w:rsidR="00FA0690">
          <w:rPr>
            <w:noProof/>
            <w:webHidden/>
          </w:rPr>
          <w:fldChar w:fldCharType="end"/>
        </w:r>
      </w:hyperlink>
    </w:p>
    <w:p w:rsidR="001A6E12" w:rsidRDefault="00FA0690">
      <w:r>
        <w:rPr>
          <w:b/>
          <w:bCs/>
          <w:noProof/>
        </w:rPr>
        <w:fldChar w:fldCharType="end"/>
      </w:r>
    </w:p>
    <w:p w:rsidR="00690F69" w:rsidRDefault="00690F69">
      <w:pPr>
        <w:rPr>
          <w:rFonts w:ascii="Times New Roman" w:eastAsia="Times New Roman" w:hAnsi="Times New Roman" w:cs="Times New Roman"/>
          <w:b/>
          <w:sz w:val="26"/>
          <w:szCs w:val="24"/>
        </w:rPr>
      </w:pPr>
    </w:p>
    <w:p w:rsidR="00690F69" w:rsidRDefault="00690F69">
      <w:pPr>
        <w:rPr>
          <w:rFonts w:ascii="Times New Roman" w:eastAsia="Times New Roman" w:hAnsi="Times New Roman" w:cs="Times New Roman"/>
          <w:b/>
          <w:sz w:val="26"/>
          <w:szCs w:val="24"/>
        </w:rPr>
      </w:pPr>
    </w:p>
    <w:p w:rsidR="003E048C" w:rsidRDefault="003E048C">
      <w:pPr>
        <w:rPr>
          <w:rFonts w:ascii="Times New Roman" w:eastAsia="Times New Roman" w:hAnsi="Times New Roman" w:cs="Times New Roman"/>
          <w:b/>
          <w:sz w:val="26"/>
          <w:szCs w:val="24"/>
        </w:rPr>
      </w:pPr>
    </w:p>
    <w:p w:rsidR="003E048C" w:rsidRDefault="003E048C">
      <w:pPr>
        <w:rPr>
          <w:rFonts w:ascii="Times New Roman" w:eastAsia="Times New Roman" w:hAnsi="Times New Roman" w:cs="Times New Roman"/>
          <w:b/>
          <w:sz w:val="26"/>
          <w:szCs w:val="24"/>
        </w:rPr>
      </w:pPr>
    </w:p>
    <w:p w:rsidR="003E048C" w:rsidRDefault="003E048C">
      <w:pPr>
        <w:rPr>
          <w:rFonts w:ascii="Times New Roman" w:eastAsia="Times New Roman" w:hAnsi="Times New Roman" w:cs="Times New Roman"/>
          <w:b/>
          <w:sz w:val="26"/>
          <w:szCs w:val="24"/>
        </w:rPr>
      </w:pPr>
    </w:p>
    <w:p w:rsidR="003E048C" w:rsidRDefault="003E048C">
      <w:pPr>
        <w:rPr>
          <w:rFonts w:ascii="Times New Roman" w:eastAsia="Times New Roman" w:hAnsi="Times New Roman" w:cs="Times New Roman"/>
          <w:b/>
          <w:sz w:val="26"/>
          <w:szCs w:val="24"/>
        </w:rPr>
      </w:pPr>
    </w:p>
    <w:p w:rsidR="00012C66" w:rsidRDefault="00012C66">
      <w:pPr>
        <w:spacing w:line="240" w:lineRule="auto"/>
        <w:rPr>
          <w:rStyle w:val="BookTitle"/>
          <w:b w:val="0"/>
          <w:bCs w:val="0"/>
          <w:sz w:val="28"/>
          <w:szCs w:val="28"/>
        </w:rPr>
      </w:pPr>
      <w:r>
        <w:rPr>
          <w:rStyle w:val="BookTitle"/>
        </w:rPr>
        <w:br w:type="page"/>
      </w:r>
    </w:p>
    <w:p w:rsidR="00344B5E" w:rsidRPr="00C77B08" w:rsidRDefault="00344B5E" w:rsidP="001A6E12">
      <w:pPr>
        <w:pStyle w:val="Heading2"/>
        <w:rPr>
          <w:rStyle w:val="BookTitle"/>
        </w:rPr>
      </w:pPr>
      <w:bookmarkStart w:id="0" w:name="_Toc392092342"/>
      <w:r w:rsidRPr="00C77B08">
        <w:rPr>
          <w:rStyle w:val="BookTitle"/>
        </w:rPr>
        <w:lastRenderedPageBreak/>
        <w:t>1. Introduction</w:t>
      </w:r>
      <w:bookmarkEnd w:id="0"/>
    </w:p>
    <w:p w:rsidR="00344B5E" w:rsidRPr="00C645D8" w:rsidRDefault="00344B5E" w:rsidP="001A6E12">
      <w:pPr>
        <w:pStyle w:val="Heading3"/>
      </w:pPr>
      <w:bookmarkStart w:id="1" w:name="_Toc392092343"/>
      <w:r w:rsidRPr="00C645D8">
        <w:t>1.1 Purpose</w:t>
      </w:r>
      <w:bookmarkEnd w:id="1"/>
    </w:p>
    <w:p w:rsidR="00344B5E" w:rsidRDefault="00344B5E" w:rsidP="00C715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purpose of this document is to define a specification for a typical </w:t>
      </w:r>
      <w:r w:rsidR="003734E2">
        <w:rPr>
          <w:rFonts w:ascii="Times New Roman" w:eastAsia="Times New Roman" w:hAnsi="Times New Roman" w:cs="Times New Roman"/>
          <w:sz w:val="24"/>
          <w:szCs w:val="24"/>
        </w:rPr>
        <w:t>.Net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that can be used as part of training course work/project work for GETs. This specification defines the requirements and design for a Twitter application clone.</w:t>
      </w:r>
    </w:p>
    <w:p w:rsidR="00344B5E" w:rsidRPr="00C645D8" w:rsidRDefault="00344B5E" w:rsidP="00321D66">
      <w:pPr>
        <w:pStyle w:val="Heading3"/>
      </w:pPr>
      <w:bookmarkStart w:id="2" w:name="_Toc392092344"/>
      <w:r w:rsidRPr="00C645D8">
        <w:t>1.2 Scope</w:t>
      </w:r>
      <w:bookmarkEnd w:id="2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Develop a web application using </w:t>
      </w:r>
      <w:r w:rsidR="003734E2">
        <w:rPr>
          <w:rFonts w:ascii="Times New Roman" w:eastAsia="Times New Roman" w:hAnsi="Times New Roman" w:cs="Times New Roman"/>
          <w:sz w:val="24"/>
          <w:szCs w:val="24"/>
        </w:rPr>
        <w:t xml:space="preserve">.Net </w:t>
      </w:r>
      <w:r w:rsidR="00D36BD6">
        <w:rPr>
          <w:rFonts w:ascii="Times New Roman" w:eastAsia="Times New Roman" w:hAnsi="Times New Roman" w:cs="Times New Roman"/>
          <w:sz w:val="24"/>
          <w:szCs w:val="24"/>
        </w:rPr>
        <w:t>and Microsoft Visual Studio 2015/17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application should behave like a basic clone of the web-based twitter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gramEnd"/>
      <w:r w:rsidR="0055357A">
        <w:fldChar w:fldCharType="begin"/>
      </w:r>
      <w:r w:rsidR="0055357A">
        <w:instrText xml:space="preserve"> HYPERLINK "http://twitter.com" </w:instrText>
      </w:r>
      <w:r w:rsidR="0055357A"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</w:t>
      </w:r>
      <w:r w:rsidR="0055357A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  <w:hyperlink r:id="rId9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://</w:t>
        </w:r>
      </w:hyperlink>
      <w:hyperlink r:id="rId10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twitter</w:t>
        </w:r>
      </w:hyperlink>
      <w:hyperlink r:id="rId11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r:id="rId12" w:history="1">
        <w:proofErr w:type="gram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com</w:t>
        </w:r>
        <w:proofErr w:type="gram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functional requirements for the </w:t>
      </w:r>
      <w:proofErr w:type="spellStart"/>
      <w:r w:rsidR="00611B7F">
        <w:rPr>
          <w:rFonts w:ascii="Times New Roman" w:eastAsia="Times New Roman" w:hAnsi="Times New Roman" w:cs="Times New Roman"/>
          <w:sz w:val="24"/>
          <w:szCs w:val="24"/>
        </w:rPr>
        <w:t>TwitterClone</w:t>
      </w:r>
      <w:proofErr w:type="spellEnd"/>
      <w:r w:rsidR="00611B7F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as follows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Only a basic clone of twitter is required.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only features like signup, </w:t>
      </w:r>
      <w:r w:rsidR="000F43D3">
        <w:rPr>
          <w:rFonts w:ascii="Times New Roman" w:eastAsia="Times New Roman" w:hAnsi="Times New Roman" w:cs="Times New Roman"/>
          <w:sz w:val="24"/>
          <w:szCs w:val="24"/>
        </w:rPr>
        <w:t>tweet, follow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required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visit the application and Sign up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Registered users, hereinafter referred to as “Users”, should be able to tweet from their home page (If you’re not familiar with twitter or tweet, please visit </w:t>
      </w:r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</w:t>
        </w:r>
      </w:hyperlink>
      <w:hyperlink w:history="1">
        <w:proofErr w:type="gram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:/</w:t>
        </w:r>
        <w:proofErr w:type="gram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w:history="1">
        <w:proofErr w:type="gram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twitter</w:t>
        </w:r>
        <w:proofErr w:type="gramEnd"/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com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)</w:t>
        </w:r>
      </w:hyperlink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should be able to edit or delete their own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tweet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should be able to edit their profile (change password, 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name,etc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should not be allowed to change their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(Twitter allows you to change your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>, but we’d like to keep it simple)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search other registered users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should be able to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follow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 users (if you don’t know what following is, please refer </w:t>
      </w:r>
      <w:hyperlink r:id="rId13" w:anchor="topic_108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this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receive tweets from people they follow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must enable users to view their followers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Additional features are up to your (the developer) discretion</w:t>
      </w:r>
    </w:p>
    <w:p w:rsidR="00344B5E" w:rsidRDefault="00344B5E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44B5E" w:rsidRDefault="00344B5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non functional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 requirements will be</w:t>
      </w:r>
    </w:p>
    <w:p w:rsidR="00344B5E" w:rsidRDefault="00344B5E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Secure the web application (User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!)</w:t>
      </w:r>
    </w:p>
    <w:p w:rsidR="00741933" w:rsidRPr="00741933" w:rsidRDefault="00807517" w:rsidP="00741933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933">
        <w:rPr>
          <w:rFonts w:ascii="Times New Roman" w:eastAsia="Times New Roman" w:hAnsi="Times New Roman" w:cs="Times New Roman"/>
          <w:sz w:val="24"/>
          <w:szCs w:val="24"/>
        </w:rPr>
        <w:t xml:space="preserve">The application should display and behave uniform across all major </w:t>
      </w:r>
      <w:proofErr w:type="gramStart"/>
      <w:r w:rsidRPr="00741933">
        <w:rPr>
          <w:rFonts w:ascii="Times New Roman" w:eastAsia="Times New Roman" w:hAnsi="Times New Roman" w:cs="Times New Roman"/>
          <w:sz w:val="24"/>
          <w:szCs w:val="24"/>
        </w:rPr>
        <w:t>browsers(</w:t>
      </w:r>
      <w:proofErr w:type="gramEnd"/>
      <w:r w:rsidRPr="00741933">
        <w:rPr>
          <w:rFonts w:ascii="Times New Roman" w:eastAsia="Times New Roman" w:hAnsi="Times New Roman" w:cs="Times New Roman"/>
          <w:sz w:val="24"/>
          <w:szCs w:val="24"/>
        </w:rPr>
        <w:t xml:space="preserve">IE, FF, Chrome, Safari </w:t>
      </w:r>
      <w:proofErr w:type="spellStart"/>
      <w:r w:rsidRPr="0074193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74193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44B5E" w:rsidRDefault="00344B5E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should cater to more users in the future (Scalable)</w:t>
      </w:r>
    </w:p>
    <w:p w:rsidR="00344B5E" w:rsidRDefault="00344B5E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installation to any web/app server</w:t>
      </w:r>
    </w:p>
    <w:p w:rsidR="00344B5E" w:rsidRPr="00C645D8" w:rsidRDefault="00344B5E" w:rsidP="00C77B08">
      <w:pPr>
        <w:pStyle w:val="Heading3"/>
      </w:pPr>
      <w:bookmarkStart w:id="4" w:name="_Toc392092345"/>
      <w:r w:rsidRPr="00C645D8">
        <w:t>1.3 Technologies/framework(s) to use</w:t>
      </w:r>
      <w:bookmarkEnd w:id="4"/>
    </w:p>
    <w:p w:rsidR="00344B5E" w:rsidRDefault="007540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Technology</w:t>
      </w:r>
      <w:r w:rsidR="00344B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10C03">
        <w:rPr>
          <w:rFonts w:ascii="Times New Roman" w:eastAsia="Times New Roman" w:hAnsi="Times New Roman" w:cs="Times New Roman"/>
          <w:sz w:val="24"/>
          <w:szCs w:val="24"/>
        </w:rPr>
        <w:t>Asp.Net MVC 5.0</w:t>
      </w:r>
      <w:proofErr w:type="gramStart"/>
      <w:r w:rsidR="00110C03">
        <w:rPr>
          <w:rFonts w:ascii="Times New Roman" w:eastAsia="Times New Roman" w:hAnsi="Times New Roman" w:cs="Times New Roman"/>
          <w:sz w:val="24"/>
          <w:szCs w:val="24"/>
        </w:rPr>
        <w:t>,</w:t>
      </w:r>
      <w:r w:rsidR="007056F2">
        <w:rPr>
          <w:rFonts w:ascii="Times New Roman" w:eastAsia="Times New Roman" w:hAnsi="Times New Roman" w:cs="Times New Roman"/>
          <w:sz w:val="24"/>
          <w:szCs w:val="24"/>
        </w:rPr>
        <w:t>HTML5</w:t>
      </w:r>
      <w:proofErr w:type="gramEnd"/>
      <w:r w:rsidR="007056F2">
        <w:rPr>
          <w:rFonts w:ascii="Times New Roman" w:eastAsia="Times New Roman" w:hAnsi="Times New Roman" w:cs="Times New Roman"/>
          <w:sz w:val="24"/>
          <w:szCs w:val="24"/>
        </w:rPr>
        <w:t xml:space="preserve">, CSS3, </w:t>
      </w:r>
      <w:r w:rsidR="00807517">
        <w:rPr>
          <w:rFonts w:ascii="Times New Roman" w:eastAsia="Times New Roman" w:hAnsi="Times New Roman" w:cs="Times New Roman"/>
          <w:sz w:val="24"/>
          <w:szCs w:val="24"/>
        </w:rPr>
        <w:t xml:space="preserve">JQuery, </w:t>
      </w:r>
      <w:r w:rsidR="00110C03">
        <w:rPr>
          <w:rFonts w:ascii="Times New Roman" w:eastAsia="Times New Roman" w:hAnsi="Times New Roman" w:cs="Times New Roman"/>
          <w:sz w:val="24"/>
          <w:szCs w:val="24"/>
        </w:rPr>
        <w:t>Net 4.5/,Entity Framework</w:t>
      </w:r>
      <w:r w:rsidR="00CC6E5F">
        <w:rPr>
          <w:rFonts w:ascii="Times New Roman" w:eastAsia="Times New Roman" w:hAnsi="Times New Roman" w:cs="Times New Roman"/>
          <w:sz w:val="24"/>
          <w:szCs w:val="24"/>
        </w:rPr>
        <w:t xml:space="preserve">(Using </w:t>
      </w:r>
      <w:r w:rsidR="00CC6E5F" w:rsidRPr="00CC6E5F">
        <w:rPr>
          <w:rFonts w:ascii="Times New Roman" w:eastAsia="Times New Roman" w:hAnsi="Times New Roman" w:cs="Times New Roman"/>
          <w:sz w:val="24"/>
          <w:szCs w:val="24"/>
        </w:rPr>
        <w:t>Data Access Application Block</w:t>
      </w:r>
      <w:r w:rsidR="00CC6E5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51930" w:rsidRDefault="00F51930" w:rsidP="00F51930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Database:</w:t>
      </w:r>
      <w:r w:rsidR="00754002">
        <w:rPr>
          <w:rFonts w:ascii="Times New Roman" w:eastAsia="Times New Roman" w:hAnsi="Times New Roman" w:cs="Times New Roman"/>
          <w:sz w:val="24"/>
          <w:szCs w:val="24"/>
        </w:rPr>
        <w:t xml:space="preserve"> MS SQL Server</w:t>
      </w:r>
      <w:r w:rsidR="00AE7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4B5E" w:rsidRPr="00227031" w:rsidRDefault="00344B5E" w:rsidP="00C77B08">
      <w:pPr>
        <w:pStyle w:val="Heading2"/>
        <w:rPr>
          <w:rStyle w:val="BookTitle"/>
        </w:rPr>
      </w:pPr>
      <w:bookmarkStart w:id="5" w:name="_Toc392092346"/>
      <w:r w:rsidRPr="00227031">
        <w:rPr>
          <w:rStyle w:val="BookTitle"/>
        </w:rPr>
        <w:lastRenderedPageBreak/>
        <w:t>2. Overall Description</w:t>
      </w:r>
      <w:bookmarkEnd w:id="5"/>
    </w:p>
    <w:p w:rsidR="00344B5E" w:rsidRPr="000B3B71" w:rsidRDefault="00FF60DC" w:rsidP="00C77B08">
      <w:pPr>
        <w:pStyle w:val="Heading3"/>
      </w:pPr>
      <w:bookmarkStart w:id="6" w:name="_Toc392092347"/>
      <w:r w:rsidRPr="000B3B71">
        <w:t>2.1 Use</w:t>
      </w:r>
      <w:r w:rsidR="00344B5E" w:rsidRPr="000B3B71">
        <w:t>-case Model</w:t>
      </w:r>
      <w:bookmarkEnd w:id="6"/>
    </w:p>
    <w:p w:rsidR="00344B5E" w:rsidRDefault="00344B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953D8">
        <w:rPr>
          <w:noProof/>
          <w:lang w:val="en-IN" w:eastAsia="en-IN"/>
        </w:rPr>
        <w:drawing>
          <wp:inline distT="0" distB="0" distL="0" distR="0">
            <wp:extent cx="6475095" cy="391287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are the identified use-cases for the </w:t>
      </w:r>
      <w:proofErr w:type="spellStart"/>
      <w:r w:rsidR="00611B7F">
        <w:rPr>
          <w:rFonts w:ascii="Times New Roman" w:eastAsia="Times New Roman" w:hAnsi="Times New Roman" w:cs="Times New Roman"/>
          <w:sz w:val="24"/>
          <w:szCs w:val="24"/>
        </w:rPr>
        <w:t>TwitterClone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Signup : User should be able to sign-up before being able to post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Tweet : User, after registration, can tweet (post a message) and all his followers should receive the message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Tweet: User can edit his tweet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Tweet: User can delete his tweet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Users: User can search for other registered users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Follow: User (after a search) follows another user (to be able to receive his tweet)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 profile: User updates his profile (email,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name,etc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Account: User decides to leave the application by deleting his account</w:t>
      </w: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sake of simplicity, other use-cases like re</w:t>
      </w:r>
      <w:r w:rsidR="0043286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tweeting, replying, mentions have not been included. But you’re free to expand the scope of the application.</w:t>
      </w:r>
    </w:p>
    <w:p w:rsidR="00171711" w:rsidRDefault="00171711">
      <w:pPr>
        <w:spacing w:line="240" w:lineRule="auto"/>
        <w:rPr>
          <w:b/>
          <w:bCs/>
          <w:color w:val="666666"/>
          <w:sz w:val="24"/>
          <w:szCs w:val="24"/>
        </w:rPr>
      </w:pPr>
      <w:r>
        <w:br w:type="page"/>
      </w:r>
    </w:p>
    <w:p w:rsidR="00344B5E" w:rsidRPr="00B53165" w:rsidRDefault="00344B5E" w:rsidP="007A7A57">
      <w:pPr>
        <w:pStyle w:val="Heading3"/>
      </w:pPr>
      <w:bookmarkStart w:id="7" w:name="_Toc392092348"/>
      <w:r w:rsidRPr="00B53165">
        <w:lastRenderedPageBreak/>
        <w:t>2.2 Architecture Diagram</w:t>
      </w:r>
      <w:bookmarkEnd w:id="7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Design the application ideally with a typical 3-tier architecture with a presentation layer (</w:t>
      </w:r>
      <w:r w:rsidR="00D36BD6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C71535">
        <w:rPr>
          <w:rFonts w:ascii="Times New Roman" w:eastAsia="Times New Roman" w:hAnsi="Times New Roman" w:cs="Times New Roman"/>
          <w:sz w:val="24"/>
          <w:szCs w:val="24"/>
        </w:rPr>
        <w:t>, 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tier and the dat</w:t>
      </w:r>
      <w:r w:rsidR="00B91492">
        <w:rPr>
          <w:rFonts w:ascii="Times New Roman" w:eastAsia="Times New Roman" w:hAnsi="Times New Roman" w:cs="Times New Roman"/>
          <w:sz w:val="24"/>
          <w:szCs w:val="24"/>
        </w:rPr>
        <w:t xml:space="preserve">a access tier (where you’d use </w:t>
      </w:r>
      <w:r w:rsidR="00171711">
        <w:rPr>
          <w:rFonts w:ascii="Times New Roman" w:eastAsia="Times New Roman" w:hAnsi="Times New Roman" w:cs="Times New Roman"/>
          <w:sz w:val="24"/>
          <w:szCs w:val="24"/>
        </w:rPr>
        <w:t>ADO.Net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/EF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50790" w:rsidRDefault="001507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6A50FB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3848735" cy="550735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550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Default="00611B7F" w:rsidP="00094A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Twitter Clone</w:t>
      </w:r>
      <w:r w:rsidR="00094A51">
        <w:rPr>
          <w:rFonts w:ascii="Times New Roman" w:eastAsia="Times New Roman" w:hAnsi="Times New Roman" w:cs="Times New Roman"/>
          <w:sz w:val="24"/>
          <w:szCs w:val="24"/>
        </w:rPr>
        <w:t xml:space="preserve"> represents the deployment </w:t>
      </w:r>
      <w:r w:rsidR="00C71535">
        <w:rPr>
          <w:rFonts w:ascii="Times New Roman" w:eastAsia="Times New Roman" w:hAnsi="Times New Roman" w:cs="Times New Roman"/>
          <w:sz w:val="24"/>
          <w:szCs w:val="24"/>
        </w:rPr>
        <w:t>artefact (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07014C">
        <w:rPr>
          <w:rFonts w:ascii="Times New Roman" w:eastAsia="Times New Roman" w:hAnsi="Times New Roman" w:cs="Times New Roman"/>
          <w:sz w:val="24"/>
          <w:szCs w:val="24"/>
        </w:rPr>
        <w:t>cshtml</w:t>
      </w:r>
      <w:proofErr w:type="spellEnd"/>
      <w:r w:rsidR="00A401A7">
        <w:rPr>
          <w:rFonts w:ascii="Times New Roman" w:eastAsia="Times New Roman" w:hAnsi="Times New Roman" w:cs="Times New Roman"/>
          <w:sz w:val="24"/>
          <w:szCs w:val="24"/>
        </w:rPr>
        <w:t xml:space="preserve">, CSS, </w:t>
      </w:r>
      <w:proofErr w:type="spellStart"/>
      <w:r w:rsidR="00A401A7">
        <w:rPr>
          <w:rFonts w:ascii="Times New Roman" w:eastAsia="Times New Roman" w:hAnsi="Times New Roman" w:cs="Times New Roman"/>
          <w:sz w:val="24"/>
          <w:szCs w:val="24"/>
        </w:rPr>
        <w:t>dlls</w:t>
      </w:r>
      <w:proofErr w:type="spellEnd"/>
      <w:r w:rsidR="00094A51">
        <w:rPr>
          <w:rFonts w:ascii="Times New Roman" w:eastAsia="Times New Roman" w:hAnsi="Times New Roman" w:cs="Times New Roman"/>
          <w:sz w:val="24"/>
          <w:szCs w:val="24"/>
        </w:rPr>
        <w:t xml:space="preserve">) which is deployed in a web server like </w:t>
      </w:r>
      <w:r w:rsidR="00A401A7">
        <w:rPr>
          <w:rFonts w:ascii="Times New Roman" w:eastAsia="Times New Roman" w:hAnsi="Times New Roman" w:cs="Times New Roman"/>
          <w:sz w:val="24"/>
          <w:szCs w:val="24"/>
        </w:rPr>
        <w:t>IIS</w:t>
      </w:r>
      <w:r w:rsidR="00094A51">
        <w:rPr>
          <w:rFonts w:ascii="Times New Roman" w:eastAsia="Times New Roman" w:hAnsi="Times New Roman" w:cs="Times New Roman"/>
          <w:sz w:val="24"/>
          <w:szCs w:val="24"/>
        </w:rPr>
        <w:t xml:space="preserve">. The different tiers are nothing but terms used to segregate the </w:t>
      </w:r>
      <w:proofErr w:type="gramStart"/>
      <w:r w:rsidR="00094A51">
        <w:rPr>
          <w:rFonts w:ascii="Times New Roman" w:eastAsia="Times New Roman" w:hAnsi="Times New Roman" w:cs="Times New Roman"/>
          <w:sz w:val="24"/>
          <w:szCs w:val="24"/>
        </w:rPr>
        <w:t>presentation(</w:t>
      </w:r>
      <w:proofErr w:type="spellStart"/>
      <w:proofErr w:type="gramEnd"/>
      <w:r w:rsidR="0007014C">
        <w:rPr>
          <w:rFonts w:ascii="Times New Roman" w:eastAsia="Times New Roman" w:hAnsi="Times New Roman" w:cs="Times New Roman"/>
          <w:sz w:val="24"/>
          <w:szCs w:val="24"/>
        </w:rPr>
        <w:t>cshtml</w:t>
      </w:r>
      <w:r w:rsidR="004C63DE">
        <w:rPr>
          <w:rFonts w:ascii="Times New Roman" w:eastAsia="Times New Roman" w:hAnsi="Times New Roman" w:cs="Times New Roman"/>
          <w:sz w:val="24"/>
          <w:szCs w:val="24"/>
        </w:rPr>
        <w:t>,CSS</w:t>
      </w:r>
      <w:proofErr w:type="spellEnd"/>
      <w:r w:rsidR="00094A51">
        <w:rPr>
          <w:rFonts w:ascii="Times New Roman" w:eastAsia="Times New Roman" w:hAnsi="Times New Roman" w:cs="Times New Roman"/>
          <w:sz w:val="24"/>
          <w:szCs w:val="24"/>
        </w:rPr>
        <w:t>), business tier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(Models</w:t>
      </w:r>
      <w:r w:rsidR="00094A51">
        <w:rPr>
          <w:rFonts w:ascii="Times New Roman" w:eastAsia="Times New Roman" w:hAnsi="Times New Roman" w:cs="Times New Roman"/>
          <w:sz w:val="24"/>
          <w:szCs w:val="24"/>
        </w:rPr>
        <w:t>) and data tier (</w:t>
      </w:r>
      <w:r w:rsidR="004C63DE">
        <w:rPr>
          <w:rFonts w:ascii="Times New Roman" w:eastAsia="Times New Roman" w:hAnsi="Times New Roman" w:cs="Times New Roman"/>
          <w:sz w:val="24"/>
          <w:szCs w:val="24"/>
        </w:rPr>
        <w:t xml:space="preserve">.Net </w:t>
      </w:r>
      <w:r w:rsidR="00094A51">
        <w:rPr>
          <w:rFonts w:ascii="Times New Roman" w:eastAsia="Times New Roman" w:hAnsi="Times New Roman" w:cs="Times New Roman"/>
          <w:sz w:val="24"/>
          <w:szCs w:val="24"/>
        </w:rPr>
        <w:t xml:space="preserve">code which handles database calls through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Entity Framework</w:t>
      </w:r>
      <w:r w:rsidR="00094A5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344B5E">
        <w:rPr>
          <w:rFonts w:ascii="Times New Roman" w:eastAsia="Times New Roman" w:hAnsi="Times New Roman" w:cs="Times New Roman"/>
          <w:sz w:val="24"/>
          <w:szCs w:val="24"/>
        </w:rPr>
        <w:t>Each of these sections will be described in Section 3, in detail.</w:t>
      </w:r>
    </w:p>
    <w:p w:rsidR="005C46D2" w:rsidRDefault="005C46D2">
      <w:pPr>
        <w:spacing w:line="240" w:lineRule="auto"/>
        <w:rPr>
          <w:b/>
          <w:bCs/>
          <w:color w:val="666666"/>
          <w:sz w:val="24"/>
          <w:szCs w:val="24"/>
        </w:rPr>
      </w:pPr>
      <w:r>
        <w:br w:type="page"/>
      </w:r>
    </w:p>
    <w:p w:rsidR="00344B5E" w:rsidRPr="00150790" w:rsidRDefault="00344B5E" w:rsidP="007A7A57">
      <w:pPr>
        <w:pStyle w:val="Heading3"/>
      </w:pPr>
      <w:bookmarkStart w:id="8" w:name="_Toc392092349"/>
      <w:r w:rsidRPr="00150790">
        <w:lastRenderedPageBreak/>
        <w:t>2.3 Database Design</w:t>
      </w:r>
      <w:bookmarkEnd w:id="8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database schema for the </w:t>
      </w:r>
      <w:proofErr w:type="spellStart"/>
      <w:r w:rsidR="00611B7F">
        <w:rPr>
          <w:rFonts w:ascii="Times New Roman" w:eastAsia="Times New Roman" w:hAnsi="Times New Roman" w:cs="Times New Roman"/>
          <w:sz w:val="24"/>
          <w:szCs w:val="24"/>
        </w:rPr>
        <w:t>TwitterClone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is straightforward with only two entities namely Person and Tweet as shown below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6953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795010" cy="2806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person has a one-to-many relation with a tweet (1 person -&gt; many tweets). Similarly, a person has a 1</w:t>
      </w:r>
      <w:r w:rsidR="00E71063">
        <w:rPr>
          <w:rFonts w:ascii="Times New Roman" w:eastAsia="Times New Roman" w:hAnsi="Times New Roman" w:cs="Times New Roman"/>
          <w:sz w:val="24"/>
          <w:szCs w:val="24"/>
        </w:rPr>
        <w:t>...N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relation with others in the form of following and followers.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="00847EA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44B5E" w:rsidRDefault="00344B5E">
      <w:pPr>
        <w:numPr>
          <w:ilvl w:val="2"/>
          <w:numId w:val="5"/>
        </w:numPr>
        <w:tabs>
          <w:tab w:val="num" w:pos="2160"/>
        </w:tabs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person can have many followers</w:t>
      </w:r>
    </w:p>
    <w:p w:rsidR="00344B5E" w:rsidRDefault="00344B5E">
      <w:pPr>
        <w:numPr>
          <w:ilvl w:val="2"/>
          <w:numId w:val="5"/>
        </w:numPr>
        <w:tabs>
          <w:tab w:val="num" w:pos="2160"/>
        </w:tabs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person can follow other persons</w:t>
      </w:r>
    </w:p>
    <w:p w:rsidR="00344B5E" w:rsidRPr="00C56A02" w:rsidRDefault="00344B5E" w:rsidP="00BD70AC">
      <w:pPr>
        <w:pStyle w:val="Heading3"/>
      </w:pPr>
      <w:bookmarkStart w:id="9" w:name="_Toc392092350"/>
      <w:r w:rsidRPr="00C56A02">
        <w:t>2.3.1 Tables</w:t>
      </w:r>
      <w:bookmarkEnd w:id="9"/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tables have only preliminary specification. You</w:t>
      </w:r>
      <w:r w:rsidR="00B91492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re free to modify as per your need.</w:t>
      </w:r>
    </w:p>
    <w:p w:rsidR="00344B5E" w:rsidRDefault="00344B5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PERSON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8"/>
        <w:gridCol w:w="2587"/>
        <w:gridCol w:w="1387"/>
        <w:gridCol w:w="2398"/>
      </w:tblGrid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  <w:b/>
                <w:bCs/>
              </w:rPr>
              <w:t xml:space="preserve">Size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  <w:b/>
                <w:bCs/>
              </w:rPr>
              <w:t>Not Null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proofErr w:type="spellStart"/>
            <w:r w:rsidRPr="003278CC">
              <w:rPr>
                <w:rFonts w:ascii="Times New Roman" w:eastAsia="Times New Roman" w:hAnsi="Times New Roman" w:cs="Times New Roman"/>
              </w:rPr>
              <w:t>user_id</w:t>
            </w:r>
            <w:proofErr w:type="spellEnd"/>
            <w:r w:rsidRPr="003278CC">
              <w:rPr>
                <w:rFonts w:ascii="Times New Roman" w:eastAsia="Times New Roman" w:hAnsi="Times New Roman" w:cs="Times New Roman"/>
              </w:rPr>
              <w:t xml:space="preserve"> (PK)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proofErr w:type="spellStart"/>
            <w:r w:rsidRPr="003278CC">
              <w:rPr>
                <w:rFonts w:ascii="Times New Roman" w:eastAsia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joined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CB6FC2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active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C7153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</w:tbl>
    <w:p w:rsidR="002F04D2" w:rsidRDefault="002F04D2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password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Store it encrypted using MD5 or SHA (The DB will provide these options)</w:t>
      </w:r>
    </w:p>
    <w:p w:rsidR="00530157" w:rsidRDefault="0053015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4B5E" w:rsidRDefault="00344B5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FOLLOWING (table representing the relation between persons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Following &amp; Followers)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13"/>
        <w:gridCol w:w="1955"/>
        <w:gridCol w:w="1316"/>
        <w:gridCol w:w="2276"/>
      </w:tblGrid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Size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Not Null</w:t>
            </w:r>
          </w:p>
        </w:tc>
      </w:tr>
      <w:tr w:rsidR="00344B5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proofErr w:type="spellStart"/>
            <w:r w:rsidRPr="009B6520">
              <w:rPr>
                <w:rFonts w:ascii="Times New Roman" w:eastAsia="Times New Roman" w:hAnsi="Times New Roman" w:cs="Times New Roman"/>
                <w:szCs w:val="20"/>
              </w:rPr>
              <w:t>user_id</w:t>
            </w:r>
            <w:proofErr w:type="spellEnd"/>
            <w:r w:rsidRPr="009B6520">
              <w:rPr>
                <w:rFonts w:ascii="Times New Roman" w:eastAsia="Times New Roman" w:hAnsi="Times New Roman" w:cs="Times New Roman"/>
                <w:szCs w:val="20"/>
              </w:rPr>
              <w:t xml:space="preserve"> (FK)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proofErr w:type="spellStart"/>
            <w:r w:rsidRPr="009B6520">
              <w:rPr>
                <w:rFonts w:ascii="Times New Roman" w:eastAsia="Times New Roman" w:hAnsi="Times New Roman" w:cs="Times New Roman"/>
                <w:szCs w:val="20"/>
              </w:rPr>
              <w:t>following_id</w:t>
            </w:r>
            <w:proofErr w:type="spellEnd"/>
            <w:r w:rsidRPr="009B6520">
              <w:rPr>
                <w:rFonts w:ascii="Times New Roman" w:eastAsia="Times New Roman" w:hAnsi="Times New Roman" w:cs="Times New Roman"/>
                <w:szCs w:val="20"/>
              </w:rPr>
              <w:t>(FK)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</w:tbl>
    <w:p w:rsidR="00344B5E" w:rsidRDefault="00344B5E">
      <w:pPr>
        <w:spacing w:line="240" w:lineRule="auto"/>
      </w:pPr>
    </w:p>
    <w:p w:rsidR="00344B5E" w:rsidRDefault="00344B5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TWEET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2"/>
        <w:gridCol w:w="3861"/>
        <w:gridCol w:w="1113"/>
        <w:gridCol w:w="1924"/>
      </w:tblGrid>
      <w:tr w:rsidR="00344B5E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Not Null</w:t>
            </w:r>
          </w:p>
        </w:tc>
      </w:tr>
      <w:tr w:rsidR="00344B5E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proofErr w:type="spellStart"/>
            <w:r w:rsidRPr="00B27F42">
              <w:rPr>
                <w:rFonts w:ascii="Times New Roman" w:eastAsia="Times New Roman" w:hAnsi="Times New Roman" w:cs="Times New Roman"/>
                <w:szCs w:val="20"/>
              </w:rPr>
              <w:t>tweet_id</w:t>
            </w:r>
            <w:proofErr w:type="spellEnd"/>
            <w:r w:rsidRPr="00B27F42">
              <w:rPr>
                <w:rFonts w:ascii="Times New Roman" w:eastAsia="Times New Roman" w:hAnsi="Times New Roman" w:cs="Times New Roman"/>
                <w:szCs w:val="20"/>
              </w:rPr>
              <w:t>(PK)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proofErr w:type="spellStart"/>
            <w:r w:rsidRPr="00B27F42">
              <w:rPr>
                <w:rFonts w:ascii="Times New Roman" w:eastAsia="Times New Roman" w:hAnsi="Times New Roman" w:cs="Times New Roman"/>
                <w:szCs w:val="20"/>
              </w:rPr>
              <w:t>int</w:t>
            </w:r>
            <w:proofErr w:type="spellEnd"/>
            <w:r w:rsidRPr="00B27F42">
              <w:rPr>
                <w:rFonts w:ascii="Times New Roman" w:eastAsia="Times New Roman" w:hAnsi="Times New Roman" w:cs="Times New Roman"/>
                <w:szCs w:val="20"/>
              </w:rPr>
              <w:t xml:space="preserve"> (Auto increment)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 xml:space="preserve">Y 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proofErr w:type="spellStart"/>
            <w:r w:rsidRPr="00B27F42">
              <w:rPr>
                <w:rFonts w:ascii="Times New Roman" w:eastAsia="Times New Roman" w:hAnsi="Times New Roman" w:cs="Times New Roman"/>
                <w:szCs w:val="20"/>
              </w:rPr>
              <w:t>user_id</w:t>
            </w:r>
            <w:proofErr w:type="spellEnd"/>
            <w:r w:rsidRPr="00B27F42">
              <w:rPr>
                <w:rFonts w:ascii="Times New Roman" w:eastAsia="Times New Roman" w:hAnsi="Times New Roman" w:cs="Times New Roman"/>
                <w:szCs w:val="20"/>
              </w:rPr>
              <w:t>(FK)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140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0965D1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</w:tbl>
    <w:p w:rsidR="00344B5E" w:rsidRDefault="00344B5E">
      <w:pPr>
        <w:spacing w:line="240" w:lineRule="auto"/>
        <w:jc w:val="center"/>
      </w:pPr>
    </w:p>
    <w:p w:rsidR="00344B5E" w:rsidRPr="00BA54EB" w:rsidRDefault="00344B5E">
      <w:pPr>
        <w:rPr>
          <w:rFonts w:ascii="Times New Roman" w:eastAsia="Times New Roman" w:hAnsi="Times New Roman" w:cs="Times New Roman"/>
          <w:szCs w:val="20"/>
        </w:rPr>
      </w:pPr>
      <w:r w:rsidRPr="00BA54EB">
        <w:rPr>
          <w:rFonts w:ascii="Times New Roman" w:eastAsia="Times New Roman" w:hAnsi="Times New Roman" w:cs="Times New Roman"/>
          <w:szCs w:val="20"/>
        </w:rPr>
        <w:t>PK</w:t>
      </w:r>
      <w:r w:rsidRPr="00BA54EB">
        <w:rPr>
          <w:rFonts w:ascii="Times New Roman" w:eastAsia="Times New Roman" w:hAnsi="Times New Roman" w:cs="Times New Roman"/>
          <w:i/>
          <w:iCs/>
          <w:szCs w:val="20"/>
        </w:rPr>
        <w:t xml:space="preserve"> - Primary Key, </w:t>
      </w:r>
      <w:r w:rsidRPr="00BA54EB">
        <w:rPr>
          <w:rFonts w:ascii="Times New Roman" w:eastAsia="Times New Roman" w:hAnsi="Times New Roman" w:cs="Times New Roman"/>
          <w:szCs w:val="20"/>
        </w:rPr>
        <w:t>FK</w:t>
      </w:r>
      <w:r w:rsidRPr="00BA54EB">
        <w:rPr>
          <w:rFonts w:ascii="Times New Roman" w:eastAsia="Times New Roman" w:hAnsi="Times New Roman" w:cs="Times New Roman"/>
          <w:i/>
          <w:iCs/>
          <w:szCs w:val="20"/>
        </w:rPr>
        <w:t xml:space="preserve"> - Foreign Key</w:t>
      </w:r>
    </w:p>
    <w:p w:rsidR="00344B5E" w:rsidRPr="00227031" w:rsidRDefault="00344B5E" w:rsidP="00227031">
      <w:pPr>
        <w:pStyle w:val="Heading2"/>
        <w:rPr>
          <w:rStyle w:val="BookTitle"/>
        </w:rPr>
      </w:pPr>
      <w:bookmarkStart w:id="10" w:name="_Toc392092351"/>
      <w:r w:rsidRPr="00227031">
        <w:rPr>
          <w:rStyle w:val="BookTitle"/>
        </w:rPr>
        <w:t>3. Detailed Design</w:t>
      </w:r>
      <w:bookmarkEnd w:id="10"/>
    </w:p>
    <w:p w:rsidR="00344B5E" w:rsidRPr="009308ED" w:rsidRDefault="00344B5E" w:rsidP="007A7A57">
      <w:pPr>
        <w:pStyle w:val="Heading3"/>
      </w:pPr>
      <w:bookmarkStart w:id="11" w:name="_Toc392092352"/>
      <w:r w:rsidRPr="009308ED">
        <w:t xml:space="preserve">3.1 </w:t>
      </w:r>
      <w:r w:rsidR="00362838">
        <w:t>Presentation</w:t>
      </w:r>
      <w:bookmarkEnd w:id="11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the presentation (with </w:t>
      </w:r>
      <w:proofErr w:type="spellStart"/>
      <w:r w:rsidR="0007014C">
        <w:rPr>
          <w:rFonts w:ascii="Times New Roman" w:eastAsia="Times New Roman" w:hAnsi="Times New Roman" w:cs="Times New Roman"/>
          <w:sz w:val="24"/>
          <w:szCs w:val="24"/>
        </w:rPr>
        <w:t>cshtml</w:t>
      </w:r>
      <w:proofErr w:type="spellEnd"/>
      <w:r w:rsidR="00C71535">
        <w:rPr>
          <w:rFonts w:ascii="Times New Roman" w:eastAsia="Times New Roman" w:hAnsi="Times New Roman" w:cs="Times New Roman"/>
          <w:sz w:val="24"/>
          <w:szCs w:val="24"/>
        </w:rPr>
        <w:t>/CSS</w:t>
      </w:r>
      <w:r>
        <w:rPr>
          <w:rFonts w:ascii="Times New Roman" w:eastAsia="Times New Roman" w:hAnsi="Times New Roman" w:cs="Times New Roman"/>
          <w:sz w:val="24"/>
          <w:szCs w:val="24"/>
        </w:rPr>
        <w:t>). The ideal requirement is to have the following</w:t>
      </w:r>
    </w:p>
    <w:p w:rsidR="00344B5E" w:rsidRPr="009308ED" w:rsidRDefault="00344B5E" w:rsidP="00BD70AC">
      <w:pPr>
        <w:pStyle w:val="Heading3"/>
      </w:pPr>
      <w:bookmarkStart w:id="12" w:name="_Toc392092353"/>
      <w:r w:rsidRPr="009308ED">
        <w:t>3.1.1. Login/Sign up page</w:t>
      </w:r>
      <w:bookmarkEnd w:id="12"/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 should be presented with the home page/login page (when unauthenticated). A sample 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home/login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mockup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as below. You’re free to design your own page.</w:t>
      </w:r>
    </w:p>
    <w:p w:rsidR="00344B5E" w:rsidRDefault="006953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4816475" cy="284924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Pr="009308ED" w:rsidRDefault="00344B5E" w:rsidP="00BD70AC">
      <w:pPr>
        <w:pStyle w:val="Heading3"/>
      </w:pPr>
      <w:bookmarkStart w:id="13" w:name="_Toc392092354"/>
      <w:r w:rsidRPr="009308ED">
        <w:lastRenderedPageBreak/>
        <w:t>3.1.1a. Sign up page</w:t>
      </w:r>
      <w:bookmarkEnd w:id="13"/>
    </w:p>
    <w:p w:rsidR="00046214" w:rsidRDefault="00C234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</w:t>
      </w:r>
      <w:r w:rsidR="00344B5E">
        <w:rPr>
          <w:rFonts w:ascii="Times New Roman" w:eastAsia="Times New Roman" w:hAnsi="Times New Roman" w:cs="Times New Roman"/>
          <w:sz w:val="24"/>
          <w:szCs w:val="24"/>
        </w:rPr>
        <w:t xml:space="preserve">s up to your discretion to either have a separate page for sign-up or </w:t>
      </w:r>
      <w:proofErr w:type="gramStart"/>
      <w:r w:rsidR="00344B5E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="00344B5E">
        <w:rPr>
          <w:rFonts w:ascii="Times New Roman" w:eastAsia="Times New Roman" w:hAnsi="Times New Roman" w:cs="Times New Roman"/>
          <w:sz w:val="24"/>
          <w:szCs w:val="24"/>
        </w:rPr>
        <w:t xml:space="preserve"> the home page itself.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UI wireframe for sign-up is given below </w:t>
      </w:r>
    </w:p>
    <w:p w:rsidR="00A60175" w:rsidRDefault="00A601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6953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295265" cy="4040505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 w:rsidP="009308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 error messages (during a sign-up) should be presented to the user on the same page itself. 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Pr="009050CA" w:rsidRDefault="00344B5E" w:rsidP="00BD70AC">
      <w:pPr>
        <w:pStyle w:val="Heading3"/>
      </w:pPr>
      <w:bookmarkStart w:id="14" w:name="_Toc392092355"/>
      <w:r w:rsidRPr="009050CA">
        <w:t xml:space="preserve">3.1.2. Home page (Where users can </w:t>
      </w:r>
      <w:r w:rsidR="00012C66" w:rsidRPr="009050CA">
        <w:t>tweet, search</w:t>
      </w:r>
      <w:r w:rsidRPr="009050CA">
        <w:t xml:space="preserve"> others)</w:t>
      </w:r>
      <w:bookmarkEnd w:id="14"/>
    </w:p>
    <w:p w:rsidR="00BF7125" w:rsidRDefault="00BF712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home page, let’s call it the twitter stream, is where most of the action takes place. User</w:t>
      </w:r>
      <w:r w:rsidR="00C2346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tweet, edit or delete tweets, search for other registered users, follow/unfollow them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needed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,update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profile and delete the account.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user opts to sign out, automatic redirection to th</w:t>
      </w:r>
      <w:r w:rsidR="00C23469">
        <w:rPr>
          <w:rFonts w:ascii="Times New Roman" w:eastAsia="Times New Roman" w:hAnsi="Times New Roman" w:cs="Times New Roman"/>
          <w:sz w:val="24"/>
          <w:szCs w:val="24"/>
        </w:rPr>
        <w:t>e login page should take place.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UI wireframe of the main page is as below.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Again, you’re free to design your own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4B5E" w:rsidRDefault="006953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645275" cy="5826760"/>
            <wp:effectExtent l="1905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82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C234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soon as a user tweets, the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tweet should</w:t>
      </w:r>
      <w:r w:rsidR="00046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appear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his/her follower’s pages. This can be done with Ajax or with automatic timed page refreshes.</w:t>
      </w: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Pr="004A735D" w:rsidRDefault="00344B5E" w:rsidP="00BD70AC">
      <w:pPr>
        <w:pStyle w:val="Heading3"/>
      </w:pPr>
      <w:bookmarkStart w:id="15" w:name="_Toc392092356"/>
      <w:r w:rsidRPr="004A735D">
        <w:t>3.1.3. Profile page</w:t>
      </w:r>
      <w:bookmarkEnd w:id="15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profile page enables user to edit profile details like fu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 xml:space="preserve">ll name, update password, </w:t>
      </w:r>
      <w:proofErr w:type="spellStart"/>
      <w:r w:rsidR="0007014C">
        <w:rPr>
          <w:rFonts w:ascii="Times New Roman" w:eastAsia="Times New Roman" w:hAnsi="Times New Roman" w:cs="Times New Roman"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also provide an option to delete the account itself. Design is left to your choice.</w:t>
      </w:r>
    </w:p>
    <w:p w:rsidR="00076878" w:rsidRDefault="00076878">
      <w:pPr>
        <w:spacing w:line="240" w:lineRule="auto"/>
        <w:rPr>
          <w:b/>
          <w:bCs/>
          <w:color w:val="666666"/>
          <w:sz w:val="24"/>
          <w:szCs w:val="24"/>
        </w:rPr>
      </w:pPr>
      <w:r>
        <w:br w:type="page"/>
      </w:r>
    </w:p>
    <w:p w:rsidR="00344B5E" w:rsidRPr="004A735D" w:rsidRDefault="00344B5E" w:rsidP="007A7A57">
      <w:pPr>
        <w:pStyle w:val="Heading3"/>
      </w:pPr>
      <w:bookmarkStart w:id="16" w:name="_Toc392092357"/>
      <w:r w:rsidRPr="004A735D">
        <w:lastRenderedPageBreak/>
        <w:t>3.2 Domain/Model</w:t>
      </w:r>
      <w:bookmarkEnd w:id="16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defined earlier, there are two domain objects in the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Twitter Clone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application. The class diagram of the domain objects is given below</w:t>
      </w:r>
    </w:p>
    <w:p w:rsidR="00344B5E" w:rsidRDefault="006953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6252210" cy="45186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you’re familiar with UML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representation,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be easy to note that the Person domain object has an instance variable called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“tweets” </w:t>
      </w:r>
      <w:r>
        <w:rPr>
          <w:rFonts w:ascii="Times New Roman" w:eastAsia="Times New Roman" w:hAnsi="Times New Roman" w:cs="Times New Roman"/>
          <w:sz w:val="24"/>
          <w:szCs w:val="24"/>
        </w:rPr>
        <w:t>that represents a “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has-a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relationship with Tweet domain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object (</w:t>
      </w:r>
      <w:r>
        <w:rPr>
          <w:rFonts w:ascii="Times New Roman" w:eastAsia="Times New Roman" w:hAnsi="Times New Roman" w:cs="Times New Roman"/>
          <w:sz w:val="24"/>
          <w:szCs w:val="24"/>
        </w:rPr>
        <w:t>Composition). In other words, when a person is deleted, all the tweets are deleted too.</w:t>
      </w:r>
    </w:p>
    <w:p w:rsidR="00272C45" w:rsidRDefault="00272C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Pr="006D5DC9" w:rsidRDefault="00344B5E" w:rsidP="007A7A57">
      <w:pPr>
        <w:pStyle w:val="Heading3"/>
      </w:pPr>
      <w:bookmarkStart w:id="17" w:name="_Toc392092358"/>
      <w:r w:rsidRPr="006D5DC9">
        <w:t>3.3 Business tier &amp; Data Access tier</w:t>
      </w:r>
      <w:bookmarkEnd w:id="17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business/middle tier holds business logic and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validations,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for </w:t>
      </w:r>
      <w:r w:rsidR="002A2A9F">
        <w:rPr>
          <w:rFonts w:ascii="Times New Roman" w:eastAsia="Times New Roman" w:hAnsi="Times New Roman" w:cs="Times New Roman"/>
          <w:sz w:val="24"/>
          <w:szCs w:val="24"/>
        </w:rPr>
        <w:t>user/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tweet </w:t>
      </w:r>
      <w:r w:rsidR="001D0041">
        <w:rPr>
          <w:rFonts w:ascii="Times New Roman" w:eastAsia="Times New Roman" w:hAnsi="Times New Roman" w:cs="Times New Roman"/>
          <w:sz w:val="24"/>
          <w:szCs w:val="24"/>
        </w:rPr>
        <w:t xml:space="preserve">CRUD (Create, Read, Update and Delete) </w:t>
      </w:r>
      <w:r w:rsidR="00EB4BE7">
        <w:rPr>
          <w:rFonts w:ascii="Times New Roman" w:eastAsia="Times New Roman" w:hAnsi="Times New Roman" w:cs="Times New Roman"/>
          <w:sz w:val="24"/>
          <w:szCs w:val="24"/>
        </w:rPr>
        <w:t>operation. This is where you wi</w:t>
      </w:r>
      <w:r>
        <w:rPr>
          <w:rFonts w:ascii="Times New Roman" w:eastAsia="Times New Roman" w:hAnsi="Times New Roman" w:cs="Times New Roman"/>
          <w:sz w:val="24"/>
          <w:szCs w:val="24"/>
        </w:rPr>
        <w:t>ll consider if the user can tweet, perform validations on the message being tweeted (if you choose to validate) and so on.</w:t>
      </w: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 w:rsidP="004A04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5DC9">
        <w:rPr>
          <w:rFonts w:ascii="Times New Roman" w:eastAsia="Times New Roman" w:hAnsi="Times New Roman" w:cs="Times New Roman"/>
          <w:b/>
          <w:sz w:val="24"/>
          <w:szCs w:val="24"/>
        </w:rPr>
        <w:t>Signup</w:t>
      </w:r>
      <w:r w:rsidRPr="006D5DC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4A04AD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following is the sequence of operations for a sign-up</w:t>
      </w:r>
      <w:r w:rsidR="007056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4B5E" w:rsidRPr="004A04AD" w:rsidRDefault="00344B5E" w:rsidP="006F26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4AD">
        <w:rPr>
          <w:rFonts w:ascii="Times New Roman" w:eastAsia="Times New Roman" w:hAnsi="Times New Roman" w:cs="Times New Roman"/>
          <w:sz w:val="24"/>
          <w:szCs w:val="24"/>
        </w:rPr>
        <w:t>User lands in the sign-up page and enters his details</w:t>
      </w:r>
      <w:r w:rsidR="004A04AD" w:rsidRPr="004A04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04AD" w:rsidRDefault="004A04AD" w:rsidP="006F26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validation of the fields should be done with the help of </w:t>
      </w:r>
      <w:r w:rsidR="00706A55"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Query on client side.</w:t>
      </w:r>
    </w:p>
    <w:p w:rsidR="004A04AD" w:rsidRDefault="004A04AD" w:rsidP="006F26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Once validation is successful the data is submitted from the browser and reaches the code behind class of the page.</w:t>
      </w:r>
    </w:p>
    <w:p w:rsidR="004A04AD" w:rsidRPr="006F2652" w:rsidRDefault="004A04AD" w:rsidP="006F265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2652">
        <w:rPr>
          <w:rFonts w:ascii="Times New Roman" w:eastAsia="Times New Roman" w:hAnsi="Times New Roman" w:cs="Times New Roman"/>
          <w:sz w:val="24"/>
          <w:szCs w:val="24"/>
        </w:rPr>
        <w:t>The requisite class for the user should be invoked and data should be persisted to database using ADO.Net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/EF</w:t>
      </w:r>
      <w:r w:rsidRPr="006F2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2652" w:rsidRPr="006F2652">
        <w:rPr>
          <w:rFonts w:ascii="Times New Roman" w:eastAsia="Times New Roman" w:hAnsi="Times New Roman" w:cs="Times New Roman"/>
          <w:sz w:val="24"/>
          <w:szCs w:val="24"/>
        </w:rPr>
        <w:t>(try to use Data Access Application Block for this purpose).</w:t>
      </w:r>
    </w:p>
    <w:p w:rsidR="007056F2" w:rsidRPr="004A04AD" w:rsidRDefault="007056F2" w:rsidP="006F26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exception encountered should be intimated to end user in a user friendly manner.</w:t>
      </w:r>
    </w:p>
    <w:p w:rsidR="007056F2" w:rsidRDefault="007056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other operations like find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, edit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delete also follow a similar sequence.</w:t>
      </w: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Pr="00656BF2" w:rsidRDefault="00656BF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Tweet operation</w:t>
      </w:r>
    </w:p>
    <w:p w:rsidR="007056F2" w:rsidRDefault="007056F2" w:rsidP="007056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is the sequence of operations for tweet operation:</w:t>
      </w: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Pr="00644C92" w:rsidRDefault="00CB026E" w:rsidP="00644C92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C92">
        <w:rPr>
          <w:rFonts w:ascii="Times New Roman" w:eastAsia="Times New Roman" w:hAnsi="Times New Roman" w:cs="Times New Roman"/>
          <w:sz w:val="24"/>
          <w:szCs w:val="24"/>
        </w:rPr>
        <w:t>User logs on and tweets</w:t>
      </w:r>
      <w:r w:rsidR="00644C92" w:rsidRPr="00644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C92" w:rsidRDefault="00644C92" w:rsidP="00644C9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validation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fields(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like maximum 130 characters and number of characters remaining) should be done with the help of JQuery on client side.</w:t>
      </w:r>
    </w:p>
    <w:p w:rsidR="00344B5E" w:rsidRDefault="00344B5E" w:rsidP="00644C9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C92">
        <w:rPr>
          <w:rFonts w:ascii="Times New Roman" w:eastAsia="Times New Roman" w:hAnsi="Times New Roman" w:cs="Times New Roman"/>
          <w:sz w:val="24"/>
          <w:szCs w:val="24"/>
        </w:rPr>
        <w:t xml:space="preserve">The data is submitted from the browser and reaches the </w:t>
      </w:r>
      <w:r w:rsidR="00644C92" w:rsidRPr="00644C92">
        <w:rPr>
          <w:rFonts w:ascii="Times New Roman" w:eastAsia="Times New Roman" w:hAnsi="Times New Roman" w:cs="Times New Roman"/>
          <w:sz w:val="24"/>
          <w:szCs w:val="24"/>
        </w:rPr>
        <w:t>code behind class of the page.</w:t>
      </w:r>
    </w:p>
    <w:p w:rsidR="00644C92" w:rsidRDefault="00644C92" w:rsidP="00644C9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 of tweet is invoked and the tweet is persisted in database using ADO.Net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/EF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(try to use </w:t>
      </w:r>
      <w:r w:rsidRPr="00644C92">
        <w:rPr>
          <w:rFonts w:ascii="Times New Roman" w:eastAsia="Times New Roman" w:hAnsi="Times New Roman" w:cs="Times New Roman"/>
          <w:sz w:val="24"/>
          <w:szCs w:val="24"/>
        </w:rPr>
        <w:t>Data Access Application Block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this purpose</w:t>
      </w:r>
      <w:r w:rsidR="006F265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C92" w:rsidRPr="00644C92" w:rsidRDefault="00644C92" w:rsidP="00644C9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exception encountered should be intimated to user in a user friendly manner.</w:t>
      </w:r>
    </w:p>
    <w:p w:rsidR="00344B5E" w:rsidRDefault="00344B5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Pr="006C1B3D" w:rsidRDefault="00344B5E" w:rsidP="007A7A57">
      <w:pPr>
        <w:pStyle w:val="Heading3"/>
      </w:pPr>
      <w:bookmarkStart w:id="18" w:name="_Toc392092359"/>
      <w:r w:rsidRPr="006C1B3D">
        <w:t>3.4 Project Structure</w:t>
      </w:r>
      <w:bookmarkEnd w:id="18"/>
    </w:p>
    <w:p w:rsidR="00012C66" w:rsidRPr="00B5011C" w:rsidRDefault="0000313C" w:rsidP="00B5011C">
      <w:pPr>
        <w:jc w:val="both"/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</w:pPr>
      <w:r w:rsidRPr="00B5011C">
        <w:rPr>
          <w:rFonts w:ascii="Times New Roman" w:hAnsi="Times New Roman" w:cs="Times New Roman"/>
          <w:sz w:val="24"/>
          <w:szCs w:val="24"/>
        </w:rPr>
        <w:t xml:space="preserve">You need to create the </w:t>
      </w:r>
      <w:r w:rsidR="0007014C">
        <w:rPr>
          <w:rFonts w:ascii="Times New Roman" w:hAnsi="Times New Roman" w:cs="Times New Roman"/>
          <w:sz w:val="24"/>
          <w:szCs w:val="24"/>
        </w:rPr>
        <w:t>project using Visual Studio 2015/17</w:t>
      </w:r>
      <w:r w:rsidRPr="00B5011C">
        <w:rPr>
          <w:rFonts w:ascii="Times New Roman" w:hAnsi="Times New Roman" w:cs="Times New Roman"/>
          <w:sz w:val="24"/>
          <w:szCs w:val="24"/>
        </w:rPr>
        <w:t>. There should be separate folder for keeping script files (Script folder) and CSS files (</w:t>
      </w:r>
      <w:r w:rsidR="00451E92">
        <w:rPr>
          <w:rFonts w:ascii="Times New Roman" w:hAnsi="Times New Roman" w:cs="Times New Roman"/>
          <w:sz w:val="24"/>
          <w:szCs w:val="24"/>
        </w:rPr>
        <w:t>C</w:t>
      </w:r>
      <w:r w:rsidRPr="00B5011C">
        <w:rPr>
          <w:rFonts w:ascii="Times New Roman" w:hAnsi="Times New Roman" w:cs="Times New Roman"/>
          <w:sz w:val="24"/>
          <w:szCs w:val="24"/>
        </w:rPr>
        <w:t xml:space="preserve">ontent folder). </w:t>
      </w:r>
      <w:r w:rsidR="0007014C">
        <w:rPr>
          <w:rFonts w:ascii="Times New Roman" w:hAnsi="Times New Roman" w:cs="Times New Roman"/>
          <w:sz w:val="24"/>
          <w:szCs w:val="24"/>
        </w:rPr>
        <w:t xml:space="preserve">And </w:t>
      </w:r>
      <w:r w:rsidRPr="00B5011C">
        <w:rPr>
          <w:rFonts w:ascii="Times New Roman" w:hAnsi="Times New Roman" w:cs="Times New Roman"/>
          <w:sz w:val="24"/>
          <w:szCs w:val="24"/>
        </w:rPr>
        <w:t>other pages can remain on the root folder.</w:t>
      </w:r>
    </w:p>
    <w:p w:rsidR="00344B5E" w:rsidRPr="00227031" w:rsidRDefault="00344B5E" w:rsidP="00227031">
      <w:pPr>
        <w:pStyle w:val="Heading2"/>
        <w:rPr>
          <w:rStyle w:val="BookTitle"/>
        </w:rPr>
      </w:pPr>
      <w:bookmarkStart w:id="19" w:name="_Toc392092360"/>
      <w:r w:rsidRPr="00227031">
        <w:rPr>
          <w:rStyle w:val="BookTitle"/>
        </w:rPr>
        <w:t>4. Additional Specifications</w:t>
      </w:r>
      <w:bookmarkEnd w:id="19"/>
    </w:p>
    <w:p w:rsidR="00344B5E" w:rsidRPr="00504559" w:rsidRDefault="00344B5E" w:rsidP="007A7A57">
      <w:pPr>
        <w:pStyle w:val="Heading3"/>
      </w:pPr>
      <w:bookmarkStart w:id="20" w:name="_Toc392092361"/>
      <w:r w:rsidRPr="00504559">
        <w:t>4.1 Recommendations</w:t>
      </w:r>
      <w:bookmarkEnd w:id="20"/>
    </w:p>
    <w:p w:rsidR="00344B5E" w:rsidRPr="00163467" w:rsidRDefault="00EB4BE7" w:rsidP="0016346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3467">
        <w:rPr>
          <w:rFonts w:ascii="Times New Roman" w:eastAsia="Times New Roman" w:hAnsi="Times New Roman" w:cs="Times New Roman"/>
          <w:sz w:val="24"/>
          <w:szCs w:val="24"/>
        </w:rPr>
        <w:t>Use .</w:t>
      </w:r>
      <w:r w:rsidR="007D5F7C" w:rsidRPr="00163467">
        <w:rPr>
          <w:rFonts w:ascii="Times New Roman" w:eastAsia="Times New Roman" w:hAnsi="Times New Roman" w:cs="Times New Roman"/>
          <w:sz w:val="24"/>
          <w:szCs w:val="24"/>
        </w:rPr>
        <w:t>config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 xml:space="preserve"> files to store your application constants.</w:t>
      </w:r>
    </w:p>
    <w:p w:rsidR="00344B5E" w:rsidRPr="00163467" w:rsidRDefault="00706EF6" w:rsidP="0016346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3467">
        <w:rPr>
          <w:rFonts w:ascii="Times New Roman" w:eastAsia="Times New Roman" w:hAnsi="Times New Roman" w:cs="Times New Roman"/>
          <w:sz w:val="24"/>
          <w:szCs w:val="24"/>
        </w:rPr>
        <w:t>A</w:t>
      </w:r>
      <w:r w:rsidR="00344B5E" w:rsidRPr="00163467">
        <w:rPr>
          <w:rFonts w:ascii="Times New Roman" w:eastAsia="Times New Roman" w:hAnsi="Times New Roman" w:cs="Times New Roman"/>
          <w:sz w:val="24"/>
          <w:szCs w:val="24"/>
        </w:rPr>
        <w:t xml:space="preserve">void using tables for layout in your design. Use &lt;div&gt; with the width </w:t>
      </w:r>
      <w:r w:rsidR="00B818BD" w:rsidRPr="00163467">
        <w:rPr>
          <w:rFonts w:ascii="Times New Roman" w:eastAsia="Times New Roman" w:hAnsi="Times New Roman" w:cs="Times New Roman"/>
          <w:sz w:val="24"/>
          <w:szCs w:val="24"/>
        </w:rPr>
        <w:t>attribute instead</w:t>
      </w:r>
      <w:r w:rsidR="00EB4BE7" w:rsidRPr="001634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4B5E" w:rsidRPr="00163467" w:rsidRDefault="00344B5E" w:rsidP="0016346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3467">
        <w:rPr>
          <w:rFonts w:ascii="Times New Roman" w:eastAsia="Times New Roman" w:hAnsi="Times New Roman" w:cs="Times New Roman"/>
          <w:sz w:val="24"/>
          <w:szCs w:val="24"/>
        </w:rPr>
        <w:t xml:space="preserve">Separate your </w:t>
      </w:r>
      <w:r w:rsidR="0007014C" w:rsidRPr="00163467">
        <w:rPr>
          <w:rFonts w:ascii="Times New Roman" w:eastAsia="Times New Roman" w:hAnsi="Times New Roman" w:cs="Times New Roman"/>
          <w:sz w:val="24"/>
          <w:szCs w:val="24"/>
        </w:rPr>
        <w:t>style (</w:t>
      </w:r>
      <w:r w:rsidR="006B1B1C" w:rsidRPr="00163467">
        <w:rPr>
          <w:rFonts w:ascii="Times New Roman" w:eastAsia="Times New Roman" w:hAnsi="Times New Roman" w:cs="Times New Roman"/>
          <w:sz w:val="24"/>
          <w:szCs w:val="24"/>
        </w:rPr>
        <w:t>.css)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815A4" w:rsidRPr="00163467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>from your markup (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cshtml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>)</w:t>
      </w:r>
      <w:r w:rsidR="00EB4BE7" w:rsidRPr="00163467">
        <w:rPr>
          <w:rFonts w:ascii="Times New Roman" w:eastAsia="Times New Roman" w:hAnsi="Times New Roman" w:cs="Times New Roman"/>
          <w:sz w:val="24"/>
          <w:szCs w:val="24"/>
        </w:rPr>
        <w:t xml:space="preserve"> and move it to their own files.</w:t>
      </w:r>
    </w:p>
    <w:p w:rsidR="00163467" w:rsidRPr="00163467" w:rsidRDefault="00012C66" w:rsidP="0016346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3467">
        <w:rPr>
          <w:rFonts w:ascii="Times New Roman" w:eastAsia="Times New Roman" w:hAnsi="Times New Roman" w:cs="Times New Roman"/>
          <w:sz w:val="24"/>
          <w:szCs w:val="24"/>
        </w:rPr>
        <w:t>Imp</w:t>
      </w:r>
      <w:r w:rsidR="00D77A52" w:rsidRPr="00163467">
        <w:rPr>
          <w:rFonts w:ascii="Times New Roman" w:eastAsia="Times New Roman" w:hAnsi="Times New Roman" w:cs="Times New Roman"/>
          <w:sz w:val="24"/>
          <w:szCs w:val="24"/>
        </w:rPr>
        <w:t>lement a good logging mechanism to log system errors/unhandled exception.</w:t>
      </w:r>
    </w:p>
    <w:p w:rsidR="00012C66" w:rsidRPr="00163467" w:rsidRDefault="00012C66" w:rsidP="0016346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3467">
        <w:rPr>
          <w:rFonts w:ascii="Times New Roman" w:eastAsia="Times New Roman" w:hAnsi="Times New Roman" w:cs="Times New Roman"/>
          <w:sz w:val="24"/>
          <w:szCs w:val="24"/>
        </w:rPr>
        <w:t xml:space="preserve">Test across multiple browsers. As a standard, use Firefox </w:t>
      </w:r>
      <w:r w:rsidR="00163467" w:rsidRPr="0016346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>6</w:t>
      </w:r>
      <w:r w:rsidR="00163467" w:rsidRPr="00163467">
        <w:rPr>
          <w:rFonts w:ascii="Times New Roman" w:eastAsia="Times New Roman" w:hAnsi="Times New Roman" w:cs="Times New Roman"/>
          <w:sz w:val="24"/>
          <w:szCs w:val="24"/>
        </w:rPr>
        <w:t>.0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>&amp; above, IE</w:t>
      </w:r>
      <w:r w:rsidR="005C46D2">
        <w:rPr>
          <w:rFonts w:ascii="Times New Roman" w:eastAsia="Times New Roman" w:hAnsi="Times New Roman" w:cs="Times New Roman"/>
          <w:sz w:val="24"/>
          <w:szCs w:val="24"/>
        </w:rPr>
        <w:t xml:space="preserve"> 9.0 and above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>&amp; Google Chrome.</w:t>
      </w:r>
    </w:p>
    <w:sectPr w:rsidR="00012C66" w:rsidRPr="00163467" w:rsidSect="006A287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57A" w:rsidRDefault="0055357A" w:rsidP="003A1840">
      <w:pPr>
        <w:spacing w:line="240" w:lineRule="auto"/>
      </w:pPr>
      <w:r>
        <w:separator/>
      </w:r>
    </w:p>
  </w:endnote>
  <w:endnote w:type="continuationSeparator" w:id="0">
    <w:p w:rsidR="0055357A" w:rsidRDefault="0055357A" w:rsidP="003A1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57A" w:rsidRDefault="0055357A" w:rsidP="003A1840">
      <w:pPr>
        <w:spacing w:line="240" w:lineRule="auto"/>
      </w:pPr>
      <w:r>
        <w:separator/>
      </w:r>
    </w:p>
  </w:footnote>
  <w:footnote w:type="continuationSeparator" w:id="0">
    <w:p w:rsidR="0055357A" w:rsidRDefault="0055357A" w:rsidP="003A1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D26E7D4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BBCAA6B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6E784C6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9ACE7A8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24C852F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1CB47F5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675E195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0614A83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CE0E89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3F9CA07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5FB2871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80D4C94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A8986DF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28073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ECFE629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31AB13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82043C8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1B8651B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34DEA7A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420622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2DAA8A8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A51E167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C8C605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B1800AB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1E3AFC6E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B3C082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C458D97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 w:tplc="F1DE73B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415E355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76A58CA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AB90444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EAD480E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FF2DAE2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A452842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23A6D9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738C49E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0005"/>
    <w:multiLevelType w:val="hybridMultilevel"/>
    <w:tmpl w:val="00000005"/>
    <w:lvl w:ilvl="0" w:tplc="810E66E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E2CAFF2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246B45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3308150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16003B3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374831A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49CCD3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9E187AD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53EAACB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>
    <w:nsid w:val="00000006"/>
    <w:multiLevelType w:val="hybridMultilevel"/>
    <w:tmpl w:val="00000006"/>
    <w:lvl w:ilvl="0" w:tplc="E9DA056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9E267FB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224CFF3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A252B62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D4E039B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D2AC8E7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C3FAE8B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2E30777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16EA09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>
    <w:nsid w:val="00000007"/>
    <w:multiLevelType w:val="hybridMultilevel"/>
    <w:tmpl w:val="00000007"/>
    <w:lvl w:ilvl="0" w:tplc="D0F4BF0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6970714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842CEC3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230A7E1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FD8350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76CA85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7E04BCC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BBC27E1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17B2577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>
    <w:nsid w:val="00000008"/>
    <w:multiLevelType w:val="hybridMultilevel"/>
    <w:tmpl w:val="00000008"/>
    <w:lvl w:ilvl="0" w:tplc="7C20442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C12F4D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08388A4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84EBD7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11618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3CB0979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4AF648C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989CFE2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4F2A11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>
    <w:nsid w:val="073B2424"/>
    <w:multiLevelType w:val="hybridMultilevel"/>
    <w:tmpl w:val="77FC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D47CF9"/>
    <w:multiLevelType w:val="hybridMultilevel"/>
    <w:tmpl w:val="6060B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8D29A1"/>
    <w:multiLevelType w:val="hybridMultilevel"/>
    <w:tmpl w:val="886AE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93271"/>
    <w:multiLevelType w:val="hybridMultilevel"/>
    <w:tmpl w:val="1D12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8C0E72"/>
    <w:multiLevelType w:val="hybridMultilevel"/>
    <w:tmpl w:val="C61E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390FA0"/>
    <w:multiLevelType w:val="hybridMultilevel"/>
    <w:tmpl w:val="2F30B6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A671C8E"/>
    <w:multiLevelType w:val="hybridMultilevel"/>
    <w:tmpl w:val="541888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1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0313C"/>
    <w:rsid w:val="00012C66"/>
    <w:rsid w:val="00022FF5"/>
    <w:rsid w:val="00023EA6"/>
    <w:rsid w:val="00031D63"/>
    <w:rsid w:val="00046214"/>
    <w:rsid w:val="00055DF2"/>
    <w:rsid w:val="00067CDC"/>
    <w:rsid w:val="0007014C"/>
    <w:rsid w:val="00076878"/>
    <w:rsid w:val="00094A51"/>
    <w:rsid w:val="00095551"/>
    <w:rsid w:val="000965D1"/>
    <w:rsid w:val="000B3B71"/>
    <w:rsid w:val="000C19CB"/>
    <w:rsid w:val="000C41C8"/>
    <w:rsid w:val="000C4707"/>
    <w:rsid w:val="000C6070"/>
    <w:rsid w:val="000C698E"/>
    <w:rsid w:val="000F070B"/>
    <w:rsid w:val="000F43D3"/>
    <w:rsid w:val="000F5B4D"/>
    <w:rsid w:val="00110C03"/>
    <w:rsid w:val="00125433"/>
    <w:rsid w:val="00150790"/>
    <w:rsid w:val="00151A37"/>
    <w:rsid w:val="001542FB"/>
    <w:rsid w:val="0015451C"/>
    <w:rsid w:val="00156DCB"/>
    <w:rsid w:val="00163467"/>
    <w:rsid w:val="00171711"/>
    <w:rsid w:val="001718B0"/>
    <w:rsid w:val="001874AC"/>
    <w:rsid w:val="001944E9"/>
    <w:rsid w:val="001A418B"/>
    <w:rsid w:val="001A6E12"/>
    <w:rsid w:val="001B3F20"/>
    <w:rsid w:val="001D0041"/>
    <w:rsid w:val="00200235"/>
    <w:rsid w:val="00211FF7"/>
    <w:rsid w:val="00227031"/>
    <w:rsid w:val="00272432"/>
    <w:rsid w:val="00272C45"/>
    <w:rsid w:val="00272EBD"/>
    <w:rsid w:val="00286252"/>
    <w:rsid w:val="002A2A9F"/>
    <w:rsid w:val="002A3D13"/>
    <w:rsid w:val="002E6550"/>
    <w:rsid w:val="002F04D2"/>
    <w:rsid w:val="00303631"/>
    <w:rsid w:val="00321D66"/>
    <w:rsid w:val="003278CC"/>
    <w:rsid w:val="003329B3"/>
    <w:rsid w:val="00344B5E"/>
    <w:rsid w:val="00362838"/>
    <w:rsid w:val="003734E2"/>
    <w:rsid w:val="00393848"/>
    <w:rsid w:val="003A1840"/>
    <w:rsid w:val="003A1B42"/>
    <w:rsid w:val="003B0E96"/>
    <w:rsid w:val="003B7C9D"/>
    <w:rsid w:val="003C052B"/>
    <w:rsid w:val="003E048C"/>
    <w:rsid w:val="003E2CCE"/>
    <w:rsid w:val="00404DF9"/>
    <w:rsid w:val="004153C3"/>
    <w:rsid w:val="00431452"/>
    <w:rsid w:val="00432869"/>
    <w:rsid w:val="00440148"/>
    <w:rsid w:val="00451339"/>
    <w:rsid w:val="00451E92"/>
    <w:rsid w:val="0045405F"/>
    <w:rsid w:val="0046293B"/>
    <w:rsid w:val="004663ED"/>
    <w:rsid w:val="004A04AD"/>
    <w:rsid w:val="004A18C2"/>
    <w:rsid w:val="004A735D"/>
    <w:rsid w:val="004C63DE"/>
    <w:rsid w:val="004D48AF"/>
    <w:rsid w:val="00504559"/>
    <w:rsid w:val="00516703"/>
    <w:rsid w:val="00524AD3"/>
    <w:rsid w:val="00530157"/>
    <w:rsid w:val="005365CB"/>
    <w:rsid w:val="0055357A"/>
    <w:rsid w:val="00564C2D"/>
    <w:rsid w:val="005676CA"/>
    <w:rsid w:val="00582FAC"/>
    <w:rsid w:val="00593B61"/>
    <w:rsid w:val="005C194B"/>
    <w:rsid w:val="005C46D2"/>
    <w:rsid w:val="005D14B9"/>
    <w:rsid w:val="00611B7F"/>
    <w:rsid w:val="006147F2"/>
    <w:rsid w:val="00622D28"/>
    <w:rsid w:val="00622D8B"/>
    <w:rsid w:val="006323A5"/>
    <w:rsid w:val="00636AEA"/>
    <w:rsid w:val="00644C92"/>
    <w:rsid w:val="00656BF2"/>
    <w:rsid w:val="00663714"/>
    <w:rsid w:val="00682667"/>
    <w:rsid w:val="006863A2"/>
    <w:rsid w:val="00690F69"/>
    <w:rsid w:val="006953D8"/>
    <w:rsid w:val="006A0CC0"/>
    <w:rsid w:val="006A2873"/>
    <w:rsid w:val="006A50FB"/>
    <w:rsid w:val="006B1B1C"/>
    <w:rsid w:val="006B7B34"/>
    <w:rsid w:val="006C1B3D"/>
    <w:rsid w:val="006D5DC9"/>
    <w:rsid w:val="006D7F12"/>
    <w:rsid w:val="006E54C9"/>
    <w:rsid w:val="006F2652"/>
    <w:rsid w:val="006F4285"/>
    <w:rsid w:val="00703413"/>
    <w:rsid w:val="007038E9"/>
    <w:rsid w:val="007056F2"/>
    <w:rsid w:val="00706A55"/>
    <w:rsid w:val="00706EF6"/>
    <w:rsid w:val="00721625"/>
    <w:rsid w:val="00725426"/>
    <w:rsid w:val="00730B31"/>
    <w:rsid w:val="007366D6"/>
    <w:rsid w:val="00741933"/>
    <w:rsid w:val="00754002"/>
    <w:rsid w:val="00760159"/>
    <w:rsid w:val="00760ED9"/>
    <w:rsid w:val="00770CDE"/>
    <w:rsid w:val="00786BF7"/>
    <w:rsid w:val="007A43B1"/>
    <w:rsid w:val="007A7A57"/>
    <w:rsid w:val="007D26D5"/>
    <w:rsid w:val="007D5F7C"/>
    <w:rsid w:val="00807517"/>
    <w:rsid w:val="00812CBC"/>
    <w:rsid w:val="00813005"/>
    <w:rsid w:val="00823E45"/>
    <w:rsid w:val="00823F5F"/>
    <w:rsid w:val="008242AA"/>
    <w:rsid w:val="0084262B"/>
    <w:rsid w:val="00843A1D"/>
    <w:rsid w:val="00847EA5"/>
    <w:rsid w:val="008531F0"/>
    <w:rsid w:val="00866AD3"/>
    <w:rsid w:val="008D222B"/>
    <w:rsid w:val="008F5AD9"/>
    <w:rsid w:val="009050CA"/>
    <w:rsid w:val="00921690"/>
    <w:rsid w:val="009308ED"/>
    <w:rsid w:val="0094785A"/>
    <w:rsid w:val="00963E1F"/>
    <w:rsid w:val="00964D6D"/>
    <w:rsid w:val="009659F1"/>
    <w:rsid w:val="00987D2F"/>
    <w:rsid w:val="009B29C5"/>
    <w:rsid w:val="009B6520"/>
    <w:rsid w:val="009C7D6B"/>
    <w:rsid w:val="009E782F"/>
    <w:rsid w:val="009F5E56"/>
    <w:rsid w:val="009F7D57"/>
    <w:rsid w:val="00A0058B"/>
    <w:rsid w:val="00A36457"/>
    <w:rsid w:val="00A37DAC"/>
    <w:rsid w:val="00A401A7"/>
    <w:rsid w:val="00A46CE8"/>
    <w:rsid w:val="00A60175"/>
    <w:rsid w:val="00A77B3E"/>
    <w:rsid w:val="00A8523B"/>
    <w:rsid w:val="00AA7AE6"/>
    <w:rsid w:val="00AE75D2"/>
    <w:rsid w:val="00AF1217"/>
    <w:rsid w:val="00B25BB5"/>
    <w:rsid w:val="00B27F42"/>
    <w:rsid w:val="00B5011C"/>
    <w:rsid w:val="00B53165"/>
    <w:rsid w:val="00B657B1"/>
    <w:rsid w:val="00B77C96"/>
    <w:rsid w:val="00B818BD"/>
    <w:rsid w:val="00B91492"/>
    <w:rsid w:val="00BA48AD"/>
    <w:rsid w:val="00BA54EB"/>
    <w:rsid w:val="00BB4669"/>
    <w:rsid w:val="00BB4B1D"/>
    <w:rsid w:val="00BB5013"/>
    <w:rsid w:val="00BD2256"/>
    <w:rsid w:val="00BD70AC"/>
    <w:rsid w:val="00BE5AB5"/>
    <w:rsid w:val="00BF7125"/>
    <w:rsid w:val="00C0224F"/>
    <w:rsid w:val="00C23469"/>
    <w:rsid w:val="00C508AF"/>
    <w:rsid w:val="00C56A02"/>
    <w:rsid w:val="00C5707D"/>
    <w:rsid w:val="00C645D8"/>
    <w:rsid w:val="00C71535"/>
    <w:rsid w:val="00C77B08"/>
    <w:rsid w:val="00C815A4"/>
    <w:rsid w:val="00CB026E"/>
    <w:rsid w:val="00CB6FC2"/>
    <w:rsid w:val="00CC6E5F"/>
    <w:rsid w:val="00CD5BEF"/>
    <w:rsid w:val="00CE50FF"/>
    <w:rsid w:val="00CF3425"/>
    <w:rsid w:val="00CF3EFB"/>
    <w:rsid w:val="00D04F08"/>
    <w:rsid w:val="00D36BD6"/>
    <w:rsid w:val="00D445B2"/>
    <w:rsid w:val="00D45432"/>
    <w:rsid w:val="00D61827"/>
    <w:rsid w:val="00D77A52"/>
    <w:rsid w:val="00D90CC4"/>
    <w:rsid w:val="00DC751D"/>
    <w:rsid w:val="00DC79BF"/>
    <w:rsid w:val="00DE1ABA"/>
    <w:rsid w:val="00E0570C"/>
    <w:rsid w:val="00E1661F"/>
    <w:rsid w:val="00E23631"/>
    <w:rsid w:val="00E51FB6"/>
    <w:rsid w:val="00E61383"/>
    <w:rsid w:val="00E64E27"/>
    <w:rsid w:val="00E673BB"/>
    <w:rsid w:val="00E71063"/>
    <w:rsid w:val="00E7283A"/>
    <w:rsid w:val="00E767DD"/>
    <w:rsid w:val="00E86D74"/>
    <w:rsid w:val="00E87B27"/>
    <w:rsid w:val="00E901F8"/>
    <w:rsid w:val="00EB4BE7"/>
    <w:rsid w:val="00EE512D"/>
    <w:rsid w:val="00EF76C5"/>
    <w:rsid w:val="00F01829"/>
    <w:rsid w:val="00F23B08"/>
    <w:rsid w:val="00F27475"/>
    <w:rsid w:val="00F44327"/>
    <w:rsid w:val="00F51930"/>
    <w:rsid w:val="00F72B03"/>
    <w:rsid w:val="00F72EEF"/>
    <w:rsid w:val="00F733C4"/>
    <w:rsid w:val="00FA0690"/>
    <w:rsid w:val="00FC3B28"/>
    <w:rsid w:val="00FD77B7"/>
    <w:rsid w:val="00FE2EEE"/>
    <w:rsid w:val="00FE6EA4"/>
    <w:rsid w:val="00FF6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1FF7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Header">
    <w:name w:val="header"/>
    <w:basedOn w:val="Normal"/>
    <w:link w:val="HeaderChar"/>
    <w:rsid w:val="003A1840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link w:val="Header"/>
    <w:rsid w:val="003A184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3A1840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3A1840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3A1840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3A1840"/>
    <w:rPr>
      <w:rFonts w:ascii="Tahoma" w:eastAsia="Arial" w:hAnsi="Tahoma" w:cs="Tahoma"/>
      <w:color w:val="000000"/>
      <w:sz w:val="16"/>
      <w:szCs w:val="16"/>
    </w:rPr>
  </w:style>
  <w:style w:type="paragraph" w:styleId="NoSpacing">
    <w:name w:val="No Spacing"/>
    <w:link w:val="NoSpacingChar"/>
    <w:uiPriority w:val="1"/>
    <w:qFormat/>
    <w:rsid w:val="006A2873"/>
    <w:rPr>
      <w:rFonts w:ascii="Calibri" w:eastAsia="MS Mincho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6A2873"/>
    <w:rPr>
      <w:rFonts w:ascii="Calibri" w:eastAsia="MS Mincho" w:hAnsi="Calibri"/>
      <w:sz w:val="22"/>
      <w:szCs w:val="22"/>
      <w:lang w:val="en-US" w:eastAsia="ja-JP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D2F"/>
    <w:pPr>
      <w:keepNext/>
      <w:keepLines/>
      <w:spacing w:after="0" w:line="276" w:lineRule="auto"/>
      <w:outlineLvl w:val="9"/>
    </w:pPr>
    <w:rPr>
      <w:rFonts w:ascii="Cambria" w:eastAsia="MS Gothic" w:hAnsi="Cambria" w:cs="Times New Roman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90F69"/>
    <w:pPr>
      <w:spacing w:after="100"/>
      <w:ind w:left="220"/>
    </w:pPr>
    <w:rPr>
      <w:rFonts w:ascii="Calibri" w:eastAsia="MS Mincho" w:hAnsi="Calibri"/>
      <w:color w:val="auto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90F69"/>
    <w:pPr>
      <w:spacing w:after="100"/>
    </w:pPr>
    <w:rPr>
      <w:rFonts w:ascii="Calibri" w:eastAsia="MS Mincho" w:hAnsi="Calibr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90F69"/>
    <w:pPr>
      <w:spacing w:after="100"/>
      <w:ind w:left="440"/>
    </w:pPr>
    <w:rPr>
      <w:rFonts w:ascii="Calibri" w:eastAsia="MS Mincho" w:hAnsi="Calibri"/>
      <w:color w:val="auto"/>
      <w:lang w:val="en-US" w:eastAsia="ja-JP"/>
    </w:rPr>
  </w:style>
  <w:style w:type="character" w:styleId="Hyperlink">
    <w:name w:val="Hyperlink"/>
    <w:uiPriority w:val="99"/>
    <w:unhideWhenUsed/>
    <w:rsid w:val="001A6E12"/>
    <w:rPr>
      <w:color w:val="0000FF"/>
      <w:u w:val="single"/>
    </w:rPr>
  </w:style>
  <w:style w:type="character" w:styleId="BookTitle">
    <w:name w:val="Book Title"/>
    <w:uiPriority w:val="33"/>
    <w:qFormat/>
    <w:rsid w:val="00C77B0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F1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upport.twitter.com/groups/31-twitter-basics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twitter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witter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://twitter.com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://twitter.com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8AA56-ED6C-4CD1-92FF-EADEDB73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Twitter Clone</vt:lpstr>
    </vt:vector>
  </TitlesOfParts>
  <Company>CSC I</Company>
  <LinksUpToDate>false</LinksUpToDate>
  <CharactersWithSpaces>11043</CharactersWithSpaces>
  <SharedDoc>false</SharedDoc>
  <HLinks>
    <vt:vector size="204" baseType="variant">
      <vt:variant>
        <vt:i4>4456535</vt:i4>
      </vt:variant>
      <vt:variant>
        <vt:i4>195</vt:i4>
      </vt:variant>
      <vt:variant>
        <vt:i4>0</vt:i4>
      </vt:variant>
      <vt:variant>
        <vt:i4>5</vt:i4>
      </vt:variant>
      <vt:variant>
        <vt:lpwstr>http://cassandra.apache.org/</vt:lpwstr>
      </vt:variant>
      <vt:variant>
        <vt:lpwstr/>
      </vt:variant>
      <vt:variant>
        <vt:i4>2949216</vt:i4>
      </vt:variant>
      <vt:variant>
        <vt:i4>192</vt:i4>
      </vt:variant>
      <vt:variant>
        <vt:i4>0</vt:i4>
      </vt:variant>
      <vt:variant>
        <vt:i4>5</vt:i4>
      </vt:variant>
      <vt:variant>
        <vt:lpwstr>http://www.mongodb.org/</vt:lpwstr>
      </vt:variant>
      <vt:variant>
        <vt:lpwstr/>
      </vt:variant>
      <vt:variant>
        <vt:i4>5505038</vt:i4>
      </vt:variant>
      <vt:variant>
        <vt:i4>189</vt:i4>
      </vt:variant>
      <vt:variant>
        <vt:i4>0</vt:i4>
      </vt:variant>
      <vt:variant>
        <vt:i4>5</vt:i4>
      </vt:variant>
      <vt:variant>
        <vt:lpwstr>http://www.ehcache.org/documentation/user-guide/hibernate</vt:lpwstr>
      </vt:variant>
      <vt:variant>
        <vt:lpwstr/>
      </vt:variant>
      <vt:variant>
        <vt:i4>5505038</vt:i4>
      </vt:variant>
      <vt:variant>
        <vt:i4>186</vt:i4>
      </vt:variant>
      <vt:variant>
        <vt:i4>0</vt:i4>
      </vt:variant>
      <vt:variant>
        <vt:i4>5</vt:i4>
      </vt:variant>
      <vt:variant>
        <vt:lpwstr>http://www.ehcache.org/documentation/user-guide/hibernate</vt:lpwstr>
      </vt:variant>
      <vt:variant>
        <vt:lpwstr/>
      </vt:variant>
      <vt:variant>
        <vt:i4>4522077</vt:i4>
      </vt:variant>
      <vt:variant>
        <vt:i4>183</vt:i4>
      </vt:variant>
      <vt:variant>
        <vt:i4>0</vt:i4>
      </vt:variant>
      <vt:variant>
        <vt:i4>5</vt:i4>
      </vt:variant>
      <vt:variant>
        <vt:lpwstr>http://maven.apache.org/</vt:lpwstr>
      </vt:variant>
      <vt:variant>
        <vt:lpwstr/>
      </vt:variant>
      <vt:variant>
        <vt:i4>4194343</vt:i4>
      </vt:variant>
      <vt:variant>
        <vt:i4>180</vt:i4>
      </vt:variant>
      <vt:variant>
        <vt:i4>0</vt:i4>
      </vt:variant>
      <vt:variant>
        <vt:i4>5</vt:i4>
      </vt:variant>
      <vt:variant>
        <vt:lpwstr>http://support.twitter.com/groups/31-twitter-basics</vt:lpwstr>
      </vt:variant>
      <vt:variant>
        <vt:lpwstr>topic_108</vt:lpwstr>
      </vt:variant>
      <vt:variant>
        <vt:i4>4063278</vt:i4>
      </vt:variant>
      <vt:variant>
        <vt:i4>153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4063278</vt:i4>
      </vt:variant>
      <vt:variant>
        <vt:i4>150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4063278</vt:i4>
      </vt:variant>
      <vt:variant>
        <vt:i4>147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4063278</vt:i4>
      </vt:variant>
      <vt:variant>
        <vt:i4>144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4063278</vt:i4>
      </vt:variant>
      <vt:variant>
        <vt:i4>141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_Toc324772588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_Toc324772587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_Toc324772586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_Toc324772585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_Toc324772584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_Toc324772583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_Toc324772582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_Toc324772581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_Toc324772580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_Toc324772579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_Toc324772578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_Toc324772577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_Toc324772576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_Toc324772575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_Toc324772574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_Toc324772573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_Toc324772572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_Toc324772571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_Toc324772570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_Toc324772569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_Toc324772568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_Toc324772567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_Toc324772566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Clone</dc:title>
  <dc:subject>A J2EE application spec for GETs</dc:subject>
  <dc:creator>Java India Practice</dc:creator>
  <cp:lastModifiedBy>SANTHOSH</cp:lastModifiedBy>
  <cp:revision>53</cp:revision>
  <cp:lastPrinted>1900-12-31T18:30:00Z</cp:lastPrinted>
  <dcterms:created xsi:type="dcterms:W3CDTF">2012-08-31T07:11:00Z</dcterms:created>
  <dcterms:modified xsi:type="dcterms:W3CDTF">2018-01-01T14:05:00Z</dcterms:modified>
</cp:coreProperties>
</file>