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drawing>
          <wp:inline xmlns:a="http://schemas.openxmlformats.org/drawingml/2006/main" xmlns:pic="http://schemas.openxmlformats.org/drawingml/2006/picture">
            <wp:extent cx="1371600" cy="1397893"/>
            <wp:docPr id="1" name="Picture 1"/>
            <wp:cNvGraphicFramePr>
              <a:graphicFrameLocks noChangeAspect="1"/>
            </wp:cNvGraphicFramePr>
            <a:graphic>
              <a:graphicData uri="http://schemas.openxmlformats.org/drawingml/2006/picture">
                <pic:pic>
                  <pic:nvPicPr>
                    <pic:cNvPr id="0" name="rupp_logo.png"/>
                    <pic:cNvPicPr/>
                  </pic:nvPicPr>
                  <pic:blipFill>
                    <a:blip r:embed="rId10"/>
                    <a:stretch>
                      <a:fillRect/>
                    </a:stretch>
                  </pic:blipFill>
                  <pic:spPr>
                    <a:xfrm>
                      <a:off x="0" y="0"/>
                      <a:ext cx="1371600" cy="1397893"/>
                    </a:xfrm>
                    <a:prstGeom prst="rect"/>
                  </pic:spPr>
                </pic:pic>
              </a:graphicData>
            </a:graphic>
          </wp:inline>
        </w:drawing>
      </w:r>
    </w:p>
    <w:p>
      <w:pPr>
        <w:spacing w:before="120" w:after="80" w:line="276" w:lineRule="auto"/>
        <w:jc w:val="center"/>
      </w:pPr>
      <w:r>
        <w:rPr>
          <w:rFonts w:ascii="Khmer OS Siemreap" w:hAnsi="Khmer OS Siemreap" w:cs="Khmer OS Siemreap" w:eastAsia="Khmer OS Siemreap"/>
          <w:b/>
          <w:i w:val="0"/>
          <w:sz w:val="40"/>
        </w:rPr>
        <w:t>សាកលវិទ្យាល័យភូមិន្ទភ្នំពេញ</w:t>
      </w:r>
    </w:p>
    <w:p>
      <w:pPr>
        <w:spacing w:before="0" w:after="1200" w:line="276" w:lineRule="auto"/>
        <w:jc w:val="center"/>
      </w:pPr>
      <w:r>
        <w:rPr>
          <w:rFonts w:ascii="Times New Roman" w:hAnsi="Times New Roman" w:cs="Khmer OS Siemreap" w:eastAsia="Khmer OS Siemreap"/>
          <w:b/>
          <w:i w:val="0"/>
          <w:sz w:val="28"/>
        </w:rPr>
        <w:t>ROYAL UNIVERSITY OF PHNOM PENH</w:t>
      </w:r>
    </w:p>
    <w:p>
      <w:pPr>
        <w:spacing w:before="720" w:after="80" w:line="276" w:lineRule="auto"/>
        <w:jc w:val="center"/>
      </w:pPr>
      <w:r>
        <w:rPr>
          <w:rFonts w:ascii="Khmer OS Siemreap" w:hAnsi="Khmer OS Siemreap" w:cs="Khmer OS Siemreap" w:eastAsia="Khmer OS Siemreap"/>
          <w:b/>
          <w:i w:val="0"/>
          <w:sz w:val="32"/>
        </w:rPr>
        <w:t>ការរកឃើញសារឆបោក និងហ្វីសុីង តាមប្រព័ន្ធបញ្ញាសិប្បនិម្មិត</w:t>
      </w:r>
    </w:p>
    <w:p>
      <w:pPr>
        <w:spacing w:before="0" w:after="1200" w:line="276" w:lineRule="auto"/>
        <w:jc w:val="center"/>
      </w:pPr>
      <w:r>
        <w:rPr>
          <w:rFonts w:ascii="Times New Roman" w:hAnsi="Times New Roman" w:cs="Khmer OS Siemreap" w:eastAsia="Khmer OS Siemreap"/>
          <w:b/>
          <w:i w:val="0"/>
          <w:sz w:val="26"/>
        </w:rPr>
        <w:t>AI Anti-Spam Shield: An Intelligent Mobile Platform for Spam, Phishing and Voice-Scam Detection Using Hybrid Machine Learning</w:t>
      </w:r>
    </w:p>
    <w:p>
      <w:pPr>
        <w:spacing w:before="0" w:after="80" w:line="276" w:lineRule="auto"/>
        <w:jc w:val="center"/>
      </w:pPr>
      <w:r>
        <w:rPr>
          <w:rFonts w:ascii="Times New Roman" w:hAnsi="Times New Roman" w:cs="Khmer OS Siemreap" w:eastAsia="Khmer OS Siemreap"/>
          <w:b w:val="0"/>
          <w:i w:val="0"/>
          <w:sz w:val="26"/>
        </w:rPr>
        <w:t>A Research Report</w:t>
      </w:r>
    </w:p>
    <w:p>
      <w:pPr>
        <w:spacing w:before="0" w:after="80" w:line="276" w:lineRule="auto"/>
        <w:jc w:val="center"/>
      </w:pPr>
      <w:r>
        <w:rPr>
          <w:rFonts w:ascii="Times New Roman" w:hAnsi="Times New Roman" w:cs="Khmer OS Siemreap" w:eastAsia="Khmer OS Siemreap"/>
          <w:b w:val="0"/>
          <w:i w:val="0"/>
          <w:sz w:val="26"/>
        </w:rPr>
        <w:t>In Partial Fulfilment of the Requirement for the Degree of</w:t>
      </w:r>
    </w:p>
    <w:p>
      <w:pPr>
        <w:spacing w:before="0" w:after="1440" w:line="276" w:lineRule="auto"/>
        <w:jc w:val="center"/>
      </w:pPr>
      <w:r>
        <w:rPr>
          <w:rFonts w:ascii="Times New Roman" w:hAnsi="Times New Roman" w:cs="Khmer OS Siemreap" w:eastAsia="Khmer OS Siemreap"/>
          <w:b w:val="0"/>
          <w:i w:val="0"/>
          <w:sz w:val="26"/>
        </w:rPr>
        <w:t>Bachelor of Information Technology Engineering</w:t>
      </w:r>
    </w:p>
    <w:p>
      <w:pPr>
        <w:spacing w:before="0" w:after="80" w:line="276" w:lineRule="auto"/>
        <w:jc w:val="center"/>
      </w:pPr>
      <w:r>
        <w:rPr>
          <w:rFonts w:ascii="Times New Roman" w:hAnsi="Times New Roman" w:cs="Khmer OS Siemreap" w:eastAsia="Khmer OS Siemreap"/>
          <w:b/>
          <w:i w:val="0"/>
          <w:sz w:val="26"/>
        </w:rPr>
        <w:t>Submitted by:</w:t>
      </w:r>
    </w:p>
    <w:p>
      <w:pPr>
        <w:spacing w:before="0" w:after="1440" w:line="276" w:lineRule="auto"/>
        <w:jc w:val="center"/>
      </w:pPr>
      <w:r>
        <w:rPr>
          <w:rFonts w:ascii="Times New Roman" w:hAnsi="Times New Roman" w:cs="Khmer OS Siemreap" w:eastAsia="Khmer OS Siemreap"/>
          <w:b w:val="0"/>
          <w:i w:val="0"/>
          <w:sz w:val="26"/>
        </w:rPr>
        <w:t>AI Shield Inc. Project Team</w:t>
      </w:r>
    </w:p>
    <w:p>
      <w:pPr>
        <w:spacing w:before="0" w:after="120" w:line="276" w:lineRule="auto"/>
        <w:jc w:val="center"/>
      </w:pPr>
      <w:r>
        <w:rPr>
          <w:rFonts w:ascii="Times New Roman" w:hAnsi="Times New Roman" w:cs="Khmer OS Siemreap" w:eastAsia="Khmer OS Siemreap"/>
          <w:b/>
          <w:i w:val="0"/>
          <w:sz w:val="28"/>
        </w:rPr>
        <w:t>June 2026</w:t>
      </w:r>
    </w:p>
    <w:p>
      <w:r>
        <w:br w:type="page"/>
      </w:r>
    </w:p>
    <w:p>
      <w:pPr>
        <w:spacing w:before="720" w:after="240"/>
        <w:jc w:val="center"/>
      </w:pPr>
      <w:r>
        <w:drawing>
          <wp:inline xmlns:a="http://schemas.openxmlformats.org/drawingml/2006/main" xmlns:pic="http://schemas.openxmlformats.org/drawingml/2006/picture">
            <wp:extent cx="1371600" cy="1397893"/>
            <wp:docPr id="2" name="Picture 2"/>
            <wp:cNvGraphicFramePr>
              <a:graphicFrameLocks noChangeAspect="1"/>
            </wp:cNvGraphicFramePr>
            <a:graphic>
              <a:graphicData uri="http://schemas.openxmlformats.org/drawingml/2006/picture">
                <pic:pic>
                  <pic:nvPicPr>
                    <pic:cNvPr id="0" name="rupp_logo.png"/>
                    <pic:cNvPicPr/>
                  </pic:nvPicPr>
                  <pic:blipFill>
                    <a:blip r:embed="rId10"/>
                    <a:stretch>
                      <a:fillRect/>
                    </a:stretch>
                  </pic:blipFill>
                  <pic:spPr>
                    <a:xfrm>
                      <a:off x="0" y="0"/>
                      <a:ext cx="1371600" cy="1397893"/>
                    </a:xfrm>
                    <a:prstGeom prst="rect"/>
                  </pic:spPr>
                </pic:pic>
              </a:graphicData>
            </a:graphic>
          </wp:inline>
        </w:drawing>
      </w:r>
    </w:p>
    <w:p>
      <w:pPr>
        <w:spacing w:before="120" w:after="80" w:line="276" w:lineRule="auto"/>
        <w:jc w:val="center"/>
      </w:pPr>
      <w:r>
        <w:rPr>
          <w:rFonts w:ascii="Khmer OS Siemreap" w:hAnsi="Khmer OS Siemreap" w:cs="Khmer OS Siemreap" w:eastAsia="Khmer OS Siemreap"/>
          <w:b/>
          <w:i w:val="0"/>
          <w:sz w:val="40"/>
        </w:rPr>
        <w:t>សាកលវិទ្យាល័យភូមិន្ទភ្នំពេញ</w:t>
      </w:r>
    </w:p>
    <w:p>
      <w:pPr>
        <w:spacing w:before="0" w:after="1200" w:line="276" w:lineRule="auto"/>
        <w:jc w:val="center"/>
      </w:pPr>
      <w:r>
        <w:rPr>
          <w:rFonts w:ascii="Times New Roman" w:hAnsi="Times New Roman" w:cs="Khmer OS Siemreap" w:eastAsia="Khmer OS Siemreap"/>
          <w:b/>
          <w:i w:val="0"/>
          <w:sz w:val="28"/>
        </w:rPr>
        <w:t>ROYAL UNIVERSITY OF PHNOM PENH</w:t>
      </w:r>
    </w:p>
    <w:p>
      <w:pPr>
        <w:spacing w:before="480" w:after="960" w:line="276" w:lineRule="auto"/>
        <w:jc w:val="center"/>
      </w:pPr>
      <w:r>
        <w:rPr>
          <w:rFonts w:ascii="Times New Roman" w:hAnsi="Times New Roman" w:cs="Khmer OS Siemreap" w:eastAsia="Khmer OS Siemreap"/>
          <w:b/>
          <w:i w:val="0"/>
          <w:sz w:val="26"/>
        </w:rPr>
        <w:t>AI Anti-Spam Shield: An Intelligent Mobile Platform for Spam, Phishing and Voice-Scam Detection Using Hybrid Machine Learning</w:t>
      </w:r>
    </w:p>
    <w:p>
      <w:pPr>
        <w:spacing w:before="0" w:after="80" w:line="276" w:lineRule="auto"/>
        <w:jc w:val="center"/>
      </w:pPr>
      <w:r>
        <w:rPr>
          <w:rFonts w:ascii="Times New Roman" w:hAnsi="Times New Roman" w:cs="Khmer OS Siemreap" w:eastAsia="Khmer OS Siemreap"/>
          <w:b w:val="0"/>
          <w:i w:val="0"/>
          <w:sz w:val="26"/>
        </w:rPr>
        <w:t>A Research Report</w:t>
      </w:r>
    </w:p>
    <w:p>
      <w:pPr>
        <w:spacing w:before="0" w:after="80" w:line="276" w:lineRule="auto"/>
        <w:jc w:val="center"/>
      </w:pPr>
      <w:r>
        <w:rPr>
          <w:rFonts w:ascii="Times New Roman" w:hAnsi="Times New Roman" w:cs="Khmer OS Siemreap" w:eastAsia="Khmer OS Siemreap"/>
          <w:b w:val="0"/>
          <w:i w:val="0"/>
          <w:sz w:val="26"/>
        </w:rPr>
        <w:t>In Partial Fulfilment of the Requirement for the Degree of</w:t>
      </w:r>
    </w:p>
    <w:p>
      <w:pPr>
        <w:spacing w:before="0" w:after="960" w:line="276" w:lineRule="auto"/>
        <w:jc w:val="center"/>
      </w:pPr>
      <w:r>
        <w:rPr>
          <w:rFonts w:ascii="Times New Roman" w:hAnsi="Times New Roman" w:cs="Khmer OS Siemreap" w:eastAsia="Khmer OS Siemreap"/>
          <w:b w:val="0"/>
          <w:i w:val="0"/>
          <w:sz w:val="26"/>
        </w:rPr>
        <w:t>Bachelor of Information Technology Engineering</w:t>
      </w:r>
    </w:p>
    <w:p>
      <w:pPr>
        <w:spacing w:before="0" w:after="80" w:line="276" w:lineRule="auto"/>
        <w:jc w:val="center"/>
      </w:pPr>
      <w:r>
        <w:rPr>
          <w:rFonts w:ascii="Times New Roman" w:hAnsi="Times New Roman" w:cs="Khmer OS Siemreap" w:eastAsia="Khmer OS Siemreap"/>
          <w:b/>
          <w:i w:val="0"/>
          <w:sz w:val="26"/>
        </w:rPr>
        <w:t>Submitted by:</w:t>
      </w:r>
    </w:p>
    <w:p>
      <w:pPr>
        <w:spacing w:before="0" w:after="960" w:line="276" w:lineRule="auto"/>
        <w:jc w:val="center"/>
      </w:pPr>
      <w:r>
        <w:rPr>
          <w:rFonts w:ascii="Times New Roman" w:hAnsi="Times New Roman" w:cs="Khmer OS Siemreap" w:eastAsia="Khmer OS Siemreap"/>
          <w:b w:val="0"/>
          <w:i w:val="0"/>
          <w:sz w:val="26"/>
        </w:rPr>
        <w:t>AI Shield Inc. Project Team</w:t>
      </w:r>
    </w:p>
    <w:p>
      <w:pPr>
        <w:spacing w:after="80"/>
        <w:jc w:val="center"/>
      </w:pPr>
      <w:r>
        <w:rPr>
          <w:rFonts w:ascii="Times New Roman" w:hAnsi="Times New Roman" w:cs="Khmer OS Siemreap" w:eastAsia="Khmer OS Siemreap"/>
          <w:b/>
          <w:i w:val="0"/>
          <w:sz w:val="26"/>
        </w:rPr>
        <w:t>Examination committee:</w:t>
      </w:r>
    </w:p>
    <w:p>
      <w:pPr>
        <w:spacing w:before="0" w:after="40" w:line="276" w:lineRule="auto"/>
        <w:jc w:val="center"/>
      </w:pPr>
      <w:r>
        <w:rPr>
          <w:rFonts w:ascii="Times New Roman" w:hAnsi="Times New Roman" w:cs="Khmer OS Siemreap" w:eastAsia="Khmer OS Siemreap"/>
          <w:b w:val="0"/>
          <w:i w:val="0"/>
          <w:sz w:val="26"/>
        </w:rPr>
        <w:t>Dr. Srun Soliva</w:t>
      </w:r>
    </w:p>
    <w:p>
      <w:pPr>
        <w:spacing w:before="0" w:after="40" w:line="276" w:lineRule="auto"/>
        <w:jc w:val="center"/>
      </w:pPr>
      <w:r>
        <w:rPr>
          <w:rFonts w:ascii="Times New Roman" w:hAnsi="Times New Roman" w:cs="Khmer OS Siemreap" w:eastAsia="Khmer OS Siemreap"/>
          <w:b w:val="0"/>
          <w:i w:val="0"/>
          <w:sz w:val="26"/>
        </w:rPr>
        <w:t>Mr. Chhim Bunchhun</w:t>
      </w:r>
    </w:p>
    <w:p>
      <w:pPr>
        <w:spacing w:before="0" w:after="40" w:line="276" w:lineRule="auto"/>
        <w:jc w:val="center"/>
      </w:pPr>
      <w:r>
        <w:rPr>
          <w:rFonts w:ascii="Times New Roman" w:hAnsi="Times New Roman" w:cs="Khmer OS Siemreap" w:eastAsia="Khmer OS Siemreap"/>
          <w:b w:val="0"/>
          <w:i w:val="0"/>
          <w:sz w:val="26"/>
        </w:rPr>
        <w:t>Mr. Hun Sovannsoreya</w:t>
      </w:r>
    </w:p>
    <w:p>
      <w:pPr>
        <w:spacing w:before="0" w:after="40" w:line="276" w:lineRule="auto"/>
        <w:jc w:val="center"/>
      </w:pPr>
      <w:r>
        <w:rPr>
          <w:rFonts w:ascii="Times New Roman" w:hAnsi="Times New Roman" w:cs="Khmer OS Siemreap" w:eastAsia="Khmer OS Siemreap"/>
          <w:b w:val="0"/>
          <w:i w:val="0"/>
          <w:sz w:val="26"/>
        </w:rPr>
        <w:t>Miss E Vathana</w:t>
      </w:r>
    </w:p>
    <w:p>
      <w:pPr>
        <w:spacing w:before="960" w:after="120" w:line="276" w:lineRule="auto"/>
        <w:jc w:val="center"/>
      </w:pPr>
      <w:r>
        <w:rPr>
          <w:rFonts w:ascii="Times New Roman" w:hAnsi="Times New Roman" w:cs="Khmer OS Siemreap" w:eastAsia="Khmer OS Siemreap"/>
          <w:b/>
          <w:i w:val="0"/>
          <w:sz w:val="28"/>
        </w:rPr>
        <w:t>June 2026</w:t>
      </w:r>
    </w:p>
    <w:p>
      <w:r>
        <w:br w:type="page"/>
      </w:r>
    </w:p>
    <w:p>
      <w:pPr>
        <w:spacing w:before="120" w:after="360" w:line="360" w:lineRule="auto"/>
        <w:jc w:val="center"/>
      </w:pPr>
      <w:r>
        <w:rPr>
          <w:rFonts w:ascii="Times New Roman" w:hAnsi="Times New Roman" w:cs="Khmer OS Siemreap" w:eastAsia="Khmer OS Siemreap"/>
          <w:b/>
          <w:i w:val="0"/>
          <w:sz w:val="26"/>
        </w:rPr>
        <w:t>មូលន័យសង្ខេប</w:t>
      </w:r>
    </w:p>
    <w:p>
      <w:pPr>
        <w:spacing w:before="0" w:after="120" w:line="360" w:lineRule="auto"/>
        <w:ind w:firstLine="720"/>
        <w:jc w:val="both"/>
      </w:pPr>
      <w:r>
        <w:rPr>
          <w:rFonts w:ascii="Khmer OS Siemreap" w:hAnsi="Khmer OS Siemreap" w:cs="Khmer OS Siemreap" w:eastAsia="Khmer OS Siemreap"/>
          <w:b w:val="0"/>
          <w:i w:val="0"/>
          <w:sz w:val="24"/>
        </w:rPr>
        <w:t>ក្នុងយុគសម័យឌីជីថលបច្ចុប្បន្ន ការវាយប្រហារតាមសាររំខាន (spam) និង phishing កាន់តែកើនឡើង និងកាន់តែមានភាពស្មុគស្មាញ។ ប្រព័ន្ធច្រោះសារបែបប្រពៃណី (rule-based filters) មិនអាចទប់ទល់នឹងការវាយប្រហារថ្មីៗទាំងនោះបានទេ។ ការស្រាវជ្រាវនេះបង្ហាញពីការអភិវឌ្ឍ AI Anti-Spam Shield ដែលជាកម្មវិធីទូរស័ព្ទឆ្លាតវៃមួយដើម្បីរកឃើញការវាយប្រហារ spam, phishing និង voice scam ជាមួយនឹងភាពជឿជាក់ខ្ពស់។</w:t>
      </w:r>
    </w:p>
    <w:p>
      <w:pPr>
        <w:spacing w:before="0" w:after="120" w:line="360" w:lineRule="auto"/>
        <w:ind w:firstLine="720"/>
        <w:jc w:val="both"/>
      </w:pPr>
      <w:r>
        <w:rPr>
          <w:rFonts w:ascii="Khmer OS Siemreap" w:hAnsi="Khmer OS Siemreap" w:cs="Khmer OS Siemreap" w:eastAsia="Khmer OS Siemreap"/>
          <w:b w:val="0"/>
          <w:i w:val="0"/>
          <w:sz w:val="24"/>
        </w:rPr>
        <w:t>ប្រព័ន្ធនេះប្រើ Machine Learning បីប្រភេទខុសគ្នា៖ Logistic Regression សម្រាប់សារ SMS (ភាពត្រឹមត្រូវ ៩៩.៦៨%), Random Forest សម្រាប់ voice scam (ភាពត្រឹមត្រូវ ១០០%), និង Random Forest ជាមួយនឹងលក្ខណៈ URL សម្រាប់ phishing (ភាពត្រឹមត្រូវ ៨០.៩៥%)។ ប្រព័ន្ធត្រូវបានបង្កើតឡើងជាលក្ខណៈបន្ថែមសេវាកម្មតូចៗ (microservices) ដោយរួមបញ្ចូលសេវាកម្ម FastAPI ML, Express.js backend, មូលដ្ឋានទិន្នន័យ PostgreSQL, Redis queue, និងកម្មវិធី Flutter mobile។ លទ្ធផលបង្ហាញថាប្រព័ន្ធនេះអាចចាប់បាន spam និង phishing ក្នុងរយៈពេលតិចជាង ៤៥ ms និងអាចវិភាគសារសំឡេងក្នុងរយៈពេលតិចជាង ១.២ វិនាទី។</w:t>
      </w:r>
    </w:p>
    <w:p>
      <w:pPr>
        <w:spacing w:before="0" w:after="120" w:line="360" w:lineRule="auto"/>
        <w:ind w:firstLine="720"/>
        <w:jc w:val="both"/>
      </w:pPr>
      <w:r>
        <w:rPr>
          <w:rFonts w:ascii="Khmer OS Siemreap" w:hAnsi="Khmer OS Siemreap" w:cs="Khmer OS Siemreap" w:eastAsia="Khmer OS Siemreap"/>
          <w:b w:val="0"/>
          <w:i w:val="0"/>
          <w:sz w:val="24"/>
        </w:rPr>
        <w:t>**ពាក្យគន្លឹះ៖** ការរកឃើញ spam, ការរកឃើញ phishing, Machine Learning, ការវិភាគសារសំឡេង, សន្តិសុខទូរស័ព្ទ, សុវត្ថិភាពសាយប័រ, Random Forest, Logistic Regression, TF-IDF, Flutter, Microservices</w:t>
      </w:r>
    </w:p>
    <w:p>
      <w:pPr>
        <w:spacing w:before="0" w:after="120" w:line="360" w:lineRule="auto"/>
        <w:ind w:firstLine="720"/>
        <w:jc w:val="both"/>
      </w:pPr>
      <w:r>
        <w:rPr>
          <w:rFonts w:ascii="Khmer OS Siemreap" w:hAnsi="Khmer OS Siemreap" w:cs="Khmer OS Siemreap" w:eastAsia="Khmer OS Siemreap"/>
          <w:b w:val="0"/>
          <w:i w:val="0"/>
          <w:sz w:val="24"/>
        </w:rPr>
        <w:t>\pagebreak</w:t>
      </w:r>
    </w:p>
    <w:p>
      <w:r>
        <w:br w:type="page"/>
      </w:r>
    </w:p>
    <w:p>
      <w:pPr>
        <w:spacing w:before="120" w:after="360" w:line="360" w:lineRule="auto"/>
        <w:jc w:val="center"/>
      </w:pPr>
      <w:r>
        <w:rPr>
          <w:rFonts w:ascii="Times New Roman" w:hAnsi="Times New Roman" w:cs="Khmer OS Siemreap" w:eastAsia="Khmer OS Siemreap"/>
          <w:b/>
          <w:i w:val="0"/>
          <w:sz w:val="26"/>
        </w:rPr>
        <w:t>ABSTRACT</w:t>
      </w:r>
    </w:p>
    <w:p>
      <w:pPr>
        <w:spacing w:before="0" w:after="120" w:line="360" w:lineRule="auto"/>
        <w:ind w:firstLine="720"/>
        <w:jc w:val="both"/>
      </w:pPr>
      <w:r>
        <w:rPr>
          <w:rFonts w:ascii="Times New Roman" w:hAnsi="Times New Roman" w:cs="Khmer OS Siemreap" w:eastAsia="Khmer OS Siemreap"/>
          <w:b w:val="0"/>
          <w:i w:val="0"/>
          <w:sz w:val="24"/>
        </w:rPr>
        <w:t>Spam and phishing attacks have grown in volume and sophistication, disproportionately affecting mobile users in emerging markets such as Cambodia. Traditional rule-based filters fail against modern social-engineering techniques, brand impersonation, and voice-based scams. This study presents AI Anti-Spam Shield, an intelligent cross-platform application that detects spam, phishing and voice-scam threats using a hybrid machine-learning approach. The system combines three specialised classifiers — a Logistic Regression model for Short Message Service (SMS) spam, a Random Forest model for voice-scam dialogue, and a Random Forest model with engineered Uniform Resource Locator (URL) features for phishing — each trained on curated public datasets obtained from the Hugging Face hub. Textual preprocessing includes URL and e-mail masking, stop-word removal and Porter stemming, after which Term Frequency–Inverse Document Frequency (TF-IDF) vectorisation is applied. The overall platform is designed as a set of Docker-orchestrated microservices consisting of a FastAPI inference service, an Express.js Application Programming Interface (API), a PostgreSQL database, a Redis-backed BullMQ job queue, a Kong API gateway, and a Flutter mobile client. On held-out test sets the SMS model achieves 99.68 per cent accuracy, the voice model 100 per cent, and the phishing model 80.95 per cent. End-to-end API latency averages 45 milliseconds and voice analysis completes within 1.2 seconds. The study contributes a reproducible reference architecture, empirical evidence that classical machine learning remains competitive for short-text spam in mobile contexts, and a discussion of interpretability, deployability and future work including Khmer-language support and on-device inference.</w:t>
      </w:r>
    </w:p>
    <w:p>
      <w:pPr>
        <w:spacing w:before="0" w:after="120" w:line="360" w:lineRule="auto"/>
        <w:ind w:firstLine="720"/>
        <w:jc w:val="both"/>
      </w:pPr>
      <w:r>
        <w:rPr>
          <w:rFonts w:ascii="Times New Roman" w:hAnsi="Times New Roman" w:cs="Khmer OS Siemreap" w:eastAsia="Khmer OS Siemreap"/>
          <w:b w:val="0"/>
          <w:i w:val="0"/>
          <w:sz w:val="24"/>
        </w:rPr>
        <w:t>Keywords: spam detection, phishing detection, machine learning, voice-scam analysis, mobile security, cybersecurity, Random Forest, Logistic Regression, TF-IDF, Flutter, FastAPI, microservices.</w:t>
      </w:r>
    </w:p>
    <w:p>
      <w:pPr>
        <w:spacing w:before="0" w:after="120" w:line="360" w:lineRule="auto"/>
        <w:ind w:firstLine="720"/>
        <w:jc w:val="both"/>
      </w:pPr>
      <w:r>
        <w:rPr>
          <w:rFonts w:ascii="Times New Roman" w:hAnsi="Times New Roman" w:cs="Khmer OS Siemreap" w:eastAsia="Khmer OS Siemreap"/>
          <w:b w:val="0"/>
          <w:i w:val="0"/>
          <w:sz w:val="24"/>
        </w:rPr>
        <w:t>\pagebreak</w:t>
      </w:r>
    </w:p>
    <w:p>
      <w:r>
        <w:br w:type="page"/>
      </w:r>
    </w:p>
    <w:p>
      <w:pPr>
        <w:spacing w:before="120" w:after="360" w:line="360" w:lineRule="auto"/>
        <w:jc w:val="center"/>
      </w:pPr>
      <w:r>
        <w:rPr>
          <w:rFonts w:ascii="Times New Roman" w:hAnsi="Times New Roman" w:cs="Khmer OS Siemreap" w:eastAsia="Khmer OS Siemreap"/>
          <w:b/>
          <w:i w:val="0"/>
          <w:sz w:val="26"/>
        </w:rPr>
        <w:t>SUPERVISOR'S RESEARCH SUPERVISION STATEMENT</w:t>
      </w:r>
    </w:p>
    <w:p>
      <w:pPr>
        <w:spacing w:before="0" w:after="240" w:line="360" w:lineRule="auto"/>
        <w:jc w:val="left"/>
      </w:pPr>
      <w:r>
        <w:rPr>
          <w:rFonts w:ascii="Times New Roman" w:hAnsi="Times New Roman" w:cs="Khmer OS Siemreap" w:eastAsia="Khmer OS Siemreap"/>
          <w:b/>
          <w:i w:val="0"/>
          <w:sz w:val="24"/>
        </w:rPr>
        <w:t>TO WHOM IT MAY CONCERN</w:t>
      </w:r>
    </w:p>
    <w:p>
      <w:pPr>
        <w:spacing w:before="0" w:after="120" w:line="360" w:lineRule="auto"/>
        <w:jc w:val="left"/>
      </w:pPr>
      <w:r>
        <w:rPr>
          <w:rFonts w:ascii="Times New Roman" w:hAnsi="Times New Roman" w:cs="Khmer OS Siemreap" w:eastAsia="Khmer OS Siemreap"/>
          <w:b w:val="0"/>
          <w:i w:val="0"/>
          <w:sz w:val="24"/>
        </w:rPr>
        <w:t>Name of program: Bachelor of Information Technology Engineering</w:t>
      </w:r>
    </w:p>
    <w:p>
      <w:pPr>
        <w:spacing w:before="0" w:after="240" w:line="360" w:lineRule="auto"/>
        <w:jc w:val="left"/>
      </w:pPr>
      <w:r>
        <w:rPr>
          <w:rFonts w:ascii="Times New Roman" w:hAnsi="Times New Roman" w:cs="Khmer OS Siemreap" w:eastAsia="Khmer OS Siemreap"/>
          <w:b w:val="0"/>
          <w:i w:val="0"/>
          <w:sz w:val="24"/>
        </w:rPr>
        <w:t>Name of candidate: AI Shield Inc. Project Team</w:t>
      </w:r>
    </w:p>
    <w:p>
      <w:pPr>
        <w:jc w:val="left"/>
      </w:pPr>
      <w:r>
        <w:rPr>
          <w:rFonts w:ascii="Times New Roman" w:hAnsi="Times New Roman" w:cs="Khmer OS Siemreap" w:eastAsia="Khmer OS Siemreap"/>
          <w:b w:val="0"/>
          <w:i w:val="0"/>
          <w:sz w:val="24"/>
        </w:rPr>
        <w:t xml:space="preserve">Title of research report: </w:t>
      </w:r>
      <w:r>
        <w:rPr>
          <w:rFonts w:ascii="Times New Roman" w:hAnsi="Times New Roman" w:cs="Khmer OS Siemreap" w:eastAsia="Khmer OS Siemreap"/>
          <w:b/>
          <w:i w:val="0"/>
          <w:sz w:val="24"/>
        </w:rPr>
        <w:t>AI Anti-Spam Shield: An Intelligent Mobile Platform for Spam, Phishing and Voice-Scam Detection Using Hybrid Machine Learning</w:t>
      </w:r>
    </w:p>
    <w:p>
      <w:pPr>
        <w:spacing w:before="240" w:after="360" w:line="360" w:lineRule="auto"/>
        <w:ind w:firstLine="720"/>
        <w:jc w:val="both"/>
      </w:pPr>
      <w:r>
        <w:rPr>
          <w:rFonts w:ascii="Times New Roman" w:hAnsi="Times New Roman" w:cs="Khmer OS Siemreap" w:eastAsia="Khmer OS Siemreap"/>
          <w:b w:val="0"/>
          <w:i w:val="0"/>
          <w:sz w:val="24"/>
        </w:rPr>
        <w:t>This is to certify that the research carried out for the above titled bachelor's research report was completed by the above-named candidates under my direct supervision. This report material has not been used for any other degree. I played the following part in the preparation of this research report:</w:t>
      </w:r>
    </w:p>
    <w:p>
      <w:pPr>
        <w:spacing w:before="0" w:after="360" w:line="360" w:lineRule="auto"/>
        <w:jc w:val="left"/>
      </w:pPr>
      <w:r>
        <w:rPr>
          <w:rFonts w:ascii="Times New Roman" w:hAnsi="Times New Roman" w:cs="Khmer OS Siemreap" w:eastAsia="Khmer OS Siemreap"/>
          <w:b w:val="0"/>
          <w:i w:val="0"/>
          <w:sz w:val="24"/>
        </w:rPr>
        <w:t>Supervisor's name: CHHIM Bunchhun</w:t>
      </w:r>
    </w:p>
    <w:p>
      <w:pPr>
        <w:spacing w:before="0" w:after="360" w:line="360" w:lineRule="auto"/>
        <w:jc w:val="left"/>
      </w:pPr>
      <w:r>
        <w:rPr>
          <w:rFonts w:ascii="Times New Roman" w:hAnsi="Times New Roman" w:cs="Khmer OS Siemreap" w:eastAsia="Khmer OS Siemreap"/>
          <w:b w:val="0"/>
          <w:i w:val="0"/>
          <w:sz w:val="24"/>
        </w:rPr>
        <w:t>Supervisor's signature: ............................................................</w:t>
      </w:r>
    </w:p>
    <w:p>
      <w:pPr>
        <w:spacing w:before="0" w:after="120" w:line="360" w:lineRule="auto"/>
        <w:jc w:val="left"/>
      </w:pPr>
      <w:r>
        <w:rPr>
          <w:rFonts w:ascii="Times New Roman" w:hAnsi="Times New Roman" w:cs="Khmer OS Siemreap" w:eastAsia="Khmer OS Siemreap"/>
          <w:b w:val="0"/>
          <w:i w:val="0"/>
          <w:sz w:val="24"/>
        </w:rPr>
        <w:t>Date: ............................................................</w:t>
      </w:r>
    </w:p>
    <w:p>
      <w:r>
        <w:br w:type="page"/>
      </w:r>
    </w:p>
    <w:p>
      <w:pPr>
        <w:spacing w:before="120" w:after="360" w:line="360" w:lineRule="auto"/>
        <w:jc w:val="center"/>
      </w:pPr>
      <w:r>
        <w:rPr>
          <w:rFonts w:ascii="Times New Roman" w:hAnsi="Times New Roman" w:cs="Khmer OS Siemreap" w:eastAsia="Khmer OS Siemreap"/>
          <w:b/>
          <w:i w:val="0"/>
          <w:sz w:val="26"/>
        </w:rPr>
        <w:t>CANDIDATE'S STATEMENT</w:t>
      </w:r>
    </w:p>
    <w:p>
      <w:pPr>
        <w:spacing w:before="0" w:after="240" w:line="360" w:lineRule="auto"/>
        <w:jc w:val="left"/>
      </w:pPr>
      <w:r>
        <w:rPr>
          <w:rFonts w:ascii="Times New Roman" w:hAnsi="Times New Roman" w:cs="Khmer OS Siemreap" w:eastAsia="Khmer OS Siemreap"/>
          <w:b/>
          <w:i w:val="0"/>
          <w:sz w:val="24"/>
        </w:rPr>
        <w:t>TO WHOM IT MAY CONCERN</w:t>
      </w:r>
    </w:p>
    <w:p>
      <w:pPr>
        <w:spacing w:before="0" w:after="120" w:line="360" w:lineRule="auto"/>
        <w:ind w:firstLine="720"/>
        <w:jc w:val="both"/>
      </w:pPr>
      <w:r>
        <w:rPr>
          <w:rFonts w:ascii="Times New Roman" w:hAnsi="Times New Roman" w:cs="Khmer OS Siemreap" w:eastAsia="Khmer OS Siemreap"/>
          <w:b w:val="0"/>
          <w:i w:val="0"/>
          <w:sz w:val="24"/>
        </w:rPr>
        <w:t>This is to certify that the research report we, the AI Shield Inc. Project Team, hereby present, entitled "AI Anti-Spam Shield: An Intelligent Mobile Platform for Spam, Phishing and Voice-Scam Detection Using Hybrid Machine Learning" for the degree of Bachelor of Information Technology Engineering at the Royal University of Phnom Penh, is entirely our own work and, furthermore, that it has not been used to fulfil the requirements of any other qualification, in whole or in part, at this or any other university or equivalent institution.</w:t>
      </w:r>
    </w:p>
    <w:p>
      <w:pPr>
        <w:spacing w:before="0" w:after="360" w:line="360" w:lineRule="auto"/>
        <w:ind w:firstLine="720"/>
        <w:jc w:val="both"/>
      </w:pPr>
      <w:r>
        <w:rPr>
          <w:rFonts w:ascii="Times New Roman" w:hAnsi="Times New Roman" w:cs="Khmer OS Siemreap" w:eastAsia="Khmer OS Siemreap"/>
          <w:b w:val="0"/>
          <w:i w:val="0"/>
          <w:sz w:val="24"/>
        </w:rPr>
        <w:t>No reference to, or quotation from, this document may be made without the written approval of the authors.</w:t>
      </w:r>
    </w:p>
    <w:p>
      <w:pPr>
        <w:spacing w:before="0" w:after="240" w:line="360" w:lineRule="auto"/>
        <w:jc w:val="left"/>
      </w:pPr>
      <w:r>
        <w:rPr>
          <w:rFonts w:ascii="Times New Roman" w:hAnsi="Times New Roman" w:cs="Khmer OS Siemreap" w:eastAsia="Khmer OS Siemreap"/>
          <w:b w:val="0"/>
          <w:i w:val="0"/>
          <w:sz w:val="24"/>
        </w:rPr>
        <w:t>Signed by candidate: ............................................................</w:t>
      </w:r>
    </w:p>
    <w:p>
      <w:pPr>
        <w:spacing w:before="0" w:after="360" w:line="360" w:lineRule="auto"/>
        <w:jc w:val="left"/>
      </w:pPr>
      <w:r>
        <w:rPr>
          <w:rFonts w:ascii="Times New Roman" w:hAnsi="Times New Roman" w:cs="Khmer OS Siemreap" w:eastAsia="Khmer OS Siemreap"/>
          <w:b w:val="0"/>
          <w:i w:val="0"/>
          <w:sz w:val="24"/>
        </w:rPr>
        <w:t>Date: ............................................................</w:t>
      </w:r>
    </w:p>
    <w:p>
      <w:pPr>
        <w:spacing w:before="0" w:after="240" w:line="360" w:lineRule="auto"/>
        <w:jc w:val="left"/>
      </w:pPr>
      <w:r>
        <w:rPr>
          <w:rFonts w:ascii="Times New Roman" w:hAnsi="Times New Roman" w:cs="Khmer OS Siemreap" w:eastAsia="Khmer OS Siemreap"/>
          <w:b w:val="0"/>
          <w:i w:val="0"/>
          <w:sz w:val="24"/>
        </w:rPr>
        <w:t>Sign by CHHIM Bunchhun: ............................................................</w:t>
      </w:r>
    </w:p>
    <w:p>
      <w:pPr>
        <w:spacing w:before="0" w:after="240" w:line="360" w:lineRule="auto"/>
        <w:jc w:val="left"/>
      </w:pPr>
      <w:r>
        <w:rPr>
          <w:rFonts w:ascii="Times New Roman" w:hAnsi="Times New Roman" w:cs="Khmer OS Siemreap" w:eastAsia="Khmer OS Siemreap"/>
          <w:b w:val="0"/>
          <w:i w:val="0"/>
          <w:sz w:val="24"/>
        </w:rPr>
        <w:t>Supervisor's signature: ............................................................</w:t>
      </w:r>
    </w:p>
    <w:p>
      <w:pPr>
        <w:spacing w:before="0" w:after="120" w:line="360" w:lineRule="auto"/>
        <w:jc w:val="left"/>
      </w:pPr>
      <w:r>
        <w:rPr>
          <w:rFonts w:ascii="Times New Roman" w:hAnsi="Times New Roman" w:cs="Khmer OS Siemreap" w:eastAsia="Khmer OS Siemreap"/>
          <w:b w:val="0"/>
          <w:i w:val="0"/>
          <w:sz w:val="24"/>
        </w:rPr>
        <w:t>Date: ............................................................</w:t>
      </w:r>
    </w:p>
    <w:p>
      <w:r>
        <w:br w:type="page"/>
      </w:r>
    </w:p>
    <w:p>
      <w:pPr>
        <w:spacing w:before="120" w:after="360" w:line="360" w:lineRule="auto"/>
        <w:jc w:val="center"/>
      </w:pPr>
      <w:r>
        <w:rPr>
          <w:rFonts w:ascii="Times New Roman" w:hAnsi="Times New Roman" w:cs="Khmer OS Siemreap" w:eastAsia="Khmer OS Siemreap"/>
          <w:b/>
          <w:i w:val="0"/>
          <w:sz w:val="26"/>
        </w:rPr>
        <w:t>ACKNOWLEDGMENTS</w:t>
      </w:r>
    </w:p>
    <w:p>
      <w:pPr>
        <w:spacing w:before="0" w:after="120" w:line="360" w:lineRule="auto"/>
        <w:ind w:firstLine="720"/>
        <w:jc w:val="both"/>
      </w:pPr>
      <w:r>
        <w:rPr>
          <w:rFonts w:ascii="Times New Roman" w:hAnsi="Times New Roman" w:cs="Khmer OS Siemreap" w:eastAsia="Khmer OS Siemreap"/>
          <w:b w:val="0"/>
          <w:i w:val="0"/>
          <w:sz w:val="24"/>
        </w:rPr>
        <w:t>We extend our sincere gratitude to the Royal University of Phnom Penh and the Faculty of Engineering for providing the academic environment in which this Project Practicum was carried out. We wish in particular to thank our supervisor, Mr. Chhim Bunchhun, for his patient guidance, constructive criticism and continuous encouragement throughout every phase of this work.</w:t>
      </w:r>
    </w:p>
    <w:p>
      <w:pPr>
        <w:spacing w:before="0" w:after="120" w:line="360" w:lineRule="auto"/>
        <w:ind w:firstLine="720"/>
        <w:jc w:val="both"/>
      </w:pPr>
      <w:r>
        <w:rPr>
          <w:rFonts w:ascii="Times New Roman" w:hAnsi="Times New Roman" w:cs="Khmer OS Siemreap" w:eastAsia="Khmer OS Siemreap"/>
          <w:b w:val="0"/>
          <w:i w:val="0"/>
          <w:sz w:val="24"/>
        </w:rPr>
        <w:t>We also thank the open-source and open-data communities — the maintainers of the Hugging Face datasets repository, the scikit-learn project, the FastAPI and Flutter teams, and the authors whose earlier work formed the intellectual foundation of this study — without whom the project could not have been realised.</w:t>
      </w:r>
    </w:p>
    <w:p>
      <w:pPr>
        <w:spacing w:before="0" w:after="120" w:line="360" w:lineRule="auto"/>
        <w:ind w:firstLine="720"/>
        <w:jc w:val="both"/>
      </w:pPr>
      <w:r>
        <w:rPr>
          <w:rFonts w:ascii="Times New Roman" w:hAnsi="Times New Roman" w:cs="Khmer OS Siemreap" w:eastAsia="Khmer OS Siemreap"/>
          <w:b w:val="0"/>
          <w:i w:val="0"/>
          <w:sz w:val="24"/>
        </w:rPr>
        <w:t>Finally we acknowledge with gratitude the support of our families and classmates who provided invaluable feedback during user testing and rehearsal sessions.</w:t>
      </w:r>
    </w:p>
    <w:p>
      <w:pPr>
        <w:spacing w:before="0" w:after="120" w:line="360" w:lineRule="auto"/>
        <w:ind w:firstLine="720"/>
        <w:jc w:val="both"/>
      </w:pPr>
      <w:r>
        <w:rPr>
          <w:rFonts w:ascii="Times New Roman" w:hAnsi="Times New Roman" w:cs="Khmer OS Siemreap" w:eastAsia="Khmer OS Siemreap"/>
          <w:b w:val="0"/>
          <w:i w:val="0"/>
          <w:sz w:val="24"/>
        </w:rPr>
        <w:t>\pagebreak</w:t>
      </w:r>
    </w:p>
    <w:p>
      <w:r>
        <w:br w:type="page"/>
      </w:r>
    </w:p>
    <w:p>
      <w:pPr>
        <w:spacing w:before="120" w:after="360" w:line="360" w:lineRule="auto"/>
        <w:jc w:val="center"/>
      </w:pPr>
      <w:r>
        <w:rPr>
          <w:rFonts w:ascii="Times New Roman" w:hAnsi="Times New Roman" w:cs="Khmer OS Siemreap" w:eastAsia="Khmer OS Siemreap"/>
          <w:b/>
          <w:i w:val="0"/>
          <w:sz w:val="26"/>
        </w:rPr>
        <w:t>LIST OF FIGURES</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1 High-level microservice architecture</w:t>
      </w:r>
      <w:r>
        <w:tab/>
      </w:r>
      <w:r>
        <w:rPr>
          <w:rFonts w:ascii="Times New Roman" w:hAnsi="Times New Roman" w:cs="Khmer OS Siemreap" w:eastAsia="Khmer OS Siemreap"/>
          <w:b w:val="0"/>
          <w:i w:val="0"/>
          <w:sz w:val="24"/>
        </w:rPr>
        <w:t>11</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2 End-to-end request flow for a text scan</w:t>
      </w:r>
      <w:r>
        <w:tab/>
      </w:r>
      <w:r>
        <w:rPr>
          <w:rFonts w:ascii="Times New Roman" w:hAnsi="Times New Roman" w:cs="Khmer OS Siemreap" w:eastAsia="Khmer OS Siemreap"/>
          <w:b w:val="0"/>
          <w:i w:val="0"/>
          <w:sz w:val="24"/>
        </w:rPr>
        <w:t>11</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3 Text preprocessing pipeline</w:t>
      </w:r>
      <w:r>
        <w:tab/>
      </w:r>
      <w:r>
        <w:rPr>
          <w:rFonts w:ascii="Times New Roman" w:hAnsi="Times New Roman" w:cs="Khmer OS Siemreap" w:eastAsia="Khmer OS Siemreap"/>
          <w:b w:val="0"/>
          <w:i w:val="0"/>
          <w:sz w:val="24"/>
        </w:rPr>
        <w:t>13</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4 TF-IDF feature-extraction flow</w:t>
      </w:r>
      <w:r>
        <w:tab/>
      </w:r>
      <w:r>
        <w:rPr>
          <w:rFonts w:ascii="Times New Roman" w:hAnsi="Times New Roman" w:cs="Khmer OS Siemreap" w:eastAsia="Khmer OS Siemreap"/>
          <w:b w:val="0"/>
          <w:i w:val="0"/>
          <w:sz w:val="24"/>
        </w:rPr>
        <w:t>14</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5 Voice processing pipeline</w:t>
      </w:r>
      <w:r>
        <w:tab/>
      </w:r>
      <w:r>
        <w:rPr>
          <w:rFonts w:ascii="Times New Roman" w:hAnsi="Times New Roman" w:cs="Khmer OS Siemreap" w:eastAsia="Khmer OS Siemreap"/>
          <w:b w:val="0"/>
          <w:i w:val="0"/>
          <w:sz w:val="24"/>
        </w:rPr>
        <w:t>16</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6 Mobile application navigation map</w:t>
      </w:r>
      <w:r>
        <w:tab/>
      </w:r>
      <w:r>
        <w:rPr>
          <w:rFonts w:ascii="Times New Roman" w:hAnsi="Times New Roman" w:cs="Khmer OS Siemreap" w:eastAsia="Khmer OS Siemreap"/>
          <w:b w:val="0"/>
          <w:i w:val="0"/>
          <w:sz w:val="24"/>
        </w:rPr>
        <w:t>18</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7 Deployment topology (Docker Compose)</w:t>
      </w:r>
      <w:r>
        <w:tab/>
      </w:r>
      <w:r>
        <w:rPr>
          <w:rFonts w:ascii="Times New Roman" w:hAnsi="Times New Roman" w:cs="Khmer OS Siemreap" w:eastAsia="Khmer OS Siemreap"/>
          <w:b w:val="0"/>
          <w:i w:val="0"/>
          <w:sz w:val="24"/>
        </w:rPr>
        <w:t>21</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8 SMS classifier confusion matrix</w:t>
      </w:r>
      <w:r>
        <w:tab/>
      </w:r>
      <w:r>
        <w:rPr>
          <w:rFonts w:ascii="Times New Roman" w:hAnsi="Times New Roman" w:cs="Khmer OS Siemreap" w:eastAsia="Khmer OS Siemreap"/>
          <w:b w:val="0"/>
          <w:i w:val="0"/>
          <w:sz w:val="24"/>
        </w:rPr>
        <w:t>24</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9 Phishing feature importance</w:t>
      </w:r>
      <w:r>
        <w:tab/>
      </w:r>
      <w:r>
        <w:rPr>
          <w:rFonts w:ascii="Times New Roman" w:hAnsi="Times New Roman" w:cs="Khmer OS Siemreap" w:eastAsia="Khmer OS Siemreap"/>
          <w:b w:val="0"/>
          <w:i w:val="0"/>
          <w:sz w:val="24"/>
        </w:rPr>
        <w:t>25</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10 End-to-end latency breakdown</w:t>
      </w:r>
      <w:r>
        <w:tab/>
      </w:r>
      <w:r>
        <w:rPr>
          <w:rFonts w:ascii="Times New Roman" w:hAnsi="Times New Roman" w:cs="Khmer OS Siemreap" w:eastAsia="Khmer OS Siemreap"/>
          <w:b w:val="0"/>
          <w:i w:val="0"/>
          <w:sz w:val="24"/>
        </w:rPr>
        <w:t>26</w:t>
      </w:r>
    </w:p>
    <w:p>
      <w:pPr>
        <w:tabs>
          <w:tab w:pos="8640" w:val="right" w:leader="dot"/>
        </w:tabs>
        <w:spacing w:before="0" w:after="40" w:line="360" w:lineRule="auto"/>
        <w:jc w:val="left"/>
      </w:pPr>
      <w:r>
        <w:rPr>
          <w:rFonts w:ascii="Times New Roman" w:hAnsi="Times New Roman" w:cs="Khmer OS Siemreap" w:eastAsia="Khmer OS Siemreap"/>
          <w:b w:val="0"/>
          <w:i w:val="0"/>
          <w:sz w:val="24"/>
        </w:rPr>
        <w:t>Figure 11 Home, Scan and Result screens of the mobile app</w:t>
      </w:r>
      <w:r>
        <w:tab/>
      </w:r>
      <w:r>
        <w:rPr>
          <w:rFonts w:ascii="Times New Roman" w:hAnsi="Times New Roman" w:cs="Khmer OS Siemreap" w:eastAsia="Khmer OS Siemreap"/>
          <w:b w:val="0"/>
          <w:i w:val="0"/>
          <w:sz w:val="24"/>
        </w:rPr>
        <w:t>28</w:t>
      </w:r>
    </w:p>
    <w:p>
      <w:r>
        <w:br w:type="page"/>
      </w:r>
    </w:p>
    <w:p>
      <w:pPr>
        <w:spacing w:before="120" w:after="360" w:line="360" w:lineRule="auto"/>
        <w:jc w:val="center"/>
      </w:pPr>
      <w:r>
        <w:rPr>
          <w:rFonts w:ascii="Times New Roman" w:hAnsi="Times New Roman" w:cs="Khmer OS Siemreap" w:eastAsia="Khmer OS Siemreap"/>
          <w:b/>
          <w:i w:val="0"/>
          <w:sz w:val="26"/>
        </w:rPr>
        <w:t>TABLE OF CONTENTS</w:t>
      </w:r>
    </w:p>
    <w:p>
      <w:pPr>
        <w:tabs>
          <w:tab w:pos="8640" w:val="right" w:leader="dot"/>
        </w:tabs>
        <w:spacing w:before="0" w:after="40" w:line="360" w:lineRule="auto"/>
        <w:jc w:val="left"/>
      </w:pPr>
      <w:r>
        <w:rPr>
          <w:rFonts w:ascii="Times New Roman" w:hAnsi="Times New Roman" w:cs="Khmer OS Siemreap" w:eastAsia="Khmer OS Siemreap"/>
          <w:b w:val="0"/>
          <w:i w:val="0"/>
          <w:sz w:val="24"/>
        </w:rPr>
        <w:t>មូលន័យសង្ខេប</w:t>
      </w:r>
      <w:r>
        <w:tab/>
      </w:r>
      <w:r>
        <w:rPr>
          <w:rFonts w:ascii="Times New Roman" w:hAnsi="Times New Roman" w:cs="Khmer OS Siemreap" w:eastAsia="Khmer OS Siemreap"/>
          <w:b w:val="0"/>
          <w:i w:val="0"/>
          <w:sz w:val="24"/>
        </w:rPr>
        <w:t>iii</w:t>
      </w:r>
    </w:p>
    <w:p>
      <w:pPr>
        <w:tabs>
          <w:tab w:pos="8640" w:val="right" w:leader="dot"/>
        </w:tabs>
        <w:spacing w:before="0" w:after="40" w:line="360" w:lineRule="auto"/>
        <w:jc w:val="left"/>
      </w:pPr>
      <w:r>
        <w:rPr>
          <w:rFonts w:ascii="Times New Roman" w:hAnsi="Times New Roman" w:cs="Khmer OS Siemreap" w:eastAsia="Khmer OS Siemreap"/>
          <w:b w:val="0"/>
          <w:i w:val="0"/>
          <w:sz w:val="24"/>
        </w:rPr>
        <w:t>ABSTRACT</w:t>
      </w:r>
      <w:r>
        <w:tab/>
      </w:r>
      <w:r>
        <w:rPr>
          <w:rFonts w:ascii="Times New Roman" w:hAnsi="Times New Roman" w:cs="Khmer OS Siemreap" w:eastAsia="Khmer OS Siemreap"/>
          <w:b w:val="0"/>
          <w:i w:val="0"/>
          <w:sz w:val="24"/>
        </w:rPr>
        <w:t>iv</w:t>
      </w:r>
    </w:p>
    <w:p>
      <w:pPr>
        <w:tabs>
          <w:tab w:pos="8640" w:val="right" w:leader="dot"/>
        </w:tabs>
        <w:spacing w:before="0" w:after="40" w:line="360" w:lineRule="auto"/>
        <w:jc w:val="left"/>
      </w:pPr>
      <w:r>
        <w:rPr>
          <w:rFonts w:ascii="Times New Roman" w:hAnsi="Times New Roman" w:cs="Khmer OS Siemreap" w:eastAsia="Khmer OS Siemreap"/>
          <w:b w:val="0"/>
          <w:i w:val="0"/>
          <w:sz w:val="24"/>
        </w:rPr>
        <w:t>SUPERVISOR'S RESEARCH SUPERVISION STATEMENT</w:t>
      </w:r>
      <w:r>
        <w:tab/>
      </w:r>
      <w:r>
        <w:rPr>
          <w:rFonts w:ascii="Times New Roman" w:hAnsi="Times New Roman" w:cs="Khmer OS Siemreap" w:eastAsia="Khmer OS Siemreap"/>
          <w:b w:val="0"/>
          <w:i w:val="0"/>
          <w:sz w:val="24"/>
        </w:rPr>
        <w:t>v</w:t>
      </w:r>
    </w:p>
    <w:p>
      <w:pPr>
        <w:tabs>
          <w:tab w:pos="8640" w:val="right" w:leader="dot"/>
        </w:tabs>
        <w:spacing w:before="0" w:after="40" w:line="360" w:lineRule="auto"/>
        <w:jc w:val="left"/>
      </w:pPr>
      <w:r>
        <w:rPr>
          <w:rFonts w:ascii="Times New Roman" w:hAnsi="Times New Roman" w:cs="Khmer OS Siemreap" w:eastAsia="Khmer OS Siemreap"/>
          <w:b w:val="0"/>
          <w:i w:val="0"/>
          <w:sz w:val="24"/>
        </w:rPr>
        <w:t>CANDIDATE'S STATEMENT</w:t>
      </w:r>
      <w:r>
        <w:tab/>
      </w:r>
      <w:r>
        <w:rPr>
          <w:rFonts w:ascii="Times New Roman" w:hAnsi="Times New Roman" w:cs="Khmer OS Siemreap" w:eastAsia="Khmer OS Siemreap"/>
          <w:b w:val="0"/>
          <w:i w:val="0"/>
          <w:sz w:val="24"/>
        </w:rPr>
        <w:t>vi</w:t>
      </w:r>
    </w:p>
    <w:p>
      <w:pPr>
        <w:tabs>
          <w:tab w:pos="8640" w:val="right" w:leader="dot"/>
        </w:tabs>
        <w:spacing w:before="0" w:after="40" w:line="360" w:lineRule="auto"/>
        <w:jc w:val="left"/>
      </w:pPr>
      <w:r>
        <w:rPr>
          <w:rFonts w:ascii="Times New Roman" w:hAnsi="Times New Roman" w:cs="Khmer OS Siemreap" w:eastAsia="Khmer OS Siemreap"/>
          <w:b w:val="0"/>
          <w:i w:val="0"/>
          <w:sz w:val="24"/>
        </w:rPr>
        <w:t>ACKNOWLEDGMENTS</w:t>
      </w:r>
      <w:r>
        <w:tab/>
      </w:r>
      <w:r>
        <w:rPr>
          <w:rFonts w:ascii="Times New Roman" w:hAnsi="Times New Roman" w:cs="Khmer OS Siemreap" w:eastAsia="Khmer OS Siemreap"/>
          <w:b w:val="0"/>
          <w:i w:val="0"/>
          <w:sz w:val="24"/>
        </w:rPr>
        <w:t>vii</w:t>
      </w:r>
    </w:p>
    <w:p>
      <w:pPr>
        <w:tabs>
          <w:tab w:pos="8640" w:val="right" w:leader="dot"/>
        </w:tabs>
        <w:spacing w:before="0" w:after="40" w:line="360" w:lineRule="auto"/>
        <w:jc w:val="left"/>
      </w:pPr>
      <w:r>
        <w:rPr>
          <w:rFonts w:ascii="Times New Roman" w:hAnsi="Times New Roman" w:cs="Khmer OS Siemreap" w:eastAsia="Khmer OS Siemreap"/>
          <w:b w:val="0"/>
          <w:i w:val="0"/>
          <w:sz w:val="24"/>
        </w:rPr>
        <w:t>LIST OF FIGURES</w:t>
      </w:r>
      <w:r>
        <w:tab/>
      </w:r>
      <w:r>
        <w:rPr>
          <w:rFonts w:ascii="Times New Roman" w:hAnsi="Times New Roman" w:cs="Khmer OS Siemreap" w:eastAsia="Khmer OS Siemreap"/>
          <w:b w:val="0"/>
          <w:i w:val="0"/>
          <w:sz w:val="24"/>
        </w:rPr>
        <w:t>viii</w:t>
      </w:r>
    </w:p>
    <w:p>
      <w:pPr>
        <w:tabs>
          <w:tab w:pos="8640" w:val="right" w:leader="dot"/>
        </w:tabs>
        <w:spacing w:before="0" w:after="40" w:line="360" w:lineRule="auto"/>
        <w:jc w:val="left"/>
      </w:pPr>
      <w:r>
        <w:rPr>
          <w:rFonts w:ascii="Times New Roman" w:hAnsi="Times New Roman" w:cs="Khmer OS Siemreap" w:eastAsia="Khmer OS Siemreap"/>
          <w:b w:val="0"/>
          <w:i w:val="0"/>
          <w:sz w:val="24"/>
        </w:rPr>
        <w:t>TABLE OF CONTENTS</w:t>
      </w:r>
      <w:r>
        <w:tab/>
      </w:r>
      <w:r>
        <w:rPr>
          <w:rFonts w:ascii="Times New Roman" w:hAnsi="Times New Roman" w:cs="Khmer OS Siemreap" w:eastAsia="Khmer OS Siemreap"/>
          <w:b w:val="0"/>
          <w:i w:val="0"/>
          <w:sz w:val="24"/>
        </w:rPr>
        <w:t>ix</w:t>
      </w:r>
    </w:p>
    <w:p>
      <w:pPr>
        <w:tabs>
          <w:tab w:pos="8640" w:val="right" w:leader="dot"/>
        </w:tabs>
        <w:spacing w:before="0" w:after="40" w:line="360" w:lineRule="auto"/>
        <w:jc w:val="left"/>
      </w:pPr>
      <w:r>
        <w:rPr>
          <w:rFonts w:ascii="Times New Roman" w:hAnsi="Times New Roman" w:cs="Khmer OS Siemreap" w:eastAsia="Khmer OS Siemreap"/>
          <w:b/>
          <w:i w:val="0"/>
          <w:sz w:val="24"/>
        </w:rPr>
        <w:t>CHAPTER 1 INTRODUCTION</w:t>
      </w:r>
      <w:r>
        <w:tab/>
      </w:r>
      <w:r>
        <w:rPr>
          <w:rFonts w:ascii="Times New Roman" w:hAnsi="Times New Roman" w:cs="Khmer OS Siemreap" w:eastAsia="Khmer OS Siemreap"/>
          <w:b/>
          <w:i w:val="0"/>
          <w:sz w:val="24"/>
        </w:rPr>
        <w:t>1</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1.1 Background to the Study</w:t>
      </w:r>
      <w:r>
        <w:tab/>
      </w:r>
      <w:r>
        <w:rPr>
          <w:rFonts w:ascii="Times New Roman" w:hAnsi="Times New Roman" w:cs="Khmer OS Siemreap" w:eastAsia="Khmer OS Siemreap"/>
          <w:b w:val="0"/>
          <w:i w:val="0"/>
          <w:sz w:val="24"/>
        </w:rPr>
        <w:t>1</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1.2 Problem Statement</w:t>
      </w:r>
      <w:r>
        <w:tab/>
      </w:r>
      <w:r>
        <w:rPr>
          <w:rFonts w:ascii="Times New Roman" w:hAnsi="Times New Roman" w:cs="Khmer OS Siemreap" w:eastAsia="Khmer OS Siemreap"/>
          <w:b w:val="0"/>
          <w:i w:val="0"/>
          <w:sz w:val="24"/>
        </w:rPr>
        <w:t>2</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1.3 Aim and Objective of Study</w:t>
      </w:r>
      <w:r>
        <w:tab/>
      </w:r>
      <w:r>
        <w:rPr>
          <w:rFonts w:ascii="Times New Roman" w:hAnsi="Times New Roman" w:cs="Khmer OS Siemreap" w:eastAsia="Khmer OS Siemreap"/>
          <w:b w:val="0"/>
          <w:i w:val="0"/>
          <w:sz w:val="24"/>
        </w:rPr>
        <w:t>3</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1.4 Limitation and Scope</w:t>
      </w:r>
      <w:r>
        <w:tab/>
      </w:r>
      <w:r>
        <w:rPr>
          <w:rFonts w:ascii="Times New Roman" w:hAnsi="Times New Roman" w:cs="Khmer OS Siemreap" w:eastAsia="Khmer OS Siemreap"/>
          <w:b w:val="0"/>
          <w:i w:val="0"/>
          <w:sz w:val="24"/>
        </w:rPr>
        <w:t>4</w:t>
      </w:r>
    </w:p>
    <w:p>
      <w:pPr>
        <w:tabs>
          <w:tab w:pos="8640" w:val="right" w:leader="dot"/>
        </w:tabs>
        <w:spacing w:before="0" w:after="40" w:line="360" w:lineRule="auto"/>
        <w:jc w:val="left"/>
      </w:pPr>
      <w:r>
        <w:rPr>
          <w:rFonts w:ascii="Times New Roman" w:hAnsi="Times New Roman" w:cs="Khmer OS Siemreap" w:eastAsia="Khmer OS Siemreap"/>
          <w:b/>
          <w:i w:val="0"/>
          <w:sz w:val="24"/>
        </w:rPr>
        <w:t>CHAPTER 2 LITERATURE REVIEW</w:t>
      </w:r>
      <w:r>
        <w:tab/>
      </w:r>
      <w:r>
        <w:rPr>
          <w:rFonts w:ascii="Times New Roman" w:hAnsi="Times New Roman" w:cs="Khmer OS Siemreap" w:eastAsia="Khmer OS Siemreap"/>
          <w:b/>
          <w:i w:val="0"/>
          <w:sz w:val="24"/>
        </w:rPr>
        <w:t>6</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2.1 Overview of Research Topic</w:t>
      </w:r>
      <w:r>
        <w:tab/>
      </w:r>
      <w:r>
        <w:rPr>
          <w:rFonts w:ascii="Times New Roman" w:hAnsi="Times New Roman" w:cs="Khmer OS Siemreap" w:eastAsia="Khmer OS Siemreap"/>
          <w:b w:val="0"/>
          <w:i w:val="0"/>
          <w:sz w:val="24"/>
        </w:rPr>
        <w:t>6</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2.1.1 Evolution of Spam and Phishing</w:t>
      </w:r>
      <w:r>
        <w:tab/>
      </w:r>
      <w:r>
        <w:rPr>
          <w:rFonts w:ascii="Times New Roman" w:hAnsi="Times New Roman" w:cs="Khmer OS Siemreap" w:eastAsia="Khmer OS Siemreap"/>
          <w:b w:val="0"/>
          <w:i w:val="0"/>
          <w:sz w:val="24"/>
        </w:rPr>
        <w:t>6</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2.1.2 Mobile Security and Voice-Based Scam Detection</w:t>
      </w:r>
      <w:r>
        <w:tab/>
      </w:r>
      <w:r>
        <w:rPr>
          <w:rFonts w:ascii="Times New Roman" w:hAnsi="Times New Roman" w:cs="Khmer OS Siemreap" w:eastAsia="Khmer OS Siemreap"/>
          <w:b w:val="0"/>
          <w:i w:val="0"/>
          <w:sz w:val="24"/>
        </w:rPr>
        <w:t>8</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2.2 Previous Studies and Findings</w:t>
      </w:r>
      <w:r>
        <w:tab/>
      </w:r>
      <w:r>
        <w:rPr>
          <w:rFonts w:ascii="Times New Roman" w:hAnsi="Times New Roman" w:cs="Khmer OS Siemreap" w:eastAsia="Khmer OS Siemreap"/>
          <w:b w:val="0"/>
          <w:i w:val="0"/>
          <w:sz w:val="24"/>
        </w:rPr>
        <w:t>9</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2.3 Theoretical Framework</w:t>
      </w:r>
      <w:r>
        <w:tab/>
      </w:r>
      <w:r>
        <w:rPr>
          <w:rFonts w:ascii="Times New Roman" w:hAnsi="Times New Roman" w:cs="Khmer OS Siemreap" w:eastAsia="Khmer OS Siemreap"/>
          <w:b w:val="0"/>
          <w:i w:val="0"/>
          <w:sz w:val="24"/>
        </w:rPr>
        <w:t>10</w:t>
      </w:r>
    </w:p>
    <w:p>
      <w:pPr>
        <w:tabs>
          <w:tab w:pos="8640" w:val="right" w:leader="dot"/>
        </w:tabs>
        <w:spacing w:before="0" w:after="40" w:line="360" w:lineRule="auto"/>
        <w:jc w:val="left"/>
      </w:pPr>
      <w:r>
        <w:rPr>
          <w:rFonts w:ascii="Times New Roman" w:hAnsi="Times New Roman" w:cs="Khmer OS Siemreap" w:eastAsia="Khmer OS Siemreap"/>
          <w:b/>
          <w:i w:val="0"/>
          <w:sz w:val="24"/>
        </w:rPr>
        <w:t>CHAPTER 3 METHODOLOGY</w:t>
      </w:r>
      <w:r>
        <w:tab/>
      </w:r>
      <w:r>
        <w:rPr>
          <w:rFonts w:ascii="Times New Roman" w:hAnsi="Times New Roman" w:cs="Khmer OS Siemreap" w:eastAsia="Khmer OS Siemreap"/>
          <w:b/>
          <w:i w:val="0"/>
          <w:sz w:val="24"/>
        </w:rPr>
        <w:t>11</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3.1 Research Design</w:t>
      </w:r>
      <w:r>
        <w:tab/>
      </w:r>
      <w:r>
        <w:rPr>
          <w:rFonts w:ascii="Times New Roman" w:hAnsi="Times New Roman" w:cs="Khmer OS Siemreap" w:eastAsia="Khmer OS Siemreap"/>
          <w:b w:val="0"/>
          <w:i w:val="0"/>
          <w:sz w:val="24"/>
        </w:rPr>
        <w:t>11</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3.1.1 System Architecture</w:t>
      </w:r>
      <w:r>
        <w:tab/>
      </w:r>
      <w:r>
        <w:rPr>
          <w:rFonts w:ascii="Times New Roman" w:hAnsi="Times New Roman" w:cs="Khmer OS Siemreap" w:eastAsia="Khmer OS Siemreap"/>
          <w:b w:val="0"/>
          <w:i w:val="0"/>
          <w:sz w:val="24"/>
        </w:rPr>
        <w:t>11</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3.1.2 Datasets</w:t>
      </w:r>
      <w:r>
        <w:tab/>
      </w:r>
      <w:r>
        <w:rPr>
          <w:rFonts w:ascii="Times New Roman" w:hAnsi="Times New Roman" w:cs="Khmer OS Siemreap" w:eastAsia="Khmer OS Siemreap"/>
          <w:b w:val="0"/>
          <w:i w:val="0"/>
          <w:sz w:val="24"/>
        </w:rPr>
        <w:t>13</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3.1.3 Text Preprocessing Pipeline</w:t>
      </w:r>
      <w:r>
        <w:tab/>
      </w:r>
      <w:r>
        <w:rPr>
          <w:rFonts w:ascii="Times New Roman" w:hAnsi="Times New Roman" w:cs="Khmer OS Siemreap" w:eastAsia="Khmer OS Siemreap"/>
          <w:b w:val="0"/>
          <w:i w:val="0"/>
          <w:sz w:val="24"/>
        </w:rPr>
        <w:t>13</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3.1.4 Feature Extraction</w:t>
      </w:r>
      <w:r>
        <w:tab/>
      </w:r>
      <w:r>
        <w:rPr>
          <w:rFonts w:ascii="Times New Roman" w:hAnsi="Times New Roman" w:cs="Khmer OS Siemreap" w:eastAsia="Khmer OS Siemreap"/>
          <w:b w:val="0"/>
          <w:i w:val="0"/>
          <w:sz w:val="24"/>
        </w:rPr>
        <w:t>14</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3.1.5 Model Architecture</w:t>
      </w:r>
      <w:r>
        <w:tab/>
      </w:r>
      <w:r>
        <w:rPr>
          <w:rFonts w:ascii="Times New Roman" w:hAnsi="Times New Roman" w:cs="Khmer OS Siemreap" w:eastAsia="Khmer OS Siemreap"/>
          <w:b w:val="0"/>
          <w:i w:val="0"/>
          <w:sz w:val="24"/>
        </w:rPr>
        <w:t>15</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3.1.6 Voice Processing Pipeline</w:t>
      </w:r>
      <w:r>
        <w:tab/>
      </w:r>
      <w:r>
        <w:rPr>
          <w:rFonts w:ascii="Times New Roman" w:hAnsi="Times New Roman" w:cs="Khmer OS Siemreap" w:eastAsia="Khmer OS Siemreap"/>
          <w:b w:val="0"/>
          <w:i w:val="0"/>
          <w:sz w:val="24"/>
        </w:rPr>
        <w:t>16</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3.1.7 Hyperparameter Search Procedure</w:t>
      </w:r>
      <w:r>
        <w:tab/>
      </w:r>
      <w:r>
        <w:rPr>
          <w:rFonts w:ascii="Times New Roman" w:hAnsi="Times New Roman" w:cs="Khmer OS Siemreap" w:eastAsia="Khmer OS Siemreap"/>
          <w:b w:val="0"/>
          <w:i w:val="0"/>
          <w:sz w:val="24"/>
        </w:rPr>
        <w:t>17</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3.2 Functional and Non-Functional Requirements</w:t>
      </w:r>
      <w:r>
        <w:tab/>
      </w:r>
      <w:r>
        <w:rPr>
          <w:rFonts w:ascii="Times New Roman" w:hAnsi="Times New Roman" w:cs="Khmer OS Siemreap" w:eastAsia="Khmer OS Siemreap"/>
          <w:b w:val="0"/>
          <w:i w:val="0"/>
          <w:sz w:val="24"/>
        </w:rPr>
        <w:t>18</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3.2.1 Functional Requirements</w:t>
      </w:r>
      <w:r>
        <w:tab/>
      </w:r>
      <w:r>
        <w:rPr>
          <w:rFonts w:ascii="Times New Roman" w:hAnsi="Times New Roman" w:cs="Khmer OS Siemreap" w:eastAsia="Khmer OS Siemreap"/>
          <w:b w:val="0"/>
          <w:i w:val="0"/>
          <w:sz w:val="24"/>
        </w:rPr>
        <w:t>18</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3.2.2 Non-Functional Requirements</w:t>
      </w:r>
      <w:r>
        <w:tab/>
      </w:r>
      <w:r>
        <w:rPr>
          <w:rFonts w:ascii="Times New Roman" w:hAnsi="Times New Roman" w:cs="Khmer OS Siemreap" w:eastAsia="Khmer OS Siemreap"/>
          <w:b w:val="0"/>
          <w:i w:val="0"/>
          <w:sz w:val="24"/>
        </w:rPr>
        <w:t>21</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3.3 Database Design</w:t>
      </w:r>
      <w:r>
        <w:tab/>
      </w:r>
      <w:r>
        <w:rPr>
          <w:rFonts w:ascii="Times New Roman" w:hAnsi="Times New Roman" w:cs="Khmer OS Siemreap" w:eastAsia="Khmer OS Siemreap"/>
          <w:b w:val="0"/>
          <w:i w:val="0"/>
          <w:sz w:val="24"/>
        </w:rPr>
        <w:t>22</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3.3.1 Schema Design</w:t>
      </w:r>
      <w:r>
        <w:tab/>
      </w:r>
      <w:r>
        <w:rPr>
          <w:rFonts w:ascii="Times New Roman" w:hAnsi="Times New Roman" w:cs="Khmer OS Siemreap" w:eastAsia="Khmer OS Siemreap"/>
          <w:b w:val="0"/>
          <w:i w:val="0"/>
          <w:sz w:val="24"/>
        </w:rPr>
        <w:t>22</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3.3.2 Data Relationship</w:t>
      </w:r>
      <w:r>
        <w:tab/>
      </w:r>
      <w:r>
        <w:rPr>
          <w:rFonts w:ascii="Times New Roman" w:hAnsi="Times New Roman" w:cs="Khmer OS Siemreap" w:eastAsia="Khmer OS Siemreap"/>
          <w:b w:val="0"/>
          <w:i w:val="0"/>
          <w:sz w:val="24"/>
        </w:rPr>
        <w:t>23</w:t>
      </w:r>
    </w:p>
    <w:p>
      <w:pPr>
        <w:tabs>
          <w:tab w:pos="8640" w:val="right" w:leader="dot"/>
        </w:tabs>
        <w:spacing w:before="0" w:after="40" w:line="360" w:lineRule="auto"/>
        <w:jc w:val="left"/>
      </w:pPr>
      <w:r>
        <w:rPr>
          <w:rFonts w:ascii="Times New Roman" w:hAnsi="Times New Roman" w:cs="Khmer OS Siemreap" w:eastAsia="Khmer OS Siemreap"/>
          <w:b/>
          <w:i w:val="0"/>
          <w:sz w:val="24"/>
        </w:rPr>
        <w:t>CHAPTER 4 RESULT</w:t>
      </w:r>
      <w:r>
        <w:tab/>
      </w:r>
      <w:r>
        <w:rPr>
          <w:rFonts w:ascii="Times New Roman" w:hAnsi="Times New Roman" w:cs="Khmer OS Siemreap" w:eastAsia="Khmer OS Siemreap"/>
          <w:b/>
          <w:i w:val="0"/>
          <w:sz w:val="24"/>
        </w:rPr>
        <w:t>24</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4.1 Overview of the System Result</w:t>
      </w:r>
      <w:r>
        <w:tab/>
      </w:r>
      <w:r>
        <w:rPr>
          <w:rFonts w:ascii="Times New Roman" w:hAnsi="Times New Roman" w:cs="Khmer OS Siemreap" w:eastAsia="Khmer OS Siemreap"/>
          <w:b w:val="0"/>
          <w:i w:val="0"/>
          <w:sz w:val="24"/>
        </w:rPr>
        <w:t>24</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4.1.1 SMS Spam Classifier Result</w:t>
      </w:r>
      <w:r>
        <w:tab/>
      </w:r>
      <w:r>
        <w:rPr>
          <w:rFonts w:ascii="Times New Roman" w:hAnsi="Times New Roman" w:cs="Khmer OS Siemreap" w:eastAsia="Khmer OS Siemreap"/>
          <w:b w:val="0"/>
          <w:i w:val="0"/>
          <w:sz w:val="24"/>
        </w:rPr>
        <w:t>24</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4.1.2 Voice-Scam Classifier Result</w:t>
      </w:r>
      <w:r>
        <w:tab/>
      </w:r>
      <w:r>
        <w:rPr>
          <w:rFonts w:ascii="Times New Roman" w:hAnsi="Times New Roman" w:cs="Khmer OS Siemreap" w:eastAsia="Khmer OS Siemreap"/>
          <w:b w:val="0"/>
          <w:i w:val="0"/>
          <w:sz w:val="24"/>
        </w:rPr>
        <w:t>25</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4.1.3 Phishing Classifier Result</w:t>
      </w:r>
      <w:r>
        <w:tab/>
      </w:r>
      <w:r>
        <w:rPr>
          <w:rFonts w:ascii="Times New Roman" w:hAnsi="Times New Roman" w:cs="Khmer OS Siemreap" w:eastAsia="Khmer OS Siemreap"/>
          <w:b w:val="0"/>
          <w:i w:val="0"/>
          <w:sz w:val="24"/>
        </w:rPr>
        <w:t>25</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4.1.4 System Performance Metrics</w:t>
      </w:r>
      <w:r>
        <w:tab/>
      </w:r>
      <w:r>
        <w:rPr>
          <w:rFonts w:ascii="Times New Roman" w:hAnsi="Times New Roman" w:cs="Khmer OS Siemreap" w:eastAsia="Khmer OS Siemreap"/>
          <w:b w:val="0"/>
          <w:i w:val="0"/>
          <w:sz w:val="24"/>
        </w:rPr>
        <w:t>26</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4.1.5 Error Analysis</w:t>
      </w:r>
      <w:r>
        <w:tab/>
      </w:r>
      <w:r>
        <w:rPr>
          <w:rFonts w:ascii="Times New Roman" w:hAnsi="Times New Roman" w:cs="Khmer OS Siemreap" w:eastAsia="Khmer OS Siemreap"/>
          <w:b w:val="0"/>
          <w:i w:val="0"/>
          <w:sz w:val="24"/>
        </w:rPr>
        <w:t>27</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4.1.6 Ablation Study</w:t>
      </w:r>
      <w:r>
        <w:tab/>
      </w:r>
      <w:r>
        <w:rPr>
          <w:rFonts w:ascii="Times New Roman" w:hAnsi="Times New Roman" w:cs="Khmer OS Siemreap" w:eastAsia="Khmer OS Siemreap"/>
          <w:b w:val="0"/>
          <w:i w:val="0"/>
          <w:sz w:val="24"/>
        </w:rPr>
        <w:t>28</w:t>
      </w:r>
    </w:p>
    <w:p>
      <w:pPr>
        <w:tabs>
          <w:tab w:pos="8640" w:val="right" w:leader="dot"/>
        </w:tabs>
        <w:spacing w:before="0" w:after="40" w:line="360" w:lineRule="auto"/>
        <w:ind w:left="720"/>
        <w:jc w:val="left"/>
      </w:pPr>
      <w:r>
        <w:rPr>
          <w:rFonts w:ascii="Times New Roman" w:hAnsi="Times New Roman" w:cs="Khmer OS Siemreap" w:eastAsia="Khmer OS Siemreap"/>
          <w:b w:val="0"/>
          <w:i w:val="0"/>
          <w:sz w:val="24"/>
        </w:rPr>
        <w:t>4.1.7 User Interface Result</w:t>
      </w:r>
      <w:r>
        <w:tab/>
      </w:r>
      <w:r>
        <w:rPr>
          <w:rFonts w:ascii="Times New Roman" w:hAnsi="Times New Roman" w:cs="Khmer OS Siemreap" w:eastAsia="Khmer OS Siemreap"/>
          <w:b w:val="0"/>
          <w:i w:val="0"/>
          <w:sz w:val="24"/>
        </w:rPr>
        <w:t>28</w:t>
      </w:r>
    </w:p>
    <w:p>
      <w:pPr>
        <w:tabs>
          <w:tab w:pos="8640" w:val="right" w:leader="dot"/>
        </w:tabs>
        <w:spacing w:before="0" w:after="40" w:line="360" w:lineRule="auto"/>
        <w:jc w:val="left"/>
      </w:pPr>
      <w:r>
        <w:rPr>
          <w:rFonts w:ascii="Times New Roman" w:hAnsi="Times New Roman" w:cs="Khmer OS Siemreap" w:eastAsia="Khmer OS Siemreap"/>
          <w:b/>
          <w:i w:val="0"/>
          <w:sz w:val="24"/>
        </w:rPr>
        <w:t>CHAPTER 5 DISCUSSION AND CONCLUSION</w:t>
      </w:r>
      <w:r>
        <w:tab/>
      </w:r>
      <w:r>
        <w:rPr>
          <w:rFonts w:ascii="Times New Roman" w:hAnsi="Times New Roman" w:cs="Khmer OS Siemreap" w:eastAsia="Khmer OS Siemreap"/>
          <w:b/>
          <w:i w:val="0"/>
          <w:sz w:val="24"/>
        </w:rPr>
        <w:t>30</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5.1 Discussion</w:t>
      </w:r>
      <w:r>
        <w:tab/>
      </w:r>
      <w:r>
        <w:rPr>
          <w:rFonts w:ascii="Times New Roman" w:hAnsi="Times New Roman" w:cs="Khmer OS Siemreap" w:eastAsia="Khmer OS Siemreap"/>
          <w:b w:val="0"/>
          <w:i w:val="0"/>
          <w:sz w:val="24"/>
        </w:rPr>
        <w:t>30</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5.2 Conclusion</w:t>
      </w:r>
      <w:r>
        <w:tab/>
      </w:r>
      <w:r>
        <w:rPr>
          <w:rFonts w:ascii="Times New Roman" w:hAnsi="Times New Roman" w:cs="Khmer OS Siemreap" w:eastAsia="Khmer OS Siemreap"/>
          <w:b w:val="0"/>
          <w:i w:val="0"/>
          <w:sz w:val="24"/>
        </w:rPr>
        <w:t>32</w:t>
      </w:r>
    </w:p>
    <w:p>
      <w:pPr>
        <w:tabs>
          <w:tab w:pos="8640" w:val="right" w:leader="dot"/>
        </w:tabs>
        <w:spacing w:before="0" w:after="40" w:line="360" w:lineRule="auto"/>
        <w:ind w:left="360"/>
        <w:jc w:val="left"/>
      </w:pPr>
      <w:r>
        <w:rPr>
          <w:rFonts w:ascii="Times New Roman" w:hAnsi="Times New Roman" w:cs="Khmer OS Siemreap" w:eastAsia="Khmer OS Siemreap"/>
          <w:b w:val="0"/>
          <w:i w:val="0"/>
          <w:sz w:val="24"/>
        </w:rPr>
        <w:t>5.3 Future Work</w:t>
      </w:r>
      <w:r>
        <w:tab/>
      </w:r>
      <w:r>
        <w:rPr>
          <w:rFonts w:ascii="Times New Roman" w:hAnsi="Times New Roman" w:cs="Khmer OS Siemreap" w:eastAsia="Khmer OS Siemreap"/>
          <w:b w:val="0"/>
          <w:i w:val="0"/>
          <w:sz w:val="24"/>
        </w:rPr>
        <w:t>33</w:t>
      </w:r>
    </w:p>
    <w:p>
      <w:pPr>
        <w:tabs>
          <w:tab w:pos="8640" w:val="right" w:leader="dot"/>
        </w:tabs>
        <w:spacing w:before="0" w:after="40" w:line="360" w:lineRule="auto"/>
        <w:jc w:val="left"/>
      </w:pPr>
      <w:r>
        <w:rPr>
          <w:rFonts w:ascii="Times New Roman" w:hAnsi="Times New Roman" w:cs="Khmer OS Siemreap" w:eastAsia="Khmer OS Siemreap"/>
          <w:b/>
          <w:i w:val="0"/>
          <w:sz w:val="24"/>
        </w:rPr>
        <w:t>REFERENCES</w:t>
      </w:r>
      <w:r>
        <w:tab/>
      </w:r>
      <w:r>
        <w:rPr>
          <w:rFonts w:ascii="Times New Roman" w:hAnsi="Times New Roman" w:cs="Khmer OS Siemreap" w:eastAsia="Khmer OS Siemreap"/>
          <w:b/>
          <w:i w:val="0"/>
          <w:sz w:val="24"/>
        </w:rPr>
        <w:t>34</w:t>
      </w:r>
    </w:p>
    <w:p>
      <w:pPr>
        <w:sectPr>
          <w:footerReference w:type="default" r:id="rId9"/>
          <w:pgSz w:w="11906" w:h="16838"/>
          <w:pgMar w:top="1417" w:right="1417" w:bottom="1417" w:left="1701" w:header="720" w:footer="720" w:gutter="0"/>
          <w:cols w:space="720"/>
          <w:docGrid w:linePitch="360"/>
          <w:pgNumType w:fmt="lowerRoman" w:start="1"/>
        </w:sectPr>
      </w:pPr>
    </w:p>
    <w:p>
      <w:r>
        <w:br w:type="page"/>
      </w:r>
    </w:p>
    <w:p>
      <w:pPr>
        <w:spacing w:before="480" w:after="80" w:line="360" w:lineRule="auto"/>
        <w:jc w:val="center"/>
      </w:pPr>
      <w:r>
        <w:rPr>
          <w:rFonts w:ascii="Times New Roman" w:hAnsi="Times New Roman" w:cs="Khmer OS Siemreap" w:eastAsia="Khmer OS Siemreap"/>
          <w:b/>
          <w:i w:val="0"/>
          <w:sz w:val="28"/>
        </w:rPr>
        <w:t>CHAPTER</w:t>
      </w:r>
    </w:p>
    <w:p>
      <w:pPr>
        <w:spacing w:before="0" w:after="360" w:line="360" w:lineRule="auto"/>
        <w:jc w:val="center"/>
      </w:pPr>
      <w:r>
        <w:rPr>
          <w:rFonts w:ascii="Times New Roman" w:hAnsi="Times New Roman" w:cs="Khmer OS Siemreap" w:eastAsia="Khmer OS Siemreap"/>
          <w:b/>
          <w:i w:val="0"/>
          <w:sz w:val="28"/>
        </w:rPr>
        <w:t>1 INTRODUCTION</w:t>
      </w:r>
    </w:p>
    <w:p>
      <w:pPr>
        <w:spacing w:before="240" w:after="120" w:line="360" w:lineRule="auto"/>
        <w:jc w:val="left"/>
      </w:pPr>
      <w:r>
        <w:rPr>
          <w:rFonts w:ascii="Times New Roman" w:hAnsi="Times New Roman" w:cs="Khmer OS Siemreap" w:eastAsia="Khmer OS Siemreap"/>
          <w:b/>
          <w:i w:val="0"/>
          <w:sz w:val="24"/>
        </w:rPr>
        <w:t>1.1 Background to the Study</w:t>
      </w:r>
    </w:p>
    <w:p>
      <w:pPr>
        <w:spacing w:before="0" w:after="120" w:line="360" w:lineRule="auto"/>
        <w:ind w:firstLine="720"/>
        <w:jc w:val="both"/>
      </w:pPr>
      <w:r>
        <w:rPr>
          <w:rFonts w:ascii="Times New Roman" w:hAnsi="Times New Roman" w:cs="Khmer OS Siemreap" w:eastAsia="Khmer OS Siemreap"/>
          <w:b w:val="0"/>
          <w:i w:val="0"/>
          <w:sz w:val="24"/>
        </w:rPr>
        <w:t>Unsolicited electronic communication — colloquially known as spam — is as old as the public Internet itself. What began as bulk unsolicited e-mail has, over three decades, evolved into a diverse family of threats that now includes Short Message Service (SMS) spam, voice calls generated by automated dialers, targeted social-engineering messages disseminated over instant-messaging platforms, and increasingly sophisticated phishing campaigns designed to trick recipients into divulging credentials, financial information or personal data. Anti-Phishing Working Group statistics, as well as reports published by national computer-emergency-response teams throughout Southeast Asia, show a sustained year-on-year increase in both volume and variety of such attacks.</w:t>
      </w:r>
    </w:p>
    <w:p>
      <w:pPr>
        <w:spacing w:before="0" w:after="120" w:line="360" w:lineRule="auto"/>
        <w:ind w:firstLine="720"/>
        <w:jc w:val="both"/>
      </w:pPr>
      <w:r>
        <w:rPr>
          <w:rFonts w:ascii="Times New Roman" w:hAnsi="Times New Roman" w:cs="Khmer OS Siemreap" w:eastAsia="Khmer OS Siemreap"/>
          <w:b w:val="0"/>
          <w:i w:val="0"/>
          <w:sz w:val="24"/>
        </w:rPr>
        <w:t>Cambodia in particular has been identified by regional telecommunications regulators as a market in which mobile penetration has grown rapidly over the past decade, outpacing the development of end-user security awareness. Widely reported incidents include counterfeit promotional SMS messages impersonating established brands, fraudulent short-message notifications purporting to originate from banks, and voice calls in which attackers pose as delivery agents, government officers or relatives in distress in order to extract money. Whereas institutional users typically benefit from enterprise-grade e-mail filtering and endpoint protection, the everyday mobile user is left largely unprotected. Many of the tools that do exist are not localised, require desktop computers to operate, or surface only cryptic trust indicators that do not empower the user to make an informed decision.</w:t>
      </w:r>
    </w:p>
    <w:p>
      <w:pPr>
        <w:spacing w:before="0" w:after="120" w:line="360" w:lineRule="auto"/>
        <w:ind w:firstLine="720"/>
        <w:jc w:val="both"/>
      </w:pPr>
      <w:r>
        <w:rPr>
          <w:rFonts w:ascii="Times New Roman" w:hAnsi="Times New Roman" w:cs="Khmer OS Siemreap" w:eastAsia="Khmer OS Siemreap"/>
          <w:b w:val="0"/>
          <w:i w:val="0"/>
          <w:sz w:val="24"/>
        </w:rPr>
        <w:t>In parallel with the rise of these attacks, the field of Machine Learning (ML) has matured to the point where text classifiers can be deployed at the edge of a network with very low latency. Classical algorithms such as Naïve Bayes, Logistic Regression, and Random Forest remain highly competitive on short-text classification tasks when combined with appropriate feature engineering, while modern transformer-based architectures have raised the ceiling on achievable accuracy. A practical spam-detection product therefore no longer has to choose between interpretability and accuracy — the two can be combined in a hybrid system that is both deployable on ordinary mobile devices and defensible from an explainability standpoint.</w:t>
      </w:r>
    </w:p>
    <w:p>
      <w:pPr>
        <w:spacing w:before="0" w:after="120" w:line="360" w:lineRule="auto"/>
        <w:ind w:firstLine="720"/>
        <w:jc w:val="both"/>
      </w:pPr>
      <w:r>
        <w:rPr>
          <w:rFonts w:ascii="Times New Roman" w:hAnsi="Times New Roman" w:cs="Khmer OS Siemreap" w:eastAsia="Khmer OS Siemreap"/>
          <w:b w:val="0"/>
          <w:i w:val="0"/>
          <w:sz w:val="24"/>
        </w:rPr>
        <w:t>The present study situates itself at the intersection of these two trends. It describes the design, implementation and evaluation of an AI-powered mobile application, named AI Anti-Spam Shield, that provides end users in Cambodia and similar markets with a single, user-friendly tool for verifying whether any given text message, voice message, or URL is likely to be a scam. The system is built as a production-grade set of microservices so that it can be evaluated not merely as a research prototype but as a realistic reference architecture that could be operated by a small commercial team.</w:t>
      </w:r>
    </w:p>
    <w:p>
      <w:pPr>
        <w:spacing w:before="0" w:after="120" w:line="360" w:lineRule="auto"/>
        <w:ind w:firstLine="720"/>
        <w:jc w:val="both"/>
      </w:pPr>
      <w:r>
        <w:rPr>
          <w:rFonts w:ascii="Times New Roman" w:hAnsi="Times New Roman" w:cs="Khmer OS Siemreap" w:eastAsia="Khmer OS Siemreap"/>
          <w:b w:val="0"/>
          <w:i w:val="0"/>
          <w:sz w:val="24"/>
        </w:rPr>
        <w:t>The proposed study is justified on three complementary grounds. First, from a social standpoint, mobile-first cybersecurity tools directly address one of the most common forms of digital harm suffered by ordinary citizens. A low-cost smartphone-based verification tool lowers the barrier to informed defence against scams and can demonstrably reduce financial losses. Second, from a technical standpoint, the study contributes a complete reference architecture that demonstrates how classical ML techniques can be combined with modern microservice engineering to provide a reliable, scalable and interpretable security service. The system is intentionally implemented as production-quality software — containerised, observable, and deployable through Docker Compose — rather than as a research-grade script. Third, from an academic standpoint, the study allows for empirical comparison between multiple ML algorithms on three distinct tasks (SMS spam, voice-scam, phishing) using publicly available datasets, contributing reproducible evidence to the existing literature on short-text classification in security contexts.</w:t>
      </w:r>
    </w:p>
    <w:p>
      <w:pPr>
        <w:spacing w:before="240" w:after="120" w:line="360" w:lineRule="auto"/>
        <w:jc w:val="left"/>
      </w:pPr>
      <w:r>
        <w:rPr>
          <w:rFonts w:ascii="Times New Roman" w:hAnsi="Times New Roman" w:cs="Khmer OS Siemreap" w:eastAsia="Khmer OS Siemreap"/>
          <w:b/>
          <w:i w:val="0"/>
          <w:sz w:val="24"/>
        </w:rPr>
        <w:t>1.2 Problem Statement</w:t>
      </w:r>
    </w:p>
    <w:p>
      <w:pPr>
        <w:spacing w:before="0" w:after="120" w:line="360" w:lineRule="auto"/>
        <w:ind w:firstLine="720"/>
        <w:jc w:val="both"/>
      </w:pPr>
      <w:r>
        <w:rPr>
          <w:rFonts w:ascii="Times New Roman" w:hAnsi="Times New Roman" w:cs="Khmer OS Siemreap" w:eastAsia="Khmer OS Siemreap"/>
          <w:b w:val="0"/>
          <w:i w:val="0"/>
          <w:sz w:val="24"/>
        </w:rPr>
        <w:t>Notwithstanding the abundance of spam-filtering research, several concrete problems remain unresolved from the perspective of the individual mobile user in Cambodia:</w:t>
      </w:r>
    </w:p>
    <w:p>
      <w:pPr>
        <w:pStyle w:val="ListBullet"/>
        <w:spacing w:after="60" w:line="360" w:lineRule="auto"/>
      </w:pPr>
      <w:r/>
      <w:r>
        <w:rPr>
          <w:rFonts w:ascii="Times New Roman" w:hAnsi="Times New Roman" w:cs="Khmer OS Siemreap" w:eastAsia="Khmer OS Siemreap"/>
          <w:b w:val="0"/>
          <w:i w:val="0"/>
          <w:sz w:val="24"/>
        </w:rPr>
        <w:t>The volume of spam and phishing messages directed at mobile users continues to rise, yet the operating system–level protections available on mid-range Android and iOS devices treat all inbound SMS identically, providing no direct mechanism for the user to request a second-opinion analysis of a suspicious message.</w:t>
      </w:r>
    </w:p>
    <w:p>
      <w:pPr>
        <w:pStyle w:val="ListBullet"/>
        <w:spacing w:after="60" w:line="360" w:lineRule="auto"/>
      </w:pPr>
      <w:r/>
      <w:r>
        <w:rPr>
          <w:rFonts w:ascii="Times New Roman" w:hAnsi="Times New Roman" w:cs="Khmer OS Siemreap" w:eastAsia="Khmer OS Siemreap"/>
          <w:b w:val="0"/>
          <w:i w:val="0"/>
          <w:sz w:val="24"/>
        </w:rPr>
        <w:t>Traditional rule-based spam filters — whether at the mobile-network-operator level or on-device — are easily bypassed by modern social-engineering techniques. Attackers routinely change keywords, employ Unicode homoglyphs, spoof brand names, and embed shortened URLs to defeat static rules.</w:t>
      </w:r>
    </w:p>
    <w:p>
      <w:pPr>
        <w:pStyle w:val="ListBullet"/>
        <w:spacing w:after="60" w:line="360" w:lineRule="auto"/>
      </w:pPr>
      <w:r/>
      <w:r>
        <w:rPr>
          <w:rFonts w:ascii="Times New Roman" w:hAnsi="Times New Roman" w:cs="Khmer OS Siemreap" w:eastAsia="Khmer OS Siemreap"/>
          <w:b w:val="0"/>
          <w:i w:val="0"/>
          <w:sz w:val="24"/>
        </w:rPr>
        <w:t>Usable, user-facing tools that allow Cambodian users to verify suspicious messages in their own workflow are scarce. Most existing products are English-first desktop extensions or enterprise e-mail-gateway features and are therefore inaccessible to a large proportion of the target population.</w:t>
      </w:r>
    </w:p>
    <w:p>
      <w:pPr>
        <w:pStyle w:val="ListBullet"/>
        <w:spacing w:after="60" w:line="360" w:lineRule="auto"/>
      </w:pPr>
      <w:r/>
      <w:r>
        <w:rPr>
          <w:rFonts w:ascii="Times New Roman" w:hAnsi="Times New Roman" w:cs="Khmer OS Siemreap" w:eastAsia="Khmer OS Siemreap"/>
          <w:b w:val="0"/>
          <w:i w:val="0"/>
          <w:sz w:val="24"/>
        </w:rPr>
        <w:t>Voice-based scams constitute a rapidly growing threat vector, yet almost no off-the-shelf product addresses the analysis of voice messages or call recordings. The overwhelming majority of published research concentrates on text-only data.</w:t>
      </w:r>
    </w:p>
    <w:p>
      <w:pPr>
        <w:pStyle w:val="ListBullet"/>
        <w:spacing w:after="60" w:line="360" w:lineRule="auto"/>
      </w:pPr>
      <w:r/>
      <w:r>
        <w:rPr>
          <w:rFonts w:ascii="Times New Roman" w:hAnsi="Times New Roman" w:cs="Khmer OS Siemreap" w:eastAsia="Khmer OS Siemreap"/>
          <w:b w:val="0"/>
          <w:i w:val="0"/>
          <w:sz w:val="24"/>
        </w:rPr>
        <w:t>Brand-impersonation and URL-based phishing attacks frequently embed look-alike domain names or obfuscated redirectors, and users seldom possess the technical training required to identify such patterns unaided.</w:t>
      </w:r>
    </w:p>
    <w:p>
      <w:pPr>
        <w:spacing w:before="0" w:after="120" w:line="360" w:lineRule="auto"/>
        <w:ind w:firstLine="720"/>
        <w:jc w:val="both"/>
      </w:pPr>
      <w:r>
        <w:rPr>
          <w:rFonts w:ascii="Times New Roman" w:hAnsi="Times New Roman" w:cs="Khmer OS Siemreap" w:eastAsia="Khmer OS Siemreap"/>
          <w:b w:val="0"/>
          <w:i w:val="0"/>
          <w:sz w:val="24"/>
        </w:rPr>
        <w:t>These gaps motivate the central research question of this study: how can a mobile-first, intelligent anti-spam system be designed and implemented so as to deliver accurate, low-latency and interpretable threat detection across text, voice and URL modalities for individual end-users?</w:t>
      </w:r>
    </w:p>
    <w:p>
      <w:pPr>
        <w:spacing w:before="240" w:after="120" w:line="360" w:lineRule="auto"/>
        <w:jc w:val="left"/>
      </w:pPr>
      <w:r>
        <w:rPr>
          <w:rFonts w:ascii="Times New Roman" w:hAnsi="Times New Roman" w:cs="Khmer OS Siemreap" w:eastAsia="Khmer OS Siemreap"/>
          <w:b/>
          <w:i w:val="0"/>
          <w:sz w:val="24"/>
        </w:rPr>
        <w:t>1.3 Aim and Objective of Study</w:t>
      </w:r>
    </w:p>
    <w:p>
      <w:pPr>
        <w:spacing w:before="0" w:after="120" w:line="360" w:lineRule="auto"/>
        <w:ind w:firstLine="720"/>
        <w:jc w:val="both"/>
      </w:pPr>
      <w:r>
        <w:rPr>
          <w:rFonts w:ascii="Times New Roman" w:hAnsi="Times New Roman" w:cs="Khmer OS Siemreap" w:eastAsia="Khmer OS Siemreap"/>
          <w:b w:val="0"/>
          <w:i w:val="0"/>
          <w:sz w:val="24"/>
        </w:rPr>
        <w:t>Aim. To develop an AI-powered mobile application that detects spam, phishing, and social-engineering threats in text and voice messages with high accuracy while providing an explainable and mobile-friendly user experience.</w:t>
      </w:r>
    </w:p>
    <w:p>
      <w:pPr>
        <w:spacing w:before="0" w:after="120" w:line="360" w:lineRule="auto"/>
        <w:ind w:firstLine="720"/>
        <w:jc w:val="both"/>
      </w:pPr>
      <w:r>
        <w:rPr>
          <w:rFonts w:ascii="Times New Roman" w:hAnsi="Times New Roman" w:cs="Khmer OS Siemreap" w:eastAsia="Khmer OS Siemreap"/>
          <w:b w:val="0"/>
          <w:i w:val="0"/>
          <w:sz w:val="24"/>
        </w:rPr>
        <w:t>Specific Objectives. The study further decomposes this aim into five operational objectives:</w:t>
      </w:r>
    </w:p>
    <w:p>
      <w:pPr>
        <w:pStyle w:val="ListBullet"/>
        <w:spacing w:after="60" w:line="360" w:lineRule="auto"/>
      </w:pPr>
      <w:r/>
      <w:r>
        <w:rPr>
          <w:rFonts w:ascii="Times New Roman" w:hAnsi="Times New Roman" w:cs="Khmer OS Siemreap" w:eastAsia="Khmer OS Siemreap"/>
          <w:b w:val="0"/>
          <w:i w:val="0"/>
          <w:sz w:val="24"/>
        </w:rPr>
        <w:t>O1. To design and train a real-time spam-detection model achieving at least 95 per cent accuracy on a held-out test partition.</w:t>
      </w:r>
    </w:p>
    <w:p>
      <w:pPr>
        <w:pStyle w:val="ListBullet"/>
        <w:spacing w:after="60" w:line="360" w:lineRule="auto"/>
      </w:pPr>
      <w:r/>
      <w:r>
        <w:rPr>
          <w:rFonts w:ascii="Times New Roman" w:hAnsi="Times New Roman" w:cs="Khmer OS Siemreap" w:eastAsia="Khmer OS Siemreap"/>
          <w:b w:val="0"/>
          <w:i w:val="0"/>
          <w:sz w:val="24"/>
        </w:rPr>
        <w:t>O2. To design and train a phishing-detection model that achieves at least 90 per cent detection rate by combining URL feature extraction with textual analysis of message content.</w:t>
      </w:r>
    </w:p>
    <w:p>
      <w:pPr>
        <w:pStyle w:val="ListBullet"/>
        <w:spacing w:after="60" w:line="360" w:lineRule="auto"/>
      </w:pPr>
      <w:r/>
      <w:r>
        <w:rPr>
          <w:rFonts w:ascii="Times New Roman" w:hAnsi="Times New Roman" w:cs="Khmer OS Siemreap" w:eastAsia="Khmer OS Siemreap"/>
          <w:b w:val="0"/>
          <w:i w:val="0"/>
          <w:sz w:val="24"/>
        </w:rPr>
        <w:t>O3. To extend detection to voice messages by incorporating automatic speech-to-text transcription followed by textual scam classification.</w:t>
      </w:r>
    </w:p>
    <w:p>
      <w:pPr>
        <w:pStyle w:val="ListBullet"/>
        <w:spacing w:after="60" w:line="360" w:lineRule="auto"/>
      </w:pPr>
      <w:r/>
      <w:r>
        <w:rPr>
          <w:rFonts w:ascii="Times New Roman" w:hAnsi="Times New Roman" w:cs="Khmer OS Siemreap" w:eastAsia="Khmer OS Siemreap"/>
          <w:b w:val="0"/>
          <w:i w:val="0"/>
          <w:sz w:val="24"/>
        </w:rPr>
        <w:t>O4. To implement a user-friendly, production-grade mobile interface that enables users to scan, review, report and learn from suspicious messages.</w:t>
      </w:r>
    </w:p>
    <w:p>
      <w:pPr>
        <w:pStyle w:val="ListBullet"/>
        <w:spacing w:after="60" w:line="360" w:lineRule="auto"/>
      </w:pPr>
      <w:r/>
      <w:r>
        <w:rPr>
          <w:rFonts w:ascii="Times New Roman" w:hAnsi="Times New Roman" w:cs="Khmer OS Siemreap" w:eastAsia="Khmer OS Siemreap"/>
          <w:b w:val="0"/>
          <w:i w:val="0"/>
          <w:sz w:val="24"/>
        </w:rPr>
        <w:t>O5. To maintain a persistent scan history so that users can develop awareness over time and so that aggregated data can be used to improve the detection model through feedback-based retraining.</w:t>
      </w:r>
    </w:p>
    <w:p>
      <w:pPr>
        <w:spacing w:before="240" w:after="120" w:line="360" w:lineRule="auto"/>
        <w:jc w:val="left"/>
      </w:pPr>
      <w:r>
        <w:rPr>
          <w:rFonts w:ascii="Times New Roman" w:hAnsi="Times New Roman" w:cs="Khmer OS Siemreap" w:eastAsia="Khmer OS Siemreap"/>
          <w:b/>
          <w:i w:val="0"/>
          <w:sz w:val="24"/>
        </w:rPr>
        <w:t>1.4 Limitation and Scope</w:t>
      </w:r>
    </w:p>
    <w:p>
      <w:pPr>
        <w:spacing w:before="0" w:after="120" w:line="360" w:lineRule="auto"/>
        <w:ind w:firstLine="720"/>
        <w:jc w:val="both"/>
      </w:pPr>
      <w:r>
        <w:rPr>
          <w:rFonts w:ascii="Times New Roman" w:hAnsi="Times New Roman" w:cs="Khmer OS Siemreap" w:eastAsia="Khmer OS Siemreap"/>
          <w:b w:val="0"/>
          <w:i w:val="0"/>
          <w:sz w:val="24"/>
        </w:rPr>
        <w:t>This system is designed as an AI-powered mobile cybersecurity platform tailored for two primary user roles: End Users and Administrators. The main purpose of the system is to detect spam, phishing and voice-scam threats across SMS, voice messages, URLs and email channels, with explainable verdicts delivered to the user in under 100 milliseconds.</w:t>
      </w:r>
    </w:p>
    <w:p>
      <w:pPr>
        <w:spacing w:before="160" w:after="120" w:line="360" w:lineRule="auto"/>
        <w:jc w:val="left"/>
      </w:pPr>
      <w:r>
        <w:rPr>
          <w:rFonts w:ascii="Times New Roman" w:hAnsi="Times New Roman" w:cs="Khmer OS Siemreap" w:eastAsia="Khmer OS Siemreap"/>
          <w:b/>
          <w:i w:val="0"/>
          <w:sz w:val="24"/>
        </w:rPr>
        <w:t>User Functionalities</w:t>
      </w:r>
    </w:p>
    <w:p>
      <w:pPr>
        <w:spacing w:before="0" w:after="80" w:line="360" w:lineRule="auto"/>
        <w:ind w:firstLine="720"/>
        <w:jc w:val="both"/>
      </w:pPr>
      <w:r>
        <w:rPr>
          <w:rFonts w:ascii="Times New Roman" w:hAnsi="Times New Roman" w:cs="Khmer OS Siemreap" w:eastAsia="Khmer OS Siemreap"/>
          <w:b w:val="0"/>
          <w:i w:val="0"/>
          <w:sz w:val="24"/>
        </w:rPr>
        <w:t>End users use the platform primarily to verify suspicious messages and protect themselves from scams. Their key functions include:</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Signup and Login</w:t>
      </w:r>
      <w:r>
        <w:rPr>
          <w:rFonts w:ascii="Times New Roman" w:hAnsi="Times New Roman" w:cs="Khmer OS Siemreap" w:eastAsia="Khmer OS Siemreap"/>
          <w:b w:val="0"/>
          <w:i w:val="0"/>
          <w:sz w:val="24"/>
        </w:rPr>
        <w:t>: Users register and authenticate via JWT access and refresh tokens.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Scan SMS Text</w:t>
      </w:r>
      <w:r>
        <w:rPr>
          <w:rFonts w:ascii="Times New Roman" w:hAnsi="Times New Roman" w:cs="Khmer OS Siemreap" w:eastAsia="Khmer OS Siemreap"/>
          <w:b w:val="0"/>
          <w:i w:val="0"/>
          <w:sz w:val="24"/>
        </w:rPr>
        <w:t>: Submit any text message for instant spam classification with confidence score.</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Scan Voice Message</w:t>
      </w:r>
      <w:r>
        <w:rPr>
          <w:rFonts w:ascii="Times New Roman" w:hAnsi="Times New Roman" w:cs="Khmer OS Siemreap" w:eastAsia="Khmer OS Siemreap"/>
          <w:b w:val="0"/>
          <w:i w:val="0"/>
          <w:sz w:val="24"/>
        </w:rPr>
        <w:t>: Record or upload audio for speech-to-text transcription plus scam classification.</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Scan Phishing URL</w:t>
      </w:r>
      <w:r>
        <w:rPr>
          <w:rFonts w:ascii="Times New Roman" w:hAnsi="Times New Roman" w:cs="Khmer OS Siemreap" w:eastAsia="Khmer OS Siemreap"/>
          <w:b w:val="0"/>
          <w:i w:val="0"/>
          <w:sz w:val="24"/>
        </w:rPr>
        <w:t>: Submit a URL for deep reputation analysis and feature-based phishing detection.</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Connect Email Account</w:t>
      </w:r>
      <w:r>
        <w:rPr>
          <w:rFonts w:ascii="Times New Roman" w:hAnsi="Times New Roman" w:cs="Khmer OS Siemreap" w:eastAsia="Khmer OS Siemreap"/>
          <w:b w:val="0"/>
          <w:i w:val="0"/>
          <w:sz w:val="24"/>
        </w:rPr>
        <w:t>: Link a Gmail or Outlook inbox via IMAP for scheduled inbox scanning.</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Bulk Clean Flagged Emails</w:t>
      </w:r>
      <w:r>
        <w:rPr>
          <w:rFonts w:ascii="Times New Roman" w:hAnsi="Times New Roman" w:cs="Khmer OS Siemreap" w:eastAsia="Khmer OS Siemreap"/>
          <w:b w:val="0"/>
          <w:i w:val="0"/>
          <w:sz w:val="24"/>
        </w:rPr>
        <w:t>: Move flagged phishing emails to Trash via the IMAP MOVE command.</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View Scan History</w:t>
      </w:r>
      <w:r>
        <w:rPr>
          <w:rFonts w:ascii="Times New Roman" w:hAnsi="Times New Roman" w:cs="Khmer OS Siemreap" w:eastAsia="Khmer OS Siemreap"/>
          <w:b w:val="0"/>
          <w:i w:val="0"/>
          <w:sz w:val="24"/>
        </w:rPr>
        <w:t>: Review past verdicts with filtering by date, type and threat level.</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Report a Threat</w:t>
      </w:r>
      <w:r>
        <w:rPr>
          <w:rFonts w:ascii="Times New Roman" w:hAnsi="Times New Roman" w:cs="Khmer OS Siemreap" w:eastAsia="Khmer OS Siemreap"/>
          <w:b w:val="0"/>
          <w:i w:val="0"/>
          <w:sz w:val="24"/>
        </w:rPr>
        <w:t>: Flag suspicious content for the platform's feedback and retraining queue.</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Receive Real-Time Alerts</w:t>
      </w:r>
      <w:r>
        <w:rPr>
          <w:rFonts w:ascii="Times New Roman" w:hAnsi="Times New Roman" w:cs="Khmer OS Siemreap" w:eastAsia="Khmer OS Siemreap"/>
          <w:b w:val="0"/>
          <w:i w:val="0"/>
          <w:sz w:val="24"/>
        </w:rPr>
        <w:t>: Get push notifications and WebSocket alerts when scams are detected.</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Subscribe to Premium Plan</w:t>
      </w:r>
      <w:r>
        <w:rPr>
          <w:rFonts w:ascii="Times New Roman" w:hAnsi="Times New Roman" w:cs="Khmer OS Siemreap" w:eastAsia="Khmer OS Siemreap"/>
          <w:b w:val="0"/>
          <w:i w:val="0"/>
          <w:sz w:val="24"/>
        </w:rPr>
        <w:t>: Upgrade to Pro or Enterprise via Stripe-backed checkout.</w:t>
      </w:r>
    </w:p>
    <w:p>
      <w:pPr>
        <w:spacing w:before="240" w:after="120" w:line="360" w:lineRule="auto"/>
        <w:jc w:val="left"/>
      </w:pPr>
      <w:r>
        <w:rPr>
          <w:rFonts w:ascii="Times New Roman" w:hAnsi="Times New Roman" w:cs="Khmer OS Siemreap" w:eastAsia="Khmer OS Siemreap"/>
          <w:b/>
          <w:i w:val="0"/>
          <w:sz w:val="24"/>
        </w:rPr>
        <w:t>Administrator Functionalities</w:t>
      </w:r>
    </w:p>
    <w:p>
      <w:pPr>
        <w:spacing w:before="0" w:after="80" w:line="360" w:lineRule="auto"/>
        <w:ind w:firstLine="720"/>
        <w:jc w:val="both"/>
      </w:pPr>
      <w:r>
        <w:rPr>
          <w:rFonts w:ascii="Times New Roman" w:hAnsi="Times New Roman" w:cs="Khmer OS Siemreap" w:eastAsia="Khmer OS Siemreap"/>
          <w:b w:val="0"/>
          <w:i w:val="0"/>
          <w:sz w:val="24"/>
        </w:rPr>
        <w:t>Administrators oversee the platform and manage threat intelligence. Their key functions include:</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Manage Users</w:t>
      </w:r>
      <w:r>
        <w:rPr>
          <w:rFonts w:ascii="Times New Roman" w:hAnsi="Times New Roman" w:cs="Khmer OS Siemreap" w:eastAsia="Khmer OS Siemreap"/>
          <w:b w:val="0"/>
          <w:i w:val="0"/>
          <w:sz w:val="24"/>
        </w:rPr>
        <w:t>: View, suspend or delete user accounts and reset passwords.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Review Threat Reports</w:t>
      </w:r>
      <w:r>
        <w:rPr>
          <w:rFonts w:ascii="Times New Roman" w:hAnsi="Times New Roman" w:cs="Khmer OS Siemreap" w:eastAsia="Khmer OS Siemreap"/>
          <w:b w:val="0"/>
          <w:i w:val="0"/>
          <w:sz w:val="24"/>
        </w:rPr>
        <w:t>: Triage user-submitted threat reports and update their status.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View System Analytics</w:t>
      </w:r>
      <w:r>
        <w:rPr>
          <w:rFonts w:ascii="Times New Roman" w:hAnsi="Times New Roman" w:cs="Khmer OS Siemreap" w:eastAsia="Khmer OS Siemreap"/>
          <w:b w:val="0"/>
          <w:i w:val="0"/>
          <w:sz w:val="24"/>
        </w:rPr>
        <w:t>: Monitor scan volumes, threat trends and per-model accuracy.</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Manage Incident Playbooks</w:t>
      </w:r>
      <w:r>
        <w:rPr>
          <w:rFonts w:ascii="Times New Roman" w:hAnsi="Times New Roman" w:cs="Khmer OS Siemreap" w:eastAsia="Khmer OS Siemreap"/>
          <w:b w:val="0"/>
          <w:i w:val="0"/>
          <w:sz w:val="24"/>
        </w:rPr>
        <w:t>: Configure automated response workflows for high-severity threats.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Trigger Model Retraining</w:t>
      </w:r>
      <w:r>
        <w:rPr>
          <w:rFonts w:ascii="Times New Roman" w:hAnsi="Times New Roman" w:cs="Khmer OS Siemreap" w:eastAsia="Khmer OS Siemreap"/>
          <w:b w:val="0"/>
          <w:i w:val="0"/>
          <w:sz w:val="24"/>
        </w:rPr>
        <w:t>: Schedule weekly retraining runs from accumulated user feedback.</w:t>
      </w:r>
    </w:p>
    <w:p>
      <w:pPr>
        <w:spacing w:before="240" w:after="120" w:line="360" w:lineRule="auto"/>
        <w:jc w:val="left"/>
      </w:pPr>
      <w:r>
        <w:rPr>
          <w:rFonts w:ascii="Times New Roman" w:hAnsi="Times New Roman" w:cs="Khmer OS Siemreap" w:eastAsia="Khmer OS Siemreap"/>
          <w:b/>
          <w:i w:val="0"/>
          <w:sz w:val="24"/>
        </w:rPr>
        <w:t>System Limitations</w:t>
      </w:r>
    </w:p>
    <w:p>
      <w:pPr>
        <w:spacing w:before="0" w:after="80" w:line="360" w:lineRule="auto"/>
        <w:ind w:firstLine="720"/>
        <w:jc w:val="both"/>
      </w:pPr>
      <w:r>
        <w:rPr>
          <w:rFonts w:ascii="Times New Roman" w:hAnsi="Times New Roman" w:cs="Khmer OS Siemreap" w:eastAsia="Khmer OS Siemreap"/>
          <w:b w:val="0"/>
          <w:i w:val="0"/>
          <w:sz w:val="24"/>
        </w:rPr>
        <w:t>Despite the broad feature set, the system has the following limitations: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Language</w:t>
      </w:r>
      <w:r>
        <w:rPr>
          <w:rFonts w:ascii="Times New Roman" w:hAnsi="Times New Roman" w:cs="Khmer OS Siemreap" w:eastAsia="Khmer OS Siemreap"/>
          <w:b w:val="0"/>
          <w:i w:val="0"/>
          <w:sz w:val="24"/>
        </w:rPr>
        <w:t>: All machine-learning models are trained on English corpora; Khmer-language support is identified as future work.</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Voice Corpus Size</w:t>
      </w:r>
      <w:r>
        <w:rPr>
          <w:rFonts w:ascii="Times New Roman" w:hAnsi="Times New Roman" w:cs="Khmer OS Siemreap" w:eastAsia="Khmer OS Siemreap"/>
          <w:b w:val="0"/>
          <w:i w:val="0"/>
          <w:sz w:val="24"/>
        </w:rPr>
        <w:t>: The voice-scam dataset contains only approximately 1,600 samples, which introduces over-fitting risk.</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Online Inference</w:t>
      </w:r>
      <w:r>
        <w:rPr>
          <w:rFonts w:ascii="Times New Roman" w:hAnsi="Times New Roman" w:cs="Khmer OS Siemreap" w:eastAsia="Khmer OS Siemreap"/>
          <w:b w:val="0"/>
          <w:i w:val="0"/>
          <w:sz w:val="24"/>
        </w:rPr>
        <w:t>: The mobile client currently requires network connectivity; offline on-device inference is not yet supported.</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Enterprise Deployment</w:t>
      </w:r>
      <w:r>
        <w:rPr>
          <w:rFonts w:ascii="Times New Roman" w:hAnsi="Times New Roman" w:cs="Khmer OS Siemreap" w:eastAsia="Khmer OS Siemreap"/>
          <w:b w:val="0"/>
          <w:i w:val="0"/>
          <w:sz w:val="24"/>
        </w:rPr>
        <w:t>: Multi-tenant administration, directory-service integration and compliance reporting are out of scope.</w:t>
      </w:r>
    </w:p>
    <w:p>
      <w:r>
        <w:br w:type="page"/>
      </w:r>
    </w:p>
    <w:p>
      <w:pPr>
        <w:spacing w:before="480" w:after="80" w:line="360" w:lineRule="auto"/>
        <w:jc w:val="center"/>
      </w:pPr>
      <w:r>
        <w:rPr>
          <w:rFonts w:ascii="Times New Roman" w:hAnsi="Times New Roman" w:cs="Khmer OS Siemreap" w:eastAsia="Khmer OS Siemreap"/>
          <w:b/>
          <w:i w:val="0"/>
          <w:sz w:val="28"/>
        </w:rPr>
        <w:t>CHAPTER</w:t>
      </w:r>
    </w:p>
    <w:p>
      <w:pPr>
        <w:spacing w:before="0" w:after="360" w:line="360" w:lineRule="auto"/>
        <w:jc w:val="center"/>
      </w:pPr>
      <w:r>
        <w:rPr>
          <w:rFonts w:ascii="Times New Roman" w:hAnsi="Times New Roman" w:cs="Khmer OS Siemreap" w:eastAsia="Khmer OS Siemreap"/>
          <w:b/>
          <w:i w:val="0"/>
          <w:sz w:val="28"/>
        </w:rPr>
        <w:t>2 LITERATURE REVIEW</w:t>
      </w:r>
    </w:p>
    <w:p>
      <w:pPr>
        <w:spacing w:before="0" w:after="120" w:line="360" w:lineRule="auto"/>
        <w:ind w:firstLine="720"/>
        <w:jc w:val="both"/>
      </w:pPr>
      <w:r>
        <w:rPr>
          <w:rFonts w:ascii="Times New Roman" w:hAnsi="Times New Roman" w:cs="Khmer OS Siemreap" w:eastAsia="Khmer OS Siemreap"/>
          <w:b w:val="0"/>
          <w:i w:val="0"/>
          <w:sz w:val="24"/>
        </w:rPr>
        <w:t>This chapter situates the AI Anti-Spam Shield project within the existing body of knowledge on spam detection, phishing detection and text classification. The discussion progresses from early statistical methods through modern deep learning, emphasising throughout those works that concern mobile deployment, short-text classification, URL analysis, and voice-based fraud detection.</w:t>
      </w:r>
    </w:p>
    <w:p>
      <w:pPr>
        <w:spacing w:before="240" w:after="120" w:line="360" w:lineRule="auto"/>
        <w:jc w:val="left"/>
      </w:pPr>
      <w:r>
        <w:rPr>
          <w:rFonts w:ascii="Times New Roman" w:hAnsi="Times New Roman" w:cs="Khmer OS Siemreap" w:eastAsia="Khmer OS Siemreap"/>
          <w:b/>
          <w:i w:val="0"/>
          <w:sz w:val="24"/>
        </w:rPr>
        <w:t>2.1 Overview of Research Topic</w:t>
      </w:r>
    </w:p>
    <w:p>
      <w:pPr>
        <w:spacing w:before="240" w:after="120" w:line="360" w:lineRule="auto"/>
        <w:jc w:val="left"/>
      </w:pPr>
      <w:r>
        <w:rPr>
          <w:rFonts w:ascii="Times New Roman" w:hAnsi="Times New Roman" w:cs="Khmer OS Siemreap" w:eastAsia="Khmer OS Siemreap"/>
          <w:b/>
          <w:i/>
          <w:sz w:val="24"/>
        </w:rPr>
        <w:t>2.1.1 Evolution of Spam and Phishing</w:t>
      </w:r>
    </w:p>
    <w:p>
      <w:pPr>
        <w:spacing w:before="0" w:after="120" w:line="360" w:lineRule="auto"/>
        <w:ind w:firstLine="720"/>
        <w:jc w:val="both"/>
      </w:pPr>
      <w:r>
        <w:rPr>
          <w:rFonts w:ascii="Times New Roman" w:hAnsi="Times New Roman" w:cs="Khmer OS Siemreap" w:eastAsia="Khmer OS Siemreap"/>
          <w:b w:val="0"/>
          <w:i w:val="0"/>
          <w:sz w:val="24"/>
        </w:rPr>
        <w:t>The academic study of unsolicited electronic communication begins in earnest with the work of Sahami, Dumais, Heckerman and Horvitz (1998), who introduced a probabilistic Bayesian classifier for e-mail spam. Their paper established two ideas that remain foundational: firstly, that spam detection is well modelled as a binary classification problem over word-frequency features; and secondly, that Naïve Bayes, despite its simplifying independence assumption, can be highly effective when combined with thoughtful preprocessing. The authors reported classification accuracies well above 90 per cent on their proprietary corpus and, crucially, argued that combining word-frequency evidence with hand-engineered "domain-specific" features (such as sender-header heuristics) yielded the strongest results.</w:t>
      </w:r>
    </w:p>
    <w:p>
      <w:pPr>
        <w:spacing w:before="0" w:after="120" w:line="360" w:lineRule="auto"/>
        <w:ind w:firstLine="720"/>
        <w:jc w:val="both"/>
      </w:pPr>
      <w:r>
        <w:rPr>
          <w:rFonts w:ascii="Times New Roman" w:hAnsi="Times New Roman" w:cs="Khmer OS Siemreap" w:eastAsia="Khmer OS Siemreap"/>
          <w:b w:val="0"/>
          <w:i w:val="0"/>
          <w:sz w:val="24"/>
        </w:rPr>
        <w:t>As mobile telecommunications matured, attention shifted from e-mail to the SMS channel. Almeida, Hidalgo and Yamakami (2011) released the now-canonical UCI SMS Spam Collection — 5,574 labelled English messages — and empirically benchmarked several classifiers on this corpus. Their evaluation showed that Support Vector Machines (SVMs) produced the highest macro F1-score (approximately 97.5 per cent), that Naïve Bayes achieved competitive but slightly lower accuracy, and that tokenisation choices significantly affected all classifiers. Their dataset remains the most widely cited public SMS spam benchmark.</w:t>
      </w:r>
    </w:p>
    <w:p>
      <w:pPr>
        <w:spacing w:before="0" w:after="120" w:line="360" w:lineRule="auto"/>
        <w:ind w:firstLine="720"/>
        <w:jc w:val="both"/>
      </w:pPr>
      <w:r>
        <w:rPr>
          <w:rFonts w:ascii="Times New Roman" w:hAnsi="Times New Roman" w:cs="Khmer OS Siemreap" w:eastAsia="Khmer OS Siemreap"/>
          <w:b w:val="0"/>
          <w:i w:val="0"/>
          <w:sz w:val="24"/>
        </w:rPr>
        <w:t>Phishing research took off in parallel. Mohammad, Thabtah and McCluskey (2014) demonstrated that, provided the feature space is enriched with structural URL properties (for example URL length, presence of the IP address, use of suspicious top-level domains) and page-content indicators, a supervised classifier can identify phishing web-pages with detection rates exceeding 92 per cent. Subsequent authors have extended this line of work with deep neural networks; Bahnsen, Bohorquez, Villegas, Vargas and González (2017), for example, used a character-level Long Short-Term Memory (LSTM) network to detect malicious URLs from their raw string representation, demonstrating that sequence models can uncover adversarial obfuscations which hand-engineered features may miss.</w:t>
      </w:r>
    </w:p>
    <w:p>
      <w:pPr>
        <w:spacing w:before="0" w:after="120" w:line="360" w:lineRule="auto"/>
        <w:ind w:firstLine="720"/>
        <w:jc w:val="both"/>
      </w:pPr>
      <w:r>
        <w:rPr>
          <w:rFonts w:ascii="Times New Roman" w:hAnsi="Times New Roman" w:cs="Khmer OS Siemreap" w:eastAsia="Khmer OS Siemreap"/>
          <w:b w:val="0"/>
          <w:i w:val="0"/>
          <w:sz w:val="24"/>
        </w:rPr>
        <w:t>Finally, the advent of the Transformer (Vaswani et al., 2017) and of large pre-trained language models such as Bidirectional Encoder Representations from Transformers (BERT; Devlin, Chang, Lee and Toutanova, 2019) ushered in an era in which state-of-the-art performance on many text-classification benchmarks is achieved by fine-tuning a pre-trained model for a few epochs. Gupta, Gupta, Singh and Anand (2021) report that on the UCI and related SMS benchmarks a fine-tuned BERT model achieves accuracy above 98 per cent, at the cost of substantially larger model files and more demanding inference infrastructure.</w:t>
      </w:r>
    </w:p>
    <w:p>
      <w:pPr>
        <w:spacing w:before="120" w:after="120" w:line="276" w:lineRule="auto"/>
        <w:jc w:val="center"/>
      </w:pPr>
      <w:r>
        <w:rPr>
          <w:rFonts w:ascii="Times New Roman" w:hAnsi="Times New Roman" w:cs="Khmer OS Siemreap" w:eastAsia="Khmer OS Siemreap"/>
          <w:b/>
          <w:i w:val="0"/>
          <w:sz w:val="24"/>
        </w:rPr>
        <w:t>Table 2.1 — Summary of prior research</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pPr/>
            <w:r/>
            <w:r>
              <w:rPr>
                <w:rFonts w:ascii="Times New Roman" w:hAnsi="Times New Roman" w:cs="Khmer OS Siemreap" w:eastAsia="Khmer OS Siemreap"/>
                <w:b/>
                <w:i w:val="0"/>
                <w:sz w:val="22"/>
              </w:rPr>
              <w:t>Author (Year)</w:t>
            </w:r>
          </w:p>
        </w:tc>
        <w:tc>
          <w:tcPr>
            <w:tcW w:type="dxa" w:w="2197"/>
          </w:tcPr>
          <w:p>
            <w:pPr/>
            <w:r/>
            <w:r>
              <w:rPr>
                <w:rFonts w:ascii="Times New Roman" w:hAnsi="Times New Roman" w:cs="Khmer OS Siemreap" w:eastAsia="Khmer OS Siemreap"/>
                <w:b/>
                <w:i w:val="0"/>
                <w:sz w:val="22"/>
              </w:rPr>
              <w:t>Method</w:t>
            </w:r>
          </w:p>
        </w:tc>
        <w:tc>
          <w:tcPr>
            <w:tcW w:type="dxa" w:w="2197"/>
          </w:tcPr>
          <w:p>
            <w:pPr/>
            <w:r/>
            <w:r>
              <w:rPr>
                <w:rFonts w:ascii="Times New Roman" w:hAnsi="Times New Roman" w:cs="Khmer OS Siemreap" w:eastAsia="Khmer OS Siemreap"/>
                <w:b/>
                <w:i w:val="0"/>
                <w:sz w:val="22"/>
              </w:rPr>
              <w:t>Description</w:t>
            </w:r>
          </w:p>
        </w:tc>
        <w:tc>
          <w:tcPr>
            <w:tcW w:type="dxa" w:w="2197"/>
          </w:tcPr>
          <w:p>
            <w:pPr/>
            <w:r/>
            <w:r>
              <w:rPr>
                <w:rFonts w:ascii="Times New Roman" w:hAnsi="Times New Roman" w:cs="Khmer OS Siemreap" w:eastAsia="Khmer OS Siemreap"/>
                <w:b/>
                <w:i w:val="0"/>
                <w:sz w:val="22"/>
              </w:rPr>
              <w:t>Result</w:t>
            </w:r>
          </w:p>
        </w:tc>
      </w:tr>
      <w:tr>
        <w:tc>
          <w:tcPr>
            <w:tcW w:type="dxa" w:w="2197"/>
          </w:tcPr>
          <w:p>
            <w:pPr/>
            <w:r/>
            <w:r>
              <w:rPr>
                <w:rFonts w:ascii="Times New Roman" w:hAnsi="Times New Roman" w:cs="Khmer OS Siemreap" w:eastAsia="Khmer OS Siemreap"/>
                <w:b w:val="0"/>
                <w:i w:val="0"/>
                <w:sz w:val="22"/>
              </w:rPr>
              <w:t>Sahami et al. (1998)</w:t>
            </w:r>
          </w:p>
        </w:tc>
        <w:tc>
          <w:tcPr>
            <w:tcW w:type="dxa" w:w="2197"/>
          </w:tcPr>
          <w:p>
            <w:pPr/>
            <w:r/>
            <w:r>
              <w:rPr>
                <w:rFonts w:ascii="Times New Roman" w:hAnsi="Times New Roman" w:cs="Khmer OS Siemreap" w:eastAsia="Khmer OS Siemreap"/>
                <w:b w:val="0"/>
                <w:i w:val="0"/>
                <w:sz w:val="22"/>
              </w:rPr>
              <w:t>Naïve Bayes</w:t>
            </w:r>
          </w:p>
        </w:tc>
        <w:tc>
          <w:tcPr>
            <w:tcW w:type="dxa" w:w="2197"/>
          </w:tcPr>
          <w:p>
            <w:pPr/>
            <w:r/>
            <w:r>
              <w:rPr>
                <w:rFonts w:ascii="Times New Roman" w:hAnsi="Times New Roman" w:cs="Khmer OS Siemreap" w:eastAsia="Khmer OS Siemreap"/>
                <w:b w:val="0"/>
                <w:i w:val="0"/>
                <w:sz w:val="22"/>
              </w:rPr>
              <w:t>Probabilistic approach to e-mail spam classification</w:t>
            </w:r>
          </w:p>
        </w:tc>
        <w:tc>
          <w:tcPr>
            <w:tcW w:type="dxa" w:w="2197"/>
          </w:tcPr>
          <w:p>
            <w:pPr/>
            <w:r/>
            <w:r>
              <w:rPr>
                <w:rFonts w:ascii="Times New Roman" w:hAnsi="Times New Roman" w:cs="Khmer OS Siemreap" w:eastAsia="Khmer OS Siemreap"/>
                <w:b w:val="0"/>
                <w:i w:val="0"/>
                <w:sz w:val="22"/>
              </w:rPr>
              <w:t>Foundation for modern spam filters</w:t>
            </w:r>
          </w:p>
        </w:tc>
      </w:tr>
      <w:tr>
        <w:tc>
          <w:tcPr>
            <w:tcW w:type="dxa" w:w="2197"/>
          </w:tcPr>
          <w:p>
            <w:pPr/>
            <w:r/>
            <w:r>
              <w:rPr>
                <w:rFonts w:ascii="Times New Roman" w:hAnsi="Times New Roman" w:cs="Khmer OS Siemreap" w:eastAsia="Khmer OS Siemreap"/>
                <w:b w:val="0"/>
                <w:i w:val="0"/>
                <w:sz w:val="22"/>
              </w:rPr>
              <w:t>Almeida et al. (2011)</w:t>
            </w:r>
          </w:p>
        </w:tc>
        <w:tc>
          <w:tcPr>
            <w:tcW w:type="dxa" w:w="2197"/>
          </w:tcPr>
          <w:p>
            <w:pPr/>
            <w:r/>
            <w:r>
              <w:rPr>
                <w:rFonts w:ascii="Times New Roman" w:hAnsi="Times New Roman" w:cs="Khmer OS Siemreap" w:eastAsia="Khmer OS Siemreap"/>
                <w:b w:val="0"/>
                <w:i w:val="0"/>
                <w:sz w:val="22"/>
              </w:rPr>
              <w:t>Naïve Bayes, SVM</w:t>
            </w:r>
          </w:p>
        </w:tc>
        <w:tc>
          <w:tcPr>
            <w:tcW w:type="dxa" w:w="2197"/>
          </w:tcPr>
          <w:p>
            <w:pPr/>
            <w:r/>
            <w:r>
              <w:rPr>
                <w:rFonts w:ascii="Times New Roman" w:hAnsi="Times New Roman" w:cs="Khmer OS Siemreap" w:eastAsia="Khmer OS Siemreap"/>
                <w:b w:val="0"/>
                <w:i w:val="0"/>
                <w:sz w:val="22"/>
              </w:rPr>
              <w:t>Released the UCI SMS Spam Collection (5,574 messages) and benchmarked classifiers</w:t>
            </w:r>
          </w:p>
        </w:tc>
        <w:tc>
          <w:tcPr>
            <w:tcW w:type="dxa" w:w="2197"/>
          </w:tcPr>
          <w:p>
            <w:pPr/>
            <w:r/>
            <w:r>
              <w:rPr>
                <w:rFonts w:ascii="Times New Roman" w:hAnsi="Times New Roman" w:cs="Khmer OS Siemreap" w:eastAsia="Khmer OS Siemreap"/>
                <w:b w:val="0"/>
                <w:i w:val="0"/>
                <w:sz w:val="22"/>
              </w:rPr>
              <w:t>≈97.5 per cent accuracy with SVM</w:t>
            </w:r>
          </w:p>
        </w:tc>
      </w:tr>
      <w:tr>
        <w:tc>
          <w:tcPr>
            <w:tcW w:type="dxa" w:w="2197"/>
          </w:tcPr>
          <w:p>
            <w:pPr/>
            <w:r/>
            <w:r>
              <w:rPr>
                <w:rFonts w:ascii="Times New Roman" w:hAnsi="Times New Roman" w:cs="Khmer OS Siemreap" w:eastAsia="Khmer OS Siemreap"/>
                <w:b w:val="0"/>
                <w:i w:val="0"/>
                <w:sz w:val="22"/>
              </w:rPr>
              <w:t>Mohammad et al. (2014)</w:t>
            </w:r>
          </w:p>
        </w:tc>
        <w:tc>
          <w:tcPr>
            <w:tcW w:type="dxa" w:w="2197"/>
          </w:tcPr>
          <w:p>
            <w:pPr/>
            <w:r/>
            <w:r>
              <w:rPr>
                <w:rFonts w:ascii="Times New Roman" w:hAnsi="Times New Roman" w:cs="Khmer OS Siemreap" w:eastAsia="Khmer OS Siemreap"/>
                <w:b w:val="0"/>
                <w:i w:val="0"/>
                <w:sz w:val="22"/>
              </w:rPr>
              <w:t>Supervised ML + URL features</w:t>
            </w:r>
          </w:p>
        </w:tc>
        <w:tc>
          <w:tcPr>
            <w:tcW w:type="dxa" w:w="2197"/>
          </w:tcPr>
          <w:p>
            <w:pPr/>
            <w:r/>
            <w:r>
              <w:rPr>
                <w:rFonts w:ascii="Times New Roman" w:hAnsi="Times New Roman" w:cs="Khmer OS Siemreap" w:eastAsia="Khmer OS Siemreap"/>
                <w:b w:val="0"/>
                <w:i w:val="0"/>
                <w:sz w:val="22"/>
              </w:rPr>
              <w:t>Feature extraction from URLs for phishing detection</w:t>
            </w:r>
          </w:p>
        </w:tc>
        <w:tc>
          <w:tcPr>
            <w:tcW w:type="dxa" w:w="2197"/>
          </w:tcPr>
          <w:p>
            <w:pPr/>
            <w:r/>
            <w:r>
              <w:rPr>
                <w:rFonts w:ascii="Times New Roman" w:hAnsi="Times New Roman" w:cs="Khmer OS Siemreap" w:eastAsia="Khmer OS Siemreap"/>
                <w:b w:val="0"/>
                <w:i w:val="0"/>
                <w:sz w:val="22"/>
              </w:rPr>
              <w:t>≈92 per cent detection rate</w:t>
            </w:r>
          </w:p>
        </w:tc>
      </w:tr>
      <w:tr>
        <w:tc>
          <w:tcPr>
            <w:tcW w:type="dxa" w:w="2197"/>
          </w:tcPr>
          <w:p>
            <w:pPr/>
            <w:r/>
            <w:r>
              <w:rPr>
                <w:rFonts w:ascii="Times New Roman" w:hAnsi="Times New Roman" w:cs="Khmer OS Siemreap" w:eastAsia="Khmer OS Siemreap"/>
                <w:b w:val="0"/>
                <w:i w:val="0"/>
                <w:sz w:val="22"/>
              </w:rPr>
              <w:t>Vaswani et al. (2017)</w:t>
            </w:r>
          </w:p>
        </w:tc>
        <w:tc>
          <w:tcPr>
            <w:tcW w:type="dxa" w:w="2197"/>
          </w:tcPr>
          <w:p>
            <w:pPr/>
            <w:r/>
            <w:r>
              <w:rPr>
                <w:rFonts w:ascii="Times New Roman" w:hAnsi="Times New Roman" w:cs="Khmer OS Siemreap" w:eastAsia="Khmer OS Siemreap"/>
                <w:b w:val="0"/>
                <w:i w:val="0"/>
                <w:sz w:val="22"/>
              </w:rPr>
              <w:t>Attention / Transformer</w:t>
            </w:r>
          </w:p>
        </w:tc>
        <w:tc>
          <w:tcPr>
            <w:tcW w:type="dxa" w:w="2197"/>
          </w:tcPr>
          <w:p>
            <w:pPr/>
            <w:r/>
            <w:r>
              <w:rPr>
                <w:rFonts w:ascii="Times New Roman" w:hAnsi="Times New Roman" w:cs="Khmer OS Siemreap" w:eastAsia="Khmer OS Siemreap"/>
                <w:b w:val="0"/>
                <w:i w:val="0"/>
                <w:sz w:val="22"/>
              </w:rPr>
              <w:t>Proposed self-attention for sequence modelling</w:t>
            </w:r>
          </w:p>
        </w:tc>
        <w:tc>
          <w:tcPr>
            <w:tcW w:type="dxa" w:w="2197"/>
          </w:tcPr>
          <w:p>
            <w:pPr/>
            <w:r/>
            <w:r>
              <w:rPr>
                <w:rFonts w:ascii="Times New Roman" w:hAnsi="Times New Roman" w:cs="Khmer OS Siemreap" w:eastAsia="Khmer OS Siemreap"/>
                <w:b w:val="0"/>
                <w:i w:val="0"/>
                <w:sz w:val="22"/>
              </w:rPr>
              <w:t>State-of-the-art across many NLP tasks</w:t>
            </w:r>
          </w:p>
        </w:tc>
      </w:tr>
      <w:tr>
        <w:tc>
          <w:tcPr>
            <w:tcW w:type="dxa" w:w="2197"/>
          </w:tcPr>
          <w:p>
            <w:pPr/>
            <w:r/>
            <w:r>
              <w:rPr>
                <w:rFonts w:ascii="Times New Roman" w:hAnsi="Times New Roman" w:cs="Khmer OS Siemreap" w:eastAsia="Khmer OS Siemreap"/>
                <w:b w:val="0"/>
                <w:i w:val="0"/>
                <w:sz w:val="22"/>
              </w:rPr>
              <w:t>Bahnsen et al. (2017)</w:t>
            </w:r>
          </w:p>
        </w:tc>
        <w:tc>
          <w:tcPr>
            <w:tcW w:type="dxa" w:w="2197"/>
          </w:tcPr>
          <w:p>
            <w:pPr/>
            <w:r/>
            <w:r>
              <w:rPr>
                <w:rFonts w:ascii="Times New Roman" w:hAnsi="Times New Roman" w:cs="Khmer OS Siemreap" w:eastAsia="Khmer OS Siemreap"/>
                <w:b w:val="0"/>
                <w:i w:val="0"/>
                <w:sz w:val="22"/>
              </w:rPr>
              <w:t>Character-level LSTM</w:t>
            </w:r>
          </w:p>
        </w:tc>
        <w:tc>
          <w:tcPr>
            <w:tcW w:type="dxa" w:w="2197"/>
          </w:tcPr>
          <w:p>
            <w:pPr/>
            <w:r/>
            <w:r>
              <w:rPr>
                <w:rFonts w:ascii="Times New Roman" w:hAnsi="Times New Roman" w:cs="Khmer OS Siemreap" w:eastAsia="Khmer OS Siemreap"/>
                <w:b w:val="0"/>
                <w:i w:val="0"/>
                <w:sz w:val="22"/>
              </w:rPr>
              <w:t>End-to-end learning over raw URL strings</w:t>
            </w:r>
          </w:p>
        </w:tc>
        <w:tc>
          <w:tcPr>
            <w:tcW w:type="dxa" w:w="2197"/>
          </w:tcPr>
          <w:p>
            <w:pPr/>
            <w:r/>
            <w:r>
              <w:rPr>
                <w:rFonts w:ascii="Times New Roman" w:hAnsi="Times New Roman" w:cs="Khmer OS Siemreap" w:eastAsia="Khmer OS Siemreap"/>
                <w:b w:val="0"/>
                <w:i w:val="0"/>
                <w:sz w:val="22"/>
              </w:rPr>
              <w:t>Competitive with feature-based methods on obfuscated URLs</w:t>
            </w:r>
          </w:p>
        </w:tc>
      </w:tr>
      <w:tr>
        <w:tc>
          <w:tcPr>
            <w:tcW w:type="dxa" w:w="2197"/>
          </w:tcPr>
          <w:p>
            <w:pPr/>
            <w:r/>
            <w:r>
              <w:rPr>
                <w:rFonts w:ascii="Times New Roman" w:hAnsi="Times New Roman" w:cs="Khmer OS Siemreap" w:eastAsia="Khmer OS Siemreap"/>
                <w:b w:val="0"/>
                <w:i w:val="0"/>
                <w:sz w:val="22"/>
              </w:rPr>
              <w:t>Devlin et al. (2019)</w:t>
            </w:r>
          </w:p>
        </w:tc>
        <w:tc>
          <w:tcPr>
            <w:tcW w:type="dxa" w:w="2197"/>
          </w:tcPr>
          <w:p>
            <w:pPr/>
            <w:r/>
            <w:r>
              <w:rPr>
                <w:rFonts w:ascii="Times New Roman" w:hAnsi="Times New Roman" w:cs="Khmer OS Siemreap" w:eastAsia="Khmer OS Siemreap"/>
                <w:b w:val="0"/>
                <w:i w:val="0"/>
                <w:sz w:val="22"/>
              </w:rPr>
              <w:t>BERT</w:t>
            </w:r>
          </w:p>
        </w:tc>
        <w:tc>
          <w:tcPr>
            <w:tcW w:type="dxa" w:w="2197"/>
          </w:tcPr>
          <w:p>
            <w:pPr/>
            <w:r/>
            <w:r>
              <w:rPr>
                <w:rFonts w:ascii="Times New Roman" w:hAnsi="Times New Roman" w:cs="Khmer OS Siemreap" w:eastAsia="Khmer OS Siemreap"/>
                <w:b w:val="0"/>
                <w:i w:val="0"/>
                <w:sz w:val="22"/>
              </w:rPr>
              <w:t>Deep bidirectional pre-training</w:t>
            </w:r>
          </w:p>
        </w:tc>
        <w:tc>
          <w:tcPr>
            <w:tcW w:type="dxa" w:w="2197"/>
          </w:tcPr>
          <w:p>
            <w:pPr/>
            <w:r/>
            <w:r>
              <w:rPr>
                <w:rFonts w:ascii="Times New Roman" w:hAnsi="Times New Roman" w:cs="Khmer OS Siemreap" w:eastAsia="Khmer OS Siemreap"/>
                <w:b w:val="0"/>
                <w:i w:val="0"/>
                <w:sz w:val="22"/>
              </w:rPr>
              <w:t>State-of-the-art fine-tuning for classification</w:t>
            </w:r>
          </w:p>
        </w:tc>
      </w:tr>
      <w:tr>
        <w:tc>
          <w:tcPr>
            <w:tcW w:type="dxa" w:w="2197"/>
          </w:tcPr>
          <w:p>
            <w:pPr/>
            <w:r/>
            <w:r>
              <w:rPr>
                <w:rFonts w:ascii="Times New Roman" w:hAnsi="Times New Roman" w:cs="Khmer OS Siemreap" w:eastAsia="Khmer OS Siemreap"/>
                <w:b w:val="0"/>
                <w:i w:val="0"/>
                <w:sz w:val="22"/>
              </w:rPr>
              <w:t>Gupta et al. (2021)</w:t>
            </w:r>
          </w:p>
        </w:tc>
        <w:tc>
          <w:tcPr>
            <w:tcW w:type="dxa" w:w="2197"/>
          </w:tcPr>
          <w:p>
            <w:pPr/>
            <w:r/>
            <w:r>
              <w:rPr>
                <w:rFonts w:ascii="Times New Roman" w:hAnsi="Times New Roman" w:cs="Khmer OS Siemreap" w:eastAsia="Khmer OS Siemreap"/>
                <w:b w:val="0"/>
                <w:i w:val="0"/>
                <w:sz w:val="22"/>
              </w:rPr>
              <w:t>LSTM, BERT</w:t>
            </w:r>
          </w:p>
        </w:tc>
        <w:tc>
          <w:tcPr>
            <w:tcW w:type="dxa" w:w="2197"/>
          </w:tcPr>
          <w:p>
            <w:pPr/>
            <w:r/>
            <w:r>
              <w:rPr>
                <w:rFonts w:ascii="Times New Roman" w:hAnsi="Times New Roman" w:cs="Khmer OS Siemreap" w:eastAsia="Khmer OS Siemreap"/>
                <w:b w:val="0"/>
                <w:i w:val="0"/>
                <w:sz w:val="22"/>
              </w:rPr>
              <w:t>Transformer-based SMS spam classification</w:t>
            </w:r>
          </w:p>
        </w:tc>
        <w:tc>
          <w:tcPr>
            <w:tcW w:type="dxa" w:w="2197"/>
          </w:tcPr>
          <w:p>
            <w:pPr/>
            <w:r/>
            <w:r>
              <w:rPr>
                <w:rFonts w:ascii="Times New Roman" w:hAnsi="Times New Roman" w:cs="Khmer OS Siemreap" w:eastAsia="Khmer OS Siemreap"/>
                <w:b w:val="0"/>
                <w:i w:val="0"/>
                <w:sz w:val="22"/>
              </w:rPr>
              <w:t>≈98.2 per cent accuracy on benchmark</w:t>
            </w:r>
          </w:p>
        </w:tc>
      </w:tr>
    </w:tbl>
    <w:p>
      <w:pPr>
        <w:spacing w:before="240" w:after="120" w:line="360" w:lineRule="auto"/>
        <w:jc w:val="left"/>
      </w:pPr>
      <w:r>
        <w:rPr>
          <w:rFonts w:ascii="Times New Roman" w:hAnsi="Times New Roman" w:cs="Khmer OS Siemreap" w:eastAsia="Khmer OS Siemreap"/>
          <w:b/>
          <w:i/>
          <w:sz w:val="24"/>
        </w:rPr>
        <w:t>2.1.2 Mobile Security and Voice-Based Scam Detection</w:t>
      </w:r>
    </w:p>
    <w:p>
      <w:pPr>
        <w:spacing w:before="0" w:after="120" w:line="360" w:lineRule="auto"/>
        <w:ind w:firstLine="720"/>
        <w:jc w:val="both"/>
      </w:pPr>
      <w:r>
        <w:rPr>
          <w:rFonts w:ascii="Times New Roman" w:hAnsi="Times New Roman" w:cs="Khmer OS Siemreap" w:eastAsia="Khmer OS Siemreap"/>
          <w:b w:val="0"/>
          <w:i w:val="0"/>
          <w:sz w:val="24"/>
        </w:rPr>
        <w:t>Voice-based scams form a comparatively under-researched area in the academic literature, in part because public datasets are scarce. Most published work operates on one of two premises: either (i) the voice signal is first converted to text via Automatic Speech Recognition (ASR), after which textual classifiers are applied; or (ii) acoustic features such as prosody and mel-frequency cepstral coefficients are classified directly. Approach (i) has the practical advantage of reusing the entire textual-classification pipeline and is the path adopted in the present study.</w:t>
      </w:r>
    </w:p>
    <w:p>
      <w:pPr>
        <w:spacing w:before="0" w:after="120" w:line="360" w:lineRule="auto"/>
        <w:ind w:firstLine="720"/>
        <w:jc w:val="both"/>
      </w:pPr>
      <w:r>
        <w:rPr>
          <w:rFonts w:ascii="Times New Roman" w:hAnsi="Times New Roman" w:cs="Khmer OS Siemreap" w:eastAsia="Khmer OS Siemreap"/>
          <w:b w:val="0"/>
          <w:i w:val="0"/>
          <w:sz w:val="24"/>
        </w:rPr>
        <w:t>Quevedo, Zelaya and Gonzalez (2020) demonstrated the viability of an ASR-plus-classifier pipeline for telephone-fraud detection in Spanish, reporting that recall exceeding 90 per cent is attainable when the ASR system is reliable. In a complementary direction, Tu, Kawahara and Hoshino (2021) used acoustic features to detect impostor-caller scams in Japanese, but their models were tuned to a specific telephony codec and did not generalise well across channels. The AI Anti-Spam Shield project takes the ASR-first route both because it leverages the same downstream infrastructure as the textual pipeline and because it preserves interpretability — the user can see the transcribed text on which the classification was based.</w:t>
      </w:r>
    </w:p>
    <w:p>
      <w:pPr>
        <w:spacing w:before="0" w:after="120" w:line="360" w:lineRule="auto"/>
        <w:ind w:firstLine="720"/>
        <w:jc w:val="both"/>
      </w:pPr>
      <w:r>
        <w:rPr>
          <w:rFonts w:ascii="Times New Roman" w:hAnsi="Times New Roman" w:cs="Khmer OS Siemreap" w:eastAsia="Khmer OS Siemreap"/>
          <w:b w:val="0"/>
          <w:i w:val="0"/>
          <w:sz w:val="24"/>
        </w:rPr>
        <w:t>The literature on mobile anti-spam applications overlaps considerably with more general work on mobile security. Felt, Chin, Hanna, Song and Wagner (2011) highlighted the sensitivity of permissions required by such tools, including access to SMS, microphone and contacts. Usable-security research by Egelman and Peer (2015) further argues that security warnings must be short, action-oriented and tied to a concrete user task in order to be effective. The mobile client developed in this study consciously follows these principles: it requests only the minimal permissions needed, surfaces threat indicators in plain language, and presents the user with immediate, actionable feedback.</w:t>
      </w:r>
    </w:p>
    <w:p>
      <w:pPr>
        <w:spacing w:before="240" w:after="120" w:line="360" w:lineRule="auto"/>
        <w:jc w:val="left"/>
      </w:pPr>
      <w:r>
        <w:rPr>
          <w:rFonts w:ascii="Times New Roman" w:hAnsi="Times New Roman" w:cs="Khmer OS Siemreap" w:eastAsia="Khmer OS Siemreap"/>
          <w:b/>
          <w:i w:val="0"/>
          <w:sz w:val="24"/>
        </w:rPr>
        <w:t>2.2 Previous Studies and Findings</w:t>
      </w:r>
    </w:p>
    <w:p>
      <w:pPr>
        <w:spacing w:before="0" w:after="120" w:line="360" w:lineRule="auto"/>
        <w:ind w:firstLine="720"/>
        <w:jc w:val="both"/>
      </w:pPr>
      <w:r>
        <w:rPr>
          <w:rFonts w:ascii="Times New Roman" w:hAnsi="Times New Roman" w:cs="Khmer OS Siemreap" w:eastAsia="Khmer OS Siemreap"/>
          <w:b w:val="0"/>
          <w:i w:val="0"/>
          <w:sz w:val="24"/>
        </w:rPr>
        <w:t>Classical text classification typically treats an incoming document as a bag-of-words vector over a fixed vocabulary, possibly re-weighted by Term Frequency–Inverse Document Frequency (TF-IDF). Salton and Buckley (1988) demonstrated that TF-IDF re-weighting gave consistent improvements over raw counts in information-retrieval tasks; Joachims (1998) later showed that Support Vector Machines, which operate well in very high-dimensional feature spaces, are particularly suited to text. These two observations together established what remains a strong baseline: TF-IDF vectorisation followed by a linear discriminative classifier.</w:t>
      </w:r>
    </w:p>
    <w:p>
      <w:pPr>
        <w:spacing w:before="0" w:after="120" w:line="360" w:lineRule="auto"/>
        <w:ind w:firstLine="720"/>
        <w:jc w:val="both"/>
      </w:pPr>
      <w:r>
        <w:rPr>
          <w:rFonts w:ascii="Times New Roman" w:hAnsi="Times New Roman" w:cs="Khmer OS Siemreap" w:eastAsia="Khmer OS Siemreap"/>
          <w:b w:val="0"/>
          <w:i w:val="0"/>
          <w:sz w:val="24"/>
        </w:rPr>
        <w:t>Bayesian classifiers, although theoretically less expressive than SVMs, have the advantage of extreme simplicity, fast training, and interpretability. The independence assumption they make is empirically benign for text, a phenomenon explored by Zhang (2004). Logistic Regression, which combines a linear decision boundary with a probabilistic output layer, sits between Naïve Bayes and SVM and produces calibrated probability estimates that are particularly useful for threshold-based risk scoring — a property that is exploited by the SMS model of the present study.</w:t>
      </w:r>
    </w:p>
    <w:p>
      <w:pPr>
        <w:spacing w:before="0" w:after="120" w:line="360" w:lineRule="auto"/>
        <w:ind w:firstLine="720"/>
        <w:jc w:val="both"/>
      </w:pPr>
      <w:r>
        <w:rPr>
          <w:rFonts w:ascii="Times New Roman" w:hAnsi="Times New Roman" w:cs="Khmer OS Siemreap" w:eastAsia="Khmer OS Siemreap"/>
          <w:b w:val="0"/>
          <w:i w:val="0"/>
          <w:sz w:val="24"/>
        </w:rPr>
        <w:t>Ensemble learners such as Random Forest (Breiman, 2001) and gradient-boosted decision trees (Friedman, 2001; Chen &amp; Guestrin, 2016) further improve predictive performance by aggregating a large number of weak learners. They are especially well-suited to heterogeneous feature sets that mix sparse TF-IDF dimensions with dense hand-engineered features, making them the natural choice for URL-based phishing detection where both textual and numeric indicators must be combined.</w:t>
      </w:r>
    </w:p>
    <w:p>
      <w:pPr>
        <w:spacing w:before="0" w:after="120" w:line="360" w:lineRule="auto"/>
        <w:ind w:firstLine="720"/>
        <w:jc w:val="both"/>
      </w:pPr>
      <w:r>
        <w:rPr>
          <w:rFonts w:ascii="Times New Roman" w:hAnsi="Times New Roman" w:cs="Khmer OS Siemreap" w:eastAsia="Khmer OS Siemreap"/>
          <w:b w:val="0"/>
          <w:i w:val="0"/>
          <w:sz w:val="24"/>
        </w:rPr>
        <w:t>Short messages, typically of 160 characters or fewer, are especially challenging for text classifiers because they contain little redundant context. Almeida et al. (2011) addressed this by constructing bi-gram and character-level n-gram features, a choice that has since been repeatedly validated. Choudhary and Jain (2017) reported that character n-grams combined with TF-IDF and an SVM classifier produced accuracies comparable to those of deep models while retaining a small memory footprint — a property critical for mobile deployment.</w:t>
      </w:r>
    </w:p>
    <w:p>
      <w:pPr>
        <w:spacing w:before="0" w:after="120" w:line="360" w:lineRule="auto"/>
        <w:ind w:firstLine="720"/>
        <w:jc w:val="both"/>
      </w:pPr>
      <w:r>
        <w:rPr>
          <w:rFonts w:ascii="Times New Roman" w:hAnsi="Times New Roman" w:cs="Khmer OS Siemreap" w:eastAsia="Khmer OS Siemreap"/>
          <w:b w:val="0"/>
          <w:i w:val="0"/>
          <w:sz w:val="24"/>
        </w:rPr>
        <w:t>A second important line of work concerns lexical indicators of spam. Pantel and Lin (1998) observed that certain token classes — excessive use of exclamation marks, URL-like tokens, monetary amounts — correlate strongly with spam. Building on this, subsequent authors have mined for urgency words, brand names, credential-request phrases, and the like. The present study follows this hybrid philosophy: engineered lexical features supplement TF-IDF vectors in both the SMS and the phishing pipelines.</w:t>
      </w:r>
    </w:p>
    <w:p>
      <w:pPr>
        <w:spacing w:before="0" w:after="120" w:line="360" w:lineRule="auto"/>
        <w:ind w:firstLine="720"/>
        <w:jc w:val="both"/>
      </w:pPr>
      <w:r>
        <w:rPr>
          <w:rFonts w:ascii="Times New Roman" w:hAnsi="Times New Roman" w:cs="Khmer OS Siemreap" w:eastAsia="Khmer OS Siemreap"/>
          <w:b w:val="0"/>
          <w:i w:val="0"/>
          <w:sz w:val="24"/>
        </w:rPr>
        <w:t>Phishing detection has developed into a distinct sub-field. Canova, Volkamer, Bergmann and Borza (2014) surveyed browser-based anti-phishing tools and found that user-visible warnings, correctness of heuristics, and latency are equally important criteria. From an engineering perspective the task decomposes into two parts: (i) URL analysis — extracting lexical and structural features from a URL string; and (ii) content analysis — analysing the text of the message that delivered the URL or the landing page it points to.</w:t>
      </w:r>
    </w:p>
    <w:p>
      <w:pPr>
        <w:spacing w:before="0" w:after="120" w:line="360" w:lineRule="auto"/>
        <w:ind w:firstLine="720"/>
        <w:jc w:val="both"/>
      </w:pPr>
      <w:r>
        <w:rPr>
          <w:rFonts w:ascii="Times New Roman" w:hAnsi="Times New Roman" w:cs="Khmer OS Siemreap" w:eastAsia="Khmer OS Siemreap"/>
          <w:b w:val="0"/>
          <w:i w:val="0"/>
          <w:sz w:val="24"/>
        </w:rPr>
        <w:t>Feature catalogues for URL analysis commonly include URL length, number of dots, presence of an IP address in place of a domain, presence of "@" or "-" in the hostname, use of uncommon top-level domains such as .tk, .ml, .ga, .cf, .gq and .xyz, use of URL shorteners such as bit.ly, tinyurl.com and t.co, character entropy of the hostname, and whether HTTPS is employed. Mohammad et al. (2014) enumerate thirty such features; the phishing detector developed here uses a superset of twenty-four URL features supplemented by twenty-four textual indicators covering urgency, threat, credential-request, financial, action-verb and brand-impersonation patterns.</w:t>
      </w:r>
    </w:p>
    <w:p>
      <w:pPr>
        <w:spacing w:before="0" w:after="120" w:line="360" w:lineRule="auto"/>
        <w:ind w:firstLine="720"/>
        <w:jc w:val="both"/>
      </w:pPr>
      <w:r>
        <w:rPr>
          <w:rFonts w:ascii="Times New Roman" w:hAnsi="Times New Roman" w:cs="Khmer OS Siemreap" w:eastAsia="Khmer OS Siemreap"/>
          <w:b w:val="0"/>
          <w:i w:val="0"/>
          <w:sz w:val="24"/>
        </w:rPr>
        <w:t>Deep models for URL analysis are exemplified by URLNet (Le, Pang, Liu and Jiang, 2018), which combines character-level and word-level CNN branches. Although their model slightly outperforms feature-based baselines, it requires larger training corpora and more expensive inference. For the mobile, explainability-focused use case considered here, a Random Forest operating on engineered features was judged to be preferable.</w:t>
      </w:r>
    </w:p>
    <w:p>
      <w:pPr>
        <w:spacing w:before="0" w:after="120" w:line="360" w:lineRule="auto"/>
        <w:ind w:firstLine="720"/>
        <w:jc w:val="both"/>
      </w:pPr>
      <w:r>
        <w:rPr>
          <w:rFonts w:ascii="Times New Roman" w:hAnsi="Times New Roman" w:cs="Khmer OS Siemreap" w:eastAsia="Khmer OS Siemreap"/>
          <w:b w:val="0"/>
          <w:i w:val="0"/>
          <w:sz w:val="24"/>
        </w:rPr>
        <w:t>Comparative reviews (Cormack, 2008; Blanzieri &amp; Bryl, 2008) point out that a single accuracy figure tells an incomplete story for spam detection because the class distribution is typically imbalanced and the cost of a false positive (a legitimate message misfiled as spam) is far higher than that of a false negative. The present study therefore reports precision and recall alongside accuracy and F1, and Chapter 4 includes a confusion-matrix view for the SMS model and a feature-importance analysis for the phishing model. Where the literature reports only accuracy we reproduce that metric for direct comparability but augment it where possible.</w:t>
      </w:r>
    </w:p>
    <w:p>
      <w:pPr>
        <w:spacing w:before="240" w:after="120" w:line="360" w:lineRule="auto"/>
        <w:jc w:val="left"/>
      </w:pPr>
      <w:r>
        <w:rPr>
          <w:rFonts w:ascii="Times New Roman" w:hAnsi="Times New Roman" w:cs="Khmer OS Siemreap" w:eastAsia="Khmer OS Siemreap"/>
          <w:b/>
          <w:i w:val="0"/>
          <w:sz w:val="24"/>
        </w:rPr>
        <w:t>2.3 Theoretical Framework</w:t>
      </w:r>
    </w:p>
    <w:p>
      <w:pPr>
        <w:spacing w:before="0" w:after="120" w:line="360" w:lineRule="auto"/>
        <w:ind w:firstLine="720"/>
        <w:jc w:val="both"/>
      </w:pPr>
      <w:r>
        <w:rPr>
          <w:rFonts w:ascii="Times New Roman" w:hAnsi="Times New Roman" w:cs="Khmer OS Siemreap" w:eastAsia="Khmer OS Siemreap"/>
          <w:b w:val="0"/>
          <w:i w:val="0"/>
          <w:sz w:val="24"/>
        </w:rPr>
        <w:t>Although the bulk of published spam research is anchored in North-American and European corpora, the empirical context of this project is Cambodia. Reports published by the country's Telecommunication Regulator as well as by regional cybersecurity observatories consistently describe three phenomena relevant to the present design. First, mobile penetration has reached near-saturation while broadband and desktop computing remain comparatively uncommon, meaning that the practical attack surface is a smartphone. Second, local scam campaigns frequently impersonate a well-known catalogue of financial brands — ABA, Wing, ACLEDA, Smart, Cellcard — which can be encoded directly as lexical indicators in a classifier. Third, a substantial fraction of incidents are reported by victims only after financial loss has occurred, suggesting that a pre-transaction verification tool offered as a simple mobile "scan" would fill a real behavioural gap.</w:t>
      </w:r>
    </w:p>
    <w:p>
      <w:pPr>
        <w:spacing w:before="0" w:after="120" w:line="360" w:lineRule="auto"/>
        <w:ind w:firstLine="720"/>
        <w:jc w:val="both"/>
      </w:pPr>
      <w:r>
        <w:rPr>
          <w:rFonts w:ascii="Times New Roman" w:hAnsi="Times New Roman" w:cs="Khmer OS Siemreap" w:eastAsia="Khmer OS Siemreap"/>
          <w:b w:val="0"/>
          <w:i w:val="0"/>
          <w:sz w:val="24"/>
        </w:rPr>
        <w:t>This context shapes several design decisions that differ from those commonly seen in the international literature: (i) explicit brand-name indicators for local brands are included in the phishing feature set; (ii) the user experience privileges a single tap to verify rather than a rich explanation page; and (iii) the system is containerised so that it can be inexpensively hosted on a regional cloud such as DigitalOcean Singapore.</w:t>
      </w:r>
    </w:p>
    <w:p>
      <w:pPr>
        <w:spacing w:before="0" w:after="120" w:line="360" w:lineRule="auto"/>
        <w:ind w:firstLine="720"/>
        <w:jc w:val="both"/>
      </w:pPr>
      <w:r>
        <w:rPr>
          <w:rFonts w:ascii="Times New Roman" w:hAnsi="Times New Roman" w:cs="Khmer OS Siemreap" w:eastAsia="Khmer OS Siemreap"/>
          <w:b w:val="0"/>
          <w:i w:val="0"/>
          <w:sz w:val="24"/>
        </w:rPr>
        <w:t>Five gaps motivate the current project. First, while text-only spam detection is a mature field, comparatively few studies report integrated systems covering SMS, voice and URL threats under a single mobile-first user experience. Second, the tension between explainability and accuracy is often resolved in favour of the latter, leaving users unable to understand why a message was flagged. Third, relatively little empirical evidence is available on how classical ML pipelines compare with deep pre-trained models when deployed behind a low-latency REST API and consumed from a real mobile device. Fourth, the literature focuses overwhelmingly on North-American and European corpora, with almost no evaluation on Southeast-Asian datasets or brand catalogues. Fifth, most published pipelines are delivered as research scripts rather than as containerised, horizontally scalable microservices, making them hard to replicate in a deployable form. The following chapters describe how the present study addresses each of these gaps in turn.</w:t>
      </w:r>
    </w:p>
    <w:p>
      <w:pPr>
        <w:spacing w:before="0" w:after="120" w:line="360" w:lineRule="auto"/>
        <w:ind w:firstLine="720"/>
        <w:jc w:val="both"/>
      </w:pPr>
      <w:r>
        <w:rPr>
          <w:rFonts w:ascii="Times New Roman" w:hAnsi="Times New Roman" w:cs="Khmer OS Siemreap" w:eastAsia="Khmer OS Siemreap"/>
          <w:b w:val="0"/>
          <w:i w:val="0"/>
          <w:sz w:val="24"/>
        </w:rPr>
        <w:t>\pagebreak</w:t>
      </w:r>
    </w:p>
    <w:p>
      <w:r>
        <w:br w:type="page"/>
      </w:r>
    </w:p>
    <w:p>
      <w:pPr>
        <w:spacing w:before="480" w:after="80" w:line="360" w:lineRule="auto"/>
        <w:jc w:val="center"/>
      </w:pPr>
      <w:r>
        <w:rPr>
          <w:rFonts w:ascii="Times New Roman" w:hAnsi="Times New Roman" w:cs="Khmer OS Siemreap" w:eastAsia="Khmer OS Siemreap"/>
          <w:b/>
          <w:i w:val="0"/>
          <w:sz w:val="28"/>
        </w:rPr>
        <w:t>CHAPTER</w:t>
      </w:r>
    </w:p>
    <w:p>
      <w:pPr>
        <w:spacing w:before="0" w:after="360" w:line="360" w:lineRule="auto"/>
        <w:jc w:val="center"/>
      </w:pPr>
      <w:r>
        <w:rPr>
          <w:rFonts w:ascii="Times New Roman" w:hAnsi="Times New Roman" w:cs="Khmer OS Siemreap" w:eastAsia="Khmer OS Siemreap"/>
          <w:b/>
          <w:i w:val="0"/>
          <w:sz w:val="28"/>
        </w:rPr>
        <w:t>3 METHODOLOGY</w:t>
      </w:r>
    </w:p>
    <w:p>
      <w:pPr>
        <w:spacing w:before="240" w:after="120" w:line="360" w:lineRule="auto"/>
        <w:jc w:val="left"/>
      </w:pPr>
      <w:r>
        <w:rPr>
          <w:rFonts w:ascii="Times New Roman" w:hAnsi="Times New Roman" w:cs="Khmer OS Siemreap" w:eastAsia="Khmer OS Siemreap"/>
          <w:b/>
          <w:i w:val="0"/>
          <w:sz w:val="24"/>
        </w:rPr>
        <w:t>3.1 Research Design</w:t>
      </w:r>
    </w:p>
    <w:p>
      <w:pPr>
        <w:spacing w:before="0" w:after="120" w:line="360" w:lineRule="auto"/>
        <w:ind w:firstLine="720"/>
        <w:jc w:val="both"/>
      </w:pPr>
      <w:r>
        <w:rPr>
          <w:rFonts w:ascii="Times New Roman" w:hAnsi="Times New Roman" w:cs="Khmer OS Siemreap" w:eastAsia="Khmer OS Siemreap"/>
          <w:b w:val="0"/>
          <w:i w:val="0"/>
          <w:sz w:val="24"/>
        </w:rPr>
        <w:t>To develop the AI Anti-Spam Shield platform, the research design focuses on five key areas: tools used, development technologies adopted, project management methodology, server architecture and the system's use cases.</w:t>
      </w:r>
    </w:p>
    <w:p>
      <w:pPr>
        <w:spacing w:before="200" w:after="80" w:line="360" w:lineRule="auto"/>
        <w:ind w:firstLine="360"/>
        <w:jc w:val="left"/>
      </w:pPr>
      <w:r>
        <w:rPr>
          <w:rFonts w:ascii="Times New Roman" w:hAnsi="Times New Roman" w:cs="Khmer OS Siemreap" w:eastAsia="Khmer OS Siemreap"/>
          <w:b/>
          <w:i w:val="0"/>
          <w:sz w:val="24"/>
        </w:rPr>
        <w:t>a.  Tools</w:t>
      </w:r>
    </w:p>
    <w:p>
      <w:pPr>
        <w:spacing w:before="0" w:after="80" w:line="360" w:lineRule="auto"/>
        <w:ind w:firstLine="720"/>
        <w:jc w:val="both"/>
      </w:pPr>
      <w:r>
        <w:rPr>
          <w:rFonts w:ascii="Times New Roman" w:hAnsi="Times New Roman" w:cs="Khmer OS Siemreap" w:eastAsia="Khmer OS Siemreap"/>
          <w:b w:val="0"/>
          <w:i w:val="0"/>
          <w:sz w:val="24"/>
        </w:rPr>
        <w:t>The development process incorporates a variety of modern tools to ensure an efficient workflow and a robust implementation:</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Visual Studio Code (VS Code)</w:t>
      </w:r>
      <w:r>
        <w:rPr>
          <w:rFonts w:ascii="Times New Roman" w:hAnsi="Times New Roman" w:cs="Khmer OS Siemreap" w:eastAsia="Khmer OS Siemreap"/>
          <w:b w:val="0"/>
          <w:i w:val="0"/>
          <w:sz w:val="24"/>
        </w:rPr>
        <w:t>: Used as the primary integrated development environment for writing, editing and debugging the Flutter, Node.js and Python code-bases.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Postman</w:t>
      </w:r>
      <w:r>
        <w:rPr>
          <w:rFonts w:ascii="Times New Roman" w:hAnsi="Times New Roman" w:cs="Khmer OS Siemreap" w:eastAsia="Khmer OS Siemreap"/>
          <w:b w:val="0"/>
          <w:i w:val="0"/>
          <w:sz w:val="24"/>
        </w:rPr>
        <w:t>: Used for testing and validating the REST endpoints exposed by the Express backend and FastAPI ML service.</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Docker and Docker Compose</w:t>
      </w:r>
      <w:r>
        <w:rPr>
          <w:rFonts w:ascii="Times New Roman" w:hAnsi="Times New Roman" w:cs="Khmer OS Siemreap" w:eastAsia="Khmer OS Siemreap"/>
          <w:b w:val="0"/>
          <w:i w:val="0"/>
          <w:sz w:val="24"/>
        </w:rPr>
        <w:t>: Used to package every microservice into reproducible images and to bring up the full stack with a single command.</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Figma</w:t>
      </w:r>
      <w:r>
        <w:rPr>
          <w:rFonts w:ascii="Times New Roman" w:hAnsi="Times New Roman" w:cs="Khmer OS Siemreap" w:eastAsia="Khmer OS Siemreap"/>
          <w:b w:val="0"/>
          <w:i w:val="0"/>
          <w:sz w:val="24"/>
        </w:rPr>
        <w:t>: Used to design and prototype the mobile interface (Home, Scan, Result and Phishing screens) before implementation.</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GitHub</w:t>
      </w:r>
      <w:r>
        <w:rPr>
          <w:rFonts w:ascii="Times New Roman" w:hAnsi="Times New Roman" w:cs="Khmer OS Siemreap" w:eastAsia="Khmer OS Siemreap"/>
          <w:b w:val="0"/>
          <w:i w:val="0"/>
          <w:sz w:val="24"/>
        </w:rPr>
        <w:t>: Used as the version-control platform; every commit triggers automated lint, unit-test and integration-test workflows.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Notion</w:t>
      </w:r>
      <w:r>
        <w:rPr>
          <w:rFonts w:ascii="Times New Roman" w:hAnsi="Times New Roman" w:cs="Khmer OS Siemreap" w:eastAsia="Khmer OS Siemreap"/>
          <w:b w:val="0"/>
          <w:i w:val="0"/>
          <w:sz w:val="24"/>
        </w:rPr>
        <w:t>: Used for project planning, sprint tracking and supervisor communication throughout the academic year.</w:t>
      </w:r>
    </w:p>
    <w:p>
      <w:pPr>
        <w:spacing w:before="200" w:after="80" w:line="360" w:lineRule="auto"/>
        <w:ind w:firstLine="360"/>
        <w:jc w:val="left"/>
      </w:pPr>
      <w:r>
        <w:rPr>
          <w:rFonts w:ascii="Times New Roman" w:hAnsi="Times New Roman" w:cs="Khmer OS Siemreap" w:eastAsia="Khmer OS Siemreap"/>
          <w:b/>
          <w:i w:val="0"/>
          <w:sz w:val="24"/>
        </w:rPr>
        <w:t>b.  Development Technologies</w:t>
      </w:r>
    </w:p>
    <w:p>
      <w:pPr>
        <w:spacing w:before="0" w:after="120" w:line="360" w:lineRule="auto"/>
        <w:ind w:firstLine="720"/>
        <w:jc w:val="both"/>
      </w:pPr>
      <w:r>
        <w:rPr>
          <w:rFonts w:ascii="Times New Roman" w:hAnsi="Times New Roman" w:cs="Khmer OS Siemreap" w:eastAsia="Khmer OS Siemreap"/>
          <w:b w:val="0"/>
          <w:i w:val="0"/>
          <w:sz w:val="24"/>
        </w:rPr>
        <w:t>The platform employs a modern, polyglot technology stack designed to provide responsive, secure and efficient user experiences across all components.</w:t>
      </w:r>
    </w:p>
    <w:p>
      <w:pPr>
        <w:spacing w:before="120" w:after="120" w:line="360" w:lineRule="auto"/>
        <w:jc w:val="left"/>
      </w:pPr>
      <w:r>
        <w:rPr>
          <w:rFonts w:ascii="Times New Roman" w:hAnsi="Times New Roman" w:cs="Khmer OS Siemreap" w:eastAsia="Khmer OS Siemreap"/>
          <w:b/>
          <w:i w:val="0"/>
          <w:sz w:val="24"/>
        </w:rPr>
        <w:t>Mobile (Frontend) Technologies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Flutter 3.9 + Dart</w:t>
      </w:r>
      <w:r>
        <w:rPr>
          <w:rFonts w:ascii="Times New Roman" w:hAnsi="Times New Roman" w:cs="Khmer OS Siemreap" w:eastAsia="Khmer OS Siemreap"/>
          <w:b w:val="0"/>
          <w:i w:val="0"/>
          <w:sz w:val="24"/>
        </w:rPr>
        <w:t>: A cross-platform UI toolkit that compiles to native Android and iOS binaries.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Riverpod 3.0</w:t>
      </w:r>
      <w:r>
        <w:rPr>
          <w:rFonts w:ascii="Times New Roman" w:hAnsi="Times New Roman" w:cs="Khmer OS Siemreap" w:eastAsia="Khmer OS Siemreap"/>
          <w:b w:val="0"/>
          <w:i w:val="0"/>
          <w:sz w:val="24"/>
        </w:rPr>
        <w:t>: Compile-time safe state management for the mobile client.</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Dio 5.4</w:t>
      </w:r>
      <w:r>
        <w:rPr>
          <w:rFonts w:ascii="Times New Roman" w:hAnsi="Times New Roman" w:cs="Khmer OS Siemreap" w:eastAsia="Khmer OS Siemreap"/>
          <w:b w:val="0"/>
          <w:i w:val="0"/>
          <w:sz w:val="24"/>
        </w:rPr>
        <w:t>: HTTP client with JWT-refresh interceptors and retry handling.</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record + permission_handler</w:t>
      </w:r>
      <w:r>
        <w:rPr>
          <w:rFonts w:ascii="Times New Roman" w:hAnsi="Times New Roman" w:cs="Khmer OS Siemreap" w:eastAsia="Khmer OS Siemreap"/>
          <w:b w:val="0"/>
          <w:i w:val="0"/>
          <w:sz w:val="24"/>
        </w:rPr>
        <w:t>: Cross-platform microphone capture and runtime permission requests.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Socket.io client</w:t>
      </w:r>
      <w:r>
        <w:rPr>
          <w:rFonts w:ascii="Times New Roman" w:hAnsi="Times New Roman" w:cs="Khmer OS Siemreap" w:eastAsia="Khmer OS Siemreap"/>
          <w:b w:val="0"/>
          <w:i w:val="0"/>
          <w:sz w:val="24"/>
        </w:rPr>
        <w:t>: Real-time push of scan results from the backend to the app.</w:t>
      </w:r>
    </w:p>
    <w:p>
      <w:pPr>
        <w:spacing w:before="120" w:after="120" w:line="360" w:lineRule="auto"/>
        <w:jc w:val="left"/>
      </w:pPr>
      <w:r>
        <w:rPr>
          <w:rFonts w:ascii="Times New Roman" w:hAnsi="Times New Roman" w:cs="Khmer OS Siemreap" w:eastAsia="Khmer OS Siemreap"/>
          <w:b/>
          <w:i w:val="0"/>
          <w:sz w:val="24"/>
        </w:rPr>
        <w:t>Backend Technologies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Node.js 18 + Express.js 5.2</w:t>
      </w:r>
      <w:r>
        <w:rPr>
          <w:rFonts w:ascii="Times New Roman" w:hAnsi="Times New Roman" w:cs="Khmer OS Siemreap" w:eastAsia="Khmer OS Siemreap"/>
          <w:b w:val="0"/>
          <w:i w:val="0"/>
          <w:sz w:val="24"/>
        </w:rPr>
        <w:t>: Non-blocking I/O HTTP framework that fans out requests to the ML service and queue.</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Prisma 5.7 ORM</w:t>
      </w:r>
      <w:r>
        <w:rPr>
          <w:rFonts w:ascii="Times New Roman" w:hAnsi="Times New Roman" w:cs="Khmer OS Siemreap" w:eastAsia="Khmer OS Siemreap"/>
          <w:b w:val="0"/>
          <w:i w:val="0"/>
          <w:sz w:val="24"/>
        </w:rPr>
        <w:t>: Type-safe database access and migration tooling over PostgreSQL 15.</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BullMQ 5.66 + Redis 7</w:t>
      </w:r>
      <w:r>
        <w:rPr>
          <w:rFonts w:ascii="Times New Roman" w:hAnsi="Times New Roman" w:cs="Khmer OS Siemreap" w:eastAsia="Khmer OS Siemreap"/>
          <w:b w:val="0"/>
          <w:i w:val="0"/>
          <w:sz w:val="24"/>
        </w:rPr>
        <w:t>: Job queue that decouples slow ML inference from HTTP request threads.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Kong API Gateway 3.9</w:t>
      </w:r>
      <w:r>
        <w:rPr>
          <w:rFonts w:ascii="Times New Roman" w:hAnsi="Times New Roman" w:cs="Khmer OS Siemreap" w:eastAsia="Khmer OS Siemreap"/>
          <w:b w:val="0"/>
          <w:i w:val="0"/>
          <w:sz w:val="24"/>
        </w:rPr>
        <w:t>: Centralised rate-limiting, JWT validation, CORS and TLS termination.</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Socket.io 4.7</w:t>
      </w:r>
      <w:r>
        <w:rPr>
          <w:rFonts w:ascii="Times New Roman" w:hAnsi="Times New Roman" w:cs="Khmer OS Siemreap" w:eastAsia="Khmer OS Siemreap"/>
          <w:b w:val="0"/>
          <w:i w:val="0"/>
          <w:sz w:val="24"/>
        </w:rPr>
        <w:t>: WebSocket layer for real-time push notifications to clients.</w:t>
      </w:r>
    </w:p>
    <w:p>
      <w:pPr>
        <w:spacing w:before="120" w:after="120" w:line="360" w:lineRule="auto"/>
        <w:jc w:val="left"/>
      </w:pPr>
      <w:r>
        <w:rPr>
          <w:rFonts w:ascii="Times New Roman" w:hAnsi="Times New Roman" w:cs="Khmer OS Siemreap" w:eastAsia="Khmer OS Siemreap"/>
          <w:b/>
          <w:i w:val="0"/>
          <w:sz w:val="24"/>
        </w:rPr>
        <w:t>Machine-Learning Technologies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Python 3.9 + FastAPI</w:t>
      </w:r>
      <w:r>
        <w:rPr>
          <w:rFonts w:ascii="Times New Roman" w:hAnsi="Times New Roman" w:cs="Khmer OS Siemreap" w:eastAsia="Khmer OS Siemreap"/>
          <w:b w:val="0"/>
          <w:i w:val="0"/>
          <w:sz w:val="24"/>
        </w:rPr>
        <w:t>: Asynchronous web framework that serves the inference endpoints.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scikit-learn 1.4</w:t>
      </w:r>
      <w:r>
        <w:rPr>
          <w:rFonts w:ascii="Times New Roman" w:hAnsi="Times New Roman" w:cs="Khmer OS Siemreap" w:eastAsia="Khmer OS Siemreap"/>
          <w:b w:val="0"/>
          <w:i w:val="0"/>
          <w:sz w:val="24"/>
        </w:rPr>
        <w:t>: Implements the Logistic Regression and Random Forest classifiers.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NLTK 3.8</w:t>
      </w:r>
      <w:r>
        <w:rPr>
          <w:rFonts w:ascii="Times New Roman" w:hAnsi="Times New Roman" w:cs="Khmer OS Siemreap" w:eastAsia="Khmer OS Siemreap"/>
          <w:b w:val="0"/>
          <w:i w:val="0"/>
          <w:sz w:val="24"/>
        </w:rPr>
        <w:t>: Provides tokenisation, stop-word lists and the Porter stemmer.</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PyDub + SpeechRecognition</w:t>
      </w:r>
      <w:r>
        <w:rPr>
          <w:rFonts w:ascii="Times New Roman" w:hAnsi="Times New Roman" w:cs="Khmer OS Siemreap" w:eastAsia="Khmer OS Siemreap"/>
          <w:b w:val="0"/>
          <w:i w:val="0"/>
          <w:sz w:val="24"/>
        </w:rPr>
        <w:t>: Audio normalisation and Google Speech-to-Text wrapper for the voice pipeline.</w:t>
      </w:r>
    </w:p>
    <w:p>
      <w:pPr>
        <w:spacing w:before="120" w:after="120" w:line="360" w:lineRule="auto"/>
        <w:jc w:val="left"/>
      </w:pPr>
      <w:r>
        <w:rPr>
          <w:rFonts w:ascii="Times New Roman" w:hAnsi="Times New Roman" w:cs="Khmer OS Siemreap" w:eastAsia="Khmer OS Siemreap"/>
          <w:b/>
          <w:i w:val="0"/>
          <w:sz w:val="24"/>
        </w:rPr>
        <w:t>Supporting Services and Tools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JWT (JSON Web Token)</w:t>
      </w:r>
      <w:r>
        <w:rPr>
          <w:rFonts w:ascii="Times New Roman" w:hAnsi="Times New Roman" w:cs="Khmer OS Siemreap" w:eastAsia="Khmer OS Siemreap"/>
          <w:b w:val="0"/>
          <w:i w:val="0"/>
          <w:sz w:val="24"/>
        </w:rPr>
        <w:t>: Implements stateless user authentication with refresh-token rotation.</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Stripe</w:t>
      </w:r>
      <w:r>
        <w:rPr>
          <w:rFonts w:ascii="Times New Roman" w:hAnsi="Times New Roman" w:cs="Khmer OS Siemreap" w:eastAsia="Khmer OS Siemreap"/>
          <w:b w:val="0"/>
          <w:i w:val="0"/>
          <w:sz w:val="24"/>
        </w:rPr>
        <w:t>: Handles secure subscription payments for the Pro and Enterprise plans.</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AES-256-GCM</w:t>
      </w:r>
      <w:r>
        <w:rPr>
          <w:rFonts w:ascii="Times New Roman" w:hAnsi="Times New Roman" w:cs="Khmer OS Siemreap" w:eastAsia="Khmer OS Siemreap"/>
          <w:b w:val="0"/>
          <w:i w:val="0"/>
          <w:sz w:val="24"/>
        </w:rPr>
        <w:t>: Encrypts sensitive fields such as the IMAP password of each connected mailbox.</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Nginx + Let's Encrypt</w:t>
      </w:r>
      <w:r>
        <w:rPr>
          <w:rFonts w:ascii="Times New Roman" w:hAnsi="Times New Roman" w:cs="Khmer OS Siemreap" w:eastAsia="Khmer OS Siemreap"/>
          <w:b w:val="0"/>
          <w:i w:val="0"/>
          <w:sz w:val="24"/>
        </w:rPr>
        <w:t>: Provides TLS termination and auto-renewing certificates in production.</w:t>
      </w:r>
    </w:p>
    <w:p>
      <w:pPr>
        <w:spacing w:after="60" w:line="360" w:lineRule="auto"/>
        <w:ind w:left="720" w:hanging="360"/>
      </w:pPr>
      <w:r>
        <w:rPr>
          <w:rFonts w:ascii="Times New Roman" w:hAnsi="Times New Roman" w:cs="Khmer OS Siemreap" w:eastAsia="Khmer OS Siemreap"/>
          <w:b w:val="0"/>
          <w:i w:val="0"/>
          <w:sz w:val="24"/>
        </w:rPr>
        <w:t xml:space="preserve">- </w:t>
      </w:r>
      <w:r>
        <w:rPr>
          <w:rFonts w:ascii="Times New Roman" w:hAnsi="Times New Roman" w:cs="Khmer OS Siemreap" w:eastAsia="Khmer OS Siemreap"/>
          <w:b/>
          <w:i w:val="0"/>
          <w:sz w:val="24"/>
        </w:rPr>
        <w:t>Prometheus + Grafana</w:t>
      </w:r>
      <w:r>
        <w:rPr>
          <w:rFonts w:ascii="Times New Roman" w:hAnsi="Times New Roman" w:cs="Khmer OS Siemreap" w:eastAsia="Khmer OS Siemreap"/>
          <w:b w:val="0"/>
          <w:i w:val="0"/>
          <w:sz w:val="24"/>
        </w:rPr>
        <w:t>: Provides metrics scraping and dashboards for latency and throughput.</w:t>
      </w:r>
    </w:p>
    <w:p>
      <w:pPr>
        <w:spacing w:before="200" w:after="80" w:line="360" w:lineRule="auto"/>
        <w:ind w:firstLine="360"/>
        <w:jc w:val="left"/>
      </w:pPr>
      <w:r>
        <w:rPr>
          <w:rFonts w:ascii="Times New Roman" w:hAnsi="Times New Roman" w:cs="Khmer OS Siemreap" w:eastAsia="Khmer OS Siemreap"/>
          <w:b/>
          <w:i w:val="0"/>
          <w:sz w:val="24"/>
        </w:rPr>
        <w:t>c.  Project Management</w:t>
      </w:r>
    </w:p>
    <w:p>
      <w:pPr>
        <w:spacing w:before="0" w:after="120" w:line="360" w:lineRule="auto"/>
        <w:ind w:firstLine="720"/>
        <w:jc w:val="both"/>
      </w:pPr>
      <w:r>
        <w:rPr>
          <w:rFonts w:ascii="Times New Roman" w:hAnsi="Times New Roman" w:cs="Khmer OS Siemreap" w:eastAsia="Khmer OS Siemreap"/>
          <w:b w:val="0"/>
          <w:i w:val="0"/>
          <w:sz w:val="24"/>
        </w:rPr>
        <w:t>An Agile-inspired sprint methodology, layered over the design-science research paradigm of Hevner et al. (2004), is followed to allow for flexibility and iterative development. This approach supports ongoing improvements, modular deployments and frequent feedback integration, enabling continuous enhancement of system features throughout the 2025–2026 academic year.</w:t>
      </w:r>
    </w:p>
    <w:p>
      <w:pPr>
        <w:spacing w:before="120" w:after="40"/>
        <w:jc w:val="center"/>
      </w:pPr>
      <w:r>
        <w:drawing>
          <wp:inline xmlns:a="http://schemas.openxmlformats.org/drawingml/2006/main" xmlns:pic="http://schemas.openxmlformats.org/drawingml/2006/picture">
            <wp:extent cx="5029200" cy="3759522"/>
            <wp:docPr id="3" name="Picture 3"/>
            <wp:cNvGraphicFramePr>
              <a:graphicFrameLocks noChangeAspect="1"/>
            </wp:cNvGraphicFramePr>
            <a:graphic>
              <a:graphicData uri="http://schemas.openxmlformats.org/drawingml/2006/picture">
                <pic:pic>
                  <pic:nvPicPr>
                    <pic:cNvPr id="0" name="fig01_project_management.png"/>
                    <pic:cNvPicPr/>
                  </pic:nvPicPr>
                  <pic:blipFill>
                    <a:blip r:embed="rId12"/>
                    <a:stretch>
                      <a:fillRect/>
                    </a:stretch>
                  </pic:blipFill>
                  <pic:spPr>
                    <a:xfrm>
                      <a:off x="0" y="0"/>
                      <a:ext cx="5029200" cy="3759522"/>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1  Project Management Methodology</w:t>
      </w:r>
    </w:p>
    <w:p>
      <w:pPr>
        <w:spacing w:before="200" w:after="80" w:line="360" w:lineRule="auto"/>
        <w:ind w:firstLine="360"/>
        <w:jc w:val="left"/>
      </w:pPr>
      <w:r>
        <w:rPr>
          <w:rFonts w:ascii="Times New Roman" w:hAnsi="Times New Roman" w:cs="Khmer OS Siemreap" w:eastAsia="Khmer OS Siemreap"/>
          <w:b/>
          <w:i w:val="0"/>
          <w:sz w:val="24"/>
        </w:rPr>
        <w:t>d.  Server Architecture</w:t>
      </w:r>
    </w:p>
    <w:p>
      <w:pPr>
        <w:spacing w:before="0" w:after="120" w:line="360" w:lineRule="auto"/>
        <w:ind w:firstLine="720"/>
        <w:jc w:val="both"/>
      </w:pPr>
      <w:r>
        <w:rPr>
          <w:rFonts w:ascii="Times New Roman" w:hAnsi="Times New Roman" w:cs="Khmer OS Siemreap" w:eastAsia="Khmer OS Siemreap"/>
          <w:b w:val="0"/>
          <w:i w:val="0"/>
          <w:sz w:val="24"/>
        </w:rPr>
        <w:t>The platform uses a microservice client-server architecture orchestrated with Docker Compose. The Flutter mobile client communicates over HTTPS and WebSocket through an Nginx-plus-Let's-Encrypt TLS terminator and a Kong API gateway that enforces rate-limiting, JWT validation and CORS. Behind the gateway, an Express.js backend (with Prisma and JWT auth) and a FastAPI ML service (with scikit-learn) collaborate through a BullMQ job queue backed by Redis, with PostgreSQL providing the durable data store and Prometheus plus Grafana providing observability. External services include Stripe for payments, Google Speech-to-Text for voice transcription and IMAP for the optional email scanner.</w:t>
      </w:r>
    </w:p>
    <w:p>
      <w:pPr>
        <w:spacing w:before="120" w:after="40"/>
        <w:jc w:val="center"/>
      </w:pPr>
      <w:r>
        <w:drawing>
          <wp:inline xmlns:a="http://schemas.openxmlformats.org/drawingml/2006/main" xmlns:pic="http://schemas.openxmlformats.org/drawingml/2006/picture">
            <wp:extent cx="5486400" cy="3477611"/>
            <wp:docPr id="4" name="Picture 4"/>
            <wp:cNvGraphicFramePr>
              <a:graphicFrameLocks noChangeAspect="1"/>
            </wp:cNvGraphicFramePr>
            <a:graphic>
              <a:graphicData uri="http://schemas.openxmlformats.org/drawingml/2006/picture">
                <pic:pic>
                  <pic:nvPicPr>
                    <pic:cNvPr id="0" name="fig02_system_architecture.png"/>
                    <pic:cNvPicPr/>
                  </pic:nvPicPr>
                  <pic:blipFill>
                    <a:blip r:embed="rId13"/>
                    <a:stretch>
                      <a:fillRect/>
                    </a:stretch>
                  </pic:blipFill>
                  <pic:spPr>
                    <a:xfrm>
                      <a:off x="0" y="0"/>
                      <a:ext cx="5486400" cy="3477611"/>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2  Server Architecture</w:t>
      </w:r>
    </w:p>
    <w:p>
      <w:pPr>
        <w:spacing w:before="200" w:after="80" w:line="360" w:lineRule="auto"/>
        <w:ind w:firstLine="360"/>
        <w:jc w:val="left"/>
      </w:pPr>
      <w:r>
        <w:rPr>
          <w:rFonts w:ascii="Times New Roman" w:hAnsi="Times New Roman" w:cs="Khmer OS Siemreap" w:eastAsia="Khmer OS Siemreap"/>
          <w:b/>
          <w:i w:val="0"/>
          <w:sz w:val="24"/>
        </w:rPr>
        <w:t>e.  Use Case Diagram</w:t>
      </w:r>
    </w:p>
    <w:p>
      <w:pPr>
        <w:spacing w:before="0" w:after="120" w:line="360" w:lineRule="auto"/>
        <w:ind w:firstLine="720"/>
        <w:jc w:val="both"/>
      </w:pPr>
      <w:r>
        <w:rPr>
          <w:rFonts w:ascii="Times New Roman" w:hAnsi="Times New Roman" w:cs="Khmer OS Siemreap" w:eastAsia="Khmer OS Siemreap"/>
          <w:b w:val="0"/>
          <w:i w:val="0"/>
          <w:sz w:val="24"/>
        </w:rPr>
        <w:t>The diagram represents the AI Anti-Spam Shield platform where users can register, scan messages, manage threats and subscribe to premium plans. There are two main user roles, End User and Administrator, plus three external systems that the platform integrates with: the FastAPI ML service, the Stripe payment gateway and IMAP e-mail providers. After registration, end users can submit text, voice, URL or e-mail content for analysis, view their scan history, report suspicious messages and subscribe to Pro plans. Administrators can additionally manage users, trigger model retraining and configure incident-response playbooks.</w:t>
      </w:r>
    </w:p>
    <w:p>
      <w:pPr>
        <w:spacing w:before="120" w:after="40"/>
        <w:jc w:val="center"/>
      </w:pPr>
      <w:r>
        <w:drawing>
          <wp:inline xmlns:a="http://schemas.openxmlformats.org/drawingml/2006/main" xmlns:pic="http://schemas.openxmlformats.org/drawingml/2006/picture">
            <wp:extent cx="5486400" cy="3981207"/>
            <wp:docPr id="5" name="Picture 5"/>
            <wp:cNvGraphicFramePr>
              <a:graphicFrameLocks noChangeAspect="1"/>
            </wp:cNvGraphicFramePr>
            <a:graphic>
              <a:graphicData uri="http://schemas.openxmlformats.org/drawingml/2006/picture">
                <pic:pic>
                  <pic:nvPicPr>
                    <pic:cNvPr id="0" name="fig03_use_case.png"/>
                    <pic:cNvPicPr/>
                  </pic:nvPicPr>
                  <pic:blipFill>
                    <a:blip r:embed="rId14"/>
                    <a:stretch>
                      <a:fillRect/>
                    </a:stretch>
                  </pic:blipFill>
                  <pic:spPr>
                    <a:xfrm>
                      <a:off x="0" y="0"/>
                      <a:ext cx="5486400" cy="3981207"/>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3  Use Case Diagram</w:t>
      </w:r>
    </w:p>
    <w:p>
      <w:pPr>
        <w:spacing w:before="240" w:after="120" w:line="360" w:lineRule="auto"/>
        <w:jc w:val="left"/>
      </w:pPr>
      <w:r>
        <w:rPr>
          <w:rFonts w:ascii="Times New Roman" w:hAnsi="Times New Roman" w:cs="Khmer OS Siemreap" w:eastAsia="Khmer OS Siemreap"/>
          <w:b/>
          <w:i/>
          <w:sz w:val="24"/>
        </w:rPr>
        <w:t>3.1.1 Datasets</w:t>
      </w:r>
    </w:p>
    <w:p>
      <w:pPr>
        <w:spacing w:before="0" w:after="120" w:line="360" w:lineRule="auto"/>
        <w:ind w:firstLine="720"/>
        <w:jc w:val="both"/>
      </w:pPr>
      <w:r>
        <w:rPr>
          <w:rFonts w:ascii="Times New Roman" w:hAnsi="Times New Roman" w:cs="Khmer OS Siemreap" w:eastAsia="Khmer OS Siemreap"/>
          <w:b w:val="0"/>
          <w:i w:val="0"/>
          <w:sz w:val="24"/>
        </w:rPr>
        <w:t>Three specialised datasets were selected from the Hugging Face dataset hub. Each was chosen to match the modality of the model it feeds.</w:t>
      </w:r>
    </w:p>
    <w:p>
      <w:pPr>
        <w:spacing w:before="120" w:after="120" w:line="276" w:lineRule="auto"/>
        <w:jc w:val="center"/>
      </w:pPr>
      <w:r>
        <w:rPr>
          <w:rFonts w:ascii="Times New Roman" w:hAnsi="Times New Roman" w:cs="Khmer OS Siemreap" w:eastAsia="Khmer OS Siemreap"/>
          <w:b/>
          <w:i w:val="0"/>
          <w:sz w:val="24"/>
        </w:rPr>
        <w:t>Table 3.1 — Dataset summary</w:t>
      </w:r>
    </w:p>
    <w:tbl>
      <w:tblPr>
        <w:tblStyle w:val="LightGrid-Accent1"/>
        <w:tblW w:type="auto" w:w="0"/>
        <w:tblLook w:firstColumn="1" w:firstRow="1" w:lastColumn="0" w:lastRow="0" w:noHBand="0" w:noVBand="1" w:val="04A0"/>
      </w:tblPr>
      <w:tblGrid>
        <w:gridCol w:w="1465"/>
        <w:gridCol w:w="1465"/>
        <w:gridCol w:w="1465"/>
        <w:gridCol w:w="1465"/>
        <w:gridCol w:w="1465"/>
        <w:gridCol w:w="1465"/>
      </w:tblGrid>
      <w:tr>
        <w:tc>
          <w:tcPr>
            <w:tcW w:type="dxa" w:w="1465"/>
          </w:tcPr>
          <w:p>
            <w:pPr/>
            <w:r/>
            <w:r>
              <w:rPr>
                <w:rFonts w:ascii="Times New Roman" w:hAnsi="Times New Roman" w:cs="Khmer OS Siemreap" w:eastAsia="Khmer OS Siemreap"/>
                <w:b/>
                <w:i w:val="0"/>
                <w:sz w:val="22"/>
              </w:rPr>
              <w:t>Model</w:t>
            </w:r>
          </w:p>
        </w:tc>
        <w:tc>
          <w:tcPr>
            <w:tcW w:type="dxa" w:w="1465"/>
          </w:tcPr>
          <w:p>
            <w:pPr/>
            <w:r/>
            <w:r>
              <w:rPr>
                <w:rFonts w:ascii="Times New Roman" w:hAnsi="Times New Roman" w:cs="Khmer OS Siemreap" w:eastAsia="Khmer OS Siemreap"/>
                <w:b/>
                <w:i w:val="0"/>
                <w:sz w:val="22"/>
              </w:rPr>
              <w:t>Hugging Face identifier</w:t>
            </w:r>
          </w:p>
        </w:tc>
        <w:tc>
          <w:tcPr>
            <w:tcW w:type="dxa" w:w="1465"/>
          </w:tcPr>
          <w:p>
            <w:pPr/>
            <w:r/>
            <w:r>
              <w:rPr>
                <w:rFonts w:ascii="Times New Roman" w:hAnsi="Times New Roman" w:cs="Khmer OS Siemreap" w:eastAsia="Khmer OS Siemreap"/>
                <w:b/>
                <w:i w:val="0"/>
                <w:sz w:val="22"/>
              </w:rPr>
              <w:t>Domain</w:t>
            </w:r>
          </w:p>
        </w:tc>
        <w:tc>
          <w:tcPr>
            <w:tcW w:type="dxa" w:w="1465"/>
          </w:tcPr>
          <w:p>
            <w:pPr/>
            <w:r/>
            <w:r>
              <w:rPr>
                <w:rFonts w:ascii="Times New Roman" w:hAnsi="Times New Roman" w:cs="Khmer OS Siemreap" w:eastAsia="Khmer OS Siemreap"/>
                <w:b/>
                <w:i w:val="0"/>
                <w:sz w:val="22"/>
              </w:rPr>
              <w:t>Train samples</w:t>
            </w:r>
          </w:p>
        </w:tc>
        <w:tc>
          <w:tcPr>
            <w:tcW w:type="dxa" w:w="1465"/>
          </w:tcPr>
          <w:p>
            <w:pPr/>
            <w:r/>
            <w:r>
              <w:rPr>
                <w:rFonts w:ascii="Times New Roman" w:hAnsi="Times New Roman" w:cs="Khmer OS Siemreap" w:eastAsia="Khmer OS Siemreap"/>
                <w:b/>
                <w:i w:val="0"/>
                <w:sz w:val="22"/>
              </w:rPr>
              <w:t>Test samples</w:t>
            </w:r>
          </w:p>
        </w:tc>
        <w:tc>
          <w:tcPr>
            <w:tcW w:type="dxa" w:w="1465"/>
          </w:tcPr>
          <w:p>
            <w:pPr/>
            <w:r/>
            <w:r>
              <w:rPr>
                <w:rFonts w:ascii="Times New Roman" w:hAnsi="Times New Roman" w:cs="Khmer OS Siemreap" w:eastAsia="Khmer OS Siemreap"/>
                <w:b/>
                <w:i w:val="0"/>
                <w:sz w:val="22"/>
              </w:rPr>
              <w:t>Notes</w:t>
            </w:r>
          </w:p>
        </w:tc>
      </w:tr>
      <w:tr>
        <w:tc>
          <w:tcPr>
            <w:tcW w:type="dxa" w:w="1465"/>
          </w:tcPr>
          <w:p>
            <w:pPr/>
            <w:r/>
            <w:r>
              <w:rPr>
                <w:rFonts w:ascii="Times New Roman" w:hAnsi="Times New Roman" w:cs="Khmer OS Siemreap" w:eastAsia="Khmer OS Siemreap"/>
                <w:b w:val="0"/>
                <w:i w:val="0"/>
                <w:sz w:val="22"/>
              </w:rPr>
              <w:t>SMS spam</w:t>
            </w:r>
          </w:p>
        </w:tc>
        <w:tc>
          <w:tcPr>
            <w:tcW w:type="dxa" w:w="1465"/>
          </w:tcPr>
          <w:p>
            <w:pPr/>
            <w:r/>
            <w:r>
              <w:rPr>
                <w:rFonts w:ascii="Times New Roman" w:hAnsi="Times New Roman" w:cs="Khmer OS Siemreap" w:eastAsia="Khmer OS Siemreap"/>
                <w:b w:val="0"/>
                <w:i w:val="0"/>
                <w:sz w:val="22"/>
              </w:rPr>
              <w:t>Deysi/spam-detection-dataset</w:t>
            </w:r>
          </w:p>
        </w:tc>
        <w:tc>
          <w:tcPr>
            <w:tcW w:type="dxa" w:w="1465"/>
          </w:tcPr>
          <w:p>
            <w:pPr/>
            <w:r/>
            <w:r>
              <w:rPr>
                <w:rFonts w:ascii="Times New Roman" w:hAnsi="Times New Roman" w:cs="Khmer OS Siemreap" w:eastAsia="Khmer OS Siemreap"/>
                <w:b w:val="0"/>
                <w:i w:val="0"/>
                <w:sz w:val="22"/>
              </w:rPr>
              <w:t>English SMS</w:t>
            </w:r>
          </w:p>
        </w:tc>
        <w:tc>
          <w:tcPr>
            <w:tcW w:type="dxa" w:w="1465"/>
          </w:tcPr>
          <w:p>
            <w:pPr/>
            <w:r/>
            <w:r>
              <w:rPr>
                <w:rFonts w:ascii="Times New Roman" w:hAnsi="Times New Roman" w:cs="Khmer OS Siemreap" w:eastAsia="Khmer OS Siemreap"/>
                <w:b w:val="0"/>
                <w:i w:val="0"/>
                <w:sz w:val="22"/>
              </w:rPr>
              <w:t>8,720</w:t>
            </w:r>
          </w:p>
        </w:tc>
        <w:tc>
          <w:tcPr>
            <w:tcW w:type="dxa" w:w="1465"/>
          </w:tcPr>
          <w:p>
            <w:pPr/>
            <w:r/>
            <w:r>
              <w:rPr>
                <w:rFonts w:ascii="Times New Roman" w:hAnsi="Times New Roman" w:cs="Khmer OS Siemreap" w:eastAsia="Khmer OS Siemreap"/>
                <w:b w:val="0"/>
                <w:i w:val="0"/>
                <w:sz w:val="22"/>
              </w:rPr>
              <w:t>2,180</w:t>
            </w:r>
          </w:p>
        </w:tc>
        <w:tc>
          <w:tcPr>
            <w:tcW w:type="dxa" w:w="1465"/>
          </w:tcPr>
          <w:p>
            <w:pPr/>
            <w:r/>
            <w:r>
              <w:rPr>
                <w:rFonts w:ascii="Times New Roman" w:hAnsi="Times New Roman" w:cs="Khmer OS Siemreap" w:eastAsia="Khmer OS Siemreap"/>
                <w:b w:val="0"/>
                <w:i w:val="0"/>
                <w:sz w:val="22"/>
              </w:rPr>
              <w:t>Balanced spam / ham labels</w:t>
            </w:r>
          </w:p>
        </w:tc>
      </w:tr>
      <w:tr>
        <w:tc>
          <w:tcPr>
            <w:tcW w:type="dxa" w:w="1465"/>
          </w:tcPr>
          <w:p>
            <w:pPr/>
            <w:r/>
            <w:r>
              <w:rPr>
                <w:rFonts w:ascii="Times New Roman" w:hAnsi="Times New Roman" w:cs="Khmer OS Siemreap" w:eastAsia="Khmer OS Siemreap"/>
                <w:b w:val="0"/>
                <w:i w:val="0"/>
                <w:sz w:val="22"/>
              </w:rPr>
              <w:t>Voice scam</w:t>
            </w:r>
          </w:p>
        </w:tc>
        <w:tc>
          <w:tcPr>
            <w:tcW w:type="dxa" w:w="1465"/>
          </w:tcPr>
          <w:p>
            <w:pPr/>
            <w:r/>
            <w:r>
              <w:rPr>
                <w:rFonts w:ascii="Times New Roman" w:hAnsi="Times New Roman" w:cs="Khmer OS Siemreap" w:eastAsia="Khmer OS Siemreap"/>
                <w:b w:val="0"/>
                <w:i w:val="0"/>
                <w:sz w:val="22"/>
              </w:rPr>
              <w:t>BothBosu/scam-dialogue</w:t>
            </w:r>
          </w:p>
        </w:tc>
        <w:tc>
          <w:tcPr>
            <w:tcW w:type="dxa" w:w="1465"/>
          </w:tcPr>
          <w:p>
            <w:pPr/>
            <w:r/>
            <w:r>
              <w:rPr>
                <w:rFonts w:ascii="Times New Roman" w:hAnsi="Times New Roman" w:cs="Khmer OS Siemreap" w:eastAsia="Khmer OS Siemreap"/>
                <w:b w:val="0"/>
                <w:i w:val="0"/>
                <w:sz w:val="22"/>
              </w:rPr>
              <w:t>English scam dialogues</w:t>
            </w:r>
          </w:p>
        </w:tc>
        <w:tc>
          <w:tcPr>
            <w:tcW w:type="dxa" w:w="1465"/>
          </w:tcPr>
          <w:p>
            <w:pPr/>
            <w:r/>
            <w:r>
              <w:rPr>
                <w:rFonts w:ascii="Times New Roman" w:hAnsi="Times New Roman" w:cs="Khmer OS Siemreap" w:eastAsia="Khmer OS Siemreap"/>
                <w:b w:val="0"/>
                <w:i w:val="0"/>
                <w:sz w:val="22"/>
              </w:rPr>
              <w:t>1,280</w:t>
            </w:r>
          </w:p>
        </w:tc>
        <w:tc>
          <w:tcPr>
            <w:tcW w:type="dxa" w:w="1465"/>
          </w:tcPr>
          <w:p>
            <w:pPr/>
            <w:r/>
            <w:r>
              <w:rPr>
                <w:rFonts w:ascii="Times New Roman" w:hAnsi="Times New Roman" w:cs="Khmer OS Siemreap" w:eastAsia="Khmer OS Siemreap"/>
                <w:b w:val="0"/>
                <w:i w:val="0"/>
                <w:sz w:val="22"/>
              </w:rPr>
              <w:t>320</w:t>
            </w:r>
          </w:p>
        </w:tc>
        <w:tc>
          <w:tcPr>
            <w:tcW w:type="dxa" w:w="1465"/>
          </w:tcPr>
          <w:p>
            <w:pPr/>
            <w:r/>
            <w:r>
              <w:rPr>
                <w:rFonts w:ascii="Times New Roman" w:hAnsi="Times New Roman" w:cs="Khmer OS Siemreap" w:eastAsia="Khmer OS Siemreap"/>
                <w:b w:val="0"/>
                <w:i w:val="0"/>
                <w:sz w:val="22"/>
              </w:rPr>
              <w:t>Transcribed telephone scam scripts</w:t>
            </w:r>
          </w:p>
        </w:tc>
      </w:tr>
      <w:tr>
        <w:tc>
          <w:tcPr>
            <w:tcW w:type="dxa" w:w="1465"/>
          </w:tcPr>
          <w:p>
            <w:pPr/>
            <w:r/>
            <w:r>
              <w:rPr>
                <w:rFonts w:ascii="Times New Roman" w:hAnsi="Times New Roman" w:cs="Khmer OS Siemreap" w:eastAsia="Khmer OS Siemreap"/>
                <w:b w:val="0"/>
                <w:i w:val="0"/>
                <w:sz w:val="22"/>
              </w:rPr>
              <w:t>Phishing</w:t>
            </w:r>
          </w:p>
        </w:tc>
        <w:tc>
          <w:tcPr>
            <w:tcW w:type="dxa" w:w="1465"/>
          </w:tcPr>
          <w:p>
            <w:pPr/>
            <w:r/>
            <w:r>
              <w:rPr>
                <w:rFonts w:ascii="Times New Roman" w:hAnsi="Times New Roman" w:cs="Khmer OS Siemreap" w:eastAsia="Khmer OS Siemreap"/>
                <w:b w:val="0"/>
                <w:i w:val="0"/>
                <w:sz w:val="22"/>
              </w:rPr>
              <w:t>ealvaradob/phishing-dataset</w:t>
            </w:r>
          </w:p>
        </w:tc>
        <w:tc>
          <w:tcPr>
            <w:tcW w:type="dxa" w:w="1465"/>
          </w:tcPr>
          <w:p>
            <w:pPr/>
            <w:r/>
            <w:r>
              <w:rPr>
                <w:rFonts w:ascii="Times New Roman" w:hAnsi="Times New Roman" w:cs="Khmer OS Siemreap" w:eastAsia="Khmer OS Siemreap"/>
                <w:b w:val="0"/>
                <w:i w:val="0"/>
                <w:sz w:val="22"/>
              </w:rPr>
              <w:t>English URLs + messages</w:t>
            </w:r>
          </w:p>
        </w:tc>
        <w:tc>
          <w:tcPr>
            <w:tcW w:type="dxa" w:w="1465"/>
          </w:tcPr>
          <w:p>
            <w:pPr/>
            <w:r/>
            <w:r>
              <w:rPr>
                <w:rFonts w:ascii="Times New Roman" w:hAnsi="Times New Roman" w:cs="Khmer OS Siemreap" w:eastAsia="Khmer OS Siemreap"/>
                <w:b w:val="0"/>
                <w:i w:val="0"/>
                <w:sz w:val="22"/>
              </w:rPr>
              <w:t>1,680</w:t>
            </w:r>
          </w:p>
        </w:tc>
        <w:tc>
          <w:tcPr>
            <w:tcW w:type="dxa" w:w="1465"/>
          </w:tcPr>
          <w:p>
            <w:pPr/>
            <w:r/>
            <w:r>
              <w:rPr>
                <w:rFonts w:ascii="Times New Roman" w:hAnsi="Times New Roman" w:cs="Khmer OS Siemreap" w:eastAsia="Khmer OS Siemreap"/>
                <w:b w:val="0"/>
                <w:i w:val="0"/>
                <w:sz w:val="22"/>
              </w:rPr>
              <w:t>420</w:t>
            </w:r>
          </w:p>
        </w:tc>
        <w:tc>
          <w:tcPr>
            <w:tcW w:type="dxa" w:w="1465"/>
          </w:tcPr>
          <w:p>
            <w:pPr/>
            <w:r/>
            <w:r>
              <w:rPr>
                <w:rFonts w:ascii="Times New Roman" w:hAnsi="Times New Roman" w:cs="Khmer OS Siemreap" w:eastAsia="Khmer OS Siemreap"/>
                <w:b w:val="0"/>
                <w:i w:val="0"/>
                <w:sz w:val="22"/>
              </w:rPr>
              <w:t>URLs paired with human-readable context</w:t>
            </w:r>
          </w:p>
        </w:tc>
      </w:tr>
    </w:tbl>
    <w:p>
      <w:pPr>
        <w:spacing w:before="0" w:after="120" w:line="360" w:lineRule="auto"/>
        <w:ind w:firstLine="720"/>
        <w:jc w:val="both"/>
      </w:pPr>
      <w:r>
        <w:rPr>
          <w:rFonts w:ascii="Times New Roman" w:hAnsi="Times New Roman" w:cs="Khmer OS Siemreap" w:eastAsia="Khmer OS Siemreap"/>
          <w:b w:val="0"/>
          <w:i w:val="0"/>
          <w:sz w:val="24"/>
        </w:rPr>
        <w:t>For each dataset the training / test split is stratified at a ratio of 80 : 20 with a fixed random seed of 42 in order to ensure reproducibility. For the SMS dataset we additionally held out a third partition used for k-fold cross-validation during hyperparameter search. The combined training corpus across the three tasks is approximately 87,000 samples when the original (pre-deduplication) Hugging Face records are counted, from which the above curated partitions are drawn.</w:t>
      </w:r>
    </w:p>
    <w:p>
      <w:pPr>
        <w:spacing w:before="0" w:after="120" w:line="360" w:lineRule="auto"/>
        <w:ind w:firstLine="720"/>
        <w:jc w:val="both"/>
      </w:pPr>
      <w:r>
        <w:rPr>
          <w:rFonts w:ascii="Times New Roman" w:hAnsi="Times New Roman" w:cs="Khmer OS Siemreap" w:eastAsia="Khmer OS Siemreap"/>
          <w:b w:val="0"/>
          <w:i w:val="0"/>
          <w:sz w:val="24"/>
        </w:rPr>
        <w:t>A central question in dataset selection was whether to augment the English corpora with Khmer-language samples. Preliminary experiments confirmed that Khmer samples could be tokenised but that the lack of sufficient labelled data would result in unreliable metrics. Khmer support is therefore scheduled as future work (Section 6.3).</w:t>
      </w:r>
    </w:p>
    <w:p>
      <w:pPr>
        <w:spacing w:before="240" w:after="120" w:line="360" w:lineRule="auto"/>
        <w:jc w:val="left"/>
      </w:pPr>
      <w:r>
        <w:rPr>
          <w:rFonts w:ascii="Times New Roman" w:hAnsi="Times New Roman" w:cs="Khmer OS Siemreap" w:eastAsia="Khmer OS Siemreap"/>
          <w:b/>
          <w:i/>
          <w:sz w:val="24"/>
        </w:rPr>
        <w:t>3.1.2 Text Preprocessing Pipeline</w:t>
      </w:r>
    </w:p>
    <w:p>
      <w:pPr>
        <w:spacing w:before="0" w:after="120" w:line="360" w:lineRule="auto"/>
        <w:ind w:firstLine="720"/>
        <w:jc w:val="both"/>
      </w:pPr>
      <w:r>
        <w:rPr>
          <w:rFonts w:ascii="Times New Roman" w:hAnsi="Times New Roman" w:cs="Khmer OS Siemreap" w:eastAsia="Khmer OS Siemreap"/>
          <w:b w:val="0"/>
          <w:i w:val="0"/>
          <w:sz w:val="24"/>
        </w:rPr>
        <w:t>Textual inputs — whether an SMS, a transcribed voice clip, or the body of a phishing message — are normalised through a common preprocessing pipeline before feature extraction. The pipeline, implemented in Python using the Natural Language Toolkit (NLTK) 3.8.1, applies the operations listed in Table 3.2 in order.</w:t>
      </w:r>
    </w:p>
    <w:p>
      <w:pPr>
        <w:spacing w:before="120" w:after="120" w:line="276" w:lineRule="auto"/>
        <w:jc w:val="center"/>
      </w:pPr>
      <w:r>
        <w:rPr>
          <w:rFonts w:ascii="Times New Roman" w:hAnsi="Times New Roman" w:cs="Khmer OS Siemreap" w:eastAsia="Khmer OS Siemreap"/>
          <w:b/>
          <w:i w:val="0"/>
          <w:sz w:val="24"/>
        </w:rPr>
        <w:t>Figure 3.3 — Text preprocessing pipeline.</w:t>
      </w:r>
    </w:p>
    <w:p>
      <w:pPr>
        <w:spacing w:before="0" w:after="0" w:line="276" w:lineRule="auto"/>
        <w:ind w:left="432"/>
        <w:jc w:val="left"/>
      </w:pPr>
      <w:r>
        <w:rPr>
          <w:rFonts w:ascii="Courier New" w:hAnsi="Courier New" w:cs="Khmer OS Siemreap" w:eastAsia="Khmer OS Siemreap"/>
          <w:b w:val="0"/>
          <w:i w:val="0"/>
          <w:sz w:val="20"/>
        </w:rPr>
        <w:t>Raw text</w:t>
      </w:r>
    </w:p>
    <w:p>
      <w:pPr>
        <w:spacing w:before="0" w:after="0" w:line="276" w:lineRule="auto"/>
        <w:ind w:left="432"/>
        <w:jc w:val="left"/>
      </w:pPr>
      <w:r>
        <w:rPr>
          <w:rFonts w:ascii="Courier New" w:hAnsi="Courier New" w:cs="Khmer OS Siemreap" w:eastAsia="Khmer OS Siemreap"/>
          <w:b w:val="0"/>
          <w:i w:val="0"/>
          <w:sz w:val="20"/>
        </w:rPr>
        <w:t xml:space="preserve">   │  lowercase</w:t>
      </w:r>
    </w:p>
    <w:p>
      <w:pPr>
        <w:spacing w:before="0" w:after="0" w:line="276" w:lineRule="auto"/>
        <w:ind w:left="432"/>
        <w:jc w:val="left"/>
      </w:pPr>
      <w:r>
        <w:rPr>
          <w:rFonts w:ascii="Courier New" w:hAnsi="Courier New" w:cs="Khmer OS Siemreap" w:eastAsia="Khmer OS Siemreap"/>
          <w:b w:val="0"/>
          <w:i w:val="0"/>
          <w:sz w:val="20"/>
        </w:rPr>
        <w:t xml:space="preserve">   │  strip URLs    (regex: http[s]?://\S+)</w:t>
      </w:r>
    </w:p>
    <w:p>
      <w:pPr>
        <w:spacing w:before="0" w:after="0" w:line="276" w:lineRule="auto"/>
        <w:ind w:left="432"/>
        <w:jc w:val="left"/>
      </w:pPr>
      <w:r>
        <w:rPr>
          <w:rFonts w:ascii="Courier New" w:hAnsi="Courier New" w:cs="Khmer OS Siemreap" w:eastAsia="Khmer OS Siemreap"/>
          <w:b w:val="0"/>
          <w:i w:val="0"/>
          <w:sz w:val="20"/>
        </w:rPr>
        <w:t xml:space="preserve">   │  strip e-mails (regex: \S+@\S+\.\S+)</w:t>
      </w:r>
    </w:p>
    <w:p>
      <w:pPr>
        <w:spacing w:before="0" w:after="0" w:line="276" w:lineRule="auto"/>
        <w:ind w:left="432"/>
        <w:jc w:val="left"/>
      </w:pPr>
      <w:r>
        <w:rPr>
          <w:rFonts w:ascii="Courier New" w:hAnsi="Courier New" w:cs="Khmer OS Siemreap" w:eastAsia="Khmer OS Siemreap"/>
          <w:b w:val="0"/>
          <w:i w:val="0"/>
          <w:sz w:val="20"/>
        </w:rPr>
        <w:t xml:space="preserve">   │  strip long digit sequences (phone / OTP patterns)</w:t>
      </w:r>
    </w:p>
    <w:p>
      <w:pPr>
        <w:spacing w:before="0" w:after="0" w:line="276" w:lineRule="auto"/>
        <w:ind w:left="432"/>
        <w:jc w:val="left"/>
      </w:pPr>
      <w:r>
        <w:rPr>
          <w:rFonts w:ascii="Courier New" w:hAnsi="Courier New" w:cs="Khmer OS Siemreap" w:eastAsia="Khmer OS Siemreap"/>
          <w:b w:val="0"/>
          <w:i w:val="0"/>
          <w:sz w:val="20"/>
        </w:rPr>
        <w:t xml:space="preserve">   │  remove non-alphanumeric characters</w:t>
      </w:r>
    </w:p>
    <w:p>
      <w:pPr>
        <w:spacing w:before="0" w:after="0" w:line="276" w:lineRule="auto"/>
        <w:ind w:left="432"/>
        <w:jc w:val="left"/>
      </w:pPr>
      <w:r>
        <w:rPr>
          <w:rFonts w:ascii="Courier New" w:hAnsi="Courier New" w:cs="Khmer OS Siemreap" w:eastAsia="Khmer OS Siemreap"/>
          <w:b w:val="0"/>
          <w:i w:val="0"/>
          <w:sz w:val="20"/>
        </w:rPr>
        <w:t xml:space="preserve">   │  tokenise</w:t>
      </w:r>
    </w:p>
    <w:p>
      <w:pPr>
        <w:spacing w:before="0" w:after="0" w:line="276" w:lineRule="auto"/>
        <w:ind w:left="432"/>
        <w:jc w:val="left"/>
      </w:pPr>
      <w:r>
        <w:rPr>
          <w:rFonts w:ascii="Courier New" w:hAnsi="Courier New" w:cs="Khmer OS Siemreap" w:eastAsia="Khmer OS Siemreap"/>
          <w:b w:val="0"/>
          <w:i w:val="0"/>
          <w:sz w:val="20"/>
        </w:rPr>
        <w:t xml:space="preserve">   │  remove English stop-words</w:t>
      </w:r>
    </w:p>
    <w:p>
      <w:pPr>
        <w:spacing w:before="0" w:after="0" w:line="276" w:lineRule="auto"/>
        <w:ind w:left="432"/>
        <w:jc w:val="left"/>
      </w:pPr>
      <w:r>
        <w:rPr>
          <w:rFonts w:ascii="Courier New" w:hAnsi="Courier New" w:cs="Khmer OS Siemreap" w:eastAsia="Khmer OS Siemreap"/>
          <w:b w:val="0"/>
          <w:i w:val="0"/>
          <w:sz w:val="20"/>
        </w:rPr>
        <w:t xml:space="preserve">   ▼  Porter stemming</w:t>
      </w:r>
    </w:p>
    <w:p>
      <w:pPr>
        <w:spacing w:before="0" w:after="0" w:line="276" w:lineRule="auto"/>
        <w:ind w:left="432"/>
        <w:jc w:val="left"/>
      </w:pPr>
      <w:r>
        <w:rPr>
          <w:rFonts w:ascii="Courier New" w:hAnsi="Courier New" w:cs="Khmer OS Siemreap" w:eastAsia="Khmer OS Siemreap"/>
          <w:b w:val="0"/>
          <w:i w:val="0"/>
          <w:sz w:val="20"/>
        </w:rPr>
        <w:t>Clean tokens ready for vectorisation</w:t>
      </w:r>
    </w:p>
    <w:p>
      <w:pPr>
        <w:spacing w:before="120" w:after="120" w:line="276" w:lineRule="auto"/>
        <w:jc w:val="center"/>
      </w:pPr>
      <w:r>
        <w:rPr>
          <w:rFonts w:ascii="Times New Roman" w:hAnsi="Times New Roman" w:cs="Khmer OS Siemreap" w:eastAsia="Khmer OS Siemreap"/>
          <w:b/>
          <w:i w:val="0"/>
          <w:sz w:val="24"/>
        </w:rPr>
        <w:t>Table 3.2 — Text preprocessing operations</w:t>
      </w:r>
    </w:p>
    <w:tbl>
      <w:tblPr>
        <w:tblStyle w:val="LightGrid-Accent1"/>
        <w:tblW w:type="auto" w:w="0"/>
        <w:tblLook w:firstColumn="1" w:firstRow="1" w:lastColumn="0" w:lastRow="0" w:noHBand="0" w:noVBand="1" w:val="04A0"/>
      </w:tblPr>
      <w:tblGrid>
        <w:gridCol w:w="4394"/>
        <w:gridCol w:w="4394"/>
      </w:tblGrid>
      <w:tr>
        <w:tc>
          <w:tcPr>
            <w:tcW w:type="dxa" w:w="4394"/>
          </w:tcPr>
          <w:p>
            <w:pPr/>
            <w:r/>
            <w:r>
              <w:rPr>
                <w:rFonts w:ascii="Times New Roman" w:hAnsi="Times New Roman" w:cs="Khmer OS Siemreap" w:eastAsia="Khmer OS Siemreap"/>
                <w:b/>
                <w:i w:val="0"/>
                <w:sz w:val="22"/>
              </w:rPr>
              <w:t>Step</w:t>
            </w:r>
          </w:p>
        </w:tc>
        <w:tc>
          <w:tcPr>
            <w:tcW w:type="dxa" w:w="4394"/>
          </w:tcPr>
          <w:p>
            <w:pPr/>
            <w:r/>
            <w:r>
              <w:rPr>
                <w:rFonts w:ascii="Times New Roman" w:hAnsi="Times New Roman" w:cs="Khmer OS Siemreap" w:eastAsia="Khmer OS Siemreap"/>
                <w:b/>
                <w:i w:val="0"/>
                <w:sz w:val="22"/>
              </w:rPr>
              <w:t>Purpose</w:t>
            </w:r>
          </w:p>
        </w:tc>
      </w:tr>
      <w:tr>
        <w:tc>
          <w:tcPr>
            <w:tcW w:type="dxa" w:w="4394"/>
          </w:tcPr>
          <w:p>
            <w:pPr/>
            <w:r/>
            <w:r>
              <w:rPr>
                <w:rFonts w:ascii="Times New Roman" w:hAnsi="Times New Roman" w:cs="Khmer OS Siemreap" w:eastAsia="Khmer OS Siemreap"/>
                <w:b w:val="0"/>
                <w:i w:val="0"/>
                <w:sz w:val="22"/>
              </w:rPr>
              <w:t>Lowercasing</w:t>
            </w:r>
          </w:p>
        </w:tc>
        <w:tc>
          <w:tcPr>
            <w:tcW w:type="dxa" w:w="4394"/>
          </w:tcPr>
          <w:p>
            <w:pPr/>
            <w:r/>
            <w:r>
              <w:rPr>
                <w:rFonts w:ascii="Times New Roman" w:hAnsi="Times New Roman" w:cs="Khmer OS Siemreap" w:eastAsia="Khmer OS Siemreap"/>
                <w:b w:val="0"/>
                <w:i w:val="0"/>
                <w:sz w:val="22"/>
              </w:rPr>
              <w:t>Remove case as a trivially adversarial dimension</w:t>
            </w:r>
          </w:p>
        </w:tc>
      </w:tr>
      <w:tr>
        <w:tc>
          <w:tcPr>
            <w:tcW w:type="dxa" w:w="4394"/>
          </w:tcPr>
          <w:p>
            <w:pPr/>
            <w:r/>
            <w:r>
              <w:rPr>
                <w:rFonts w:ascii="Times New Roman" w:hAnsi="Times New Roman" w:cs="Khmer OS Siemreap" w:eastAsia="Khmer OS Siemreap"/>
                <w:b w:val="0"/>
                <w:i w:val="0"/>
                <w:sz w:val="22"/>
              </w:rPr>
              <w:t>URL masking</w:t>
            </w:r>
          </w:p>
        </w:tc>
        <w:tc>
          <w:tcPr>
            <w:tcW w:type="dxa" w:w="4394"/>
          </w:tcPr>
          <w:p>
            <w:pPr/>
            <w:r/>
            <w:r>
              <w:rPr>
                <w:rFonts w:ascii="Times New Roman" w:hAnsi="Times New Roman" w:cs="Khmer OS Siemreap" w:eastAsia="Khmer OS Siemreap"/>
                <w:b w:val="0"/>
                <w:i w:val="0"/>
                <w:sz w:val="22"/>
              </w:rPr>
              <w:t>Replace raw URLs with a placeholder; the URL itself is analysed separately by the phishing feature extractor</w:t>
            </w:r>
          </w:p>
        </w:tc>
      </w:tr>
      <w:tr>
        <w:tc>
          <w:tcPr>
            <w:tcW w:type="dxa" w:w="4394"/>
          </w:tcPr>
          <w:p>
            <w:pPr/>
            <w:r/>
            <w:r>
              <w:rPr>
                <w:rFonts w:ascii="Times New Roman" w:hAnsi="Times New Roman" w:cs="Khmer OS Siemreap" w:eastAsia="Khmer OS Siemreap"/>
                <w:b w:val="0"/>
                <w:i w:val="0"/>
                <w:sz w:val="22"/>
              </w:rPr>
              <w:t>E-mail masking</w:t>
            </w:r>
          </w:p>
        </w:tc>
        <w:tc>
          <w:tcPr>
            <w:tcW w:type="dxa" w:w="4394"/>
          </w:tcPr>
          <w:p>
            <w:pPr/>
            <w:r/>
            <w:r>
              <w:rPr>
                <w:rFonts w:ascii="Times New Roman" w:hAnsi="Times New Roman" w:cs="Khmer OS Siemreap" w:eastAsia="Khmer OS Siemreap"/>
                <w:b w:val="0"/>
                <w:i w:val="0"/>
                <w:sz w:val="22"/>
              </w:rPr>
              <w:t>Prevent high-cardinality sparse tokens from polluting the TF-IDF vocabulary</w:t>
            </w:r>
          </w:p>
        </w:tc>
      </w:tr>
      <w:tr>
        <w:tc>
          <w:tcPr>
            <w:tcW w:type="dxa" w:w="4394"/>
          </w:tcPr>
          <w:p>
            <w:pPr/>
            <w:r/>
            <w:r>
              <w:rPr>
                <w:rFonts w:ascii="Times New Roman" w:hAnsi="Times New Roman" w:cs="Khmer OS Siemreap" w:eastAsia="Khmer OS Siemreap"/>
                <w:b w:val="0"/>
                <w:i w:val="0"/>
                <w:sz w:val="22"/>
              </w:rPr>
              <w:t>Phone / digit masking</w:t>
            </w:r>
          </w:p>
        </w:tc>
        <w:tc>
          <w:tcPr>
            <w:tcW w:type="dxa" w:w="4394"/>
          </w:tcPr>
          <w:p>
            <w:pPr/>
            <w:r/>
            <w:r>
              <w:rPr>
                <w:rFonts w:ascii="Times New Roman" w:hAnsi="Times New Roman" w:cs="Khmer OS Siemreap" w:eastAsia="Khmer OS Siemreap"/>
                <w:b w:val="0"/>
                <w:i w:val="0"/>
                <w:sz w:val="22"/>
              </w:rPr>
              <w:t>Remove long numeric runs that would otherwise dominate the vocabulary</w:t>
            </w:r>
          </w:p>
        </w:tc>
      </w:tr>
      <w:tr>
        <w:tc>
          <w:tcPr>
            <w:tcW w:type="dxa" w:w="4394"/>
          </w:tcPr>
          <w:p>
            <w:pPr/>
            <w:r/>
            <w:r>
              <w:rPr>
                <w:rFonts w:ascii="Times New Roman" w:hAnsi="Times New Roman" w:cs="Khmer OS Siemreap" w:eastAsia="Khmer OS Siemreap"/>
                <w:b w:val="0"/>
                <w:i w:val="0"/>
                <w:sz w:val="22"/>
              </w:rPr>
              <w:t>Special-character stripping</w:t>
            </w:r>
          </w:p>
        </w:tc>
        <w:tc>
          <w:tcPr>
            <w:tcW w:type="dxa" w:w="4394"/>
          </w:tcPr>
          <w:p>
            <w:pPr/>
            <w:r/>
            <w:r>
              <w:rPr>
                <w:rFonts w:ascii="Times New Roman" w:hAnsi="Times New Roman" w:cs="Khmer OS Siemreap" w:eastAsia="Khmer OS Siemreap"/>
                <w:b w:val="0"/>
                <w:i w:val="0"/>
                <w:sz w:val="22"/>
              </w:rPr>
              <w:t>Reduce tokenisation noise</w:t>
            </w:r>
          </w:p>
        </w:tc>
      </w:tr>
      <w:tr>
        <w:tc>
          <w:tcPr>
            <w:tcW w:type="dxa" w:w="4394"/>
          </w:tcPr>
          <w:p>
            <w:pPr/>
            <w:r/>
            <w:r>
              <w:rPr>
                <w:rFonts w:ascii="Times New Roman" w:hAnsi="Times New Roman" w:cs="Khmer OS Siemreap" w:eastAsia="Khmer OS Siemreap"/>
                <w:b w:val="0"/>
                <w:i w:val="0"/>
                <w:sz w:val="22"/>
              </w:rPr>
              <w:t>Stop-word removal</w:t>
            </w:r>
          </w:p>
        </w:tc>
        <w:tc>
          <w:tcPr>
            <w:tcW w:type="dxa" w:w="4394"/>
          </w:tcPr>
          <w:p>
            <w:pPr/>
            <w:r/>
            <w:r>
              <w:rPr>
                <w:rFonts w:ascii="Times New Roman" w:hAnsi="Times New Roman" w:cs="Khmer OS Siemreap" w:eastAsia="Khmer OS Siemreap"/>
                <w:b w:val="0"/>
                <w:i w:val="0"/>
                <w:sz w:val="22"/>
              </w:rPr>
              <w:t>Drop common English closed-class words</w:t>
            </w:r>
          </w:p>
        </w:tc>
      </w:tr>
      <w:tr>
        <w:tc>
          <w:tcPr>
            <w:tcW w:type="dxa" w:w="4394"/>
          </w:tcPr>
          <w:p>
            <w:pPr/>
            <w:r/>
            <w:r>
              <w:rPr>
                <w:rFonts w:ascii="Times New Roman" w:hAnsi="Times New Roman" w:cs="Khmer OS Siemreap" w:eastAsia="Khmer OS Siemreap"/>
                <w:b w:val="0"/>
                <w:i w:val="0"/>
                <w:sz w:val="22"/>
              </w:rPr>
              <w:t>Porter stemming</w:t>
            </w:r>
          </w:p>
        </w:tc>
        <w:tc>
          <w:tcPr>
            <w:tcW w:type="dxa" w:w="4394"/>
          </w:tcPr>
          <w:p>
            <w:pPr/>
            <w:r/>
            <w:r>
              <w:rPr>
                <w:rFonts w:ascii="Times New Roman" w:hAnsi="Times New Roman" w:cs="Khmer OS Siemreap" w:eastAsia="Khmer OS Siemreap"/>
                <w:b w:val="0"/>
                <w:i w:val="0"/>
                <w:sz w:val="22"/>
              </w:rPr>
              <w:t>Conflate morphological variants so that charging, charges, charged share a stem</w:t>
            </w:r>
          </w:p>
        </w:tc>
      </w:tr>
    </w:tbl>
    <w:p>
      <w:pPr>
        <w:spacing w:before="240" w:after="120" w:line="360" w:lineRule="auto"/>
        <w:jc w:val="left"/>
      </w:pPr>
      <w:r>
        <w:rPr>
          <w:rFonts w:ascii="Times New Roman" w:hAnsi="Times New Roman" w:cs="Khmer OS Siemreap" w:eastAsia="Khmer OS Siemreap"/>
          <w:b/>
          <w:i/>
          <w:sz w:val="24"/>
        </w:rPr>
        <w:t>3.1.3 Feature Extraction</w:t>
      </w:r>
    </w:p>
    <w:p>
      <w:pPr>
        <w:spacing w:before="0" w:after="120" w:line="360" w:lineRule="auto"/>
        <w:ind w:firstLine="720"/>
        <w:jc w:val="both"/>
      </w:pPr>
      <w:r>
        <w:rPr>
          <w:rFonts w:ascii="Times New Roman" w:hAnsi="Times New Roman" w:cs="Khmer OS Siemreap" w:eastAsia="Khmer OS Siemreap"/>
          <w:b w:val="0"/>
          <w:i w:val="0"/>
          <w:sz w:val="24"/>
        </w:rPr>
        <w:t>Pre-processed tokens are converted into numerical feature vectors by Term Frequency–Inverse Document Frequency (TF-IDF) vectorisation. The formula implemented follows the standard definition:</w:t>
      </w:r>
    </w:p>
    <w:p>
      <w:pPr>
        <w:spacing w:before="0" w:after="120" w:line="360" w:lineRule="auto"/>
        <w:ind w:firstLine="360"/>
        <w:jc w:val="left"/>
      </w:pPr>
      <w:r>
        <w:rPr>
          <w:rFonts w:ascii="Times New Roman" w:hAnsi="Times New Roman" w:cs="Khmer OS Siemreap" w:eastAsia="Khmer OS Siemreap"/>
          <w:b w:val="0"/>
          <w:i/>
          <w:sz w:val="24"/>
        </w:rPr>
        <w:t>**TF-IDF(t, d) = TF(t, d) × IDF(t)** where TF(t, d) = (number of times term *t* appears in document *d*) / (total terms in *d*), and IDF(t) = log(total documents / documents containing term *t*).</w:t>
      </w:r>
    </w:p>
    <w:p>
      <w:pPr>
        <w:spacing w:before="120" w:after="120" w:line="276" w:lineRule="auto"/>
        <w:jc w:val="center"/>
      </w:pPr>
      <w:r>
        <w:rPr>
          <w:rFonts w:ascii="Times New Roman" w:hAnsi="Times New Roman" w:cs="Khmer OS Siemreap" w:eastAsia="Khmer OS Siemreap"/>
          <w:b/>
          <w:i w:val="0"/>
          <w:sz w:val="24"/>
        </w:rPr>
        <w:t>Figure 3.4 — TF-IDF feature-extraction flow (conceptual).</w:t>
      </w:r>
    </w:p>
    <w:p>
      <w:pPr>
        <w:spacing w:before="0" w:after="0" w:line="276" w:lineRule="auto"/>
        <w:ind w:left="432"/>
        <w:jc w:val="left"/>
      </w:pPr>
      <w:r>
        <w:rPr>
          <w:rFonts w:ascii="Courier New" w:hAnsi="Courier New" w:cs="Khmer OS Siemreap" w:eastAsia="Khmer OS Siemreap"/>
          <w:b w:val="0"/>
          <w:i w:val="0"/>
          <w:sz w:val="20"/>
        </w:rPr>
        <w:t>Tokens → Count vectoriser → Term-frequency matrix</w:t>
      </w:r>
    </w:p>
    <w:p>
      <w:pPr>
        <w:spacing w:before="0" w:after="0" w:line="276" w:lineRule="auto"/>
        <w:ind w:left="432"/>
        <w:jc w:val="left"/>
      </w:pPr>
      <w:r>
        <w:rPr>
          <w:rFonts w:ascii="Courier New" w:hAnsi="Courier New" w:cs="Khmer OS Siemreap" w:eastAsia="Khmer OS Siemreap"/>
          <w:b w:val="0"/>
          <w:i w:val="0"/>
          <w:sz w:val="20"/>
        </w:rPr>
        <w:t xml:space="preserve">                                │  × IDF(t)</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TF-IDF matrix (sparse)</w:t>
      </w:r>
    </w:p>
    <w:p>
      <w:pPr>
        <w:spacing w:before="0" w:after="0" w:line="276" w:lineRule="auto"/>
        <w:ind w:left="432"/>
        <w:jc w:val="left"/>
      </w:pPr>
      <w:r>
        <w:rPr>
          <w:rFonts w:ascii="Courier New" w:hAnsi="Courier New" w:cs="Khmer OS Siemreap" w:eastAsia="Khmer OS Siemreap"/>
          <w:b w:val="0"/>
          <w:i w:val="0"/>
          <w:sz w:val="20"/>
        </w:rPr>
        <w:t xml:space="preserve">                                │  (phishing only)</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Concatenate with URL + rule features</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Classifier input</w:t>
      </w:r>
    </w:p>
    <w:p>
      <w:pPr>
        <w:spacing w:before="0" w:after="120" w:line="360" w:lineRule="auto"/>
        <w:ind w:firstLine="720"/>
        <w:jc w:val="both"/>
      </w:pPr>
      <w:r>
        <w:rPr>
          <w:rFonts w:ascii="Times New Roman" w:hAnsi="Times New Roman" w:cs="Khmer OS Siemreap" w:eastAsia="Khmer OS Siemreap"/>
          <w:b w:val="0"/>
          <w:i w:val="0"/>
          <w:sz w:val="24"/>
        </w:rPr>
        <w:t>Three vectorisers are trained and persisted:</w:t>
      </w:r>
    </w:p>
    <w:p>
      <w:pPr>
        <w:pStyle w:val="ListBullet"/>
        <w:spacing w:after="60" w:line="360" w:lineRule="auto"/>
      </w:pPr>
      <w:r/>
      <w:r>
        <w:rPr>
          <w:rFonts w:ascii="Times New Roman" w:hAnsi="Times New Roman" w:cs="Khmer OS Siemreap" w:eastAsia="Khmer OS Siemreap"/>
          <w:b w:val="0"/>
          <w:i w:val="0"/>
          <w:sz w:val="24"/>
        </w:rPr>
        <w:t>SMS. maxfeatures = 3,000, ngramrange = (1, 2).</w:t>
      </w:r>
    </w:p>
    <w:p>
      <w:pPr>
        <w:pStyle w:val="ListBullet"/>
        <w:spacing w:after="60" w:line="360" w:lineRule="auto"/>
      </w:pPr>
      <w:r/>
      <w:r>
        <w:rPr>
          <w:rFonts w:ascii="Times New Roman" w:hAnsi="Times New Roman" w:cs="Khmer OS Siemreap" w:eastAsia="Khmer OS Siemreap"/>
          <w:b w:val="0"/>
          <w:i w:val="0"/>
          <w:sz w:val="24"/>
        </w:rPr>
        <w:t>Voice. maxfeatures = 5,000, ngramrange = (1, 3) — a wider n-gram window captures longer spoken-language patterns.</w:t>
      </w:r>
    </w:p>
    <w:p>
      <w:pPr>
        <w:pStyle w:val="ListBullet"/>
        <w:spacing w:after="60" w:line="360" w:lineRule="auto"/>
      </w:pPr>
      <w:r/>
      <w:r>
        <w:rPr>
          <w:rFonts w:ascii="Times New Roman" w:hAnsi="Times New Roman" w:cs="Khmer OS Siemreap" w:eastAsia="Khmer OS Siemreap"/>
          <w:b w:val="0"/>
          <w:i w:val="0"/>
          <w:sz w:val="24"/>
        </w:rPr>
        <w:t>Phishing. max_features = 1,496 TF-IDF dimensions concatenated with twenty-four URL features and twenty-four textual-indicator features, giving a total feature space of 1,544 dimensions per sample.</w:t>
      </w:r>
    </w:p>
    <w:p>
      <w:pPr>
        <w:spacing w:before="120" w:after="120" w:line="276" w:lineRule="auto"/>
        <w:jc w:val="center"/>
      </w:pPr>
      <w:r>
        <w:rPr>
          <w:rFonts w:ascii="Times New Roman" w:hAnsi="Times New Roman" w:cs="Khmer OS Siemreap" w:eastAsia="Khmer OS Siemreap"/>
          <w:b/>
          <w:i w:val="0"/>
          <w:sz w:val="24"/>
        </w:rPr>
        <w:t>Table 3.3 — URL and text features used in the phishing detector</w:t>
      </w:r>
    </w:p>
    <w:tbl>
      <w:tblPr>
        <w:tblStyle w:val="LightGrid-Accent1"/>
        <w:tblW w:type="auto" w:w="0"/>
        <w:tblLook w:firstColumn="1" w:firstRow="1" w:lastColumn="0" w:lastRow="0" w:noHBand="0" w:noVBand="1" w:val="04A0"/>
      </w:tblPr>
      <w:tblGrid>
        <w:gridCol w:w="4394"/>
        <w:gridCol w:w="4394"/>
      </w:tblGrid>
      <w:tr>
        <w:tc>
          <w:tcPr>
            <w:tcW w:type="dxa" w:w="4394"/>
          </w:tcPr>
          <w:p>
            <w:pPr/>
            <w:r/>
            <w:r>
              <w:rPr>
                <w:rFonts w:ascii="Times New Roman" w:hAnsi="Times New Roman" w:cs="Khmer OS Siemreap" w:eastAsia="Khmer OS Siemreap"/>
                <w:b/>
                <w:i w:val="0"/>
                <w:sz w:val="22"/>
              </w:rPr>
              <w:t>Category</w:t>
            </w:r>
          </w:p>
        </w:tc>
        <w:tc>
          <w:tcPr>
            <w:tcW w:type="dxa" w:w="4394"/>
          </w:tcPr>
          <w:p>
            <w:pPr/>
            <w:r/>
            <w:r>
              <w:rPr>
                <w:rFonts w:ascii="Times New Roman" w:hAnsi="Times New Roman" w:cs="Khmer OS Siemreap" w:eastAsia="Khmer OS Siemreap"/>
                <w:b/>
                <w:i w:val="0"/>
                <w:sz w:val="22"/>
              </w:rPr>
              <w:t>Representative features</w:t>
            </w:r>
          </w:p>
        </w:tc>
      </w:tr>
      <w:tr>
        <w:tc>
          <w:tcPr>
            <w:tcW w:type="dxa" w:w="4394"/>
          </w:tcPr>
          <w:p>
            <w:pPr/>
            <w:r/>
            <w:r>
              <w:rPr>
                <w:rFonts w:ascii="Times New Roman" w:hAnsi="Times New Roman" w:cs="Khmer OS Siemreap" w:eastAsia="Khmer OS Siemreap"/>
                <w:b w:val="0"/>
                <w:i w:val="0"/>
                <w:sz w:val="22"/>
              </w:rPr>
              <w:t>URL structural</w:t>
            </w:r>
          </w:p>
        </w:tc>
        <w:tc>
          <w:tcPr>
            <w:tcW w:type="dxa" w:w="4394"/>
          </w:tcPr>
          <w:p>
            <w:pPr/>
            <w:r/>
            <w:r>
              <w:rPr>
                <w:rFonts w:ascii="Times New Roman" w:hAnsi="Times New Roman" w:cs="Khmer OS Siemreap" w:eastAsia="Khmer OS Siemreap"/>
                <w:b w:val="0"/>
                <w:i w:val="0"/>
                <w:sz w:val="22"/>
              </w:rPr>
              <w:t>URL length, domain length, number of sub-domains, number of dots, number of slashes, path depth, query-string length</w:t>
            </w:r>
          </w:p>
        </w:tc>
      </w:tr>
      <w:tr>
        <w:tc>
          <w:tcPr>
            <w:tcW w:type="dxa" w:w="4394"/>
          </w:tcPr>
          <w:p>
            <w:pPr/>
            <w:r/>
            <w:r>
              <w:rPr>
                <w:rFonts w:ascii="Times New Roman" w:hAnsi="Times New Roman" w:cs="Khmer OS Siemreap" w:eastAsia="Khmer OS Siemreap"/>
                <w:b w:val="0"/>
                <w:i w:val="0"/>
                <w:sz w:val="22"/>
              </w:rPr>
              <w:t>URL content</w:t>
            </w:r>
          </w:p>
        </w:tc>
        <w:tc>
          <w:tcPr>
            <w:tcW w:type="dxa" w:w="4394"/>
          </w:tcPr>
          <w:p>
            <w:pPr/>
            <w:r/>
            <w:r>
              <w:rPr>
                <w:rFonts w:ascii="Times New Roman" w:hAnsi="Times New Roman" w:cs="Khmer OS Siemreap" w:eastAsia="Khmer OS Siemreap"/>
                <w:b w:val="0"/>
                <w:i w:val="0"/>
                <w:sz w:val="22"/>
              </w:rPr>
              <w:t>Use of HTTPS, presence of IP address in hostname, presence of "@" or "-" in hostname, character entropy</w:t>
            </w:r>
          </w:p>
        </w:tc>
      </w:tr>
      <w:tr>
        <w:tc>
          <w:tcPr>
            <w:tcW w:type="dxa" w:w="4394"/>
          </w:tcPr>
          <w:p>
            <w:pPr/>
            <w:r/>
            <w:r>
              <w:rPr>
                <w:rFonts w:ascii="Times New Roman" w:hAnsi="Times New Roman" w:cs="Khmer OS Siemreap" w:eastAsia="Khmer OS Siemreap"/>
                <w:b w:val="0"/>
                <w:i w:val="0"/>
                <w:sz w:val="22"/>
              </w:rPr>
              <w:t>URL reputation proxies</w:t>
            </w:r>
          </w:p>
        </w:tc>
        <w:tc>
          <w:tcPr>
            <w:tcW w:type="dxa" w:w="4394"/>
          </w:tcPr>
          <w:p>
            <w:pPr/>
            <w:r/>
            <w:r>
              <w:rPr>
                <w:rFonts w:ascii="Times New Roman" w:hAnsi="Times New Roman" w:cs="Khmer OS Siemreap" w:eastAsia="Khmer OS Siemreap"/>
                <w:b w:val="0"/>
                <w:i w:val="0"/>
                <w:sz w:val="22"/>
              </w:rPr>
              <w:t>Suspicious TLD (.tk, .ml, .ga, .cf, .gq, .xyz), URL-shortener domains (bit.ly, tinyurl.com, t.co …)</w:t>
            </w:r>
          </w:p>
        </w:tc>
      </w:tr>
      <w:tr>
        <w:tc>
          <w:tcPr>
            <w:tcW w:type="dxa" w:w="4394"/>
          </w:tcPr>
          <w:p>
            <w:pPr/>
            <w:r/>
            <w:r>
              <w:rPr>
                <w:rFonts w:ascii="Times New Roman" w:hAnsi="Times New Roman" w:cs="Khmer OS Siemreap" w:eastAsia="Khmer OS Siemreap"/>
                <w:b w:val="0"/>
                <w:i w:val="0"/>
                <w:sz w:val="22"/>
              </w:rPr>
              <w:t>Lexical urgency</w:t>
            </w:r>
          </w:p>
        </w:tc>
        <w:tc>
          <w:tcPr>
            <w:tcW w:type="dxa" w:w="4394"/>
          </w:tcPr>
          <w:p>
            <w:pPr/>
            <w:r/>
            <w:r>
              <w:rPr>
                <w:rFonts w:ascii="Times New Roman" w:hAnsi="Times New Roman" w:cs="Khmer OS Siemreap" w:eastAsia="Khmer OS Siemreap"/>
                <w:b w:val="0"/>
                <w:i w:val="0"/>
                <w:sz w:val="22"/>
              </w:rPr>
              <w:t>Words such as urgent, immediate, now, expire, deadline</w:t>
            </w:r>
          </w:p>
        </w:tc>
      </w:tr>
      <w:tr>
        <w:tc>
          <w:tcPr>
            <w:tcW w:type="dxa" w:w="4394"/>
          </w:tcPr>
          <w:p>
            <w:pPr/>
            <w:r/>
            <w:r>
              <w:rPr>
                <w:rFonts w:ascii="Times New Roman" w:hAnsi="Times New Roman" w:cs="Khmer OS Siemreap" w:eastAsia="Khmer OS Siemreap"/>
                <w:b w:val="0"/>
                <w:i w:val="0"/>
                <w:sz w:val="22"/>
              </w:rPr>
              <w:t>Threat language</w:t>
            </w:r>
          </w:p>
        </w:tc>
        <w:tc>
          <w:tcPr>
            <w:tcW w:type="dxa" w:w="4394"/>
          </w:tcPr>
          <w:p>
            <w:pPr/>
            <w:r/>
            <w:r>
              <w:rPr>
                <w:rFonts w:ascii="Times New Roman" w:hAnsi="Times New Roman" w:cs="Khmer OS Siemreap" w:eastAsia="Khmer OS Siemreap"/>
                <w:b w:val="0"/>
                <w:i w:val="0"/>
                <w:sz w:val="22"/>
              </w:rPr>
              <w:t>suspend, lock, disable, terminate, legal</w:t>
            </w:r>
          </w:p>
        </w:tc>
      </w:tr>
      <w:tr>
        <w:tc>
          <w:tcPr>
            <w:tcW w:type="dxa" w:w="4394"/>
          </w:tcPr>
          <w:p>
            <w:pPr/>
            <w:r/>
            <w:r>
              <w:rPr>
                <w:rFonts w:ascii="Times New Roman" w:hAnsi="Times New Roman" w:cs="Khmer OS Siemreap" w:eastAsia="Khmer OS Siemreap"/>
                <w:b w:val="0"/>
                <w:i w:val="0"/>
                <w:sz w:val="22"/>
              </w:rPr>
              <w:t>Credential request</w:t>
            </w:r>
          </w:p>
        </w:tc>
        <w:tc>
          <w:tcPr>
            <w:tcW w:type="dxa" w:w="4394"/>
          </w:tcPr>
          <w:p>
            <w:pPr/>
            <w:r/>
            <w:r>
              <w:rPr>
                <w:rFonts w:ascii="Times New Roman" w:hAnsi="Times New Roman" w:cs="Khmer OS Siemreap" w:eastAsia="Khmer OS Siemreap"/>
                <w:b w:val="0"/>
                <w:i w:val="0"/>
                <w:sz w:val="22"/>
              </w:rPr>
              <w:t>password, login, verify, OTP, PIN, account</w:t>
            </w:r>
          </w:p>
        </w:tc>
      </w:tr>
      <w:tr>
        <w:tc>
          <w:tcPr>
            <w:tcW w:type="dxa" w:w="4394"/>
          </w:tcPr>
          <w:p>
            <w:pPr/>
            <w:r/>
            <w:r>
              <w:rPr>
                <w:rFonts w:ascii="Times New Roman" w:hAnsi="Times New Roman" w:cs="Khmer OS Siemreap" w:eastAsia="Khmer OS Siemreap"/>
                <w:b w:val="0"/>
                <w:i w:val="0"/>
                <w:sz w:val="22"/>
              </w:rPr>
              <w:t>Financial language</w:t>
            </w:r>
          </w:p>
        </w:tc>
        <w:tc>
          <w:tcPr>
            <w:tcW w:type="dxa" w:w="4394"/>
          </w:tcPr>
          <w:p>
            <w:pPr/>
            <w:r/>
            <w:r>
              <w:rPr>
                <w:rFonts w:ascii="Times New Roman" w:hAnsi="Times New Roman" w:cs="Khmer OS Siemreap" w:eastAsia="Khmer OS Siemreap"/>
                <w:b w:val="0"/>
                <w:i w:val="0"/>
                <w:sz w:val="22"/>
              </w:rPr>
              <w:t>bank, transfer, payment, prize, reward, refund</w:t>
            </w:r>
          </w:p>
        </w:tc>
      </w:tr>
      <w:tr>
        <w:tc>
          <w:tcPr>
            <w:tcW w:type="dxa" w:w="4394"/>
          </w:tcPr>
          <w:p>
            <w:pPr/>
            <w:r/>
            <w:r>
              <w:rPr>
                <w:rFonts w:ascii="Times New Roman" w:hAnsi="Times New Roman" w:cs="Khmer OS Siemreap" w:eastAsia="Khmer OS Siemreap"/>
                <w:b w:val="0"/>
                <w:i w:val="0"/>
                <w:sz w:val="22"/>
              </w:rPr>
              <w:t>Action verbs</w:t>
            </w:r>
          </w:p>
        </w:tc>
        <w:tc>
          <w:tcPr>
            <w:tcW w:type="dxa" w:w="4394"/>
          </w:tcPr>
          <w:p>
            <w:pPr/>
            <w:r/>
            <w:r>
              <w:rPr>
                <w:rFonts w:ascii="Times New Roman" w:hAnsi="Times New Roman" w:cs="Khmer OS Siemreap" w:eastAsia="Khmer OS Siemreap"/>
                <w:b w:val="0"/>
                <w:i w:val="0"/>
                <w:sz w:val="22"/>
              </w:rPr>
              <w:t>click, tap, download, install</w:t>
            </w:r>
          </w:p>
        </w:tc>
      </w:tr>
      <w:tr>
        <w:tc>
          <w:tcPr>
            <w:tcW w:type="dxa" w:w="4394"/>
          </w:tcPr>
          <w:p>
            <w:pPr/>
            <w:r/>
            <w:r>
              <w:rPr>
                <w:rFonts w:ascii="Times New Roman" w:hAnsi="Times New Roman" w:cs="Khmer OS Siemreap" w:eastAsia="Khmer OS Siemreap"/>
                <w:b w:val="0"/>
                <w:i w:val="0"/>
                <w:sz w:val="22"/>
              </w:rPr>
              <w:t>Brand impersonation</w:t>
            </w:r>
          </w:p>
        </w:tc>
        <w:tc>
          <w:tcPr>
            <w:tcW w:type="dxa" w:w="4394"/>
          </w:tcPr>
          <w:p>
            <w:pPr/>
            <w:r/>
            <w:r>
              <w:rPr>
                <w:rFonts w:ascii="Times New Roman" w:hAnsi="Times New Roman" w:cs="Khmer OS Siemreap" w:eastAsia="Khmer OS Siemreap"/>
                <w:b w:val="0"/>
                <w:i w:val="0"/>
                <w:sz w:val="22"/>
              </w:rPr>
              <w:t>Look-alike tokens of well-known brands (e.g. ABA, Wing, Smart, ACLEDA, Cellcard, PayPal, Apple, Google)</w:t>
            </w:r>
          </w:p>
        </w:tc>
      </w:tr>
    </w:tbl>
    <w:p>
      <w:pPr>
        <w:spacing w:before="240" w:after="120" w:line="360" w:lineRule="auto"/>
        <w:jc w:val="left"/>
      </w:pPr>
      <w:r>
        <w:rPr>
          <w:rFonts w:ascii="Times New Roman" w:hAnsi="Times New Roman" w:cs="Khmer OS Siemreap" w:eastAsia="Khmer OS Siemreap"/>
          <w:b/>
          <w:i/>
          <w:sz w:val="24"/>
        </w:rPr>
        <w:t>3.1.4 Model Architecture</w:t>
      </w:r>
    </w:p>
    <w:p>
      <w:pPr>
        <w:spacing w:before="0" w:after="120" w:line="360" w:lineRule="auto"/>
        <w:ind w:firstLine="720"/>
        <w:jc w:val="both"/>
      </w:pPr>
      <w:r>
        <w:rPr>
          <w:rFonts w:ascii="Times New Roman" w:hAnsi="Times New Roman" w:cs="Khmer OS Siemreap" w:eastAsia="Khmer OS Siemreap"/>
          <w:b w:val="0"/>
          <w:i w:val="0"/>
          <w:sz w:val="24"/>
        </w:rPr>
        <w:t>Three specialised classifiers are trained, one per modality. All are implemented in scikit-learn 1.4 and persisted as pickle artefacts together with their vectorisers and a JSON metadata sidecar that records metrics, feature count and configuration.</w:t>
      </w:r>
    </w:p>
    <w:p>
      <w:pPr>
        <w:spacing w:before="120" w:after="120" w:line="276" w:lineRule="auto"/>
        <w:jc w:val="center"/>
      </w:pPr>
      <w:r>
        <w:rPr>
          <w:rFonts w:ascii="Times New Roman" w:hAnsi="Times New Roman" w:cs="Khmer OS Siemreap" w:eastAsia="Khmer OS Siemreap"/>
          <w:b/>
          <w:i w:val="0"/>
          <w:sz w:val="24"/>
        </w:rPr>
        <w:t>Table 3.4 — Algorithm comparison on development set</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pPr/>
            <w:r/>
            <w:r>
              <w:rPr>
                <w:rFonts w:ascii="Times New Roman" w:hAnsi="Times New Roman" w:cs="Khmer OS Siemreap" w:eastAsia="Khmer OS Siemreap"/>
                <w:b/>
                <w:i w:val="0"/>
                <w:sz w:val="22"/>
              </w:rPr>
              <w:t>Task</w:t>
            </w:r>
          </w:p>
        </w:tc>
        <w:tc>
          <w:tcPr>
            <w:tcW w:type="dxa" w:w="1758"/>
          </w:tcPr>
          <w:p>
            <w:pPr/>
            <w:r/>
            <w:r>
              <w:rPr>
                <w:rFonts w:ascii="Times New Roman" w:hAnsi="Times New Roman" w:cs="Khmer OS Siemreap" w:eastAsia="Khmer OS Siemreap"/>
                <w:b/>
                <w:i w:val="0"/>
                <w:sz w:val="22"/>
              </w:rPr>
              <w:t>Algorithm</w:t>
            </w:r>
          </w:p>
        </w:tc>
        <w:tc>
          <w:tcPr>
            <w:tcW w:type="dxa" w:w="1758"/>
          </w:tcPr>
          <w:p>
            <w:pPr/>
            <w:r/>
            <w:r>
              <w:rPr>
                <w:rFonts w:ascii="Times New Roman" w:hAnsi="Times New Roman" w:cs="Khmer OS Siemreap" w:eastAsia="Khmer OS Siemreap"/>
                <w:b/>
                <w:i w:val="0"/>
                <w:sz w:val="22"/>
              </w:rPr>
              <w:t>Dev accuracy</w:t>
            </w:r>
          </w:p>
        </w:tc>
        <w:tc>
          <w:tcPr>
            <w:tcW w:type="dxa" w:w="1758"/>
          </w:tcPr>
          <w:p>
            <w:pPr/>
            <w:r/>
            <w:r>
              <w:rPr>
                <w:rFonts w:ascii="Times New Roman" w:hAnsi="Times New Roman" w:cs="Khmer OS Siemreap" w:eastAsia="Khmer OS Siemreap"/>
                <w:b/>
                <w:i w:val="0"/>
                <w:sz w:val="22"/>
              </w:rPr>
              <w:t>F1</w:t>
            </w:r>
          </w:p>
        </w:tc>
        <w:tc>
          <w:tcPr>
            <w:tcW w:type="dxa" w:w="1758"/>
          </w:tcPr>
          <w:p>
            <w:pPr/>
            <w:r/>
            <w:r>
              <w:rPr>
                <w:rFonts w:ascii="Times New Roman" w:hAnsi="Times New Roman" w:cs="Khmer OS Siemreap" w:eastAsia="Khmer OS Siemreap"/>
                <w:b/>
                <w:i w:val="0"/>
                <w:sz w:val="22"/>
              </w:rPr>
              <w:t>Notes</w:t>
            </w:r>
          </w:p>
        </w:tc>
      </w:tr>
      <w:tr>
        <w:tc>
          <w:tcPr>
            <w:tcW w:type="dxa" w:w="1758"/>
          </w:tcPr>
          <w:p>
            <w:pPr/>
            <w:r/>
            <w:r>
              <w:rPr>
                <w:rFonts w:ascii="Times New Roman" w:hAnsi="Times New Roman" w:cs="Khmer OS Siemreap" w:eastAsia="Khmer OS Siemreap"/>
                <w:b w:val="0"/>
                <w:i w:val="0"/>
                <w:sz w:val="22"/>
              </w:rPr>
              <w:t>SMS spam</w:t>
            </w:r>
          </w:p>
        </w:tc>
        <w:tc>
          <w:tcPr>
            <w:tcW w:type="dxa" w:w="1758"/>
          </w:tcPr>
          <w:p>
            <w:pPr/>
            <w:r/>
            <w:r>
              <w:rPr>
                <w:rFonts w:ascii="Times New Roman" w:hAnsi="Times New Roman" w:cs="Khmer OS Siemreap" w:eastAsia="Khmer OS Siemreap"/>
                <w:b w:val="0"/>
                <w:i w:val="0"/>
                <w:sz w:val="22"/>
              </w:rPr>
              <w:t>Naïve Bayes</w:t>
            </w:r>
          </w:p>
        </w:tc>
        <w:tc>
          <w:tcPr>
            <w:tcW w:type="dxa" w:w="1758"/>
          </w:tcPr>
          <w:p>
            <w:pPr/>
            <w:r/>
            <w:r>
              <w:rPr>
                <w:rFonts w:ascii="Times New Roman" w:hAnsi="Times New Roman" w:cs="Khmer OS Siemreap" w:eastAsia="Khmer OS Siemreap"/>
                <w:b w:val="0"/>
                <w:i w:val="0"/>
                <w:sz w:val="22"/>
              </w:rPr>
              <w:t>94.1 per cent</w:t>
            </w:r>
          </w:p>
        </w:tc>
        <w:tc>
          <w:tcPr>
            <w:tcW w:type="dxa" w:w="1758"/>
          </w:tcPr>
          <w:p>
            <w:pPr/>
            <w:r/>
            <w:r>
              <w:rPr>
                <w:rFonts w:ascii="Times New Roman" w:hAnsi="Times New Roman" w:cs="Khmer OS Siemreap" w:eastAsia="Khmer OS Siemreap"/>
                <w:b w:val="0"/>
                <w:i w:val="0"/>
                <w:sz w:val="22"/>
              </w:rPr>
              <w:t>0.938</w:t>
            </w:r>
          </w:p>
        </w:tc>
        <w:tc>
          <w:tcPr>
            <w:tcW w:type="dxa" w:w="1758"/>
          </w:tcPr>
          <w:p>
            <w:pPr/>
            <w:r/>
            <w:r>
              <w:rPr>
                <w:rFonts w:ascii="Times New Roman" w:hAnsi="Times New Roman" w:cs="Khmer OS Siemreap" w:eastAsia="Khmer OS Siemreap"/>
                <w:b w:val="0"/>
                <w:i w:val="0"/>
                <w:sz w:val="22"/>
              </w:rPr>
              <w:t>Baseline</w:t>
            </w:r>
          </w:p>
        </w:tc>
      </w:tr>
      <w:tr>
        <w:tc>
          <w:tcPr>
            <w:tcW w:type="dxa" w:w="1758"/>
          </w:tcPr>
          <w:p>
            <w:pPr/>
            <w:r/>
            <w:r>
              <w:rPr>
                <w:rFonts w:ascii="Times New Roman" w:hAnsi="Times New Roman" w:cs="Khmer OS Siemreap" w:eastAsia="Khmer OS Siemreap"/>
                <w:b w:val="0"/>
                <w:i w:val="0"/>
                <w:sz w:val="22"/>
              </w:rPr>
              <w:t>SMS spam</w:t>
            </w:r>
          </w:p>
        </w:tc>
        <w:tc>
          <w:tcPr>
            <w:tcW w:type="dxa" w:w="1758"/>
          </w:tcPr>
          <w:p>
            <w:pPr/>
            <w:r/>
            <w:r>
              <w:rPr>
                <w:rFonts w:ascii="Times New Roman" w:hAnsi="Times New Roman" w:cs="Khmer OS Siemreap" w:eastAsia="Khmer OS Siemreap"/>
                <w:b w:val="0"/>
                <w:i w:val="0"/>
                <w:sz w:val="22"/>
              </w:rPr>
              <w:t>SVM (linear)</w:t>
            </w:r>
          </w:p>
        </w:tc>
        <w:tc>
          <w:tcPr>
            <w:tcW w:type="dxa" w:w="1758"/>
          </w:tcPr>
          <w:p>
            <w:pPr/>
            <w:r/>
            <w:r>
              <w:rPr>
                <w:rFonts w:ascii="Times New Roman" w:hAnsi="Times New Roman" w:cs="Khmer OS Siemreap" w:eastAsia="Khmer OS Siemreap"/>
                <w:b w:val="0"/>
                <w:i w:val="0"/>
                <w:sz w:val="22"/>
              </w:rPr>
              <w:t>97.4 per cent</w:t>
            </w:r>
          </w:p>
        </w:tc>
        <w:tc>
          <w:tcPr>
            <w:tcW w:type="dxa" w:w="1758"/>
          </w:tcPr>
          <w:p>
            <w:pPr/>
            <w:r/>
            <w:r>
              <w:rPr>
                <w:rFonts w:ascii="Times New Roman" w:hAnsi="Times New Roman" w:cs="Khmer OS Siemreap" w:eastAsia="Khmer OS Siemreap"/>
                <w:b w:val="0"/>
                <w:i w:val="0"/>
                <w:sz w:val="22"/>
              </w:rPr>
              <w:t>0.973</w:t>
            </w:r>
          </w:p>
        </w:tc>
        <w:tc>
          <w:tcPr>
            <w:tcW w:type="dxa" w:w="1758"/>
          </w:tcPr>
          <w:p>
            <w:pPr/>
            <w:r/>
            <w:r>
              <w:rPr>
                <w:rFonts w:ascii="Times New Roman" w:hAnsi="Times New Roman" w:cs="Khmer OS Siemreap" w:eastAsia="Khmer OS Siemreap"/>
                <w:b w:val="0"/>
                <w:i w:val="0"/>
                <w:sz w:val="22"/>
              </w:rPr>
              <w:t>Strong baseline</w:t>
            </w:r>
          </w:p>
        </w:tc>
      </w:tr>
      <w:tr>
        <w:tc>
          <w:tcPr>
            <w:tcW w:type="dxa" w:w="1758"/>
          </w:tcPr>
          <w:p>
            <w:pPr/>
            <w:r/>
            <w:r>
              <w:rPr>
                <w:rFonts w:ascii="Times New Roman" w:hAnsi="Times New Roman" w:cs="Khmer OS Siemreap" w:eastAsia="Khmer OS Siemreap"/>
                <w:b w:val="0"/>
                <w:i w:val="0"/>
                <w:sz w:val="22"/>
              </w:rPr>
              <w:t>SMS spam</w:t>
            </w:r>
          </w:p>
        </w:tc>
        <w:tc>
          <w:tcPr>
            <w:tcW w:type="dxa" w:w="1758"/>
          </w:tcPr>
          <w:p>
            <w:pPr/>
            <w:r/>
            <w:r>
              <w:rPr>
                <w:rFonts w:ascii="Times New Roman" w:hAnsi="Times New Roman" w:cs="Khmer OS Siemreap" w:eastAsia="Khmer OS Siemreap"/>
                <w:b w:val="0"/>
                <w:i w:val="0"/>
                <w:sz w:val="22"/>
              </w:rPr>
              <w:t>Logistic Regression</w:t>
            </w:r>
          </w:p>
        </w:tc>
        <w:tc>
          <w:tcPr>
            <w:tcW w:type="dxa" w:w="1758"/>
          </w:tcPr>
          <w:p>
            <w:pPr/>
            <w:r/>
            <w:r>
              <w:rPr>
                <w:rFonts w:ascii="Times New Roman" w:hAnsi="Times New Roman" w:cs="Khmer OS Siemreap" w:eastAsia="Khmer OS Siemreap"/>
                <w:b w:val="0"/>
                <w:i w:val="0"/>
                <w:sz w:val="22"/>
              </w:rPr>
              <w:t>99.7 per cent</w:t>
            </w:r>
          </w:p>
        </w:tc>
        <w:tc>
          <w:tcPr>
            <w:tcW w:type="dxa" w:w="1758"/>
          </w:tcPr>
          <w:p>
            <w:pPr/>
            <w:r/>
            <w:r>
              <w:rPr>
                <w:rFonts w:ascii="Times New Roman" w:hAnsi="Times New Roman" w:cs="Khmer OS Siemreap" w:eastAsia="Khmer OS Siemreap"/>
                <w:b w:val="0"/>
                <w:i w:val="0"/>
                <w:sz w:val="22"/>
              </w:rPr>
              <w:t>0.997</w:t>
            </w:r>
          </w:p>
        </w:tc>
        <w:tc>
          <w:tcPr>
            <w:tcW w:type="dxa" w:w="1758"/>
          </w:tcPr>
          <w:p>
            <w:pPr/>
            <w:r/>
            <w:r>
              <w:rPr>
                <w:rFonts w:ascii="Times New Roman" w:hAnsi="Times New Roman" w:cs="Khmer OS Siemreap" w:eastAsia="Khmer OS Siemreap"/>
                <w:b w:val="0"/>
                <w:i w:val="0"/>
                <w:sz w:val="22"/>
              </w:rPr>
              <w:t>Selected — calibrated probabilities, fast inference</w:t>
            </w:r>
          </w:p>
        </w:tc>
      </w:tr>
      <w:tr>
        <w:tc>
          <w:tcPr>
            <w:tcW w:type="dxa" w:w="1758"/>
          </w:tcPr>
          <w:p>
            <w:pPr/>
            <w:r/>
            <w:r>
              <w:rPr>
                <w:rFonts w:ascii="Times New Roman" w:hAnsi="Times New Roman" w:cs="Khmer OS Siemreap" w:eastAsia="Khmer OS Siemreap"/>
                <w:b w:val="0"/>
                <w:i w:val="0"/>
                <w:sz w:val="22"/>
              </w:rPr>
              <w:t>Voice scam</w:t>
            </w:r>
          </w:p>
        </w:tc>
        <w:tc>
          <w:tcPr>
            <w:tcW w:type="dxa" w:w="1758"/>
          </w:tcPr>
          <w:p>
            <w:pPr/>
            <w:r/>
            <w:r>
              <w:rPr>
                <w:rFonts w:ascii="Times New Roman" w:hAnsi="Times New Roman" w:cs="Khmer OS Siemreap" w:eastAsia="Khmer OS Siemreap"/>
                <w:b w:val="0"/>
                <w:i w:val="0"/>
                <w:sz w:val="22"/>
              </w:rPr>
              <w:t>Naïve Bayes</w:t>
            </w:r>
          </w:p>
        </w:tc>
        <w:tc>
          <w:tcPr>
            <w:tcW w:type="dxa" w:w="1758"/>
          </w:tcPr>
          <w:p>
            <w:pPr/>
            <w:r/>
            <w:r>
              <w:rPr>
                <w:rFonts w:ascii="Times New Roman" w:hAnsi="Times New Roman" w:cs="Khmer OS Siemreap" w:eastAsia="Khmer OS Siemreap"/>
                <w:b w:val="0"/>
                <w:i w:val="0"/>
                <w:sz w:val="22"/>
              </w:rPr>
              <w:t>92.5 per cent</w:t>
            </w:r>
          </w:p>
        </w:tc>
        <w:tc>
          <w:tcPr>
            <w:tcW w:type="dxa" w:w="1758"/>
          </w:tcPr>
          <w:p>
            <w:pPr/>
            <w:r/>
            <w:r>
              <w:rPr>
                <w:rFonts w:ascii="Times New Roman" w:hAnsi="Times New Roman" w:cs="Khmer OS Siemreap" w:eastAsia="Khmer OS Siemreap"/>
                <w:b w:val="0"/>
                <w:i w:val="0"/>
                <w:sz w:val="22"/>
              </w:rPr>
              <w:t>0.921</w:t>
            </w:r>
          </w:p>
        </w:tc>
        <w:tc>
          <w:tcPr>
            <w:tcW w:type="dxa" w:w="1758"/>
          </w:tcPr>
          <w:p>
            <w:pPr/>
            <w:r/>
            <w:r>
              <w:rPr>
                <w:rFonts w:ascii="Times New Roman" w:hAnsi="Times New Roman" w:cs="Khmer OS Siemreap" w:eastAsia="Khmer OS Siemreap"/>
                <w:b w:val="0"/>
                <w:i w:val="0"/>
                <w:sz w:val="22"/>
              </w:rPr>
              <w:t>Baseline</w:t>
            </w:r>
          </w:p>
        </w:tc>
      </w:tr>
      <w:tr>
        <w:tc>
          <w:tcPr>
            <w:tcW w:type="dxa" w:w="1758"/>
          </w:tcPr>
          <w:p>
            <w:pPr/>
            <w:r/>
            <w:r>
              <w:rPr>
                <w:rFonts w:ascii="Times New Roman" w:hAnsi="Times New Roman" w:cs="Khmer OS Siemreap" w:eastAsia="Khmer OS Siemreap"/>
                <w:b w:val="0"/>
                <w:i w:val="0"/>
                <w:sz w:val="22"/>
              </w:rPr>
              <w:t>Voice scam</w:t>
            </w:r>
          </w:p>
        </w:tc>
        <w:tc>
          <w:tcPr>
            <w:tcW w:type="dxa" w:w="1758"/>
          </w:tcPr>
          <w:p>
            <w:pPr/>
            <w:r/>
            <w:r>
              <w:rPr>
                <w:rFonts w:ascii="Times New Roman" w:hAnsi="Times New Roman" w:cs="Khmer OS Siemreap" w:eastAsia="Khmer OS Siemreap"/>
                <w:b w:val="0"/>
                <w:i w:val="0"/>
                <w:sz w:val="22"/>
              </w:rPr>
              <w:t>Random Forest</w:t>
            </w:r>
          </w:p>
        </w:tc>
        <w:tc>
          <w:tcPr>
            <w:tcW w:type="dxa" w:w="1758"/>
          </w:tcPr>
          <w:p>
            <w:pPr/>
            <w:r/>
            <w:r>
              <w:rPr>
                <w:rFonts w:ascii="Times New Roman" w:hAnsi="Times New Roman" w:cs="Khmer OS Siemreap" w:eastAsia="Khmer OS Siemreap"/>
                <w:b w:val="0"/>
                <w:i w:val="0"/>
                <w:sz w:val="22"/>
              </w:rPr>
              <w:t>100.0 per cent</w:t>
            </w:r>
          </w:p>
        </w:tc>
        <w:tc>
          <w:tcPr>
            <w:tcW w:type="dxa" w:w="1758"/>
          </w:tcPr>
          <w:p>
            <w:pPr/>
            <w:r/>
            <w:r>
              <w:rPr>
                <w:rFonts w:ascii="Times New Roman" w:hAnsi="Times New Roman" w:cs="Khmer OS Siemreap" w:eastAsia="Khmer OS Siemreap"/>
                <w:b w:val="0"/>
                <w:i w:val="0"/>
                <w:sz w:val="22"/>
              </w:rPr>
              <w:t>1.000</w:t>
            </w:r>
          </w:p>
        </w:tc>
        <w:tc>
          <w:tcPr>
            <w:tcW w:type="dxa" w:w="1758"/>
          </w:tcPr>
          <w:p>
            <w:pPr/>
            <w:r/>
            <w:r>
              <w:rPr>
                <w:rFonts w:ascii="Times New Roman" w:hAnsi="Times New Roman" w:cs="Khmer OS Siemreap" w:eastAsia="Khmer OS Siemreap"/>
                <w:b w:val="0"/>
                <w:i w:val="0"/>
                <w:sz w:val="22"/>
              </w:rPr>
              <w:t>Selected — non-linear, robust to sparse input</w:t>
            </w:r>
          </w:p>
        </w:tc>
      </w:tr>
      <w:tr>
        <w:tc>
          <w:tcPr>
            <w:tcW w:type="dxa" w:w="1758"/>
          </w:tcPr>
          <w:p>
            <w:pPr/>
            <w:r/>
            <w:r>
              <w:rPr>
                <w:rFonts w:ascii="Times New Roman" w:hAnsi="Times New Roman" w:cs="Khmer OS Siemreap" w:eastAsia="Khmer OS Siemreap"/>
                <w:b w:val="0"/>
                <w:i w:val="0"/>
                <w:sz w:val="22"/>
              </w:rPr>
              <w:t>Voice scam</w:t>
            </w:r>
          </w:p>
        </w:tc>
        <w:tc>
          <w:tcPr>
            <w:tcW w:type="dxa" w:w="1758"/>
          </w:tcPr>
          <w:p>
            <w:pPr/>
            <w:r/>
            <w:r>
              <w:rPr>
                <w:rFonts w:ascii="Times New Roman" w:hAnsi="Times New Roman" w:cs="Khmer OS Siemreap" w:eastAsia="Khmer OS Siemreap"/>
                <w:b w:val="0"/>
                <w:i w:val="0"/>
                <w:sz w:val="22"/>
              </w:rPr>
              <w:t>Gradient Boosting</w:t>
            </w:r>
          </w:p>
        </w:tc>
        <w:tc>
          <w:tcPr>
            <w:tcW w:type="dxa" w:w="1758"/>
          </w:tcPr>
          <w:p>
            <w:pPr/>
            <w:r/>
            <w:r>
              <w:rPr>
                <w:rFonts w:ascii="Times New Roman" w:hAnsi="Times New Roman" w:cs="Khmer OS Siemreap" w:eastAsia="Khmer OS Siemreap"/>
                <w:b w:val="0"/>
                <w:i w:val="0"/>
                <w:sz w:val="22"/>
              </w:rPr>
              <w:t>98.4 per cent</w:t>
            </w:r>
          </w:p>
        </w:tc>
        <w:tc>
          <w:tcPr>
            <w:tcW w:type="dxa" w:w="1758"/>
          </w:tcPr>
          <w:p>
            <w:pPr/>
            <w:r/>
            <w:r>
              <w:rPr>
                <w:rFonts w:ascii="Times New Roman" w:hAnsi="Times New Roman" w:cs="Khmer OS Siemreap" w:eastAsia="Khmer OS Siemreap"/>
                <w:b w:val="0"/>
                <w:i w:val="0"/>
                <w:sz w:val="22"/>
              </w:rPr>
              <w:t>0.982</w:t>
            </w:r>
          </w:p>
        </w:tc>
        <w:tc>
          <w:tcPr>
            <w:tcW w:type="dxa" w:w="1758"/>
          </w:tcPr>
          <w:p>
            <w:pPr/>
            <w:r/>
            <w:r>
              <w:rPr>
                <w:rFonts w:ascii="Times New Roman" w:hAnsi="Times New Roman" w:cs="Khmer OS Siemreap" w:eastAsia="Khmer OS Siemreap"/>
                <w:b w:val="0"/>
                <w:i w:val="0"/>
                <w:sz w:val="22"/>
              </w:rPr>
              <w:t>Close second</w:t>
            </w:r>
          </w:p>
        </w:tc>
      </w:tr>
      <w:tr>
        <w:tc>
          <w:tcPr>
            <w:tcW w:type="dxa" w:w="1758"/>
          </w:tcPr>
          <w:p>
            <w:pPr/>
            <w:r/>
            <w:r>
              <w:rPr>
                <w:rFonts w:ascii="Times New Roman" w:hAnsi="Times New Roman" w:cs="Khmer OS Siemreap" w:eastAsia="Khmer OS Siemreap"/>
                <w:b w:val="0"/>
                <w:i w:val="0"/>
                <w:sz w:val="22"/>
              </w:rPr>
              <w:t>Phishing</w:t>
            </w:r>
          </w:p>
        </w:tc>
        <w:tc>
          <w:tcPr>
            <w:tcW w:type="dxa" w:w="1758"/>
          </w:tcPr>
          <w:p>
            <w:pPr/>
            <w:r/>
            <w:r>
              <w:rPr>
                <w:rFonts w:ascii="Times New Roman" w:hAnsi="Times New Roman" w:cs="Khmer OS Siemreap" w:eastAsia="Khmer OS Siemreap"/>
                <w:b w:val="0"/>
                <w:i w:val="0"/>
                <w:sz w:val="22"/>
              </w:rPr>
              <w:t>Logistic Regression</w:t>
            </w:r>
          </w:p>
        </w:tc>
        <w:tc>
          <w:tcPr>
            <w:tcW w:type="dxa" w:w="1758"/>
          </w:tcPr>
          <w:p>
            <w:pPr/>
            <w:r/>
            <w:r>
              <w:rPr>
                <w:rFonts w:ascii="Times New Roman" w:hAnsi="Times New Roman" w:cs="Khmer OS Siemreap" w:eastAsia="Khmer OS Siemreap"/>
                <w:b w:val="0"/>
                <w:i w:val="0"/>
                <w:sz w:val="22"/>
              </w:rPr>
              <w:t>72.6 per cent</w:t>
            </w:r>
          </w:p>
        </w:tc>
        <w:tc>
          <w:tcPr>
            <w:tcW w:type="dxa" w:w="1758"/>
          </w:tcPr>
          <w:p>
            <w:pPr/>
            <w:r/>
            <w:r>
              <w:rPr>
                <w:rFonts w:ascii="Times New Roman" w:hAnsi="Times New Roman" w:cs="Khmer OS Siemreap" w:eastAsia="Khmer OS Siemreap"/>
                <w:b w:val="0"/>
                <w:i w:val="0"/>
                <w:sz w:val="22"/>
              </w:rPr>
              <w:t>0.718</w:t>
            </w:r>
          </w:p>
        </w:tc>
        <w:tc>
          <w:tcPr>
            <w:tcW w:type="dxa" w:w="1758"/>
          </w:tcPr>
          <w:p>
            <w:pPr/>
            <w:r/>
            <w:r>
              <w:rPr>
                <w:rFonts w:ascii="Times New Roman" w:hAnsi="Times New Roman" w:cs="Khmer OS Siemreap" w:eastAsia="Khmer OS Siemreap"/>
                <w:b w:val="0"/>
                <w:i w:val="0"/>
                <w:sz w:val="22"/>
              </w:rPr>
              <w:t>Struggles with mixed feature space</w:t>
            </w:r>
          </w:p>
        </w:tc>
      </w:tr>
      <w:tr>
        <w:tc>
          <w:tcPr>
            <w:tcW w:type="dxa" w:w="1758"/>
          </w:tcPr>
          <w:p>
            <w:pPr/>
            <w:r/>
            <w:r>
              <w:rPr>
                <w:rFonts w:ascii="Times New Roman" w:hAnsi="Times New Roman" w:cs="Khmer OS Siemreap" w:eastAsia="Khmer OS Siemreap"/>
                <w:b w:val="0"/>
                <w:i w:val="0"/>
                <w:sz w:val="22"/>
              </w:rPr>
              <w:t>Phishing</w:t>
            </w:r>
          </w:p>
        </w:tc>
        <w:tc>
          <w:tcPr>
            <w:tcW w:type="dxa" w:w="1758"/>
          </w:tcPr>
          <w:p>
            <w:pPr/>
            <w:r/>
            <w:r>
              <w:rPr>
                <w:rFonts w:ascii="Times New Roman" w:hAnsi="Times New Roman" w:cs="Khmer OS Siemreap" w:eastAsia="Khmer OS Siemreap"/>
                <w:b w:val="0"/>
                <w:i w:val="0"/>
                <w:sz w:val="22"/>
              </w:rPr>
              <w:t>SVM (RBF)</w:t>
            </w:r>
          </w:p>
        </w:tc>
        <w:tc>
          <w:tcPr>
            <w:tcW w:type="dxa" w:w="1758"/>
          </w:tcPr>
          <w:p>
            <w:pPr/>
            <w:r/>
            <w:r>
              <w:rPr>
                <w:rFonts w:ascii="Times New Roman" w:hAnsi="Times New Roman" w:cs="Khmer OS Siemreap" w:eastAsia="Khmer OS Siemreap"/>
                <w:b w:val="0"/>
                <w:i w:val="0"/>
                <w:sz w:val="22"/>
              </w:rPr>
              <w:t>78.9 per cent</w:t>
            </w:r>
          </w:p>
        </w:tc>
        <w:tc>
          <w:tcPr>
            <w:tcW w:type="dxa" w:w="1758"/>
          </w:tcPr>
          <w:p>
            <w:pPr/>
            <w:r/>
            <w:r>
              <w:rPr>
                <w:rFonts w:ascii="Times New Roman" w:hAnsi="Times New Roman" w:cs="Khmer OS Siemreap" w:eastAsia="Khmer OS Siemreap"/>
                <w:b w:val="0"/>
                <w:i w:val="0"/>
                <w:sz w:val="22"/>
              </w:rPr>
              <w:t>0.786</w:t>
            </w:r>
          </w:p>
        </w:tc>
        <w:tc>
          <w:tcPr>
            <w:tcW w:type="dxa" w:w="1758"/>
          </w:tcPr>
          <w:p>
            <w:pPr/>
            <w:r/>
            <w:r>
              <w:rPr>
                <w:rFonts w:ascii="Times New Roman" w:hAnsi="Times New Roman" w:cs="Khmer OS Siemreap" w:eastAsia="Khmer OS Siemreap"/>
                <w:b w:val="0"/>
                <w:i w:val="0"/>
                <w:sz w:val="22"/>
              </w:rPr>
              <w:t>Slow to train</w:t>
            </w:r>
          </w:p>
        </w:tc>
      </w:tr>
      <w:tr>
        <w:tc>
          <w:tcPr>
            <w:tcW w:type="dxa" w:w="1758"/>
          </w:tcPr>
          <w:p>
            <w:pPr/>
            <w:r/>
            <w:r>
              <w:rPr>
                <w:rFonts w:ascii="Times New Roman" w:hAnsi="Times New Roman" w:cs="Khmer OS Siemreap" w:eastAsia="Khmer OS Siemreap"/>
                <w:b w:val="0"/>
                <w:i w:val="0"/>
                <w:sz w:val="22"/>
              </w:rPr>
              <w:t>Phishing</w:t>
            </w:r>
          </w:p>
        </w:tc>
        <w:tc>
          <w:tcPr>
            <w:tcW w:type="dxa" w:w="1758"/>
          </w:tcPr>
          <w:p>
            <w:pPr/>
            <w:r/>
            <w:r>
              <w:rPr>
                <w:rFonts w:ascii="Times New Roman" w:hAnsi="Times New Roman" w:cs="Khmer OS Siemreap" w:eastAsia="Khmer OS Siemreap"/>
                <w:b w:val="0"/>
                <w:i w:val="0"/>
                <w:sz w:val="22"/>
              </w:rPr>
              <w:t>Random Forest</w:t>
            </w:r>
          </w:p>
        </w:tc>
        <w:tc>
          <w:tcPr>
            <w:tcW w:type="dxa" w:w="1758"/>
          </w:tcPr>
          <w:p>
            <w:pPr/>
            <w:r/>
            <w:r>
              <w:rPr>
                <w:rFonts w:ascii="Times New Roman" w:hAnsi="Times New Roman" w:cs="Khmer OS Siemreap" w:eastAsia="Khmer OS Siemreap"/>
                <w:b w:val="0"/>
                <w:i w:val="0"/>
                <w:sz w:val="22"/>
              </w:rPr>
              <w:t>81.0 per cent</w:t>
            </w:r>
          </w:p>
        </w:tc>
        <w:tc>
          <w:tcPr>
            <w:tcW w:type="dxa" w:w="1758"/>
          </w:tcPr>
          <w:p>
            <w:pPr/>
            <w:r/>
            <w:r>
              <w:rPr>
                <w:rFonts w:ascii="Times New Roman" w:hAnsi="Times New Roman" w:cs="Khmer OS Siemreap" w:eastAsia="Khmer OS Siemreap"/>
                <w:b w:val="0"/>
                <w:i w:val="0"/>
                <w:sz w:val="22"/>
              </w:rPr>
              <w:t>0.803</w:t>
            </w:r>
          </w:p>
        </w:tc>
        <w:tc>
          <w:tcPr>
            <w:tcW w:type="dxa" w:w="1758"/>
          </w:tcPr>
          <w:p>
            <w:pPr/>
            <w:r/>
            <w:r>
              <w:rPr>
                <w:rFonts w:ascii="Times New Roman" w:hAnsi="Times New Roman" w:cs="Khmer OS Siemreap" w:eastAsia="Khmer OS Siemreap"/>
                <w:b w:val="0"/>
                <w:i w:val="0"/>
                <w:sz w:val="22"/>
              </w:rPr>
              <w:t>Selected — handles heterogeneous features</w:t>
            </w:r>
          </w:p>
        </w:tc>
      </w:tr>
      <w:tr>
        <w:tc>
          <w:tcPr>
            <w:tcW w:type="dxa" w:w="1758"/>
          </w:tcPr>
          <w:p>
            <w:pPr/>
            <w:r/>
            <w:r>
              <w:rPr>
                <w:rFonts w:ascii="Times New Roman" w:hAnsi="Times New Roman" w:cs="Khmer OS Siemreap" w:eastAsia="Khmer OS Siemreap"/>
                <w:b w:val="0"/>
                <w:i w:val="0"/>
                <w:sz w:val="22"/>
              </w:rPr>
              <w:t>Phishing</w:t>
            </w:r>
          </w:p>
        </w:tc>
        <w:tc>
          <w:tcPr>
            <w:tcW w:type="dxa" w:w="1758"/>
          </w:tcPr>
          <w:p>
            <w:pPr/>
            <w:r/>
            <w:r>
              <w:rPr>
                <w:rFonts w:ascii="Times New Roman" w:hAnsi="Times New Roman" w:cs="Khmer OS Siemreap" w:eastAsia="Khmer OS Siemreap"/>
                <w:b w:val="0"/>
                <w:i w:val="0"/>
                <w:sz w:val="22"/>
              </w:rPr>
              <w:t>XGBoost</w:t>
            </w:r>
          </w:p>
        </w:tc>
        <w:tc>
          <w:tcPr>
            <w:tcW w:type="dxa" w:w="1758"/>
          </w:tcPr>
          <w:p>
            <w:pPr/>
            <w:r/>
            <w:r>
              <w:rPr>
                <w:rFonts w:ascii="Times New Roman" w:hAnsi="Times New Roman" w:cs="Khmer OS Siemreap" w:eastAsia="Khmer OS Siemreap"/>
                <w:b w:val="0"/>
                <w:i w:val="0"/>
                <w:sz w:val="22"/>
              </w:rPr>
              <w:t>80.2 per cent</w:t>
            </w:r>
          </w:p>
        </w:tc>
        <w:tc>
          <w:tcPr>
            <w:tcW w:type="dxa" w:w="1758"/>
          </w:tcPr>
          <w:p>
            <w:pPr/>
            <w:r/>
            <w:r>
              <w:rPr>
                <w:rFonts w:ascii="Times New Roman" w:hAnsi="Times New Roman" w:cs="Khmer OS Siemreap" w:eastAsia="Khmer OS Siemreap"/>
                <w:b w:val="0"/>
                <w:i w:val="0"/>
                <w:sz w:val="22"/>
              </w:rPr>
              <w:t>0.799</w:t>
            </w:r>
          </w:p>
        </w:tc>
        <w:tc>
          <w:tcPr>
            <w:tcW w:type="dxa" w:w="1758"/>
          </w:tcPr>
          <w:p>
            <w:pPr/>
            <w:r/>
            <w:r>
              <w:rPr>
                <w:rFonts w:ascii="Times New Roman" w:hAnsi="Times New Roman" w:cs="Khmer OS Siemreap" w:eastAsia="Khmer OS Siemreap"/>
                <w:b w:val="0"/>
                <w:i w:val="0"/>
                <w:sz w:val="22"/>
              </w:rPr>
              <w:t>Comparable; heavier dependency footprint</w:t>
            </w:r>
          </w:p>
        </w:tc>
      </w:tr>
    </w:tbl>
    <w:p>
      <w:pPr>
        <w:spacing w:before="0" w:after="120" w:line="360" w:lineRule="auto"/>
        <w:ind w:firstLine="720"/>
        <w:jc w:val="both"/>
      </w:pPr>
      <w:r>
        <w:rPr>
          <w:rFonts w:ascii="Times New Roman" w:hAnsi="Times New Roman" w:cs="Khmer OS Siemreap" w:eastAsia="Khmer OS Siemreap"/>
          <w:b w:val="0"/>
          <w:i w:val="0"/>
          <w:sz w:val="24"/>
        </w:rPr>
        <w:t>For the SMS task, Logistic Regression is trained with maxiter = 1,000, C = 1.0 and the L-BFGS solver. The Random Forest models use the scikit-learn defaults (nestimators = 100, Gini criterion, no maximum depth). Hyperparameter search was conducted with 5-fold cross-validation on the development partition. Selection was driven by a blend of accuracy, F1 and inference latency: models that required more than about 50 ms per request were deprecated even when their accuracy was marginally higher, because end-to-end latency is central to the user experience.</w:t>
      </w:r>
    </w:p>
    <w:p>
      <w:pPr>
        <w:spacing w:before="240" w:after="120" w:line="360" w:lineRule="auto"/>
        <w:jc w:val="left"/>
      </w:pPr>
      <w:r>
        <w:rPr>
          <w:rFonts w:ascii="Times New Roman" w:hAnsi="Times New Roman" w:cs="Khmer OS Siemreap" w:eastAsia="Khmer OS Siemreap"/>
          <w:b/>
          <w:i/>
          <w:sz w:val="24"/>
        </w:rPr>
        <w:t>3.1.5 Voice Processing Pipeline</w:t>
      </w:r>
    </w:p>
    <w:p>
      <w:pPr>
        <w:spacing w:before="0" w:after="120" w:line="360" w:lineRule="auto"/>
        <w:ind w:firstLine="720"/>
        <w:jc w:val="both"/>
      </w:pPr>
      <w:r>
        <w:rPr>
          <w:rFonts w:ascii="Times New Roman" w:hAnsi="Times New Roman" w:cs="Khmer OS Siemreap" w:eastAsia="Khmer OS Siemreap"/>
          <w:b w:val="0"/>
          <w:i w:val="0"/>
          <w:sz w:val="24"/>
        </w:rPr>
        <w:t>Voice input follows the pipeline in Figure 3.5.</w:t>
      </w:r>
    </w:p>
    <w:p>
      <w:pPr>
        <w:spacing w:before="120" w:after="120" w:line="276" w:lineRule="auto"/>
        <w:jc w:val="center"/>
      </w:pPr>
      <w:r>
        <w:rPr>
          <w:rFonts w:ascii="Times New Roman" w:hAnsi="Times New Roman" w:cs="Khmer OS Siemreap" w:eastAsia="Khmer OS Siemreap"/>
          <w:b/>
          <w:i w:val="0"/>
          <w:sz w:val="24"/>
        </w:rPr>
        <w:t>Figure 3.5 — Voice processing pipeline.</w:t>
      </w:r>
    </w:p>
    <w:p>
      <w:pPr>
        <w:spacing w:before="0" w:after="0" w:line="276" w:lineRule="auto"/>
        <w:ind w:left="432"/>
        <w:jc w:val="left"/>
      </w:pPr>
      <w:r>
        <w:rPr>
          <w:rFonts w:ascii="Courier New" w:hAnsi="Courier New" w:cs="Khmer OS Siemreap" w:eastAsia="Khmer OS Siemreap"/>
          <w:b w:val="0"/>
          <w:i w:val="0"/>
          <w:sz w:val="20"/>
        </w:rPr>
        <w:t>Mobile records audio (WAV/OGG, 16 kHz)</w:t>
      </w:r>
    </w:p>
    <w:p>
      <w:pPr>
        <w:spacing w:before="0" w:after="0" w:line="276" w:lineRule="auto"/>
        <w:ind w:left="432"/>
        <w:jc w:val="left"/>
      </w:pPr>
      <w:r>
        <w:rPr>
          <w:rFonts w:ascii="Courier New" w:hAnsi="Courier New" w:cs="Khmer OS Siemreap" w:eastAsia="Khmer OS Siemreap"/>
          <w:b w:val="0"/>
          <w:i w:val="0"/>
          <w:sz w:val="20"/>
        </w:rPr>
        <w:t xml:space="preserve">      │  upload as multipart to POST /api/v1/voice-scans</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Backend enqueues BullMQ "voice" job</w:t>
      </w:r>
    </w:p>
    <w:p>
      <w:pPr>
        <w:spacing w:before="0" w:after="0" w:line="276" w:lineRule="auto"/>
        <w:ind w:left="432"/>
        <w:jc w:val="left"/>
      </w:pPr>
      <w:r>
        <w:rPr>
          <w:rFonts w:ascii="Courier New" w:hAnsi="Courier New" w:cs="Khmer OS Siemreap" w:eastAsia="Khmer OS Siemreap"/>
          <w:b w:val="0"/>
          <w:i w:val="0"/>
          <w:sz w:val="20"/>
        </w:rPr>
        <w:t xml:space="preserve">      │  voice-worker calls ML /predict-voice</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FastAPI:</w:t>
      </w:r>
    </w:p>
    <w:p>
      <w:pPr>
        <w:spacing w:before="0" w:after="0" w:line="276" w:lineRule="auto"/>
        <w:ind w:left="432"/>
        <w:jc w:val="left"/>
      </w:pPr>
      <w:r>
        <w:rPr>
          <w:rFonts w:ascii="Courier New" w:hAnsi="Courier New" w:cs="Khmer OS Siemreap" w:eastAsia="Khmer OS Siemreap"/>
          <w:b w:val="0"/>
          <w:i w:val="0"/>
          <w:sz w:val="20"/>
        </w:rPr>
        <w:t xml:space="preserve">  • PyDub normalises audio to 16 kHz mono WAV</w:t>
      </w:r>
    </w:p>
    <w:p>
      <w:pPr>
        <w:spacing w:before="0" w:after="0" w:line="276" w:lineRule="auto"/>
        <w:ind w:left="432"/>
        <w:jc w:val="left"/>
      </w:pPr>
      <w:r>
        <w:rPr>
          <w:rFonts w:ascii="Courier New" w:hAnsi="Courier New" w:cs="Khmer OS Siemreap" w:eastAsia="Khmer OS Siemreap"/>
          <w:b w:val="0"/>
          <w:i w:val="0"/>
          <w:sz w:val="20"/>
        </w:rPr>
        <w:t xml:space="preserve">  • SpeechRecognition (Google STT) transcribes to text</w:t>
      </w:r>
    </w:p>
    <w:p>
      <w:pPr>
        <w:spacing w:before="0" w:after="0" w:line="276" w:lineRule="auto"/>
        <w:ind w:left="432"/>
        <w:jc w:val="left"/>
      </w:pPr>
      <w:r>
        <w:rPr>
          <w:rFonts w:ascii="Courier New" w:hAnsi="Courier New" w:cs="Khmer OS Siemreap" w:eastAsia="Khmer OS Siemreap"/>
          <w:b w:val="0"/>
          <w:i w:val="0"/>
          <w:sz w:val="20"/>
        </w:rPr>
        <w:t xml:space="preserve">  • Text preprocessing pipeline (§3.4)</w:t>
      </w:r>
    </w:p>
    <w:p>
      <w:pPr>
        <w:spacing w:before="0" w:after="0" w:line="276" w:lineRule="auto"/>
        <w:ind w:left="432"/>
        <w:jc w:val="left"/>
      </w:pPr>
      <w:r>
        <w:rPr>
          <w:rFonts w:ascii="Courier New" w:hAnsi="Courier New" w:cs="Khmer OS Siemreap" w:eastAsia="Khmer OS Siemreap"/>
          <w:b w:val="0"/>
          <w:i w:val="0"/>
          <w:sz w:val="20"/>
        </w:rPr>
        <w:t xml:space="preserve">  • TF-IDF vectoriser (voice)</w:t>
      </w:r>
    </w:p>
    <w:p>
      <w:pPr>
        <w:spacing w:before="0" w:after="0" w:line="276" w:lineRule="auto"/>
        <w:ind w:left="432"/>
        <w:jc w:val="left"/>
      </w:pPr>
      <w:r>
        <w:rPr>
          <w:rFonts w:ascii="Courier New" w:hAnsi="Courier New" w:cs="Khmer OS Siemreap" w:eastAsia="Khmer OS Siemreap"/>
          <w:b w:val="0"/>
          <w:i w:val="0"/>
          <w:sz w:val="20"/>
        </w:rPr>
        <w:t xml:space="preserve">  • Random Forest classifier</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Result: {transcription, is_scam, confidence, indicators}</w:t>
      </w:r>
    </w:p>
    <w:p>
      <w:pPr>
        <w:spacing w:before="0" w:after="120" w:line="360" w:lineRule="auto"/>
        <w:ind w:firstLine="720"/>
        <w:jc w:val="both"/>
      </w:pPr>
      <w:r>
        <w:rPr>
          <w:rFonts w:ascii="Times New Roman" w:hAnsi="Times New Roman" w:cs="Khmer OS Siemreap" w:eastAsia="Khmer OS Siemreap"/>
          <w:b w:val="0"/>
          <w:i w:val="0"/>
          <w:sz w:val="24"/>
        </w:rPr>
        <w:t>Audio handling relies on PyDub 0.25 and SpeechRecognition 3.10, with optional librosa 0.10 and torchaudio 2.2 fallbacks. WAV, MP3 and OGG are accepted; the maximum upload size is limited to 10 MB at the Kong gateway. The entire end-to-end latency for a typical 5-second voice clip averaged 1.2 seconds in internal benchmarks.</w:t>
      </w:r>
    </w:p>
    <w:p>
      <w:pPr>
        <w:spacing w:before="120" w:after="40"/>
        <w:jc w:val="center"/>
      </w:pPr>
      <w:r>
        <w:drawing>
          <wp:inline xmlns:a="http://schemas.openxmlformats.org/drawingml/2006/main" xmlns:pic="http://schemas.openxmlformats.org/drawingml/2006/picture">
            <wp:extent cx="5486400" cy="2218621"/>
            <wp:docPr id="6" name="Picture 6"/>
            <wp:cNvGraphicFramePr>
              <a:graphicFrameLocks noChangeAspect="1"/>
            </wp:cNvGraphicFramePr>
            <a:graphic>
              <a:graphicData uri="http://schemas.openxmlformats.org/drawingml/2006/picture">
                <pic:pic>
                  <pic:nvPicPr>
                    <pic:cNvPr id="0" name="fig05_voice_pipeline.png"/>
                    <pic:cNvPicPr/>
                  </pic:nvPicPr>
                  <pic:blipFill>
                    <a:blip r:embed="rId15"/>
                    <a:stretch>
                      <a:fillRect/>
                    </a:stretch>
                  </pic:blipFill>
                  <pic:spPr>
                    <a:xfrm>
                      <a:off x="0" y="0"/>
                      <a:ext cx="5486400" cy="2218621"/>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5  Voice Processing Pipeline</w:t>
      </w:r>
    </w:p>
    <w:p>
      <w:pPr>
        <w:spacing w:before="240" w:after="120" w:line="360" w:lineRule="auto"/>
        <w:jc w:val="left"/>
      </w:pPr>
      <w:r>
        <w:rPr>
          <w:rFonts w:ascii="Times New Roman" w:hAnsi="Times New Roman" w:cs="Khmer OS Siemreap" w:eastAsia="Khmer OS Siemreap"/>
          <w:b/>
          <w:i/>
          <w:sz w:val="24"/>
        </w:rPr>
        <w:t>3.1.6 Hyperparameter Search Procedure</w:t>
      </w:r>
    </w:p>
    <w:p>
      <w:pPr>
        <w:spacing w:before="0" w:after="120" w:line="360" w:lineRule="auto"/>
        <w:ind w:firstLine="720"/>
        <w:jc w:val="both"/>
      </w:pPr>
      <w:r>
        <w:rPr>
          <w:rFonts w:ascii="Times New Roman" w:hAnsi="Times New Roman" w:cs="Khmer OS Siemreap" w:eastAsia="Khmer OS Siemreap"/>
          <w:b w:val="0"/>
          <w:i w:val="0"/>
          <w:sz w:val="24"/>
        </w:rPr>
        <w:t>For each algorithm under consideration the following hyperparameter grid was explored with 5-fold cross-validation on the training partition:</w:t>
      </w:r>
    </w:p>
    <w:p>
      <w:pPr>
        <w:pStyle w:val="ListBullet"/>
        <w:spacing w:after="60" w:line="360" w:lineRule="auto"/>
      </w:pPr>
      <w:r/>
      <w:r>
        <w:rPr>
          <w:rFonts w:ascii="Times New Roman" w:hAnsi="Times New Roman" w:cs="Khmer OS Siemreap" w:eastAsia="Khmer OS Siemreap"/>
          <w:b w:val="0"/>
          <w:i w:val="0"/>
          <w:sz w:val="24"/>
        </w:rPr>
        <w:t>Logistic Regression. Regularisation strength C ∈ {0.01, 0.1, 1.0, 10.0}; penalty ∈ {L1, L2}; solver ∈ {liblinear, lbfgs, saga}. The best model used C = 1.0, L2 penalty, lbfgs solver and max_iter = 1,000.</w:t>
      </w:r>
    </w:p>
    <w:p>
      <w:pPr>
        <w:pStyle w:val="ListBullet"/>
        <w:spacing w:after="60" w:line="360" w:lineRule="auto"/>
      </w:pPr>
      <w:r/>
      <w:r>
        <w:rPr>
          <w:rFonts w:ascii="Times New Roman" w:hAnsi="Times New Roman" w:cs="Khmer OS Siemreap" w:eastAsia="Khmer OS Siemreap"/>
          <w:b w:val="0"/>
          <w:i w:val="0"/>
          <w:sz w:val="24"/>
        </w:rPr>
        <w:t>Random Forest. Number of estimators ∈ {50, 100, 200, 500}; maximum depth ∈ {None, 10, 20, 40}; minimum samples per leaf ∈ {1, 2, 5}; criterion ∈ {gini, entropy}. The best voice model used 100 estimators, unlimited depth and Gini criterion; the best phishing model used 200 estimators and a minimum of two samples per leaf.</w:t>
      </w:r>
    </w:p>
    <w:p>
      <w:pPr>
        <w:pStyle w:val="ListBullet"/>
        <w:spacing w:after="60" w:line="360" w:lineRule="auto"/>
      </w:pPr>
      <w:r/>
      <w:r>
        <w:rPr>
          <w:rFonts w:ascii="Times New Roman" w:hAnsi="Times New Roman" w:cs="Khmer OS Siemreap" w:eastAsia="Khmer OS Siemreap"/>
          <w:b w:val="0"/>
          <w:i w:val="0"/>
          <w:sz w:val="24"/>
        </w:rPr>
        <w:t>XGBoost. Learning rate ∈ {0.05, 0.1, 0.3}; maxdepth ∈ {4, 6, 8}; nestimators ∈ {100, 200, 400}. Although competitive with Random Forest on the phishing dev set, XGBoost was deprecated because of its heavier dependency footprint (GPU build, OpenMP runtime) which complicated the Docker image.</w:t>
      </w:r>
    </w:p>
    <w:p>
      <w:pPr>
        <w:pStyle w:val="ListBullet"/>
        <w:spacing w:after="60" w:line="360" w:lineRule="auto"/>
      </w:pPr>
      <w:r/>
      <w:r>
        <w:rPr>
          <w:rFonts w:ascii="Times New Roman" w:hAnsi="Times New Roman" w:cs="Khmer OS Siemreap" w:eastAsia="Khmer OS Siemreap"/>
          <w:b w:val="0"/>
          <w:i w:val="0"/>
          <w:sz w:val="24"/>
        </w:rPr>
        <w:t>Linear SVM. Only a single kernel / regularisation combination was retained because training time on the full SMS corpus exceeded one hour on the development machine; this made the algorithm unattractive for the anticipated continuous-integration workflow.</w:t>
      </w:r>
    </w:p>
    <w:p>
      <w:pPr>
        <w:spacing w:before="0" w:after="120" w:line="360" w:lineRule="auto"/>
        <w:ind w:firstLine="720"/>
        <w:jc w:val="both"/>
      </w:pPr>
      <w:r>
        <w:rPr>
          <w:rFonts w:ascii="Times New Roman" w:hAnsi="Times New Roman" w:cs="Khmer OS Siemreap" w:eastAsia="Khmer OS Siemreap"/>
          <w:b w:val="0"/>
          <w:i w:val="0"/>
          <w:sz w:val="24"/>
        </w:rPr>
        <w:t>All model artefacts and their configuration are versioned alongside source code in the ai-anti-spam-shield-service-model/app/model/trained_models directory and are cryptographically hashed on build so that a mismatch between the Python code and the on-disk .pkl files can be detected at service start-up.</w:t>
      </w:r>
    </w:p>
    <w:p>
      <w:pPr>
        <w:jc w:val="center"/>
      </w:pPr>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system-architecture.png"/>
                    <pic:cNvPicPr/>
                  </pic:nvPicPr>
                  <pic:blipFill>
                    <a:blip r:embed="rId24"/>
                    <a:stretch>
                      <a:fillRect/>
                    </a:stretch>
                  </pic:blipFill>
                  <pic:spPr>
                    <a:xfrm>
                      <a:off x="0" y="0"/>
                      <a:ext cx="5029200" cy="2828925"/>
                    </a:xfrm>
                    <a:prstGeom prst="rect"/>
                  </pic:spPr>
                </pic:pic>
              </a:graphicData>
            </a:graphic>
          </wp:inline>
        </w:drawing>
      </w:r>
    </w:p>
    <w:p>
      <w:pPr>
        <w:jc w:val="center"/>
      </w:pPr>
      <w:r>
        <w:rPr>
          <w:i/>
          <w:sz w:val="22"/>
        </w:rPr>
        <w:t>Figure 3.x  Live system architecture (three-tier deployment). Flutter client communicates over HTTPS with the Express.js backend, which in turn calls the FastAPI inference service hosting the SMS, voice and phishing classifiers.</w:t>
      </w:r>
    </w:p>
    <w:p>
      <w:r>
        <w:rPr>
          <w:b/>
          <w:sz w:val="24"/>
        </w:rPr>
        <w:t>3.1.7 Composite Phishing Risk Scorer</w:t>
      </w:r>
    </w:p>
    <w:p>
      <w:r>
        <w:rPr>
          <w:b w:val="0"/>
          <w:sz w:val="24"/>
        </w:rPr>
        <w:t>A single classifier verdict is insufficient for an interpretable phishing decision because the question 'is this URL malicious?' depends on more than the textual content of the message that delivered it. The deployed system therefore wraps the Random Forest classifier in a composite risk scorer that fuses four independent evidence streams. The scorer, implemented in app/intel/risk_scorer.py, weights each stream as follows: text analysis receives the largest weight (40 per cent), reflecting the central role of the machine-learning verdict; URL structural features contribute 25 per cent; domain intelligence (WHOIS age, DNS records, TLS certificate age) supplies a further 20 per cent; and visual analysis of the rendered page, when available, contributes the final 15 per cent.</w:t>
      </w:r>
    </w:p>
    <w:p>
      <w:r>
        <w:rPr>
          <w:b w:val="0"/>
          <w:sz w:val="24"/>
        </w:rPr>
        <w:t>The weighted sum is mapped to a five-level threat scale: NONE (score below 20), LOW (20-39), MEDIUM (40-59), HIGH (60-79) and CRITICAL (80 and above). Each tier carries a fixed, user-facing recommendation string, ensuring that the system never surfaces a raw probability without an actionable verdict next to it.</w:t>
      </w:r>
    </w:p>
    <w:p>
      <w:r>
        <w:rPr>
          <w:b/>
          <w:sz w:val="24"/>
        </w:rPr>
        <w:t>Table 3.5 - Composite risk scorer weights</w:t>
      </w:r>
    </w:p>
    <w:tbl>
      <w:tblPr>
        <w:tblW w:type="auto" w:w="0"/>
        <w:tblLook w:firstColumn="1" w:firstRow="1" w:lastColumn="0" w:lastRow="0" w:noHBand="0" w:noVBand="1" w:val="04A0"/>
      </w:tblPr>
      <w:tblGrid>
        <w:gridCol w:w="2929"/>
        <w:gridCol w:w="2929"/>
        <w:gridCol w:w="2929"/>
      </w:tblGrid>
      <w:tr>
        <w:tc>
          <w:tcPr>
            <w:tcW w:type="dxa" w:w="2929"/>
          </w:tcPr>
          <w:p>
            <w:r/>
            <w:r>
              <w:rPr>
                <w:b/>
                <w:sz w:val="22"/>
              </w:rPr>
              <w:t>Evidence stream</w:t>
            </w:r>
          </w:p>
        </w:tc>
        <w:tc>
          <w:tcPr>
            <w:tcW w:type="dxa" w:w="2929"/>
          </w:tcPr>
          <w:p>
            <w:r/>
            <w:r>
              <w:rPr>
                <w:b/>
                <w:sz w:val="22"/>
              </w:rPr>
              <w:t>Weight</w:t>
            </w:r>
          </w:p>
        </w:tc>
        <w:tc>
          <w:tcPr>
            <w:tcW w:type="dxa" w:w="2929"/>
          </w:tcPr>
          <w:p>
            <w:r/>
            <w:r>
              <w:rPr>
                <w:b/>
                <w:sz w:val="22"/>
              </w:rPr>
              <w:t>Source of signal</w:t>
            </w:r>
          </w:p>
        </w:tc>
      </w:tr>
      <w:tr>
        <w:tc>
          <w:tcPr>
            <w:tcW w:type="dxa" w:w="2929"/>
          </w:tcPr>
          <w:p>
            <w:r/>
            <w:r>
              <w:rPr>
                <w:sz w:val="22"/>
              </w:rPr>
              <w:t>Text analysis (ML classifier)</w:t>
            </w:r>
          </w:p>
        </w:tc>
        <w:tc>
          <w:tcPr>
            <w:tcW w:type="dxa" w:w="2929"/>
          </w:tcPr>
          <w:p>
            <w:r/>
            <w:r>
              <w:rPr>
                <w:sz w:val="22"/>
              </w:rPr>
              <w:t>40 %</w:t>
            </w:r>
          </w:p>
        </w:tc>
        <w:tc>
          <w:tcPr>
            <w:tcW w:type="dxa" w:w="2929"/>
          </w:tcPr>
          <w:p>
            <w:r/>
            <w:r>
              <w:rPr>
                <w:sz w:val="22"/>
              </w:rPr>
              <w:t>Random Forest predict_proba on TF-IDF + lexical features</w:t>
            </w:r>
          </w:p>
        </w:tc>
      </w:tr>
      <w:tr>
        <w:tc>
          <w:tcPr>
            <w:tcW w:type="dxa" w:w="2929"/>
          </w:tcPr>
          <w:p>
            <w:r/>
            <w:r>
              <w:rPr>
                <w:sz w:val="22"/>
              </w:rPr>
              <w:t>URL structural features</w:t>
            </w:r>
          </w:p>
        </w:tc>
        <w:tc>
          <w:tcPr>
            <w:tcW w:type="dxa" w:w="2929"/>
          </w:tcPr>
          <w:p>
            <w:r/>
            <w:r>
              <w:rPr>
                <w:sz w:val="22"/>
              </w:rPr>
              <w:t>25 %</w:t>
            </w:r>
          </w:p>
        </w:tc>
        <w:tc>
          <w:tcPr>
            <w:tcW w:type="dxa" w:w="2929"/>
          </w:tcPr>
          <w:p>
            <w:r/>
            <w:r>
              <w:rPr>
                <w:sz w:val="22"/>
              </w:rPr>
              <w:t>Regex over URL string (IP, length, @, double slash, suspicious TLD)</w:t>
            </w:r>
          </w:p>
        </w:tc>
      </w:tr>
      <w:tr>
        <w:tc>
          <w:tcPr>
            <w:tcW w:type="dxa" w:w="2929"/>
          </w:tcPr>
          <w:p>
            <w:r/>
            <w:r>
              <w:rPr>
                <w:sz w:val="22"/>
              </w:rPr>
              <w:t>Domain intelligence</w:t>
            </w:r>
          </w:p>
        </w:tc>
        <w:tc>
          <w:tcPr>
            <w:tcW w:type="dxa" w:w="2929"/>
          </w:tcPr>
          <w:p>
            <w:r/>
            <w:r>
              <w:rPr>
                <w:sz w:val="22"/>
              </w:rPr>
              <w:t>20 %</w:t>
            </w:r>
          </w:p>
        </w:tc>
        <w:tc>
          <w:tcPr>
            <w:tcW w:type="dxa" w:w="2929"/>
          </w:tcPr>
          <w:p>
            <w:r/>
            <w:r>
              <w:rPr>
                <w:sz w:val="22"/>
              </w:rPr>
              <w:t>WHOIS age, TLS issuer age, DNS A/MX records, registrar reputation</w:t>
            </w:r>
          </w:p>
        </w:tc>
      </w:tr>
      <w:tr>
        <w:tc>
          <w:tcPr>
            <w:tcW w:type="dxa" w:w="2929"/>
          </w:tcPr>
          <w:p>
            <w:r/>
            <w:r>
              <w:rPr>
                <w:sz w:val="22"/>
              </w:rPr>
              <w:t>Visual analysis</w:t>
            </w:r>
          </w:p>
        </w:tc>
        <w:tc>
          <w:tcPr>
            <w:tcW w:type="dxa" w:w="2929"/>
          </w:tcPr>
          <w:p>
            <w:r/>
            <w:r>
              <w:rPr>
                <w:sz w:val="22"/>
              </w:rPr>
              <w:t>15 %</w:t>
            </w:r>
          </w:p>
        </w:tc>
        <w:tc>
          <w:tcPr>
            <w:tcW w:type="dxa" w:w="2929"/>
          </w:tcPr>
          <w:p>
            <w:r/>
            <w:r>
              <w:rPr>
                <w:sz w:val="22"/>
              </w:rPr>
              <w:t>Headless-browser screenshot, login-form / brand-logo detection</w:t>
            </w:r>
          </w:p>
        </w:tc>
      </w:tr>
    </w:tbl>
    <w:p>
      <w:r>
        <w:rPr>
          <w:b w:val="0"/>
          <w:sz w:val="24"/>
        </w:rPr>
        <w:t>When two or more high-severity indicators fire simultaneously, the scorer applies a 1.3x multiplier capped at 100, so that a phishing URL that combines (for example) a login form with a misspelled brand and an unusually young domain is forced into the CRITICAL tier rather than being averaged down to MEDIUM. This guardrail proved essential during the safe-lab walk-through (Section 4.1.8) because individual evidence streams were sometimes ambiguous when taken in isolation.</w:t>
      </w:r>
    </w:p>
    <w:p>
      <w:r>
        <w:rPr>
          <w:b/>
          <w:sz w:val="24"/>
        </w:rPr>
        <w:t>3.1.8 Trusted-Domain Allowlist</w:t>
      </w:r>
    </w:p>
    <w:p>
      <w:r>
        <w:rPr>
          <w:b w:val="0"/>
          <w:sz w:val="24"/>
        </w:rPr>
        <w:t>Early integration testing revealed a class of false positives that the textbook description of the scorer would not predict: legitimate brand domains themselves - google.com, paypal.com, microsoft.com - were being flagged at MEDIUM or HIGH because the visual-analysis stream detected a login form, while the URL-structural stream noticed credential-related keywords in the path. To eliminate these false positives without weakening the broader detector, a trusted-domain allowlist was introduced into both the static rule pass and the composite risk scorer. The allowlist, declared in PhishingDetector.TRUSTED_DOMAINS, currently contains approximately seventy registered domains spanning payment, e-commerce, streaming, banking, telecommunications, productivity and government categories, plus the seven Cambodian and South-East-Asian regional banks listed in REGIONAL_BANKS.</w:t>
      </w:r>
    </w:p>
    <w:p>
      <w:r>
        <w:rPr>
          <w:b w:val="0"/>
          <w:sz w:val="24"/>
        </w:rPr>
        <w:t>The trusted-domain check is a short-circuit. When tldextract resolves the input URL to a registered domain present in the allowlist, both the static detector and the risk scorer return immediately with a NONE threat level and a single indicator describing the URL as 'recognised as a legitimate brand domain'. This guarantees that subsequent rules - brand-impersonation, suspicious-TLD, credential-request, behaviour-escalation - cannot accumulate suspicion against the URL. The fix is intentionally narrow: only the registered portion (eTLD + 1) is matched, so an attacker who wraps a trusted brand in a malicious wrapper such as google.evil.com will be resolved to evil.com, fall through the allowlist check, and proceed through the full detection stack.</w:t>
      </w:r>
    </w:p>
    <w:p>
      <w:r>
        <w:rPr>
          <w:b w:val="0"/>
          <w:sz w:val="24"/>
        </w:rPr>
        <w:t>The allowlist is also the reason the system can correctly clear the URL https://paypal.com while flagging the typosquat http://paypa1-secure-login.com/verify (see preflight assertions in Section 4.1.9). The two URLs differ only in a single character and a hyphenated subdomain pattern, but the eTLD + 1 lookup separates them cleanly: paypal.com is trusted; paypa1-secure-login.com is not.</w:t>
      </w:r>
    </w:p>
    <w:p>
      <w:r>
        <w:rPr>
          <w:b/>
          <w:sz w:val="24"/>
        </w:rPr>
        <w:t>3.1.9 Behaviour-Escalation Guardrails</w:t>
      </w:r>
    </w:p>
    <w:p>
      <w:r>
        <w:rPr>
          <w:b w:val="0"/>
          <w:sz w:val="24"/>
        </w:rPr>
        <w:t>Some user-driven workflows (for example, 'the user has just disabled their antivirus' or 'the user has clicked through three warning dialogues in the last hour') would otherwise escalate an inbound URL's threat level by an additional risk band. During end-to-end testing this escalation occasionally fired against trusted brands, because the behaviour of the user was unrelated to the content of the URL but the scoring engine combined the two signals additively. The guardrail introduced in commit 0cbbd5d adds a single rule: behaviour-driven escalation is skipped when the URL's registered domain is in the trusted-domain allowlist. The rationale is that a user who is in a 'risky state' should not have a legitimate bank URL forced from LOW to MEDIUM purely because of their own past behaviour. The rule is conservative: it only suppresses escalation; it never lowers a verdict that the content-based scorer has independently determined.</w:t>
      </w:r>
    </w:p>
    <w:p>
      <w:r>
        <w:rPr>
          <w:b/>
          <w:sz w:val="24"/>
        </w:rPr>
        <w:t>3.1.10 Versioned Deep-Scan Cache</w:t>
      </w:r>
    </w:p>
    <w:p>
      <w:r>
        <w:rPr>
          <w:b w:val="0"/>
          <w:sz w:val="24"/>
        </w:rPr>
        <w:t>The deep-scan endpoint - which performs all four evidence streams including the comparatively expensive headless-browser screenshot - uses a Redis-backed cache to amortise repeated scans of the same URL. The naive cache key was simply the URL itself, which led to a subtle bug: when a detector rule changed in a deployed build (for example, when the trusted-domain allowlist was added), stale cache entries continued to return the pre-fix verdict until they expired. The fix in commit 738471c versioned the cache key by prefixing it with a hash of the detector's configuration:</w:t>
      </w:r>
    </w:p>
    <w:p>
      <w:r>
        <w:rPr>
          <w:b w:val="0"/>
          <w:sz w:val="24"/>
        </w:rPr>
        <w:t xml:space="preserve">    cache_key = f"deepscan:v{detector_version}:{normalised_url}"</w:t>
      </w:r>
    </w:p>
    <w:p>
      <w:r>
        <w:rPr>
          <w:b w:val="0"/>
          <w:sz w:val="24"/>
        </w:rPr>
        <w:t>detector_version is derived deterministically from the union of TRUSTED_DOMAINS, the suspicious-TLD set, the URL-shortener list and the static rule weights. Any change to one of these sets causes the version hash to change, and stale entries - even if they have not yet expired - are simply ignored because their key no longer matches the current version prefix. The cache TTL itself is set to twenty-four hours for NONE and LOW verdicts and to two hours for MEDIUM and above, on the assumption that high-risk verdicts are precisely the ones for which prompt re-evaluation matters.</w:t>
      </w:r>
    </w:p>
    <w:p>
      <w:r>
        <w:rPr>
          <w:b/>
          <w:sz w:val="24"/>
        </w:rPr>
        <w:t>3.1.11 Safe Phishing Laboratory</w:t>
      </w:r>
    </w:p>
    <w:p>
      <w:r>
        <w:rPr>
          <w:b w:val="0"/>
          <w:sz w:val="24"/>
        </w:rPr>
        <w:t>To validate the detector against realistic phishing flows without exposing students to live malicious infrastructure, the project hosts an in-house safe phishing laboratory at https://aiscamshield.codes/safe-lab-demo/. The laboratory consists of a single HTML page that reproduces, in look and behaviour, a high-fidelity PayPal sign-in flow - including a fake urgency banner with a countdown timer, an e-mail/password form, an OTP step, and a chat widget. The page is deliberately styled and worded so that a human user is likely to mistake it for a genuine PayPal interface, while server-side it is unambiguously hostile to credential entry: it never submits anywhere, and the URL on which it is served is not whitelisted in any trusted-domain set.</w:t>
      </w:r>
    </w:p>
    <w:p>
      <w:r>
        <w:rPr>
          <w:b w:val="0"/>
          <w:sz w:val="24"/>
        </w:rPr>
        <w:t>Because the laboratory is served from the project's own infrastructure, it can be reached from anywhere in the world without risking exposure to a real phishing campaign and without contributing to the success of any third-party attacker. Its detection signature is intentionally rich - the page includes a login form (visual signal), an urgency banner (lexical signal), an OTP collection step (credential-request signal), a brand impersonation (PayPal logo + textual mention), and a non-standard registered domain (aiscamshield.codes, not in the trusted-domain allowlist). When the deployed scorer evaluates the laboratory URL, all four evidence streams contribute non-trivial scores and the two-or-more-high-severity multiplier fires, pushing the total to the CRITICAL band. The laboratory therefore offers a reproducible, end-to-end test case that exercises the full stack - gateway, backend, worker, ML service, deep-scan cache, risk scorer and mobile UI - in approximately ten seconds for a cold scan and under two seconds for a warm scan.</w:t>
      </w:r>
    </w:p>
    <w:p>
      <w:r>
        <w:rPr>
          <w:b w:val="0"/>
          <w:sz w:val="24"/>
        </w:rPr>
        <w:t>The laboratory is also paired with a preflight script (defense/preflight-demo.sh) which is described in detail in Section 4.1.9. The script issues six synthetic scans - three trusted domains and three phishing URLs - against the live API, asserts the expected verdict and threat level for each, and warms the deep-scan cache so that the live demonstration recording never has to wait on a cold scan. Failure of any assertion blocks recording; in this way, the laboratory becomes part of the continuous-integration discipline applied to the rest of the codebase.</w:t>
      </w:r>
    </w:p>
    <w:p>
      <w:pPr>
        <w:spacing w:before="240" w:after="120" w:line="360" w:lineRule="auto"/>
        <w:jc w:val="left"/>
      </w:pPr>
      <w:r>
        <w:rPr>
          <w:rFonts w:ascii="Times New Roman" w:hAnsi="Times New Roman" w:cs="Khmer OS Siemreap" w:eastAsia="Khmer OS Siemreap"/>
          <w:b/>
          <w:i w:val="0"/>
          <w:sz w:val="24"/>
        </w:rPr>
        <w:t>3.2 Functional and Non-Functional Requirements</w:t>
      </w:r>
    </w:p>
    <w:p>
      <w:pPr>
        <w:spacing w:before="240" w:after="120" w:line="360" w:lineRule="auto"/>
        <w:jc w:val="left"/>
      </w:pPr>
      <w:r>
        <w:rPr>
          <w:rFonts w:ascii="Times New Roman" w:hAnsi="Times New Roman" w:cs="Khmer OS Siemreap" w:eastAsia="Khmer OS Siemreap"/>
          <w:b/>
          <w:i/>
          <w:sz w:val="24"/>
        </w:rPr>
        <w:t>3.2.1 Functional Requirements</w:t>
      </w:r>
    </w:p>
    <w:p>
      <w:pPr>
        <w:spacing w:before="0" w:after="120" w:line="360" w:lineRule="auto"/>
        <w:ind w:firstLine="720"/>
        <w:jc w:val="both"/>
      </w:pPr>
      <w:r>
        <w:rPr>
          <w:rFonts w:ascii="Times New Roman" w:hAnsi="Times New Roman" w:cs="Khmer OS Siemreap" w:eastAsia="Khmer OS Siemreap"/>
          <w:b w:val="0"/>
          <w:i w:val="0"/>
          <w:sz w:val="24"/>
        </w:rPr>
        <w:t>These are the essential functions that the system must provide to meet user needs. They represent the required operations, user interactions and expected outputs that form the foundation of the platform's capabilities.</w:t>
      </w:r>
    </w:p>
    <w:p>
      <w:pPr>
        <w:pStyle w:val="ListBullet"/>
        <w:spacing w:after="60" w:line="360" w:lineRule="auto"/>
      </w:pPr>
      <w:r/>
      <w:r>
        <w:rPr>
          <w:rFonts w:ascii="Times New Roman" w:hAnsi="Times New Roman" w:cs="Khmer OS Siemreap" w:eastAsia="Khmer OS Siemreap"/>
          <w:b w:val="0"/>
          <w:i w:val="0"/>
          <w:sz w:val="24"/>
        </w:rPr>
        <w:t>Signup and Login (JWT-based authentication for end users and administrators)</w:t>
      </w:r>
    </w:p>
    <w:p>
      <w:pPr>
        <w:pStyle w:val="ListBullet"/>
        <w:spacing w:after="60" w:line="360" w:lineRule="auto"/>
      </w:pPr>
      <w:r/>
      <w:r>
        <w:rPr>
          <w:rFonts w:ascii="Times New Roman" w:hAnsi="Times New Roman" w:cs="Khmer OS Siemreap" w:eastAsia="Khmer OS Siemreap"/>
          <w:b w:val="0"/>
          <w:i w:val="0"/>
          <w:sz w:val="24"/>
        </w:rPr>
        <w:t>Dashboard page for users showing scan statistics and recent activity</w:t>
      </w:r>
    </w:p>
    <w:p>
      <w:pPr>
        <w:pStyle w:val="ListBullet"/>
        <w:spacing w:after="60" w:line="360" w:lineRule="auto"/>
      </w:pPr>
      <w:r/>
      <w:r>
        <w:rPr>
          <w:rFonts w:ascii="Times New Roman" w:hAnsi="Times New Roman" w:cs="Khmer OS Siemreap" w:eastAsia="Khmer OS Siemreap"/>
          <w:b w:val="0"/>
          <w:i w:val="0"/>
          <w:sz w:val="24"/>
        </w:rPr>
        <w:t>Dashboard page for administrators with platform-wide analytics</w:t>
      </w:r>
    </w:p>
    <w:p>
      <w:pPr>
        <w:pStyle w:val="ListBullet"/>
        <w:spacing w:after="60" w:line="360" w:lineRule="auto"/>
      </w:pPr>
      <w:r/>
      <w:r>
        <w:rPr>
          <w:rFonts w:ascii="Times New Roman" w:hAnsi="Times New Roman" w:cs="Khmer OS Siemreap" w:eastAsia="Khmer OS Siemreap"/>
          <w:b w:val="0"/>
          <w:i w:val="0"/>
          <w:sz w:val="24"/>
        </w:rPr>
        <w:t>Scan SMS text messages for spam classification</w:t>
      </w:r>
    </w:p>
    <w:p>
      <w:pPr>
        <w:pStyle w:val="ListBullet"/>
        <w:spacing w:after="60" w:line="360" w:lineRule="auto"/>
      </w:pPr>
      <w:r/>
      <w:r>
        <w:rPr>
          <w:rFonts w:ascii="Times New Roman" w:hAnsi="Times New Roman" w:cs="Khmer OS Siemreap" w:eastAsia="Khmer OS Siemreap"/>
          <w:b w:val="0"/>
          <w:i w:val="0"/>
          <w:sz w:val="24"/>
        </w:rPr>
        <w:t>Scan voice messages via speech-to-text transcription and classification</w:t>
      </w:r>
    </w:p>
    <w:p>
      <w:pPr>
        <w:pStyle w:val="ListBullet"/>
        <w:spacing w:after="60" w:line="360" w:lineRule="auto"/>
      </w:pPr>
      <w:r/>
      <w:r>
        <w:rPr>
          <w:rFonts w:ascii="Times New Roman" w:hAnsi="Times New Roman" w:cs="Khmer OS Siemreap" w:eastAsia="Khmer OS Siemreap"/>
          <w:b w:val="0"/>
          <w:i w:val="0"/>
          <w:sz w:val="24"/>
        </w:rPr>
        <w:t>Scan URLs for phishing detection with deep reputation analysis</w:t>
      </w:r>
    </w:p>
    <w:p>
      <w:pPr>
        <w:pStyle w:val="ListBullet"/>
        <w:spacing w:after="60" w:line="360" w:lineRule="auto"/>
      </w:pPr>
      <w:r/>
      <w:r>
        <w:rPr>
          <w:rFonts w:ascii="Times New Roman" w:hAnsi="Times New Roman" w:cs="Khmer OS Siemreap" w:eastAsia="Khmer OS Siemreap"/>
          <w:b w:val="0"/>
          <w:i w:val="0"/>
          <w:sz w:val="24"/>
        </w:rPr>
        <w:t>Scan e-mail messages by connecting Gmail or Outlook via IMAP</w:t>
      </w:r>
    </w:p>
    <w:p>
      <w:pPr>
        <w:pStyle w:val="ListBullet"/>
        <w:spacing w:after="60" w:line="360" w:lineRule="auto"/>
      </w:pPr>
      <w:r/>
      <w:r>
        <w:rPr>
          <w:rFonts w:ascii="Times New Roman" w:hAnsi="Times New Roman" w:cs="Khmer OS Siemreap" w:eastAsia="Khmer OS Siemreap"/>
          <w:b w:val="0"/>
          <w:i w:val="0"/>
          <w:sz w:val="24"/>
        </w:rPr>
        <w:t>Bulk-clean flagged e-mails (move to Trash via IMAP MOVE)</w:t>
      </w:r>
    </w:p>
    <w:p>
      <w:pPr>
        <w:pStyle w:val="ListBullet"/>
        <w:spacing w:after="60" w:line="360" w:lineRule="auto"/>
      </w:pPr>
      <w:r/>
      <w:r>
        <w:rPr>
          <w:rFonts w:ascii="Times New Roman" w:hAnsi="Times New Roman" w:cs="Khmer OS Siemreap" w:eastAsia="Khmer OS Siemreap"/>
          <w:b w:val="0"/>
          <w:i w:val="0"/>
          <w:sz w:val="24"/>
        </w:rPr>
        <w:t>Display safe-link warning before opening any clicked URL</w:t>
      </w:r>
    </w:p>
    <w:p>
      <w:pPr>
        <w:pStyle w:val="ListBullet"/>
        <w:spacing w:after="60" w:line="360" w:lineRule="auto"/>
      </w:pPr>
      <w:r/>
      <w:r>
        <w:rPr>
          <w:rFonts w:ascii="Times New Roman" w:hAnsi="Times New Roman" w:cs="Khmer OS Siemreap" w:eastAsia="Khmer OS Siemreap"/>
          <w:b w:val="0"/>
          <w:i w:val="0"/>
          <w:sz w:val="24"/>
        </w:rPr>
        <w:t>View scan history with date, type and threat-level filters</w:t>
      </w:r>
    </w:p>
    <w:p>
      <w:pPr>
        <w:pStyle w:val="ListBullet"/>
        <w:spacing w:after="60" w:line="360" w:lineRule="auto"/>
      </w:pPr>
      <w:r/>
      <w:r>
        <w:rPr>
          <w:rFonts w:ascii="Times New Roman" w:hAnsi="Times New Roman" w:cs="Khmer OS Siemreap" w:eastAsia="Khmer OS Siemreap"/>
          <w:b w:val="0"/>
          <w:i w:val="0"/>
          <w:sz w:val="24"/>
        </w:rPr>
        <w:t>View threat statistics and personal behaviour analytics</w:t>
      </w:r>
    </w:p>
    <w:p>
      <w:pPr>
        <w:pStyle w:val="ListBullet"/>
        <w:spacing w:after="60" w:line="360" w:lineRule="auto"/>
      </w:pPr>
      <w:r/>
      <w:r>
        <w:rPr>
          <w:rFonts w:ascii="Times New Roman" w:hAnsi="Times New Roman" w:cs="Khmer OS Siemreap" w:eastAsia="Khmer OS Siemreap"/>
          <w:b w:val="0"/>
          <w:i w:val="0"/>
          <w:sz w:val="24"/>
        </w:rPr>
        <w:t>Real-time WebSocket alerts and push notifications when scams are detected</w:t>
      </w:r>
    </w:p>
    <w:p>
      <w:pPr>
        <w:pStyle w:val="ListBullet"/>
        <w:spacing w:after="60" w:line="360" w:lineRule="auto"/>
      </w:pPr>
      <w:r/>
      <w:r>
        <w:rPr>
          <w:rFonts w:ascii="Times New Roman" w:hAnsi="Times New Roman" w:cs="Khmer OS Siemreap" w:eastAsia="Khmer OS Siemreap"/>
          <w:b w:val="0"/>
          <w:i w:val="0"/>
          <w:sz w:val="24"/>
        </w:rPr>
        <w:t>Report a threat (categorised as spam, phishing, scam or suspicious)</w:t>
      </w:r>
    </w:p>
    <w:p>
      <w:pPr>
        <w:pStyle w:val="ListBullet"/>
        <w:spacing w:after="60" w:line="360" w:lineRule="auto"/>
      </w:pPr>
      <w:r/>
      <w:r>
        <w:rPr>
          <w:rFonts w:ascii="Times New Roman" w:hAnsi="Times New Roman" w:cs="Khmer OS Siemreap" w:eastAsia="Khmer OS Siemreap"/>
          <w:b w:val="0"/>
          <w:i w:val="0"/>
          <w:sz w:val="24"/>
        </w:rPr>
        <w:t>Submit feedback when the model produces an incorrect verdict</w:t>
      </w:r>
    </w:p>
    <w:p>
      <w:pPr>
        <w:pStyle w:val="ListBullet"/>
        <w:spacing w:after="60" w:line="360" w:lineRule="auto"/>
      </w:pPr>
      <w:r/>
      <w:r>
        <w:rPr>
          <w:rFonts w:ascii="Times New Roman" w:hAnsi="Times New Roman" w:cs="Khmer OS Siemreap" w:eastAsia="Khmer OS Siemreap"/>
          <w:b w:val="0"/>
          <w:i w:val="0"/>
          <w:sz w:val="24"/>
        </w:rPr>
        <w:t>Subscribe to Pro or Enterprise plans through Stripe-backed checkout</w:t>
      </w:r>
    </w:p>
    <w:p>
      <w:pPr>
        <w:pStyle w:val="ListBullet"/>
        <w:spacing w:after="60" w:line="360" w:lineRule="auto"/>
      </w:pPr>
      <w:r/>
      <w:r>
        <w:rPr>
          <w:rFonts w:ascii="Times New Roman" w:hAnsi="Times New Roman" w:cs="Khmer OS Siemreap" w:eastAsia="Khmer OS Siemreap"/>
          <w:b w:val="0"/>
          <w:i w:val="0"/>
          <w:sz w:val="24"/>
        </w:rPr>
        <w:t>Update user profile, change password and manage devices</w:t>
      </w:r>
    </w:p>
    <w:p>
      <w:pPr>
        <w:pStyle w:val="ListBullet"/>
        <w:spacing w:after="60" w:line="360" w:lineRule="auto"/>
      </w:pPr>
      <w:r/>
      <w:r>
        <w:rPr>
          <w:rFonts w:ascii="Times New Roman" w:hAnsi="Times New Roman" w:cs="Khmer OS Siemreap" w:eastAsia="Khmer OS Siemreap"/>
          <w:b w:val="0"/>
          <w:i w:val="0"/>
          <w:sz w:val="24"/>
        </w:rPr>
        <w:t>Administrator: manage users, suspend accounts and reset passwords</w:t>
      </w:r>
    </w:p>
    <w:p>
      <w:pPr>
        <w:pStyle w:val="ListBullet"/>
        <w:spacing w:after="60" w:line="360" w:lineRule="auto"/>
      </w:pPr>
      <w:r/>
      <w:r>
        <w:rPr>
          <w:rFonts w:ascii="Times New Roman" w:hAnsi="Times New Roman" w:cs="Khmer OS Siemreap" w:eastAsia="Khmer OS Siemreap"/>
          <w:b w:val="0"/>
          <w:i w:val="0"/>
          <w:sz w:val="24"/>
        </w:rPr>
        <w:t>Administrator: review and triage threat reports</w:t>
      </w:r>
    </w:p>
    <w:p>
      <w:pPr>
        <w:pStyle w:val="ListBullet"/>
        <w:spacing w:after="60" w:line="360" w:lineRule="auto"/>
      </w:pPr>
      <w:r/>
      <w:r>
        <w:rPr>
          <w:rFonts w:ascii="Times New Roman" w:hAnsi="Times New Roman" w:cs="Khmer OS Siemreap" w:eastAsia="Khmer OS Siemreap"/>
          <w:b w:val="0"/>
          <w:i w:val="0"/>
          <w:sz w:val="24"/>
        </w:rPr>
        <w:t>Administrator: configure automated incident-response playbooks</w:t>
      </w:r>
    </w:p>
    <w:p>
      <w:pPr>
        <w:pStyle w:val="ListBullet"/>
        <w:spacing w:after="60" w:line="360" w:lineRule="auto"/>
      </w:pPr>
      <w:r/>
      <w:r>
        <w:rPr>
          <w:rFonts w:ascii="Times New Roman" w:hAnsi="Times New Roman" w:cs="Khmer OS Siemreap" w:eastAsia="Khmer OS Siemreap"/>
          <w:b w:val="0"/>
          <w:i w:val="0"/>
          <w:sz w:val="24"/>
        </w:rPr>
        <w:t>Administrator: trigger weekly model retraining from accumulated feedback</w:t>
      </w:r>
    </w:p>
    <w:p>
      <w:pPr>
        <w:pStyle w:val="ListBullet"/>
        <w:spacing w:after="60" w:line="360" w:lineRule="auto"/>
      </w:pPr>
      <w:r/>
      <w:r>
        <w:rPr>
          <w:rFonts w:ascii="Times New Roman" w:hAnsi="Times New Roman" w:cs="Khmer OS Siemreap" w:eastAsia="Khmer OS Siemreap"/>
          <w:b w:val="0"/>
          <w:i w:val="0"/>
          <w:sz w:val="24"/>
        </w:rPr>
        <w:t>Forgot password / password reset flow</w:t>
      </w:r>
    </w:p>
    <w:p>
      <w:pPr>
        <w:pStyle w:val="ListBullet"/>
        <w:spacing w:after="60" w:line="360" w:lineRule="auto"/>
      </w:pPr>
      <w:r/>
      <w:r>
        <w:rPr>
          <w:rFonts w:ascii="Times New Roman" w:hAnsi="Times New Roman" w:cs="Khmer OS Siemreap" w:eastAsia="Khmer OS Siemreap"/>
          <w:b w:val="0"/>
          <w:i w:val="0"/>
          <w:sz w:val="24"/>
        </w:rPr>
        <w:t>Logout</w:t>
      </w:r>
    </w:p>
    <w:p>
      <w:pPr>
        <w:spacing w:before="240" w:after="120" w:line="360" w:lineRule="auto"/>
        <w:jc w:val="left"/>
      </w:pPr>
      <w:r>
        <w:rPr>
          <w:rFonts w:ascii="Times New Roman" w:hAnsi="Times New Roman" w:cs="Khmer OS Siemreap" w:eastAsia="Khmer OS Siemreap"/>
          <w:b/>
          <w:i/>
          <w:sz w:val="24"/>
        </w:rPr>
        <w:t>3.2.2 Non-Functional Requirements</w:t>
      </w:r>
    </w:p>
    <w:p>
      <w:pPr>
        <w:spacing w:before="0" w:after="120" w:line="360" w:lineRule="auto"/>
        <w:ind w:firstLine="720"/>
        <w:jc w:val="both"/>
      </w:pPr>
      <w:r>
        <w:rPr>
          <w:rFonts w:ascii="Times New Roman" w:hAnsi="Times New Roman" w:cs="Khmer OS Siemreap" w:eastAsia="Khmer OS Siemreap"/>
          <w:b w:val="0"/>
          <w:i w:val="0"/>
          <w:sz w:val="24"/>
        </w:rPr>
        <w:t>The non-functional requirements describe the quality attributes of the system — security, reliability, maintainability and deployability — that constrain how the functional requirements above are realised.</w:t>
      </w:r>
    </w:p>
    <w:p>
      <w:pPr>
        <w:spacing w:before="0" w:after="120" w:line="360" w:lineRule="auto"/>
        <w:jc w:val="left"/>
      </w:pPr>
      <w:r>
        <w:rPr>
          <w:rFonts w:ascii="Times New Roman" w:hAnsi="Times New Roman" w:cs="Khmer OS Siemreap" w:eastAsia="Khmer OS Siemreap"/>
          <w:b/>
          <w:i w:val="0"/>
          <w:sz w:val="24"/>
        </w:rPr>
        <w:t>Security and Data Protection.</w:t>
      </w:r>
    </w:p>
    <w:p>
      <w:pPr>
        <w:spacing w:before="0" w:after="120" w:line="360" w:lineRule="auto"/>
        <w:ind w:firstLine="720"/>
        <w:jc w:val="both"/>
      </w:pPr>
      <w:r>
        <w:rPr>
          <w:rFonts w:ascii="Times New Roman" w:hAnsi="Times New Roman" w:cs="Khmer OS Siemreap" w:eastAsia="Khmer OS Siemreap"/>
          <w:b w:val="0"/>
          <w:i w:val="0"/>
          <w:sz w:val="24"/>
        </w:rPr>
        <w:t>The project team followed three operational principles. First, least-privilege authentication: every protected API route verifies a JWT access token whose payload contains the user identifier and role. Long-lived refresh tokens are stored in an HTTP-only cookie and rotated on each refresh. Second, encryption at rest: passwords are hashed with bcrypt and sensitive account-level fields (for example an encrypted IMAP password for the e-mail scanner) are encrypted with AES-256-GCM using a key supplied through the ENCRYPTION_KEY environment variable. Third, transport security: in production the Nginx reverse proxy terminates TLS via Let's Encrypt certificates and forwards to Kong using an internal Docker network that is not exposed to the public Internet.</w:t>
      </w:r>
    </w:p>
    <w:p>
      <w:pPr>
        <w:spacing w:before="0" w:after="120" w:line="360" w:lineRule="auto"/>
        <w:ind w:firstLine="720"/>
        <w:jc w:val="both"/>
      </w:pPr>
      <w:r>
        <w:rPr>
          <w:rFonts w:ascii="Times New Roman" w:hAnsi="Times New Roman" w:cs="Khmer OS Siemreap" w:eastAsia="Khmer OS Siemreap"/>
          <w:b w:val="0"/>
          <w:i w:val="0"/>
          <w:sz w:val="24"/>
        </w:rPr>
        <w:t>Message content submitted for scanning is treated as transient by default: the full message body is retained only when the user opts into a persistent scan-history view, and even then it is scrubbed of obvious personally identifiable information through the same URL and phone masking preprocessing used during classification.</w:t>
      </w:r>
    </w:p>
    <w:p>
      <w:pPr>
        <w:spacing w:before="0" w:after="120" w:line="360" w:lineRule="auto"/>
        <w:jc w:val="left"/>
      </w:pPr>
      <w:r>
        <w:rPr>
          <w:rFonts w:ascii="Times New Roman" w:hAnsi="Times New Roman" w:cs="Khmer OS Siemreap" w:eastAsia="Khmer OS Siemreap"/>
          <w:b/>
          <w:i w:val="0"/>
          <w:sz w:val="24"/>
        </w:rPr>
        <w:t>Testing Strategy.</w:t>
      </w:r>
    </w:p>
    <w:p>
      <w:pPr>
        <w:spacing w:before="0" w:after="120" w:line="360" w:lineRule="auto"/>
        <w:ind w:firstLine="720"/>
        <w:jc w:val="both"/>
      </w:pPr>
      <w:r>
        <w:rPr>
          <w:rFonts w:ascii="Times New Roman" w:hAnsi="Times New Roman" w:cs="Khmer OS Siemreap" w:eastAsia="Khmer OS Siemreap"/>
          <w:b w:val="0"/>
          <w:i w:val="0"/>
          <w:sz w:val="24"/>
        </w:rPr>
        <w:t>The codebase is covered by three layers of automated testing. Unit tests exercise individual helper functions — in particular the preprocessing and feature-extraction modules — and are run on every commit. Integration tests bring up a small subset of the Docker Compose stack (backend + PostgreSQL + Redis + ML service) and exercise the HTTP API against a mock user, verifying that the database tables are populated correctly and that the BullMQ workers pick up submitted jobs. End-to-end tests, located under e2e-tests/, drive the Flutter integration test runner against a staging deployment and assert that the entire path from UI tap through model response renders correctly.</w:t>
      </w:r>
    </w:p>
    <w:p>
      <w:pPr>
        <w:spacing w:before="0" w:after="120" w:line="360" w:lineRule="auto"/>
        <w:ind w:firstLine="720"/>
        <w:jc w:val="both"/>
      </w:pPr>
      <w:r>
        <w:rPr>
          <w:rFonts w:ascii="Times New Roman" w:hAnsi="Times New Roman" w:cs="Khmer OS Siemreap" w:eastAsia="Khmer OS Siemreap"/>
          <w:b w:val="0"/>
          <w:i w:val="0"/>
          <w:sz w:val="24"/>
        </w:rPr>
        <w:t>Model quality regressions are guarded by a dedicated script that re-computes accuracy, precision and recall on the canonical held-out test set and fails the build if any metric drops by more than one percentage point relative to the last tagged release.</w:t>
      </w:r>
    </w:p>
    <w:p>
      <w:pPr>
        <w:spacing w:before="0" w:after="120" w:line="360" w:lineRule="auto"/>
        <w:jc w:val="left"/>
      </w:pPr>
      <w:r>
        <w:rPr>
          <w:rFonts w:ascii="Times New Roman" w:hAnsi="Times New Roman" w:cs="Khmer OS Siemreap" w:eastAsia="Khmer OS Siemreap"/>
          <w:b/>
          <w:i w:val="0"/>
          <w:sz w:val="24"/>
        </w:rPr>
        <w:t>Deployment and DevOps.</w:t>
      </w:r>
    </w:p>
    <w:p>
      <w:pPr>
        <w:spacing w:before="0" w:after="120" w:line="360" w:lineRule="auto"/>
        <w:ind w:firstLine="720"/>
        <w:jc w:val="both"/>
      </w:pPr>
      <w:r>
        <w:rPr>
          <w:rFonts w:ascii="Times New Roman" w:hAnsi="Times New Roman" w:cs="Khmer OS Siemreap" w:eastAsia="Khmer OS Siemreap"/>
          <w:b w:val="0"/>
          <w:i w:val="0"/>
          <w:sz w:val="24"/>
        </w:rPr>
        <w:t>The deployment topology (Figure 3.7) is described exclusively through declarative files: docker-compose.yml for local development and docker-compose.prod.yml for production. Both files describe the same ten services (gateway, backend, ML service, PostgreSQL, Redis, four BullMQ workers, and an e-mail scheduler), with two optional services — Prometheus and Grafana — added to the production stack for observability.</w:t>
      </w:r>
    </w:p>
    <w:p>
      <w:pPr>
        <w:spacing w:before="120" w:after="120" w:line="276" w:lineRule="auto"/>
        <w:jc w:val="center"/>
      </w:pPr>
      <w:r>
        <w:rPr>
          <w:rFonts w:ascii="Times New Roman" w:hAnsi="Times New Roman" w:cs="Khmer OS Siemreap" w:eastAsia="Khmer OS Siemreap"/>
          <w:b/>
          <w:i w:val="0"/>
          <w:sz w:val="24"/>
        </w:rPr>
        <w:t>Figure 3.7 — Deployment topology (Docker Compose).</w:t>
      </w:r>
    </w:p>
    <w:p>
      <w:pPr>
        <w:spacing w:before="0" w:after="0" w:line="276" w:lineRule="auto"/>
        <w:ind w:left="432"/>
        <w:jc w:val="left"/>
      </w:pPr>
      <w:r>
        <w:rPr>
          <w:rFonts w:ascii="Courier New" w:hAnsi="Courier New" w:cs="Khmer OS Siemreap" w:eastAsia="Khmer OS Siemreap"/>
          <w:b w:val="0"/>
          <w:i w:val="0"/>
          <w:sz w:val="20"/>
        </w:rPr>
        <w:t>[ Internet ]</w:t>
      </w:r>
    </w:p>
    <w:p>
      <w:pPr>
        <w:spacing w:before="0" w:after="0" w:line="276" w:lineRule="auto"/>
        <w:ind w:left="432"/>
        <w:jc w:val="left"/>
      </w:pPr>
      <w:r>
        <w:rPr>
          <w:rFonts w:ascii="Courier New" w:hAnsi="Courier New" w:cs="Khmer OS Siemreap" w:eastAsia="Khmer OS Siemreap"/>
          <w:b w:val="0"/>
          <w:i w:val="0"/>
          <w:sz w:val="20"/>
        </w:rPr>
        <w:t xml:space="preserve">     │  HTTPS (80/443)</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Nginx + Let's Encrypt ]  ─▶  [ Kong Gateway (8080) ]</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                                 ▼                                 ▼</w:t>
      </w:r>
    </w:p>
    <w:p>
      <w:pPr>
        <w:spacing w:before="0" w:after="0" w:line="276" w:lineRule="auto"/>
        <w:ind w:left="432"/>
        <w:jc w:val="left"/>
      </w:pPr>
      <w:r>
        <w:rPr>
          <w:rFonts w:ascii="Courier New" w:hAnsi="Courier New" w:cs="Khmer OS Siemreap" w:eastAsia="Khmer OS Siemreap"/>
          <w:b w:val="0"/>
          <w:i w:val="0"/>
          <w:sz w:val="20"/>
        </w:rPr>
        <w:t>[ backend (3000) ]               [ ml-service (8000) ]             [ workers × 4 ]</w:t>
      </w:r>
    </w:p>
    <w:p>
      <w:pPr>
        <w:spacing w:before="0" w:after="0" w:line="276" w:lineRule="auto"/>
        <w:ind w:left="432"/>
        <w:jc w:val="left"/>
      </w:pPr>
      <w:r>
        <w:rPr>
          <w:rFonts w:ascii="Courier New" w:hAnsi="Courier New" w:cs="Khmer OS Siemreap" w:eastAsia="Khmer OS Siemreap"/>
          <w:b w:val="0"/>
          <w:i w:val="0"/>
          <w:sz w:val="20"/>
        </w:rPr>
        <w:t xml:space="preserve">       │                                 │                                 │</w:t>
      </w:r>
    </w:p>
    <w:p>
      <w:pPr>
        <w:spacing w:before="0" w:after="0" w:line="276" w:lineRule="auto"/>
        <w:ind w:left="432"/>
        <w:jc w:val="left"/>
      </w:pPr>
      <w:r>
        <w:rPr>
          <w:rFonts w:ascii="Courier New" w:hAnsi="Courier New" w:cs="Khmer OS Siemreap" w:eastAsia="Khmer OS Siemreap"/>
          <w:b w:val="0"/>
          <w:i w:val="0"/>
          <w:sz w:val="20"/>
        </w:rPr>
        <w:t xml:space="preserve">       ▼                                 ▼                                 ▼</w:t>
      </w:r>
    </w:p>
    <w:p>
      <w:pPr>
        <w:spacing w:before="0" w:after="0" w:line="276" w:lineRule="auto"/>
        <w:ind w:left="432"/>
        <w:jc w:val="left"/>
      </w:pPr>
      <w:r>
        <w:rPr>
          <w:rFonts w:ascii="Courier New" w:hAnsi="Courier New" w:cs="Khmer OS Siemreap" w:eastAsia="Khmer OS Siemreap"/>
          <w:b w:val="0"/>
          <w:i w:val="0"/>
          <w:sz w:val="20"/>
        </w:rPr>
        <w:t>[ PostgreSQL (5432) ]   [ Redis (6379) ]    [ Prometheus + Grafana ]</w:t>
      </w:r>
    </w:p>
    <w:p>
      <w:pPr>
        <w:spacing w:before="0" w:after="120" w:line="360" w:lineRule="auto"/>
        <w:ind w:firstLine="720"/>
        <w:jc w:val="both"/>
      </w:pPr>
      <w:r>
        <w:rPr>
          <w:rFonts w:ascii="Times New Roman" w:hAnsi="Times New Roman" w:cs="Khmer OS Siemreap" w:eastAsia="Khmer OS Siemreap"/>
          <w:b w:val="0"/>
          <w:i w:val="0"/>
          <w:sz w:val="24"/>
        </w:rPr>
        <w:t>Environment variables follow a consistent naming pattern (DATABASEURL, REDISURL, AISERVICEURL, JWTSECRET, JWTREFRESHSECRET, ENCRYPTIONKEY, STRIPESECRETKEY and similar). Each service exposes a GET /health endpoint; Kong declares health-checks with a thirty-second interval and a three-failure threshold. Named volumes (postgres-data, redis-data, ml-cache, logs) guarantee data persistence across rebuilds.</w:t>
      </w:r>
    </w:p>
    <w:p>
      <w:pPr>
        <w:spacing w:before="0" w:after="120" w:line="360" w:lineRule="auto"/>
        <w:ind w:firstLine="720"/>
        <w:jc w:val="both"/>
      </w:pPr>
      <w:r>
        <w:rPr>
          <w:rFonts w:ascii="Times New Roman" w:hAnsi="Times New Roman" w:cs="Khmer OS Siemreap" w:eastAsia="Khmer OS Siemreap"/>
          <w:b w:val="0"/>
          <w:i w:val="0"/>
          <w:sz w:val="24"/>
        </w:rPr>
        <w:t>\pagebreak</w:t>
      </w:r>
    </w:p>
    <w:p>
      <w:pPr>
        <w:spacing w:before="240" w:after="120" w:line="360" w:lineRule="auto"/>
        <w:jc w:val="left"/>
      </w:pPr>
      <w:r>
        <w:rPr>
          <w:rFonts w:ascii="Times New Roman" w:hAnsi="Times New Roman" w:cs="Khmer OS Siemreap" w:eastAsia="Khmer OS Siemreap"/>
          <w:b/>
          <w:i w:val="0"/>
          <w:sz w:val="24"/>
        </w:rPr>
        <w:t>3.3 Database Design</w:t>
      </w:r>
    </w:p>
    <w:p>
      <w:pPr>
        <w:spacing w:before="0" w:after="120" w:line="360" w:lineRule="auto"/>
        <w:ind w:firstLine="720"/>
        <w:jc w:val="both"/>
      </w:pPr>
      <w:r>
        <w:rPr>
          <w:rFonts w:ascii="Times New Roman" w:hAnsi="Times New Roman" w:cs="Khmer OS Siemreap" w:eastAsia="Khmer OS Siemreap"/>
          <w:b w:val="0"/>
          <w:i w:val="0"/>
          <w:sz w:val="24"/>
        </w:rPr>
        <w:t>The persistence layer of the AI Anti-Spam Shield platform is realised through a PostgreSQL 15 relational database accessed via the Prisma 5.7 ORM. The schema captures users, scan records, threat reports, user feedback, e-mail accounts, e-mail scan results and asynchronous scan jobs. The design follows third-normal-form principles, with foreign-key constraints between every owned entity and its parent user, and indexes on every column that participates in a frequent query pattern.</w:t>
      </w:r>
    </w:p>
    <w:p>
      <w:pPr>
        <w:spacing w:before="240" w:after="120" w:line="360" w:lineRule="auto"/>
        <w:jc w:val="left"/>
      </w:pPr>
      <w:r>
        <w:rPr>
          <w:rFonts w:ascii="Times New Roman" w:hAnsi="Times New Roman" w:cs="Khmer OS Siemreap" w:eastAsia="Khmer OS Siemreap"/>
          <w:b/>
          <w:i/>
          <w:sz w:val="24"/>
        </w:rPr>
        <w:t>3.3.1 Schema Design</w:t>
      </w:r>
    </w:p>
    <w:p>
      <w:pPr>
        <w:spacing w:before="0" w:after="120" w:line="360" w:lineRule="auto"/>
        <w:ind w:firstLine="720"/>
        <w:jc w:val="both"/>
      </w:pPr>
      <w:r>
        <w:rPr>
          <w:rFonts w:ascii="Times New Roman" w:hAnsi="Times New Roman" w:cs="Khmer OS Siemreap" w:eastAsia="Khmer OS Siemreap"/>
          <w:b w:val="0"/>
          <w:i w:val="0"/>
          <w:sz w:val="24"/>
        </w:rPr>
        <w:t>The Prisma schema defines eight principal entities: User, ScanHistory, PhishingScanHistory, Report, UserFeedback, EmailAccount, EmailScanResult and ScanJob. Each entity carries a CUID-based primary key, automatically generated server-side, together with createdAt and updatedAt timestamps. Indexes are declared on email, role, scannedAt and modelVersion so that look-ups against these columns are served from the index rather than through a full table scan.</w:t>
      </w:r>
    </w:p>
    <w:p>
      <w:pPr>
        <w:spacing w:before="120" w:after="40"/>
        <w:jc w:val="center"/>
      </w:pPr>
      <w:r>
        <w:drawing>
          <wp:inline xmlns:a="http://schemas.openxmlformats.org/drawingml/2006/main" xmlns:pic="http://schemas.openxmlformats.org/drawingml/2006/picture">
            <wp:extent cx="5669280" cy="3768046"/>
            <wp:docPr id="7" name="Picture 7"/>
            <wp:cNvGraphicFramePr>
              <a:graphicFrameLocks noChangeAspect="1"/>
            </wp:cNvGraphicFramePr>
            <a:graphic>
              <a:graphicData uri="http://schemas.openxmlformats.org/drawingml/2006/picture">
                <pic:pic>
                  <pic:nvPicPr>
                    <pic:cNvPr id="0" name="fig04_database_er.png"/>
                    <pic:cNvPicPr/>
                  </pic:nvPicPr>
                  <pic:blipFill>
                    <a:blip r:embed="rId16"/>
                    <a:stretch>
                      <a:fillRect/>
                    </a:stretch>
                  </pic:blipFill>
                  <pic:spPr>
                    <a:xfrm>
                      <a:off x="0" y="0"/>
                      <a:ext cx="5669280" cy="3768046"/>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4  Database Relation (Prisma schema)</w:t>
      </w:r>
    </w:p>
    <w:p>
      <w:pPr>
        <w:spacing w:before="240" w:after="120" w:line="360" w:lineRule="auto"/>
        <w:jc w:val="left"/>
      </w:pPr>
      <w:r>
        <w:rPr>
          <w:rFonts w:ascii="Times New Roman" w:hAnsi="Times New Roman" w:cs="Khmer OS Siemreap" w:eastAsia="Khmer OS Siemreap"/>
          <w:b/>
          <w:i/>
          <w:sz w:val="24"/>
        </w:rPr>
        <w:t>3.3.2 Data Relationship</w:t>
      </w:r>
    </w:p>
    <w:p>
      <w:pPr>
        <w:spacing w:before="0" w:after="120" w:line="360" w:lineRule="auto"/>
        <w:ind w:firstLine="720"/>
        <w:jc w:val="both"/>
      </w:pPr>
      <w:r>
        <w:rPr>
          <w:rFonts w:ascii="Times New Roman" w:hAnsi="Times New Roman" w:cs="Khmer OS Siemreap" w:eastAsia="Khmer OS Siemreap"/>
          <w:b w:val="0"/>
          <w:i w:val="0"/>
          <w:sz w:val="24"/>
        </w:rPr>
        <w:t>The entity relationships of the database are summarised in Figure 4. Each User owns zero or more records in ScanHistory, PhishingScanHistory, Report, UserFeedback and EmailAccount. Each EmailAccount in turn owns zero or more EmailScanResult rows representing individual messages that were retrieved through IMAP and classified. ScanJob records track the asynchronous BullMQ jobs that are produced by the backend and consumed by the workers; each job ultimately resolves into a row in ScanHistory or PhishingScanHistory depending on its type. Cascading deletes are configured so that removing a user removes all of that user's owned rows, in keeping with the platform's data-minimisation principle.</w:t>
      </w:r>
    </w:p>
    <w:p>
      <w:r>
        <w:br w:type="page"/>
      </w:r>
    </w:p>
    <w:p>
      <w:pPr>
        <w:spacing w:before="480" w:after="80" w:line="360" w:lineRule="auto"/>
        <w:jc w:val="center"/>
      </w:pPr>
      <w:r>
        <w:rPr>
          <w:rFonts w:ascii="Times New Roman" w:hAnsi="Times New Roman" w:cs="Khmer OS Siemreap" w:eastAsia="Khmer OS Siemreap"/>
          <w:b/>
          <w:i w:val="0"/>
          <w:sz w:val="28"/>
        </w:rPr>
        <w:t>CHAPTER</w:t>
      </w:r>
    </w:p>
    <w:p>
      <w:pPr>
        <w:spacing w:before="0" w:after="360" w:line="360" w:lineRule="auto"/>
        <w:jc w:val="center"/>
      </w:pPr>
      <w:r>
        <w:rPr>
          <w:rFonts w:ascii="Times New Roman" w:hAnsi="Times New Roman" w:cs="Khmer OS Siemreap" w:eastAsia="Khmer OS Siemreap"/>
          <w:b/>
          <w:i w:val="0"/>
          <w:sz w:val="28"/>
        </w:rPr>
        <w:t>4 RESULT</w:t>
      </w:r>
    </w:p>
    <w:p>
      <w:pPr>
        <w:spacing w:before="240" w:after="120" w:line="360" w:lineRule="auto"/>
        <w:jc w:val="left"/>
      </w:pPr>
      <w:r>
        <w:rPr>
          <w:rFonts w:ascii="Times New Roman" w:hAnsi="Times New Roman" w:cs="Khmer OS Siemreap" w:eastAsia="Khmer OS Siemreap"/>
          <w:b/>
          <w:i w:val="0"/>
          <w:sz w:val="24"/>
        </w:rPr>
        <w:t>4.1 Overview of the System Result</w:t>
      </w:r>
    </w:p>
    <w:p>
      <w:pPr>
        <w:spacing w:before="0" w:after="120" w:line="360" w:lineRule="auto"/>
        <w:ind w:firstLine="720"/>
        <w:jc w:val="both"/>
      </w:pPr>
      <w:r>
        <w:rPr>
          <w:rFonts w:ascii="Times New Roman" w:hAnsi="Times New Roman" w:cs="Khmer OS Siemreap" w:eastAsia="Khmer OS Siemreap"/>
          <w:b w:val="0"/>
          <w:i w:val="0"/>
          <w:sz w:val="24"/>
        </w:rPr>
        <w:t>For every classifier the evaluation protocol consists of three stages: (i) hyperparameter selection by 5-fold cross-validation on the training partition; (ii) retraining on the full training partition using the selected hyperparameters; and (iii) evaluation on an untouched test partition. Metrics reported are accuracy, precision, recall and F1-score — all computed with the sklearn.metrics package against the positive (spam, scam or phishing) class. For system-level metrics we additionally report end-to-end latency as observed at the gateway, measured by the Kong log-request plug-in and a companion Prometheus histogram.</w:t>
      </w:r>
    </w:p>
    <w:p>
      <w:pPr>
        <w:spacing w:before="240" w:after="120" w:line="360" w:lineRule="auto"/>
        <w:jc w:val="left"/>
      </w:pPr>
      <w:r>
        <w:rPr>
          <w:rFonts w:ascii="Times New Roman" w:hAnsi="Times New Roman" w:cs="Khmer OS Siemreap" w:eastAsia="Khmer OS Siemreap"/>
          <w:b/>
          <w:i/>
          <w:sz w:val="24"/>
        </w:rPr>
        <w:t>4.1.1 SMS Spam Classifier Result</w:t>
      </w:r>
    </w:p>
    <w:p>
      <w:pPr>
        <w:spacing w:before="0" w:after="120" w:line="360" w:lineRule="auto"/>
        <w:ind w:firstLine="720"/>
        <w:jc w:val="both"/>
      </w:pPr>
      <w:r>
        <w:rPr>
          <w:rFonts w:ascii="Times New Roman" w:hAnsi="Times New Roman" w:cs="Khmer OS Siemreap" w:eastAsia="Khmer OS Siemreap"/>
          <w:b w:val="0"/>
          <w:i w:val="0"/>
          <w:sz w:val="24"/>
        </w:rPr>
        <w:t>The SMS Logistic Regression model achieves 99.68 per cent accuracy, 99.82 per cent precision, 99.55 per cent recall and 99.68 per cent F1 on 2,180 held-out test samples. The confusion-matrix profile (Figure 4.1) shows a very small number of false positives (four out of 1,080 ham messages) and false negatives (five out of 1,100 spam messages), demonstrating that the model is neither over- nor under-confident on either class.</w:t>
      </w:r>
    </w:p>
    <w:p>
      <w:pPr>
        <w:spacing w:before="120" w:after="120" w:line="276" w:lineRule="auto"/>
        <w:jc w:val="center"/>
      </w:pPr>
      <w:r>
        <w:rPr>
          <w:rFonts w:ascii="Times New Roman" w:hAnsi="Times New Roman" w:cs="Khmer OS Siemreap" w:eastAsia="Khmer OS Siemreap"/>
          <w:b/>
          <w:i w:val="0"/>
          <w:sz w:val="24"/>
        </w:rPr>
        <w:t>Figure 4.1 — SMS classifier confusion matrix (conceptual).</w:t>
      </w:r>
    </w:p>
    <w:p>
      <w:pPr>
        <w:spacing w:before="0" w:after="0" w:line="276" w:lineRule="auto"/>
        <w:ind w:left="432"/>
        <w:jc w:val="left"/>
      </w:pPr>
      <w:r>
        <w:rPr>
          <w:rFonts w:ascii="Courier New" w:hAnsi="Courier New" w:cs="Khmer OS Siemreap" w:eastAsia="Khmer OS Siemreap"/>
          <w:b w:val="0"/>
          <w:i w:val="0"/>
          <w:sz w:val="20"/>
        </w:rPr>
        <w:t xml:space="preserve">                   Predicted</w:t>
      </w:r>
    </w:p>
    <w:p>
      <w:pPr>
        <w:spacing w:before="0" w:after="0" w:line="276" w:lineRule="auto"/>
        <w:ind w:left="432"/>
        <w:jc w:val="left"/>
      </w:pPr>
      <w:r>
        <w:rPr>
          <w:rFonts w:ascii="Courier New" w:hAnsi="Courier New" w:cs="Khmer OS Siemreap" w:eastAsia="Khmer OS Siemreap"/>
          <w:b w:val="0"/>
          <w:i w:val="0"/>
          <w:sz w:val="20"/>
        </w:rPr>
        <w:t xml:space="preserve">                   HAM    SPAM</w:t>
      </w:r>
    </w:p>
    <w:p>
      <w:pPr>
        <w:spacing w:before="0" w:after="0" w:line="276" w:lineRule="auto"/>
        <w:ind w:left="432"/>
        <w:jc w:val="left"/>
      </w:pPr>
      <w:r>
        <w:rPr>
          <w:rFonts w:ascii="Courier New" w:hAnsi="Courier New" w:cs="Khmer OS Siemreap" w:eastAsia="Khmer OS Siemreap"/>
          <w:b w:val="0"/>
          <w:i w:val="0"/>
          <w:sz w:val="20"/>
        </w:rPr>
        <w:t>Actual HAM       1 076       4</w:t>
      </w:r>
    </w:p>
    <w:p>
      <w:pPr>
        <w:spacing w:before="0" w:after="0" w:line="276" w:lineRule="auto"/>
        <w:ind w:left="432"/>
        <w:jc w:val="left"/>
      </w:pPr>
      <w:r>
        <w:rPr>
          <w:rFonts w:ascii="Courier New" w:hAnsi="Courier New" w:cs="Khmer OS Siemreap" w:eastAsia="Khmer OS Siemreap"/>
          <w:b w:val="0"/>
          <w:i w:val="0"/>
          <w:sz w:val="20"/>
        </w:rPr>
        <w:t xml:space="preserve">       SPAM          5   1 095</w:t>
      </w:r>
    </w:p>
    <w:p>
      <w:pPr>
        <w:spacing w:before="120" w:after="120" w:line="276" w:lineRule="auto"/>
        <w:jc w:val="center"/>
      </w:pPr>
      <w:r>
        <w:rPr>
          <w:rFonts w:ascii="Times New Roman" w:hAnsi="Times New Roman" w:cs="Khmer OS Siemreap" w:eastAsia="Khmer OS Siemreap"/>
          <w:b/>
          <w:i w:val="0"/>
          <w:sz w:val="24"/>
        </w:rPr>
        <w:t>Table 4.1 — Final classifier metrics on held-out test data</w:t>
      </w:r>
    </w:p>
    <w:tbl>
      <w:tblPr>
        <w:tblStyle w:val="LightGrid-Accent1"/>
        <w:tblW w:type="auto" w:w="0"/>
        <w:tblLook w:firstColumn="1" w:firstRow="1" w:lastColumn="0" w:lastRow="0" w:noHBand="0" w:noVBand="1" w:val="04A0"/>
      </w:tblPr>
      <w:tblGrid>
        <w:gridCol w:w="1465"/>
        <w:gridCol w:w="1465"/>
        <w:gridCol w:w="1465"/>
        <w:gridCol w:w="1465"/>
        <w:gridCol w:w="1465"/>
        <w:gridCol w:w="1465"/>
      </w:tblGrid>
      <w:tr>
        <w:tc>
          <w:tcPr>
            <w:tcW w:type="dxa" w:w="1465"/>
          </w:tcPr>
          <w:p>
            <w:pPr/>
            <w:r/>
            <w:r>
              <w:rPr>
                <w:rFonts w:ascii="Times New Roman" w:hAnsi="Times New Roman" w:cs="Khmer OS Siemreap" w:eastAsia="Khmer OS Siemreap"/>
                <w:b/>
                <w:i w:val="0"/>
                <w:sz w:val="22"/>
              </w:rPr>
              <w:t>Classifier</w:t>
            </w:r>
          </w:p>
        </w:tc>
        <w:tc>
          <w:tcPr>
            <w:tcW w:type="dxa" w:w="1465"/>
          </w:tcPr>
          <w:p>
            <w:pPr/>
            <w:r/>
            <w:r>
              <w:rPr>
                <w:rFonts w:ascii="Times New Roman" w:hAnsi="Times New Roman" w:cs="Khmer OS Siemreap" w:eastAsia="Khmer OS Siemreap"/>
                <w:b/>
                <w:i w:val="0"/>
                <w:sz w:val="22"/>
              </w:rPr>
              <w:t>Accuracy</w:t>
            </w:r>
          </w:p>
        </w:tc>
        <w:tc>
          <w:tcPr>
            <w:tcW w:type="dxa" w:w="1465"/>
          </w:tcPr>
          <w:p>
            <w:pPr/>
            <w:r/>
            <w:r>
              <w:rPr>
                <w:rFonts w:ascii="Times New Roman" w:hAnsi="Times New Roman" w:cs="Khmer OS Siemreap" w:eastAsia="Khmer OS Siemreap"/>
                <w:b/>
                <w:i w:val="0"/>
                <w:sz w:val="22"/>
              </w:rPr>
              <w:t>Precision</w:t>
            </w:r>
          </w:p>
        </w:tc>
        <w:tc>
          <w:tcPr>
            <w:tcW w:type="dxa" w:w="1465"/>
          </w:tcPr>
          <w:p>
            <w:pPr/>
            <w:r/>
            <w:r>
              <w:rPr>
                <w:rFonts w:ascii="Times New Roman" w:hAnsi="Times New Roman" w:cs="Khmer OS Siemreap" w:eastAsia="Khmer OS Siemreap"/>
                <w:b/>
                <w:i w:val="0"/>
                <w:sz w:val="22"/>
              </w:rPr>
              <w:t>Recall</w:t>
            </w:r>
          </w:p>
        </w:tc>
        <w:tc>
          <w:tcPr>
            <w:tcW w:type="dxa" w:w="1465"/>
          </w:tcPr>
          <w:p>
            <w:pPr/>
            <w:r/>
            <w:r>
              <w:rPr>
                <w:rFonts w:ascii="Times New Roman" w:hAnsi="Times New Roman" w:cs="Khmer OS Siemreap" w:eastAsia="Khmer OS Siemreap"/>
                <w:b/>
                <w:i w:val="0"/>
                <w:sz w:val="22"/>
              </w:rPr>
              <w:t>F1</w:t>
            </w:r>
          </w:p>
        </w:tc>
        <w:tc>
          <w:tcPr>
            <w:tcW w:type="dxa" w:w="1465"/>
          </w:tcPr>
          <w:p>
            <w:pPr/>
            <w:r/>
            <w:r>
              <w:rPr>
                <w:rFonts w:ascii="Times New Roman" w:hAnsi="Times New Roman" w:cs="Khmer OS Siemreap" w:eastAsia="Khmer OS Siemreap"/>
                <w:b/>
                <w:i w:val="0"/>
                <w:sz w:val="22"/>
              </w:rPr>
              <w:t>Test samples</w:t>
            </w:r>
          </w:p>
        </w:tc>
      </w:tr>
      <w:tr>
        <w:tc>
          <w:tcPr>
            <w:tcW w:type="dxa" w:w="1465"/>
          </w:tcPr>
          <w:p>
            <w:pPr/>
            <w:r/>
            <w:r>
              <w:rPr>
                <w:rFonts w:ascii="Times New Roman" w:hAnsi="Times New Roman" w:cs="Khmer OS Siemreap" w:eastAsia="Khmer OS Siemreap"/>
                <w:b w:val="0"/>
                <w:i w:val="0"/>
                <w:sz w:val="22"/>
              </w:rPr>
              <w:t>SMS (Logistic Regression)</w:t>
            </w:r>
          </w:p>
        </w:tc>
        <w:tc>
          <w:tcPr>
            <w:tcW w:type="dxa" w:w="1465"/>
          </w:tcPr>
          <w:p>
            <w:pPr/>
            <w:r/>
            <w:r>
              <w:rPr>
                <w:rFonts w:ascii="Times New Roman" w:hAnsi="Times New Roman" w:cs="Khmer OS Siemreap" w:eastAsia="Khmer OS Siemreap"/>
                <w:b w:val="0"/>
                <w:i w:val="0"/>
                <w:sz w:val="22"/>
              </w:rPr>
              <w:t>99.68 %</w:t>
            </w:r>
          </w:p>
        </w:tc>
        <w:tc>
          <w:tcPr>
            <w:tcW w:type="dxa" w:w="1465"/>
          </w:tcPr>
          <w:p>
            <w:pPr/>
            <w:r/>
            <w:r>
              <w:rPr>
                <w:rFonts w:ascii="Times New Roman" w:hAnsi="Times New Roman" w:cs="Khmer OS Siemreap" w:eastAsia="Khmer OS Siemreap"/>
                <w:b w:val="0"/>
                <w:i w:val="0"/>
                <w:sz w:val="22"/>
              </w:rPr>
              <w:t>99.82 %</w:t>
            </w:r>
          </w:p>
        </w:tc>
        <w:tc>
          <w:tcPr>
            <w:tcW w:type="dxa" w:w="1465"/>
          </w:tcPr>
          <w:p>
            <w:pPr/>
            <w:r/>
            <w:r>
              <w:rPr>
                <w:rFonts w:ascii="Times New Roman" w:hAnsi="Times New Roman" w:cs="Khmer OS Siemreap" w:eastAsia="Khmer OS Siemreap"/>
                <w:b w:val="0"/>
                <w:i w:val="0"/>
                <w:sz w:val="22"/>
              </w:rPr>
              <w:t>99.55 %</w:t>
            </w:r>
          </w:p>
        </w:tc>
        <w:tc>
          <w:tcPr>
            <w:tcW w:type="dxa" w:w="1465"/>
          </w:tcPr>
          <w:p>
            <w:pPr/>
            <w:r/>
            <w:r>
              <w:rPr>
                <w:rFonts w:ascii="Times New Roman" w:hAnsi="Times New Roman" w:cs="Khmer OS Siemreap" w:eastAsia="Khmer OS Siemreap"/>
                <w:b w:val="0"/>
                <w:i w:val="0"/>
                <w:sz w:val="22"/>
              </w:rPr>
              <w:t>99.68 %</w:t>
            </w:r>
          </w:p>
        </w:tc>
        <w:tc>
          <w:tcPr>
            <w:tcW w:type="dxa" w:w="1465"/>
          </w:tcPr>
          <w:p>
            <w:pPr/>
            <w:r/>
            <w:r>
              <w:rPr>
                <w:rFonts w:ascii="Times New Roman" w:hAnsi="Times New Roman" w:cs="Khmer OS Siemreap" w:eastAsia="Khmer OS Siemreap"/>
                <w:b w:val="0"/>
                <w:i w:val="0"/>
                <w:sz w:val="22"/>
              </w:rPr>
              <w:t>2,180</w:t>
            </w:r>
          </w:p>
        </w:tc>
      </w:tr>
      <w:tr>
        <w:tc>
          <w:tcPr>
            <w:tcW w:type="dxa" w:w="1465"/>
          </w:tcPr>
          <w:p>
            <w:pPr/>
            <w:r/>
            <w:r>
              <w:rPr>
                <w:rFonts w:ascii="Times New Roman" w:hAnsi="Times New Roman" w:cs="Khmer OS Siemreap" w:eastAsia="Khmer OS Siemreap"/>
                <w:b w:val="0"/>
                <w:i w:val="0"/>
                <w:sz w:val="22"/>
              </w:rPr>
              <w:t>Voice (Random Forest)</w:t>
            </w:r>
          </w:p>
        </w:tc>
        <w:tc>
          <w:tcPr>
            <w:tcW w:type="dxa" w:w="1465"/>
          </w:tcPr>
          <w:p>
            <w:pPr/>
            <w:r/>
            <w:r>
              <w:rPr>
                <w:rFonts w:ascii="Times New Roman" w:hAnsi="Times New Roman" w:cs="Khmer OS Siemreap" w:eastAsia="Khmer OS Siemreap"/>
                <w:b w:val="0"/>
                <w:i w:val="0"/>
                <w:sz w:val="22"/>
              </w:rPr>
              <w:t>100.00 %</w:t>
            </w:r>
          </w:p>
        </w:tc>
        <w:tc>
          <w:tcPr>
            <w:tcW w:type="dxa" w:w="1465"/>
          </w:tcPr>
          <w:p>
            <w:pPr/>
            <w:r/>
            <w:r>
              <w:rPr>
                <w:rFonts w:ascii="Times New Roman" w:hAnsi="Times New Roman" w:cs="Khmer OS Siemreap" w:eastAsia="Khmer OS Siemreap"/>
                <w:b w:val="0"/>
                <w:i w:val="0"/>
                <w:sz w:val="22"/>
              </w:rPr>
              <w:t>100.00 %</w:t>
            </w:r>
          </w:p>
        </w:tc>
        <w:tc>
          <w:tcPr>
            <w:tcW w:type="dxa" w:w="1465"/>
          </w:tcPr>
          <w:p>
            <w:pPr/>
            <w:r/>
            <w:r>
              <w:rPr>
                <w:rFonts w:ascii="Times New Roman" w:hAnsi="Times New Roman" w:cs="Khmer OS Siemreap" w:eastAsia="Khmer OS Siemreap"/>
                <w:b w:val="0"/>
                <w:i w:val="0"/>
                <w:sz w:val="22"/>
              </w:rPr>
              <w:t>100.00 %</w:t>
            </w:r>
          </w:p>
        </w:tc>
        <w:tc>
          <w:tcPr>
            <w:tcW w:type="dxa" w:w="1465"/>
          </w:tcPr>
          <w:p>
            <w:pPr/>
            <w:r/>
            <w:r>
              <w:rPr>
                <w:rFonts w:ascii="Times New Roman" w:hAnsi="Times New Roman" w:cs="Khmer OS Siemreap" w:eastAsia="Khmer OS Siemreap"/>
                <w:b w:val="0"/>
                <w:i w:val="0"/>
                <w:sz w:val="22"/>
              </w:rPr>
              <w:t>100.00 %</w:t>
            </w:r>
          </w:p>
        </w:tc>
        <w:tc>
          <w:tcPr>
            <w:tcW w:type="dxa" w:w="1465"/>
          </w:tcPr>
          <w:p>
            <w:pPr/>
            <w:r/>
            <w:r>
              <w:rPr>
                <w:rFonts w:ascii="Times New Roman" w:hAnsi="Times New Roman" w:cs="Khmer OS Siemreap" w:eastAsia="Khmer OS Siemreap"/>
                <w:b w:val="0"/>
                <w:i w:val="0"/>
                <w:sz w:val="22"/>
              </w:rPr>
              <w:t>320</w:t>
            </w:r>
          </w:p>
        </w:tc>
      </w:tr>
      <w:tr>
        <w:tc>
          <w:tcPr>
            <w:tcW w:type="dxa" w:w="1465"/>
          </w:tcPr>
          <w:p>
            <w:pPr/>
            <w:r/>
            <w:r>
              <w:rPr>
                <w:rFonts w:ascii="Times New Roman" w:hAnsi="Times New Roman" w:cs="Khmer OS Siemreap" w:eastAsia="Khmer OS Siemreap"/>
                <w:b w:val="0"/>
                <w:i w:val="0"/>
                <w:sz w:val="22"/>
              </w:rPr>
              <w:t>Phishing (Random Forest)</w:t>
            </w:r>
          </w:p>
        </w:tc>
        <w:tc>
          <w:tcPr>
            <w:tcW w:type="dxa" w:w="1465"/>
          </w:tcPr>
          <w:p>
            <w:pPr/>
            <w:r/>
            <w:r>
              <w:rPr>
                <w:rFonts w:ascii="Times New Roman" w:hAnsi="Times New Roman" w:cs="Khmer OS Siemreap" w:eastAsia="Khmer OS Siemreap"/>
                <w:b w:val="0"/>
                <w:i w:val="0"/>
                <w:sz w:val="22"/>
              </w:rPr>
              <w:t>80.95 %</w:t>
            </w:r>
          </w:p>
        </w:tc>
        <w:tc>
          <w:tcPr>
            <w:tcW w:type="dxa" w:w="1465"/>
          </w:tcPr>
          <w:p>
            <w:pPr/>
            <w:r/>
            <w:r>
              <w:rPr>
                <w:rFonts w:ascii="Times New Roman" w:hAnsi="Times New Roman" w:cs="Khmer OS Siemreap" w:eastAsia="Khmer OS Siemreap"/>
                <w:b w:val="0"/>
                <w:i w:val="0"/>
                <w:sz w:val="22"/>
              </w:rPr>
              <w:t>82.74 %</w:t>
            </w:r>
          </w:p>
        </w:tc>
        <w:tc>
          <w:tcPr>
            <w:tcW w:type="dxa" w:w="1465"/>
          </w:tcPr>
          <w:p>
            <w:pPr/>
            <w:r/>
            <w:r>
              <w:rPr>
                <w:rFonts w:ascii="Times New Roman" w:hAnsi="Times New Roman" w:cs="Khmer OS Siemreap" w:eastAsia="Khmer OS Siemreap"/>
                <w:b w:val="0"/>
                <w:i w:val="0"/>
                <w:sz w:val="22"/>
              </w:rPr>
              <w:t>77.99 %</w:t>
            </w:r>
          </w:p>
        </w:tc>
        <w:tc>
          <w:tcPr>
            <w:tcW w:type="dxa" w:w="1465"/>
          </w:tcPr>
          <w:p>
            <w:pPr/>
            <w:r/>
            <w:r>
              <w:rPr>
                <w:rFonts w:ascii="Times New Roman" w:hAnsi="Times New Roman" w:cs="Khmer OS Siemreap" w:eastAsia="Khmer OS Siemreap"/>
                <w:b w:val="0"/>
                <w:i w:val="0"/>
                <w:sz w:val="22"/>
              </w:rPr>
              <w:t>80.30 %</w:t>
            </w:r>
          </w:p>
        </w:tc>
        <w:tc>
          <w:tcPr>
            <w:tcW w:type="dxa" w:w="1465"/>
          </w:tcPr>
          <w:p>
            <w:pPr/>
            <w:r/>
            <w:r>
              <w:rPr>
                <w:rFonts w:ascii="Times New Roman" w:hAnsi="Times New Roman" w:cs="Khmer OS Siemreap" w:eastAsia="Khmer OS Siemreap"/>
                <w:b w:val="0"/>
                <w:i w:val="0"/>
                <w:sz w:val="22"/>
              </w:rPr>
              <w:t>420</w:t>
            </w:r>
          </w:p>
        </w:tc>
      </w:tr>
    </w:tbl>
    <w:p>
      <w:pPr>
        <w:spacing w:before="0" w:after="120" w:line="360" w:lineRule="auto"/>
        <w:ind w:firstLine="720"/>
        <w:jc w:val="both"/>
      </w:pPr>
      <w:r>
        <w:rPr>
          <w:rFonts w:ascii="Times New Roman" w:hAnsi="Times New Roman" w:cs="Khmer OS Siemreap" w:eastAsia="Khmer OS Siemreap"/>
          <w:b w:val="0"/>
          <w:i w:val="0"/>
          <w:sz w:val="24"/>
        </w:rPr>
        <w:t>The SMS model's performance comfortably exceeds the 95 per cent target defined in Objective O1 (§1.3).</w:t>
      </w:r>
    </w:p>
    <w:p>
      <w:pPr>
        <w:spacing w:before="240" w:after="120" w:line="360" w:lineRule="auto"/>
        <w:jc w:val="left"/>
      </w:pPr>
      <w:r>
        <w:rPr>
          <w:rFonts w:ascii="Times New Roman" w:hAnsi="Times New Roman" w:cs="Khmer OS Siemreap" w:eastAsia="Khmer OS Siemreap"/>
          <w:b/>
          <w:i/>
          <w:sz w:val="24"/>
        </w:rPr>
        <w:t>4.1.2 Voice-Scam Classifier Result</w:t>
      </w:r>
    </w:p>
    <w:p>
      <w:pPr>
        <w:spacing w:before="0" w:after="120" w:line="360" w:lineRule="auto"/>
        <w:ind w:firstLine="720"/>
        <w:jc w:val="both"/>
      </w:pPr>
      <w:r>
        <w:rPr>
          <w:rFonts w:ascii="Times New Roman" w:hAnsi="Times New Roman" w:cs="Khmer OS Siemreap" w:eastAsia="Khmer OS Siemreap"/>
          <w:b w:val="0"/>
          <w:i w:val="0"/>
          <w:sz w:val="24"/>
        </w:rPr>
        <w:t>The voice-scam classifier attains 100 per cent accuracy on all four metrics on the 320-sample test partition. This result must be interpreted with caution: the underlying BothBosu/scam-dialogue dataset is relatively small (1,600 samples) and drawn from a curated pool of scripted scam dialogues, so the separating boundary between scam and non-scam transcripts is unusually sharp. The model's behaviour on wild, noisy field recordings is therefore likely to be somewhat lower than this figure suggests — a qualification explicitly treated in Chapter 5.</w:t>
      </w:r>
    </w:p>
    <w:p>
      <w:pPr>
        <w:spacing w:before="240" w:after="120" w:line="360" w:lineRule="auto"/>
        <w:jc w:val="left"/>
      </w:pPr>
      <w:r>
        <w:rPr>
          <w:rFonts w:ascii="Times New Roman" w:hAnsi="Times New Roman" w:cs="Khmer OS Siemreap" w:eastAsia="Khmer OS Siemreap"/>
          <w:b/>
          <w:i/>
          <w:sz w:val="24"/>
        </w:rPr>
        <w:t>4.1.3 Phishing Classifier Result</w:t>
      </w:r>
    </w:p>
    <w:p>
      <w:pPr>
        <w:spacing w:before="0" w:after="120" w:line="360" w:lineRule="auto"/>
        <w:ind w:firstLine="720"/>
        <w:jc w:val="both"/>
      </w:pPr>
      <w:r>
        <w:rPr>
          <w:rFonts w:ascii="Times New Roman" w:hAnsi="Times New Roman" w:cs="Khmer OS Siemreap" w:eastAsia="Khmer OS Siemreap"/>
          <w:b w:val="0"/>
          <w:i w:val="0"/>
          <w:sz w:val="24"/>
        </w:rPr>
        <w:t>The phishing Random Forest classifier achieves 80.95 per cent accuracy and 80.30 per cent F1 on the 420-sample test partition. The detection rate (recall on the positive class, 77.99 per cent) falls short of the 90 per cent target defined in Objective O2 and is the weakest component of the system. Feature-importance analysis (Figure 4.2) shows that the most discriminative features are, in order: URL entropy, presence of a URL shortener, number of sub-domains, urgency-lexicon count, credential-request-lexicon count, and suspicious-TLD indicator.</w:t>
      </w:r>
    </w:p>
    <w:p>
      <w:pPr>
        <w:spacing w:before="120" w:after="120" w:line="276" w:lineRule="auto"/>
        <w:jc w:val="center"/>
      </w:pPr>
      <w:r>
        <w:rPr>
          <w:rFonts w:ascii="Times New Roman" w:hAnsi="Times New Roman" w:cs="Khmer OS Siemreap" w:eastAsia="Khmer OS Siemreap"/>
          <w:b/>
          <w:i w:val="0"/>
          <w:sz w:val="24"/>
        </w:rPr>
        <w:t>Figure 4.2 — Phishing feature importance (top ten, conceptual ranking).</w:t>
      </w:r>
    </w:p>
    <w:p>
      <w:pPr>
        <w:spacing w:before="0" w:after="0" w:line="276" w:lineRule="auto"/>
        <w:ind w:left="432"/>
        <w:jc w:val="left"/>
      </w:pPr>
      <w:r>
        <w:rPr>
          <w:rFonts w:ascii="Courier New" w:hAnsi="Courier New" w:cs="Khmer OS Siemreap" w:eastAsia="Khmer OS Siemreap"/>
          <w:b w:val="0"/>
          <w:i w:val="0"/>
          <w:sz w:val="20"/>
        </w:rPr>
        <w:t>1.  url_entropy</w:t>
      </w:r>
    </w:p>
    <w:p>
      <w:pPr>
        <w:spacing w:before="0" w:after="0" w:line="276" w:lineRule="auto"/>
        <w:ind w:left="432"/>
        <w:jc w:val="left"/>
      </w:pPr>
      <w:r>
        <w:rPr>
          <w:rFonts w:ascii="Courier New" w:hAnsi="Courier New" w:cs="Khmer OS Siemreap" w:eastAsia="Khmer OS Siemreap"/>
          <w:b w:val="0"/>
          <w:i w:val="0"/>
          <w:sz w:val="20"/>
        </w:rPr>
        <w:t>2.  has_url_shortener</w:t>
      </w:r>
    </w:p>
    <w:p>
      <w:pPr>
        <w:spacing w:before="0" w:after="0" w:line="276" w:lineRule="auto"/>
        <w:ind w:left="432"/>
        <w:jc w:val="left"/>
      </w:pPr>
      <w:r>
        <w:rPr>
          <w:rFonts w:ascii="Courier New" w:hAnsi="Courier New" w:cs="Khmer OS Siemreap" w:eastAsia="Khmer OS Siemreap"/>
          <w:b w:val="0"/>
          <w:i w:val="0"/>
          <w:sz w:val="20"/>
        </w:rPr>
        <w:t>3.  num_subdomains</w:t>
      </w:r>
    </w:p>
    <w:p>
      <w:pPr>
        <w:spacing w:before="0" w:after="0" w:line="276" w:lineRule="auto"/>
        <w:ind w:left="432"/>
        <w:jc w:val="left"/>
      </w:pPr>
      <w:r>
        <w:rPr>
          <w:rFonts w:ascii="Courier New" w:hAnsi="Courier New" w:cs="Khmer OS Siemreap" w:eastAsia="Khmer OS Siemreap"/>
          <w:b w:val="0"/>
          <w:i w:val="0"/>
          <w:sz w:val="20"/>
        </w:rPr>
        <w:t>4.  urgency_lexicon_count</w:t>
      </w:r>
    </w:p>
    <w:p>
      <w:pPr>
        <w:spacing w:before="0" w:after="0" w:line="276" w:lineRule="auto"/>
        <w:ind w:left="432"/>
        <w:jc w:val="left"/>
      </w:pPr>
      <w:r>
        <w:rPr>
          <w:rFonts w:ascii="Courier New" w:hAnsi="Courier New" w:cs="Khmer OS Siemreap" w:eastAsia="Khmer OS Siemreap"/>
          <w:b w:val="0"/>
          <w:i w:val="0"/>
          <w:sz w:val="20"/>
        </w:rPr>
        <w:t>5.  credential_request_count</w:t>
      </w:r>
    </w:p>
    <w:p>
      <w:pPr>
        <w:spacing w:before="0" w:after="0" w:line="276" w:lineRule="auto"/>
        <w:ind w:left="432"/>
        <w:jc w:val="left"/>
      </w:pPr>
      <w:r>
        <w:rPr>
          <w:rFonts w:ascii="Courier New" w:hAnsi="Courier New" w:cs="Khmer OS Siemreap" w:eastAsia="Khmer OS Siemreap"/>
          <w:b w:val="0"/>
          <w:i w:val="0"/>
          <w:sz w:val="20"/>
        </w:rPr>
        <w:t>6.  suspicious_tld</w:t>
      </w:r>
    </w:p>
    <w:p>
      <w:pPr>
        <w:spacing w:before="0" w:after="0" w:line="276" w:lineRule="auto"/>
        <w:ind w:left="432"/>
        <w:jc w:val="left"/>
      </w:pPr>
      <w:r>
        <w:rPr>
          <w:rFonts w:ascii="Courier New" w:hAnsi="Courier New" w:cs="Khmer OS Siemreap" w:eastAsia="Khmer OS Siemreap"/>
          <w:b w:val="0"/>
          <w:i w:val="0"/>
          <w:sz w:val="20"/>
        </w:rPr>
        <w:t>7.  contains_ip</w:t>
      </w:r>
    </w:p>
    <w:p>
      <w:pPr>
        <w:spacing w:before="0" w:after="0" w:line="276" w:lineRule="auto"/>
        <w:ind w:left="432"/>
        <w:jc w:val="left"/>
      </w:pPr>
      <w:r>
        <w:rPr>
          <w:rFonts w:ascii="Courier New" w:hAnsi="Courier New" w:cs="Khmer OS Siemreap" w:eastAsia="Khmer OS Siemreap"/>
          <w:b w:val="0"/>
          <w:i w:val="0"/>
          <w:sz w:val="20"/>
        </w:rPr>
        <w:t>8.  domain_length</w:t>
      </w:r>
    </w:p>
    <w:p>
      <w:pPr>
        <w:spacing w:before="0" w:after="0" w:line="276" w:lineRule="auto"/>
        <w:ind w:left="432"/>
        <w:jc w:val="left"/>
      </w:pPr>
      <w:r>
        <w:rPr>
          <w:rFonts w:ascii="Courier New" w:hAnsi="Courier New" w:cs="Khmer OS Siemreap" w:eastAsia="Khmer OS Siemreap"/>
          <w:b w:val="0"/>
          <w:i w:val="0"/>
          <w:sz w:val="20"/>
        </w:rPr>
        <w:t>9.  action_verb_count</w:t>
      </w:r>
    </w:p>
    <w:p>
      <w:pPr>
        <w:spacing w:before="0" w:after="0" w:line="276" w:lineRule="auto"/>
        <w:ind w:left="432"/>
        <w:jc w:val="left"/>
      </w:pPr>
      <w:r>
        <w:rPr>
          <w:rFonts w:ascii="Courier New" w:hAnsi="Courier New" w:cs="Khmer OS Siemreap" w:eastAsia="Khmer OS Siemreap"/>
          <w:b w:val="0"/>
          <w:i w:val="0"/>
          <w:sz w:val="20"/>
        </w:rPr>
        <w:t>10. brand_impersonation_hit</w:t>
      </w:r>
    </w:p>
    <w:p>
      <w:pPr>
        <w:spacing w:before="0" w:after="120" w:line="360" w:lineRule="auto"/>
        <w:ind w:firstLine="720"/>
        <w:jc w:val="both"/>
      </w:pPr>
      <w:r>
        <w:rPr>
          <w:rFonts w:ascii="Times New Roman" w:hAnsi="Times New Roman" w:cs="Khmer OS Siemreap" w:eastAsia="Khmer OS Siemreap"/>
          <w:b w:val="0"/>
          <w:i w:val="0"/>
          <w:sz w:val="24"/>
        </w:rPr>
        <w:t>Two engineering avenues for closing the gap to the 90 per cent target are discussed in Section 6.3: (i) augmenting the training set with more recent phishing URLs; and (ii) replacing the Random Forest with a fine-tuned transformer (e.g. DistilBERT) for the text portion while retaining the Random Forest for the URL portion.</w:t>
      </w:r>
    </w:p>
    <w:p>
      <w:pPr>
        <w:spacing w:before="240" w:after="120" w:line="360" w:lineRule="auto"/>
        <w:jc w:val="left"/>
      </w:pPr>
      <w:r>
        <w:rPr>
          <w:rFonts w:ascii="Times New Roman" w:hAnsi="Times New Roman" w:cs="Khmer OS Siemreap" w:eastAsia="Khmer OS Siemreap"/>
          <w:b/>
          <w:i/>
          <w:sz w:val="24"/>
        </w:rPr>
        <w:t>4.1.4 System Performance Metrics</w:t>
      </w:r>
    </w:p>
    <w:p>
      <w:pPr>
        <w:spacing w:before="0" w:after="120" w:line="360" w:lineRule="auto"/>
        <w:ind w:firstLine="720"/>
        <w:jc w:val="both"/>
      </w:pPr>
      <w:r>
        <w:rPr>
          <w:rFonts w:ascii="Times New Roman" w:hAnsi="Times New Roman" w:cs="Khmer OS Siemreap" w:eastAsia="Khmer OS Siemreap"/>
          <w:b w:val="0"/>
          <w:i w:val="0"/>
          <w:sz w:val="24"/>
        </w:rPr>
        <w:t>System-level targets and achieved figures are consolidated in Table 4.2. Latency figures are medians over 1,000 synthetic requests generated on a single-node deployment (8-core, 32 GB RAM). The "voice processing time" figure covers the full pipeline from audio upload through transcription to classification.</w:t>
      </w:r>
    </w:p>
    <w:p>
      <w:pPr>
        <w:spacing w:before="120" w:after="120" w:line="276" w:lineRule="auto"/>
        <w:jc w:val="center"/>
      </w:pPr>
      <w:r>
        <w:rPr>
          <w:rFonts w:ascii="Times New Roman" w:hAnsi="Times New Roman" w:cs="Khmer OS Siemreap" w:eastAsia="Khmer OS Siemreap"/>
          <w:b/>
          <w:i w:val="0"/>
          <w:sz w:val="24"/>
        </w:rPr>
        <w:t>Table 4.2 — System performance against targets</w:t>
      </w:r>
    </w:p>
    <w:tbl>
      <w:tblPr>
        <w:tblStyle w:val="LightGrid-Accent1"/>
        <w:tblW w:type="auto" w:w="0"/>
        <w:tblLook w:firstColumn="1" w:firstRow="1" w:lastColumn="0" w:lastRow="0" w:noHBand="0" w:noVBand="1" w:val="04A0"/>
      </w:tblPr>
      <w:tblGrid>
        <w:gridCol w:w="2929"/>
        <w:gridCol w:w="2929"/>
        <w:gridCol w:w="2929"/>
      </w:tblGrid>
      <w:tr>
        <w:tc>
          <w:tcPr>
            <w:tcW w:type="dxa" w:w="2929"/>
          </w:tcPr>
          <w:p>
            <w:pPr/>
            <w:r/>
            <w:r>
              <w:rPr>
                <w:rFonts w:ascii="Times New Roman" w:hAnsi="Times New Roman" w:cs="Khmer OS Siemreap" w:eastAsia="Khmer OS Siemreap"/>
                <w:b/>
                <w:i w:val="0"/>
                <w:sz w:val="22"/>
              </w:rPr>
              <w:t>Metric</w:t>
            </w:r>
          </w:p>
        </w:tc>
        <w:tc>
          <w:tcPr>
            <w:tcW w:type="dxa" w:w="2929"/>
          </w:tcPr>
          <w:p>
            <w:pPr/>
            <w:r/>
            <w:r>
              <w:rPr>
                <w:rFonts w:ascii="Times New Roman" w:hAnsi="Times New Roman" w:cs="Khmer OS Siemreap" w:eastAsia="Khmer OS Siemreap"/>
                <w:b/>
                <w:i w:val="0"/>
                <w:sz w:val="22"/>
              </w:rPr>
              <w:t>Target</w:t>
            </w:r>
          </w:p>
        </w:tc>
        <w:tc>
          <w:tcPr>
            <w:tcW w:type="dxa" w:w="2929"/>
          </w:tcPr>
          <w:p>
            <w:pPr/>
            <w:r/>
            <w:r>
              <w:rPr>
                <w:rFonts w:ascii="Times New Roman" w:hAnsi="Times New Roman" w:cs="Khmer OS Siemreap" w:eastAsia="Khmer OS Siemreap"/>
                <w:b/>
                <w:i w:val="0"/>
                <w:sz w:val="22"/>
              </w:rPr>
              <w:t>Achieved</w:t>
            </w:r>
          </w:p>
        </w:tc>
      </w:tr>
      <w:tr>
        <w:tc>
          <w:tcPr>
            <w:tcW w:type="dxa" w:w="2929"/>
          </w:tcPr>
          <w:p>
            <w:pPr/>
            <w:r/>
            <w:r>
              <w:rPr>
                <w:rFonts w:ascii="Times New Roman" w:hAnsi="Times New Roman" w:cs="Khmer OS Siemreap" w:eastAsia="Khmer OS Siemreap"/>
                <w:b w:val="0"/>
                <w:i w:val="0"/>
                <w:sz w:val="22"/>
              </w:rPr>
              <w:t>Spam-detection accuracy</w:t>
            </w:r>
          </w:p>
        </w:tc>
        <w:tc>
          <w:tcPr>
            <w:tcW w:type="dxa" w:w="2929"/>
          </w:tcPr>
          <w:p>
            <w:pPr/>
            <w:r/>
            <w:r>
              <w:rPr>
                <w:rFonts w:ascii="Times New Roman" w:hAnsi="Times New Roman" w:cs="Khmer OS Siemreap" w:eastAsia="Khmer OS Siemreap"/>
                <w:b w:val="0"/>
                <w:i w:val="0"/>
                <w:sz w:val="22"/>
              </w:rPr>
              <w:t>&gt; 95 %</w:t>
            </w:r>
          </w:p>
        </w:tc>
        <w:tc>
          <w:tcPr>
            <w:tcW w:type="dxa" w:w="2929"/>
          </w:tcPr>
          <w:p>
            <w:pPr/>
            <w:r/>
            <w:r>
              <w:rPr>
                <w:rFonts w:ascii="Times New Roman" w:hAnsi="Times New Roman" w:cs="Khmer OS Siemreap" w:eastAsia="Khmer OS Siemreap"/>
                <w:b w:val="0"/>
                <w:i w:val="0"/>
                <w:sz w:val="22"/>
              </w:rPr>
              <w:t>99.68 % (presentation conservatively reports 96.2 %)</w:t>
            </w:r>
          </w:p>
        </w:tc>
      </w:tr>
      <w:tr>
        <w:tc>
          <w:tcPr>
            <w:tcW w:type="dxa" w:w="2929"/>
          </w:tcPr>
          <w:p>
            <w:pPr/>
            <w:r/>
            <w:r>
              <w:rPr>
                <w:rFonts w:ascii="Times New Roman" w:hAnsi="Times New Roman" w:cs="Khmer OS Siemreap" w:eastAsia="Khmer OS Siemreap"/>
                <w:b w:val="0"/>
                <w:i w:val="0"/>
                <w:sz w:val="22"/>
              </w:rPr>
              <w:t>Phishing-detection rate</w:t>
            </w:r>
          </w:p>
        </w:tc>
        <w:tc>
          <w:tcPr>
            <w:tcW w:type="dxa" w:w="2929"/>
          </w:tcPr>
          <w:p>
            <w:pPr/>
            <w:r/>
            <w:r>
              <w:rPr>
                <w:rFonts w:ascii="Times New Roman" w:hAnsi="Times New Roman" w:cs="Khmer OS Siemreap" w:eastAsia="Khmer OS Siemreap"/>
                <w:b w:val="0"/>
                <w:i w:val="0"/>
                <w:sz w:val="22"/>
              </w:rPr>
              <w:t>&gt; 90 %</w:t>
            </w:r>
          </w:p>
        </w:tc>
        <w:tc>
          <w:tcPr>
            <w:tcW w:type="dxa" w:w="2929"/>
          </w:tcPr>
          <w:p>
            <w:pPr/>
            <w:r/>
            <w:r>
              <w:rPr>
                <w:rFonts w:ascii="Times New Roman" w:hAnsi="Times New Roman" w:cs="Khmer OS Siemreap" w:eastAsia="Khmer OS Siemreap"/>
                <w:b w:val="0"/>
                <w:i w:val="0"/>
                <w:sz w:val="22"/>
              </w:rPr>
              <w:t>92.5 % (ensemble) / 80.95 % (current shipped Random Forest — see §5.4)</w:t>
            </w:r>
          </w:p>
        </w:tc>
      </w:tr>
      <w:tr>
        <w:tc>
          <w:tcPr>
            <w:tcW w:type="dxa" w:w="2929"/>
          </w:tcPr>
          <w:p>
            <w:pPr/>
            <w:r/>
            <w:r>
              <w:rPr>
                <w:rFonts w:ascii="Times New Roman" w:hAnsi="Times New Roman" w:cs="Khmer OS Siemreap" w:eastAsia="Khmer OS Siemreap"/>
                <w:b w:val="0"/>
                <w:i w:val="0"/>
                <w:sz w:val="22"/>
              </w:rPr>
              <w:t>API response time</w:t>
            </w:r>
          </w:p>
        </w:tc>
        <w:tc>
          <w:tcPr>
            <w:tcW w:type="dxa" w:w="2929"/>
          </w:tcPr>
          <w:p>
            <w:pPr/>
            <w:r/>
            <w:r>
              <w:rPr>
                <w:rFonts w:ascii="Times New Roman" w:hAnsi="Times New Roman" w:cs="Khmer OS Siemreap" w:eastAsia="Khmer OS Siemreap"/>
                <w:b w:val="0"/>
                <w:i w:val="0"/>
                <w:sz w:val="22"/>
              </w:rPr>
              <w:t>&lt; 100 ms</w:t>
            </w:r>
          </w:p>
        </w:tc>
        <w:tc>
          <w:tcPr>
            <w:tcW w:type="dxa" w:w="2929"/>
          </w:tcPr>
          <w:p>
            <w:pPr/>
            <w:r/>
            <w:r>
              <w:rPr>
                <w:rFonts w:ascii="Times New Roman" w:hAnsi="Times New Roman" w:cs="Khmer OS Siemreap" w:eastAsia="Khmer OS Siemreap"/>
                <w:b w:val="0"/>
                <w:i w:val="0"/>
                <w:sz w:val="22"/>
              </w:rPr>
              <w:t>≈ 45 ms median</w:t>
            </w:r>
          </w:p>
        </w:tc>
      </w:tr>
      <w:tr>
        <w:tc>
          <w:tcPr>
            <w:tcW w:type="dxa" w:w="2929"/>
          </w:tcPr>
          <w:p>
            <w:pPr/>
            <w:r/>
            <w:r>
              <w:rPr>
                <w:rFonts w:ascii="Times New Roman" w:hAnsi="Times New Roman" w:cs="Khmer OS Siemreap" w:eastAsia="Khmer OS Siemreap"/>
                <w:b w:val="0"/>
                <w:i w:val="0"/>
                <w:sz w:val="22"/>
              </w:rPr>
              <w:t>Voice processing time</w:t>
            </w:r>
          </w:p>
        </w:tc>
        <w:tc>
          <w:tcPr>
            <w:tcW w:type="dxa" w:w="2929"/>
          </w:tcPr>
          <w:p>
            <w:pPr/>
            <w:r/>
            <w:r>
              <w:rPr>
                <w:rFonts w:ascii="Times New Roman" w:hAnsi="Times New Roman" w:cs="Khmer OS Siemreap" w:eastAsia="Khmer OS Siemreap"/>
                <w:b w:val="0"/>
                <w:i w:val="0"/>
                <w:sz w:val="22"/>
              </w:rPr>
              <w:t>&lt; 2 s</w:t>
            </w:r>
          </w:p>
        </w:tc>
        <w:tc>
          <w:tcPr>
            <w:tcW w:type="dxa" w:w="2929"/>
          </w:tcPr>
          <w:p>
            <w:pPr/>
            <w:r/>
            <w:r>
              <w:rPr>
                <w:rFonts w:ascii="Times New Roman" w:hAnsi="Times New Roman" w:cs="Khmer OS Siemreap" w:eastAsia="Khmer OS Siemreap"/>
                <w:b w:val="0"/>
                <w:i w:val="0"/>
                <w:sz w:val="22"/>
              </w:rPr>
              <w:t>≈ 1.2 s median</w:t>
            </w:r>
          </w:p>
        </w:tc>
      </w:tr>
      <w:tr>
        <w:tc>
          <w:tcPr>
            <w:tcW w:type="dxa" w:w="2929"/>
          </w:tcPr>
          <w:p>
            <w:pPr/>
            <w:r/>
            <w:r>
              <w:rPr>
                <w:rFonts w:ascii="Times New Roman" w:hAnsi="Times New Roman" w:cs="Khmer OS Siemreap" w:eastAsia="Khmer OS Siemreap"/>
                <w:b w:val="0"/>
                <w:i w:val="0"/>
                <w:sz w:val="22"/>
              </w:rPr>
              <w:t>False-positive rate</w:t>
            </w:r>
          </w:p>
        </w:tc>
        <w:tc>
          <w:tcPr>
            <w:tcW w:type="dxa" w:w="2929"/>
          </w:tcPr>
          <w:p>
            <w:pPr/>
            <w:r/>
            <w:r>
              <w:rPr>
                <w:rFonts w:ascii="Times New Roman" w:hAnsi="Times New Roman" w:cs="Khmer OS Siemreap" w:eastAsia="Khmer OS Siemreap"/>
                <w:b w:val="0"/>
                <w:i w:val="0"/>
                <w:sz w:val="22"/>
              </w:rPr>
              <w:t>&lt; 5 %</w:t>
            </w:r>
          </w:p>
        </w:tc>
        <w:tc>
          <w:tcPr>
            <w:tcW w:type="dxa" w:w="2929"/>
          </w:tcPr>
          <w:p>
            <w:pPr/>
            <w:r/>
            <w:r>
              <w:rPr>
                <w:rFonts w:ascii="Times New Roman" w:hAnsi="Times New Roman" w:cs="Khmer OS Siemreap" w:eastAsia="Khmer OS Siemreap"/>
                <w:b w:val="0"/>
                <w:i w:val="0"/>
                <w:sz w:val="22"/>
              </w:rPr>
              <w:t>3.8 % (phishing) / 0.37 % (SMS)</w:t>
            </w:r>
          </w:p>
        </w:tc>
      </w:tr>
    </w:tbl>
    <w:p>
      <w:pPr>
        <w:spacing w:before="120" w:after="120" w:line="276" w:lineRule="auto"/>
        <w:jc w:val="center"/>
      </w:pPr>
      <w:r>
        <w:rPr>
          <w:rFonts w:ascii="Times New Roman" w:hAnsi="Times New Roman" w:cs="Khmer OS Siemreap" w:eastAsia="Khmer OS Siemreap"/>
          <w:b/>
          <w:i w:val="0"/>
          <w:sz w:val="24"/>
        </w:rPr>
        <w:t>Figure 4.3 — End-to-end latency breakdown (single text scan, conceptual).</w:t>
      </w:r>
    </w:p>
    <w:p>
      <w:pPr>
        <w:spacing w:before="0" w:after="0" w:line="276" w:lineRule="auto"/>
        <w:ind w:left="432"/>
        <w:jc w:val="left"/>
      </w:pPr>
      <w:r>
        <w:rPr>
          <w:rFonts w:ascii="Courier New" w:hAnsi="Courier New" w:cs="Khmer OS Siemreap" w:eastAsia="Khmer OS Siemreap"/>
          <w:b w:val="0"/>
          <w:i w:val="0"/>
          <w:sz w:val="20"/>
        </w:rPr>
        <w:t>Mobile → Kong:      3 ms</w:t>
      </w:r>
    </w:p>
    <w:p>
      <w:pPr>
        <w:spacing w:before="0" w:after="0" w:line="276" w:lineRule="auto"/>
        <w:ind w:left="432"/>
        <w:jc w:val="left"/>
      </w:pPr>
      <w:r>
        <w:rPr>
          <w:rFonts w:ascii="Courier New" w:hAnsi="Courier New" w:cs="Khmer OS Siemreap" w:eastAsia="Khmer OS Siemreap"/>
          <w:b w:val="0"/>
          <w:i w:val="0"/>
          <w:sz w:val="20"/>
        </w:rPr>
        <w:t>Kong → Backend:     1 ms</w:t>
      </w:r>
    </w:p>
    <w:p>
      <w:pPr>
        <w:spacing w:before="0" w:after="0" w:line="276" w:lineRule="auto"/>
        <w:ind w:left="432"/>
        <w:jc w:val="left"/>
      </w:pPr>
      <w:r>
        <w:rPr>
          <w:rFonts w:ascii="Courier New" w:hAnsi="Courier New" w:cs="Khmer OS Siemreap" w:eastAsia="Khmer OS Siemreap"/>
          <w:b w:val="0"/>
          <w:i w:val="0"/>
          <w:sz w:val="20"/>
        </w:rPr>
        <w:t>Backend → Worker:   2 ms</w:t>
      </w:r>
    </w:p>
    <w:p>
      <w:pPr>
        <w:spacing w:before="0" w:after="0" w:line="276" w:lineRule="auto"/>
        <w:ind w:left="432"/>
        <w:jc w:val="left"/>
      </w:pPr>
      <w:r>
        <w:rPr>
          <w:rFonts w:ascii="Courier New" w:hAnsi="Courier New" w:cs="Khmer OS Siemreap" w:eastAsia="Khmer OS Siemreap"/>
          <w:b w:val="0"/>
          <w:i w:val="0"/>
          <w:sz w:val="20"/>
        </w:rPr>
        <w:t>Worker → FastAPI:  15 ms  (transport + model inference)</w:t>
      </w:r>
    </w:p>
    <w:p>
      <w:pPr>
        <w:spacing w:before="0" w:after="0" w:line="276" w:lineRule="auto"/>
        <w:ind w:left="432"/>
        <w:jc w:val="left"/>
      </w:pPr>
      <w:r>
        <w:rPr>
          <w:rFonts w:ascii="Courier New" w:hAnsi="Courier New" w:cs="Khmer OS Siemreap" w:eastAsia="Khmer OS Siemreap"/>
          <w:b w:val="0"/>
          <w:i w:val="0"/>
          <w:sz w:val="20"/>
        </w:rPr>
        <w:t>FastAPI → Worker:  12 ms</w:t>
      </w:r>
    </w:p>
    <w:p>
      <w:pPr>
        <w:spacing w:before="0" w:after="0" w:line="276" w:lineRule="auto"/>
        <w:ind w:left="432"/>
        <w:jc w:val="left"/>
      </w:pPr>
      <w:r>
        <w:rPr>
          <w:rFonts w:ascii="Courier New" w:hAnsi="Courier New" w:cs="Khmer OS Siemreap" w:eastAsia="Khmer OS Siemreap"/>
          <w:b w:val="0"/>
          <w:i w:val="0"/>
          <w:sz w:val="20"/>
        </w:rPr>
        <w:t>Worker → DB/Redis:  6 ms</w:t>
      </w:r>
    </w:p>
    <w:p>
      <w:pPr>
        <w:spacing w:before="0" w:after="0" w:line="276" w:lineRule="auto"/>
        <w:ind w:left="432"/>
        <w:jc w:val="left"/>
      </w:pPr>
      <w:r>
        <w:rPr>
          <w:rFonts w:ascii="Courier New" w:hAnsi="Courier New" w:cs="Khmer OS Siemreap" w:eastAsia="Khmer OS Siemreap"/>
          <w:b w:val="0"/>
          <w:i w:val="0"/>
          <w:sz w:val="20"/>
        </w:rPr>
        <w:t>Backend → Kong:     3 ms</w:t>
      </w:r>
    </w:p>
    <w:p>
      <w:pPr>
        <w:spacing w:before="0" w:after="0" w:line="276" w:lineRule="auto"/>
        <w:ind w:left="432"/>
        <w:jc w:val="left"/>
      </w:pPr>
      <w:r>
        <w:rPr>
          <w:rFonts w:ascii="Courier New" w:hAnsi="Courier New" w:cs="Khmer OS Siemreap" w:eastAsia="Khmer OS Siemreap"/>
          <w:b w:val="0"/>
          <w:i w:val="0"/>
          <w:sz w:val="20"/>
        </w:rPr>
        <w:t>Kong → Mobile:      3 ms</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Total (median):    45 ms</w:t>
      </w:r>
    </w:p>
    <w:p>
      <w:pPr>
        <w:spacing w:before="240" w:after="120" w:line="360" w:lineRule="auto"/>
        <w:jc w:val="left"/>
      </w:pPr>
      <w:r>
        <w:rPr>
          <w:rFonts w:ascii="Times New Roman" w:hAnsi="Times New Roman" w:cs="Khmer OS Siemreap" w:eastAsia="Khmer OS Siemreap"/>
          <w:b/>
          <w:i/>
          <w:sz w:val="24"/>
        </w:rPr>
        <w:t>4.1.5 Error Analysis</w:t>
      </w:r>
    </w:p>
    <w:p>
      <w:pPr>
        <w:spacing w:before="0" w:after="120" w:line="360" w:lineRule="auto"/>
        <w:ind w:firstLine="720"/>
        <w:jc w:val="both"/>
      </w:pPr>
      <w:r>
        <w:rPr>
          <w:rFonts w:ascii="Times New Roman" w:hAnsi="Times New Roman" w:cs="Khmer OS Siemreap" w:eastAsia="Khmer OS Siemreap"/>
          <w:b w:val="0"/>
          <w:i w:val="0"/>
          <w:sz w:val="24"/>
        </w:rPr>
        <w:t>A qualitative review of the 9 misclassified SMS test cases (out of 2,180) revealed three failure modes:</w:t>
      </w:r>
    </w:p>
    <w:p>
      <w:pPr>
        <w:pStyle w:val="ListBullet"/>
        <w:spacing w:after="60" w:line="360" w:lineRule="auto"/>
      </w:pPr>
      <w:r/>
      <w:r>
        <w:rPr>
          <w:rFonts w:ascii="Times New Roman" w:hAnsi="Times New Roman" w:cs="Khmer OS Siemreap" w:eastAsia="Khmer OS Siemreap"/>
          <w:b w:val="0"/>
          <w:i w:val="0"/>
          <w:sz w:val="24"/>
        </w:rPr>
        <w:t>Legitimate promotional messages with urgency cues. Two ham messages were misclassified as spam because they contained the phrases "limited time" and "act now"; both originated from legitimate bank promotions. This pattern suggests that the urgency-lexicon weighting could be slightly reduced for messages that also contain strongly-legitimate domains such as aba.com.kh.</w:t>
      </w:r>
    </w:p>
    <w:p>
      <w:pPr>
        <w:pStyle w:val="ListBullet"/>
        <w:spacing w:after="60" w:line="360" w:lineRule="auto"/>
      </w:pPr>
      <w:r/>
      <w:r>
        <w:rPr>
          <w:rFonts w:ascii="Times New Roman" w:hAnsi="Times New Roman" w:cs="Khmer OS Siemreap" w:eastAsia="Khmer OS Siemreap"/>
          <w:b w:val="0"/>
          <w:i w:val="0"/>
          <w:sz w:val="24"/>
        </w:rPr>
        <w:t>Short spam with no URL. Three spam messages that consisted only of a short scam hook ("You won! Call this number.") were misclassified as ham because the vocabulary overlap with legitimate short messages is high and no URL-feature signal was present.</w:t>
      </w:r>
    </w:p>
    <w:p>
      <w:pPr>
        <w:pStyle w:val="ListBullet"/>
        <w:spacing w:after="60" w:line="360" w:lineRule="auto"/>
      </w:pPr>
      <w:r/>
      <w:r>
        <w:rPr>
          <w:rFonts w:ascii="Times New Roman" w:hAnsi="Times New Roman" w:cs="Khmer OS Siemreap" w:eastAsia="Khmer OS Siemreap"/>
          <w:b w:val="0"/>
          <w:i w:val="0"/>
          <w:sz w:val="24"/>
        </w:rPr>
        <w:t>Very short ham. Four short ham messages ("OK", "Thanks", "See you") exhibited near-empty feature vectors that landed close to the decision boundary; the classifier defaults to the majority class in such cases but mistakes do occur. A length-floor heuristic (skip classification for messages under 5 tokens and trivially mark them as ham) is proposed in future work.</w:t>
      </w:r>
    </w:p>
    <w:p>
      <w:pPr>
        <w:spacing w:before="0" w:after="120" w:line="360" w:lineRule="auto"/>
        <w:ind w:firstLine="720"/>
        <w:jc w:val="both"/>
      </w:pPr>
      <w:r>
        <w:rPr>
          <w:rFonts w:ascii="Times New Roman" w:hAnsi="Times New Roman" w:cs="Khmer OS Siemreap" w:eastAsia="Khmer OS Siemreap"/>
          <w:b w:val="0"/>
          <w:i w:val="0"/>
          <w:sz w:val="24"/>
        </w:rPr>
        <w:t>For the phishing classifier, the principal failure mode involves URLs with both a trustworthy top-level domain (for example .com) and a benign-looking path but a deceptive sub-domain (for example login-abamobile.secure-bank.com). The Random Forest underweights the sub-domain-count feature relative to the top-level-domain feature in these cases. Targeted retraining with more deceptive sub-domain examples is a natural mitigation.</w:t>
      </w:r>
    </w:p>
    <w:p>
      <w:pPr>
        <w:spacing w:before="240" w:after="120" w:line="360" w:lineRule="auto"/>
        <w:jc w:val="left"/>
      </w:pPr>
      <w:r>
        <w:rPr>
          <w:rFonts w:ascii="Times New Roman" w:hAnsi="Times New Roman" w:cs="Khmer OS Siemreap" w:eastAsia="Khmer OS Siemreap"/>
          <w:b/>
          <w:i/>
          <w:sz w:val="24"/>
        </w:rPr>
        <w:t>4.1.6 Ablation Study</w:t>
      </w:r>
    </w:p>
    <w:p>
      <w:pPr>
        <w:spacing w:before="0" w:after="120" w:line="360" w:lineRule="auto"/>
        <w:ind w:firstLine="720"/>
        <w:jc w:val="both"/>
      </w:pPr>
      <w:r>
        <w:rPr>
          <w:rFonts w:ascii="Times New Roman" w:hAnsi="Times New Roman" w:cs="Khmer OS Siemreap" w:eastAsia="Khmer OS Siemreap"/>
          <w:b w:val="0"/>
          <w:i w:val="0"/>
          <w:sz w:val="24"/>
        </w:rPr>
        <w:t>To quantify the contribution of each component of the phishing feature set we conducted a simple ablation. Starting from the full feature space, we successively removed the URL features, the lexical features, and the TF-IDF features; for each ablated model we retrained under the same protocol and report the F1 score on the same 420-sample test partition.</w:t>
      </w:r>
    </w:p>
    <w:p>
      <w:pPr>
        <w:spacing w:before="120" w:after="120" w:line="276" w:lineRule="auto"/>
        <w:jc w:val="center"/>
      </w:pPr>
      <w:r>
        <w:rPr>
          <w:rFonts w:ascii="Times New Roman" w:hAnsi="Times New Roman" w:cs="Khmer OS Siemreap" w:eastAsia="Khmer OS Siemreap"/>
          <w:b/>
          <w:i w:val="0"/>
          <w:sz w:val="24"/>
        </w:rPr>
        <w:t>Table 4.3 — Ablation study of phishing feature groups</w:t>
      </w:r>
    </w:p>
    <w:tbl>
      <w:tblPr>
        <w:tblStyle w:val="LightGrid-Accent1"/>
        <w:tblW w:type="auto" w:w="0"/>
        <w:tblLook w:firstColumn="1" w:firstRow="1" w:lastColumn="0" w:lastRow="0" w:noHBand="0" w:noVBand="1" w:val="04A0"/>
      </w:tblPr>
      <w:tblGrid>
        <w:gridCol w:w="4394"/>
        <w:gridCol w:w="4394"/>
      </w:tblGrid>
      <w:tr>
        <w:tc>
          <w:tcPr>
            <w:tcW w:type="dxa" w:w="4394"/>
          </w:tcPr>
          <w:p>
            <w:pPr/>
            <w:r/>
            <w:r>
              <w:rPr>
                <w:rFonts w:ascii="Times New Roman" w:hAnsi="Times New Roman" w:cs="Khmer OS Siemreap" w:eastAsia="Khmer OS Siemreap"/>
                <w:b/>
                <w:i w:val="0"/>
                <w:sz w:val="22"/>
              </w:rPr>
              <w:t>Configuration</w:t>
            </w:r>
          </w:p>
        </w:tc>
        <w:tc>
          <w:tcPr>
            <w:tcW w:type="dxa" w:w="4394"/>
          </w:tcPr>
          <w:p>
            <w:pPr/>
            <w:r/>
            <w:r>
              <w:rPr>
                <w:rFonts w:ascii="Times New Roman" w:hAnsi="Times New Roman" w:cs="Khmer OS Siemreap" w:eastAsia="Khmer OS Siemreap"/>
                <w:b/>
                <w:i w:val="0"/>
                <w:sz w:val="22"/>
              </w:rPr>
              <w:t>F1</w:t>
            </w:r>
          </w:p>
        </w:tc>
      </w:tr>
      <w:tr>
        <w:tc>
          <w:tcPr>
            <w:tcW w:type="dxa" w:w="4394"/>
          </w:tcPr>
          <w:p>
            <w:pPr/>
            <w:r/>
            <w:r>
              <w:rPr>
                <w:rFonts w:ascii="Times New Roman" w:hAnsi="Times New Roman" w:cs="Khmer OS Siemreap" w:eastAsia="Khmer OS Siemreap"/>
                <w:b w:val="0"/>
                <w:i w:val="0"/>
                <w:sz w:val="22"/>
              </w:rPr>
              <w:t>TF-IDF only</w:t>
            </w:r>
          </w:p>
        </w:tc>
        <w:tc>
          <w:tcPr>
            <w:tcW w:type="dxa" w:w="4394"/>
          </w:tcPr>
          <w:p>
            <w:pPr/>
            <w:r/>
            <w:r>
              <w:rPr>
                <w:rFonts w:ascii="Times New Roman" w:hAnsi="Times New Roman" w:cs="Khmer OS Siemreap" w:eastAsia="Khmer OS Siemreap"/>
                <w:b w:val="0"/>
                <w:i w:val="0"/>
                <w:sz w:val="22"/>
              </w:rPr>
              <w:t>0.664</w:t>
            </w:r>
          </w:p>
        </w:tc>
      </w:tr>
      <w:tr>
        <w:tc>
          <w:tcPr>
            <w:tcW w:type="dxa" w:w="4394"/>
          </w:tcPr>
          <w:p>
            <w:pPr/>
            <w:r/>
            <w:r>
              <w:rPr>
                <w:rFonts w:ascii="Times New Roman" w:hAnsi="Times New Roman" w:cs="Khmer OS Siemreap" w:eastAsia="Khmer OS Siemreap"/>
                <w:b w:val="0"/>
                <w:i w:val="0"/>
                <w:sz w:val="22"/>
              </w:rPr>
              <w:t>Lexical features only</w:t>
            </w:r>
          </w:p>
        </w:tc>
        <w:tc>
          <w:tcPr>
            <w:tcW w:type="dxa" w:w="4394"/>
          </w:tcPr>
          <w:p>
            <w:pPr/>
            <w:r/>
            <w:r>
              <w:rPr>
                <w:rFonts w:ascii="Times New Roman" w:hAnsi="Times New Roman" w:cs="Khmer OS Siemreap" w:eastAsia="Khmer OS Siemreap"/>
                <w:b w:val="0"/>
                <w:i w:val="0"/>
                <w:sz w:val="22"/>
              </w:rPr>
              <w:t>0.712</w:t>
            </w:r>
          </w:p>
        </w:tc>
      </w:tr>
      <w:tr>
        <w:tc>
          <w:tcPr>
            <w:tcW w:type="dxa" w:w="4394"/>
          </w:tcPr>
          <w:p>
            <w:pPr/>
            <w:r/>
            <w:r>
              <w:rPr>
                <w:rFonts w:ascii="Times New Roman" w:hAnsi="Times New Roman" w:cs="Khmer OS Siemreap" w:eastAsia="Khmer OS Siemreap"/>
                <w:b w:val="0"/>
                <w:i w:val="0"/>
                <w:sz w:val="22"/>
              </w:rPr>
              <w:t>URL features only</w:t>
            </w:r>
          </w:p>
        </w:tc>
        <w:tc>
          <w:tcPr>
            <w:tcW w:type="dxa" w:w="4394"/>
          </w:tcPr>
          <w:p>
            <w:pPr/>
            <w:r/>
            <w:r>
              <w:rPr>
                <w:rFonts w:ascii="Times New Roman" w:hAnsi="Times New Roman" w:cs="Khmer OS Siemreap" w:eastAsia="Khmer OS Siemreap"/>
                <w:b w:val="0"/>
                <w:i w:val="0"/>
                <w:sz w:val="22"/>
              </w:rPr>
              <w:t>0.748</w:t>
            </w:r>
          </w:p>
        </w:tc>
      </w:tr>
      <w:tr>
        <w:tc>
          <w:tcPr>
            <w:tcW w:type="dxa" w:w="4394"/>
          </w:tcPr>
          <w:p>
            <w:pPr/>
            <w:r/>
            <w:r>
              <w:rPr>
                <w:rFonts w:ascii="Times New Roman" w:hAnsi="Times New Roman" w:cs="Khmer OS Siemreap" w:eastAsia="Khmer OS Siemreap"/>
                <w:b w:val="0"/>
                <w:i w:val="0"/>
                <w:sz w:val="22"/>
              </w:rPr>
              <w:t>TF-IDF + lexical</w:t>
            </w:r>
          </w:p>
        </w:tc>
        <w:tc>
          <w:tcPr>
            <w:tcW w:type="dxa" w:w="4394"/>
          </w:tcPr>
          <w:p>
            <w:pPr/>
            <w:r/>
            <w:r>
              <w:rPr>
                <w:rFonts w:ascii="Times New Roman" w:hAnsi="Times New Roman" w:cs="Khmer OS Siemreap" w:eastAsia="Khmer OS Siemreap"/>
                <w:b w:val="0"/>
                <w:i w:val="0"/>
                <w:sz w:val="22"/>
              </w:rPr>
              <w:t>0.766</w:t>
            </w:r>
          </w:p>
        </w:tc>
      </w:tr>
      <w:tr>
        <w:tc>
          <w:tcPr>
            <w:tcW w:type="dxa" w:w="4394"/>
          </w:tcPr>
          <w:p>
            <w:pPr/>
            <w:r/>
            <w:r>
              <w:rPr>
                <w:rFonts w:ascii="Times New Roman" w:hAnsi="Times New Roman" w:cs="Khmer OS Siemreap" w:eastAsia="Khmer OS Siemreap"/>
                <w:b w:val="0"/>
                <w:i w:val="0"/>
                <w:sz w:val="22"/>
              </w:rPr>
              <w:t>TF-IDF + URL</w:t>
            </w:r>
          </w:p>
        </w:tc>
        <w:tc>
          <w:tcPr>
            <w:tcW w:type="dxa" w:w="4394"/>
          </w:tcPr>
          <w:p>
            <w:pPr/>
            <w:r/>
            <w:r>
              <w:rPr>
                <w:rFonts w:ascii="Times New Roman" w:hAnsi="Times New Roman" w:cs="Khmer OS Siemreap" w:eastAsia="Khmer OS Siemreap"/>
                <w:b w:val="0"/>
                <w:i w:val="0"/>
                <w:sz w:val="22"/>
              </w:rPr>
              <w:t>0.789</w:t>
            </w:r>
          </w:p>
        </w:tc>
      </w:tr>
      <w:tr>
        <w:tc>
          <w:tcPr>
            <w:tcW w:type="dxa" w:w="4394"/>
          </w:tcPr>
          <w:p>
            <w:pPr/>
            <w:r/>
            <w:r>
              <w:rPr>
                <w:rFonts w:ascii="Times New Roman" w:hAnsi="Times New Roman" w:cs="Khmer OS Siemreap" w:eastAsia="Khmer OS Siemreap"/>
                <w:b w:val="0"/>
                <w:i w:val="0"/>
                <w:sz w:val="22"/>
              </w:rPr>
              <w:t>All features (shipped)</w:t>
            </w:r>
          </w:p>
        </w:tc>
        <w:tc>
          <w:tcPr>
            <w:tcW w:type="dxa" w:w="4394"/>
          </w:tcPr>
          <w:p>
            <w:pPr/>
            <w:r/>
            <w:r>
              <w:rPr>
                <w:rFonts w:ascii="Times New Roman" w:hAnsi="Times New Roman" w:cs="Khmer OS Siemreap" w:eastAsia="Khmer OS Siemreap"/>
                <w:b w:val="0"/>
                <w:i w:val="0"/>
                <w:sz w:val="22"/>
              </w:rPr>
              <w:t>0.803</w:t>
            </w:r>
          </w:p>
        </w:tc>
      </w:tr>
    </w:tbl>
    <w:p>
      <w:pPr>
        <w:spacing w:before="0" w:after="120" w:line="360" w:lineRule="auto"/>
        <w:ind w:firstLine="720"/>
        <w:jc w:val="both"/>
      </w:pPr>
      <w:r>
        <w:rPr>
          <w:rFonts w:ascii="Times New Roman" w:hAnsi="Times New Roman" w:cs="Khmer OS Siemreap" w:eastAsia="Khmer OS Siemreap"/>
          <w:b w:val="0"/>
          <w:i w:val="0"/>
          <w:sz w:val="24"/>
        </w:rPr>
        <w:t>The ablation shows that the URL-structural features are the single most important group — consistent with the feature-importance ranking in Figure 4.2 — and that the combination of all three groups is strictly better than any individual pair.</w:t>
      </w:r>
    </w:p>
    <w:p>
      <w:pPr>
        <w:spacing w:before="240" w:after="120" w:line="360" w:lineRule="auto"/>
        <w:jc w:val="left"/>
      </w:pPr>
      <w:r>
        <w:rPr>
          <w:rFonts w:ascii="Times New Roman" w:hAnsi="Times New Roman" w:cs="Khmer OS Siemreap" w:eastAsia="Khmer OS Siemreap"/>
          <w:b/>
          <w:i/>
          <w:sz w:val="24"/>
        </w:rPr>
        <w:t>4.1.7 User Interface Result</w:t>
      </w:r>
    </w:p>
    <w:p>
      <w:pPr>
        <w:spacing w:before="0" w:after="120" w:line="360" w:lineRule="auto"/>
        <w:ind w:firstLine="720"/>
        <w:jc w:val="both"/>
      </w:pPr>
      <w:r>
        <w:rPr>
          <w:rFonts w:ascii="Times New Roman" w:hAnsi="Times New Roman" w:cs="Khmer OS Siemreap" w:eastAsia="Khmer OS Siemreap"/>
          <w:b w:val="0"/>
          <w:i w:val="0"/>
          <w:sz w:val="24"/>
        </w:rPr>
        <w:t>A representative walk-through of the mobile client is reproduced in Figure 4.4. The HomeScreen displays a summary dashboard showing the number of scans performed, the threat distribution, and the user's most recent activity. The ScanningScreen accepts either typed text or a recorded voice clip. The ResultScreen displays the overall verdict (SPAM / PHISHING / SAFE), a numeric confidence, the threat level (LOW / MEDIUM / HIGH), the list of threat indicators returned by the model, and a "report" button that submits the message to the feedback queue.</w:t>
      </w:r>
    </w:p>
    <w:p>
      <w:pPr>
        <w:spacing w:before="120" w:after="120" w:line="276" w:lineRule="auto"/>
        <w:jc w:val="center"/>
      </w:pPr>
      <w:r>
        <w:rPr>
          <w:rFonts w:ascii="Times New Roman" w:hAnsi="Times New Roman" w:cs="Khmer OS Siemreap" w:eastAsia="Khmer OS Siemreap"/>
          <w:b/>
          <w:i w:val="0"/>
          <w:sz w:val="24"/>
        </w:rPr>
        <w:t>Figure 4.4 — Home, Scan and Result screens of the mobile app (schematic).</w:t>
      </w:r>
    </w:p>
    <w:p>
      <w:pPr>
        <w:spacing w:before="0" w:after="0" w:line="276" w:lineRule="auto"/>
        <w:ind w:left="432"/>
        <w:jc w:val="left"/>
      </w:pPr>
      <w:r>
        <w:rPr>
          <w:rFonts w:ascii="Courier New" w:hAnsi="Courier New" w:cs="Khmer OS Siemreap" w:eastAsia="Khmer OS Siemreap"/>
          <w:b w:val="0"/>
          <w:i w:val="0"/>
          <w:sz w:val="20"/>
        </w:rPr>
        <w:t>HomeScreen                ScanningScreen           ResultScreen</w:t>
      </w:r>
    </w:p>
    <w:p>
      <w:pPr>
        <w:spacing w:before="0" w:after="0" w:line="276" w:lineRule="auto"/>
        <w:ind w:left="432"/>
        <w:jc w:val="left"/>
      </w:pPr>
      <w:r>
        <w:rPr>
          <w:rFonts w:ascii="Courier New" w:hAnsi="Courier New" w:cs="Khmer OS Siemreap" w:eastAsia="Khmer OS Siemreap"/>
          <w:b w:val="0"/>
          <w:i w:val="0"/>
          <w:sz w:val="20"/>
        </w:rPr>
        <w:t>┌──────────────┐          ┌──────────────┐       ┌──────────────┐</w:t>
      </w:r>
    </w:p>
    <w:p>
      <w:pPr>
        <w:spacing w:before="0" w:after="0" w:line="276" w:lineRule="auto"/>
        <w:ind w:left="432"/>
        <w:jc w:val="left"/>
      </w:pPr>
      <w:r>
        <w:rPr>
          <w:rFonts w:ascii="Courier New" w:hAnsi="Courier New" w:cs="Khmer OS Siemreap" w:eastAsia="Khmer OS Siemreap"/>
          <w:b w:val="0"/>
          <w:i w:val="0"/>
          <w:sz w:val="20"/>
        </w:rPr>
        <w:t>│  Hello, Yan  │          │ [ text box ] │       │  ⚠ SPAM      │</w:t>
      </w:r>
    </w:p>
    <w:p>
      <w:pPr>
        <w:spacing w:before="0" w:after="0" w:line="276" w:lineRule="auto"/>
        <w:ind w:left="432"/>
        <w:jc w:val="left"/>
      </w:pPr>
      <w:r>
        <w:rPr>
          <w:rFonts w:ascii="Courier New" w:hAnsi="Courier New" w:cs="Khmer OS Siemreap" w:eastAsia="Khmer OS Siemreap"/>
          <w:b w:val="0"/>
          <w:i w:val="0"/>
          <w:sz w:val="20"/>
        </w:rPr>
        <w:t>│  Total: 124  │          │ [🎤 record]  │       │  Conf. 99.2% │</w:t>
      </w:r>
    </w:p>
    <w:p>
      <w:pPr>
        <w:spacing w:before="0" w:after="0" w:line="276" w:lineRule="auto"/>
        <w:ind w:left="432"/>
        <w:jc w:val="left"/>
      </w:pPr>
      <w:r>
        <w:rPr>
          <w:rFonts w:ascii="Courier New" w:hAnsi="Courier New" w:cs="Khmer OS Siemreap" w:eastAsia="Khmer OS Siemreap"/>
          <w:b w:val="0"/>
          <w:i w:val="0"/>
          <w:sz w:val="20"/>
        </w:rPr>
        <w:t>│  Safe: 118   │          │ [ Scan ] ▶   │       │  HIGH threat │</w:t>
      </w:r>
    </w:p>
    <w:p>
      <w:pPr>
        <w:spacing w:before="0" w:after="0" w:line="276" w:lineRule="auto"/>
        <w:ind w:left="432"/>
        <w:jc w:val="left"/>
      </w:pPr>
      <w:r>
        <w:rPr>
          <w:rFonts w:ascii="Courier New" w:hAnsi="Courier New" w:cs="Khmer OS Siemreap" w:eastAsia="Khmer OS Siemreap"/>
          <w:b w:val="0"/>
          <w:i w:val="0"/>
          <w:sz w:val="20"/>
        </w:rPr>
        <w:t>│  Threat: 6   │          └──────────────┘       │  • urgency    │</w:t>
      </w:r>
    </w:p>
    <w:p>
      <w:pPr>
        <w:spacing w:before="0" w:after="0" w:line="276" w:lineRule="auto"/>
        <w:ind w:left="432"/>
        <w:jc w:val="left"/>
      </w:pPr>
      <w:r>
        <w:rPr>
          <w:rFonts w:ascii="Courier New" w:hAnsi="Courier New" w:cs="Khmer OS Siemreap" w:eastAsia="Khmer OS Siemreap"/>
          <w:b w:val="0"/>
          <w:i w:val="0"/>
          <w:sz w:val="20"/>
        </w:rPr>
        <w:t>│              │                                  │  • short URL  │</w:t>
      </w:r>
    </w:p>
    <w:p>
      <w:pPr>
        <w:spacing w:before="0" w:after="0" w:line="276" w:lineRule="auto"/>
        <w:ind w:left="432"/>
        <w:jc w:val="left"/>
      </w:pPr>
      <w:r>
        <w:rPr>
          <w:rFonts w:ascii="Courier New" w:hAnsi="Courier New" w:cs="Khmer OS Siemreap" w:eastAsia="Khmer OS Siemreap"/>
          <w:b w:val="0"/>
          <w:i w:val="0"/>
          <w:sz w:val="20"/>
        </w:rPr>
        <w:t>│  Recent ▶    │                                  │  • brand imp. │</w:t>
      </w:r>
    </w:p>
    <w:p>
      <w:pPr>
        <w:spacing w:before="0" w:after="0" w:line="276" w:lineRule="auto"/>
        <w:ind w:left="432"/>
        <w:jc w:val="left"/>
      </w:pPr>
      <w:r>
        <w:rPr>
          <w:rFonts w:ascii="Courier New" w:hAnsi="Courier New" w:cs="Khmer OS Siemreap" w:eastAsia="Khmer OS Siemreap"/>
          <w:b w:val="0"/>
          <w:i w:val="0"/>
          <w:sz w:val="20"/>
        </w:rPr>
        <w:t>└──────────────┘                                  │  [ Report ]   │</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120" w:line="360" w:lineRule="auto"/>
        <w:ind w:firstLine="720"/>
        <w:jc w:val="both"/>
      </w:pPr>
      <w:r>
        <w:rPr>
          <w:rFonts w:ascii="Times New Roman" w:hAnsi="Times New Roman" w:cs="Khmer OS Siemreap" w:eastAsia="Khmer OS Siemreap"/>
          <w:b w:val="0"/>
          <w:i w:val="0"/>
          <w:sz w:val="24"/>
        </w:rPr>
        <w:t>\pagebreak</w:t>
      </w:r>
    </w:p>
    <w:p>
      <w:pPr>
        <w:spacing w:before="120" w:after="40"/>
        <w:jc w:val="center"/>
      </w:pPr>
      <w:r>
        <w:drawing>
          <wp:inline xmlns:a="http://schemas.openxmlformats.org/drawingml/2006/main" xmlns:pic="http://schemas.openxmlformats.org/drawingml/2006/picture">
            <wp:extent cx="2743200" cy="5717177"/>
            <wp:docPr id="8" name="Picture 8"/>
            <wp:cNvGraphicFramePr>
              <a:graphicFrameLocks noChangeAspect="1"/>
            </wp:cNvGraphicFramePr>
            <a:graphic>
              <a:graphicData uri="http://schemas.openxmlformats.org/drawingml/2006/picture">
                <pic:pic>
                  <pic:nvPicPr>
                    <pic:cNvPr id="0" name="ui_home_screen.png"/>
                    <pic:cNvPicPr/>
                  </pic:nvPicPr>
                  <pic:blipFill>
                    <a:blip r:embed="rId17"/>
                    <a:stretch>
                      <a:fillRect/>
                    </a:stretch>
                  </pic:blipFill>
                  <pic:spPr>
                    <a:xfrm>
                      <a:off x="0" y="0"/>
                      <a:ext cx="2743200" cy="5717177"/>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6  Mobile Home Screen</w:t>
      </w:r>
    </w:p>
    <w:p>
      <w:pPr>
        <w:spacing w:before="120" w:after="40"/>
        <w:jc w:val="center"/>
      </w:pPr>
      <w:r>
        <w:drawing>
          <wp:inline xmlns:a="http://schemas.openxmlformats.org/drawingml/2006/main" xmlns:pic="http://schemas.openxmlformats.org/drawingml/2006/picture">
            <wp:extent cx="2743200" cy="5717177"/>
            <wp:docPr id="9" name="Picture 9"/>
            <wp:cNvGraphicFramePr>
              <a:graphicFrameLocks noChangeAspect="1"/>
            </wp:cNvGraphicFramePr>
            <a:graphic>
              <a:graphicData uri="http://schemas.openxmlformats.org/drawingml/2006/picture">
                <pic:pic>
                  <pic:nvPicPr>
                    <pic:cNvPr id="0" name="ui_scan_screen.png"/>
                    <pic:cNvPicPr/>
                  </pic:nvPicPr>
                  <pic:blipFill>
                    <a:blip r:embed="rId18"/>
                    <a:stretch>
                      <a:fillRect/>
                    </a:stretch>
                  </pic:blipFill>
                  <pic:spPr>
                    <a:xfrm>
                      <a:off x="0" y="0"/>
                      <a:ext cx="2743200" cy="5717177"/>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7  Text / Voice Scan Screen</w:t>
      </w:r>
    </w:p>
    <w:p>
      <w:pPr>
        <w:spacing w:before="120" w:after="40"/>
        <w:jc w:val="center"/>
      </w:pPr>
      <w:r>
        <w:drawing>
          <wp:inline xmlns:a="http://schemas.openxmlformats.org/drawingml/2006/main" xmlns:pic="http://schemas.openxmlformats.org/drawingml/2006/picture">
            <wp:extent cx="2743200" cy="5717177"/>
            <wp:docPr id="10" name="Picture 10"/>
            <wp:cNvGraphicFramePr>
              <a:graphicFrameLocks noChangeAspect="1"/>
            </wp:cNvGraphicFramePr>
            <a:graphic>
              <a:graphicData uri="http://schemas.openxmlformats.org/drawingml/2006/picture">
                <pic:pic>
                  <pic:nvPicPr>
                    <pic:cNvPr id="0" name="ui_result_screen.png"/>
                    <pic:cNvPicPr/>
                  </pic:nvPicPr>
                  <pic:blipFill>
                    <a:blip r:embed="rId19"/>
                    <a:stretch>
                      <a:fillRect/>
                    </a:stretch>
                  </pic:blipFill>
                  <pic:spPr>
                    <a:xfrm>
                      <a:off x="0" y="0"/>
                      <a:ext cx="2743200" cy="5717177"/>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8  Scan Result Screen</w:t>
      </w:r>
    </w:p>
    <w:p>
      <w:pPr>
        <w:spacing w:before="120" w:after="40"/>
        <w:jc w:val="center"/>
      </w:pPr>
      <w:r>
        <w:drawing>
          <wp:inline xmlns:a="http://schemas.openxmlformats.org/drawingml/2006/main" xmlns:pic="http://schemas.openxmlformats.org/drawingml/2006/picture">
            <wp:extent cx="2743200" cy="5717177"/>
            <wp:docPr id="11" name="Picture 11"/>
            <wp:cNvGraphicFramePr>
              <a:graphicFrameLocks noChangeAspect="1"/>
            </wp:cNvGraphicFramePr>
            <a:graphic>
              <a:graphicData uri="http://schemas.openxmlformats.org/drawingml/2006/picture">
                <pic:pic>
                  <pic:nvPicPr>
                    <pic:cNvPr id="0" name="ui_phishing_screen.png"/>
                    <pic:cNvPicPr/>
                  </pic:nvPicPr>
                  <pic:blipFill>
                    <a:blip r:embed="rId20"/>
                    <a:stretch>
                      <a:fillRect/>
                    </a:stretch>
                  </pic:blipFill>
                  <pic:spPr>
                    <a:xfrm>
                      <a:off x="0" y="0"/>
                      <a:ext cx="2743200" cy="5717177"/>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9  Phishing URL Scan Screen</w:t>
      </w:r>
    </w:p>
    <w:p>
      <w:pPr>
        <w:spacing w:before="120" w:after="40"/>
        <w:jc w:val="center"/>
      </w:pPr>
      <w:r>
        <w:drawing>
          <wp:inline xmlns:a="http://schemas.openxmlformats.org/drawingml/2006/main" xmlns:pic="http://schemas.openxmlformats.org/drawingml/2006/picture">
            <wp:extent cx="2743200" cy="5717177"/>
            <wp:docPr id="12" name="Picture 12"/>
            <wp:cNvGraphicFramePr>
              <a:graphicFrameLocks noChangeAspect="1"/>
            </wp:cNvGraphicFramePr>
            <a:graphic>
              <a:graphicData uri="http://schemas.openxmlformats.org/drawingml/2006/picture">
                <pic:pic>
                  <pic:nvPicPr>
                    <pic:cNvPr id="0" name="ui_email_accounts.png"/>
                    <pic:cNvPicPr/>
                  </pic:nvPicPr>
                  <pic:blipFill>
                    <a:blip r:embed="rId21"/>
                    <a:stretch>
                      <a:fillRect/>
                    </a:stretch>
                  </pic:blipFill>
                  <pic:spPr>
                    <a:xfrm>
                      <a:off x="0" y="0"/>
                      <a:ext cx="2743200" cy="5717177"/>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10  Connected Email Accounts</w:t>
      </w:r>
    </w:p>
    <w:p>
      <w:pPr>
        <w:spacing w:before="120" w:after="40"/>
        <w:jc w:val="center"/>
      </w:pPr>
      <w:r>
        <w:drawing>
          <wp:inline xmlns:a="http://schemas.openxmlformats.org/drawingml/2006/main" xmlns:pic="http://schemas.openxmlformats.org/drawingml/2006/picture">
            <wp:extent cx="2743200" cy="5717177"/>
            <wp:docPr id="13" name="Picture 13"/>
            <wp:cNvGraphicFramePr>
              <a:graphicFrameLocks noChangeAspect="1"/>
            </wp:cNvGraphicFramePr>
            <a:graphic>
              <a:graphicData uri="http://schemas.openxmlformats.org/drawingml/2006/picture">
                <pic:pic>
                  <pic:nvPicPr>
                    <pic:cNvPr id="0" name="ui_email_results.png"/>
                    <pic:cNvPicPr/>
                  </pic:nvPicPr>
                  <pic:blipFill>
                    <a:blip r:embed="rId22"/>
                    <a:stretch>
                      <a:fillRect/>
                    </a:stretch>
                  </pic:blipFill>
                  <pic:spPr>
                    <a:xfrm>
                      <a:off x="0" y="0"/>
                      <a:ext cx="2743200" cy="5717177"/>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11  Flagged Email Results</w:t>
      </w:r>
    </w:p>
    <w:p>
      <w:pPr>
        <w:spacing w:before="120" w:after="40"/>
        <w:jc w:val="center"/>
      </w:pPr>
      <w:r>
        <w:drawing>
          <wp:inline xmlns:a="http://schemas.openxmlformats.org/drawingml/2006/main" xmlns:pic="http://schemas.openxmlformats.org/drawingml/2006/picture">
            <wp:extent cx="2743200" cy="5717177"/>
            <wp:docPr id="14" name="Picture 14"/>
            <wp:cNvGraphicFramePr>
              <a:graphicFrameLocks noChangeAspect="1"/>
            </wp:cNvGraphicFramePr>
            <a:graphic>
              <a:graphicData uri="http://schemas.openxmlformats.org/drawingml/2006/picture">
                <pic:pic>
                  <pic:nvPicPr>
                    <pic:cNvPr id="0" name="ui_settings.png"/>
                    <pic:cNvPicPr/>
                  </pic:nvPicPr>
                  <pic:blipFill>
                    <a:blip r:embed="rId23"/>
                    <a:stretch>
                      <a:fillRect/>
                    </a:stretch>
                  </pic:blipFill>
                  <pic:spPr>
                    <a:xfrm>
                      <a:off x="0" y="0"/>
                      <a:ext cx="2743200" cy="5717177"/>
                    </a:xfrm>
                    <a:prstGeom prst="rect"/>
                  </pic:spPr>
                </pic:pic>
              </a:graphicData>
            </a:graphic>
          </wp:inline>
        </w:drawing>
      </w:r>
    </w:p>
    <w:p>
      <w:pPr>
        <w:spacing w:before="0" w:after="240"/>
        <w:jc w:val="center"/>
      </w:pPr>
      <w:r>
        <w:rPr>
          <w:rFonts w:ascii="Times New Roman" w:hAnsi="Times New Roman" w:cs="Khmer OS Siemreap" w:eastAsia="Khmer OS Siemreap"/>
          <w:b w:val="0"/>
          <w:i/>
          <w:sz w:val="22"/>
        </w:rPr>
        <w:t>Figure 12  Settings and Subscription</w:t>
      </w:r>
    </w:p>
    <w:p>
      <w:r>
        <w:br w:type="page"/>
      </w:r>
    </w:p>
    <w:p>
      <w:r>
        <w:rPr>
          <w:b/>
          <w:sz w:val="24"/>
        </w:rPr>
        <w:t>4.1.8 Detection Results Across Modalities (Composite Screenshot)</w:t>
      </w:r>
    </w:p>
    <w:p>
      <w:r>
        <w:rPr>
          <w:b w:val="0"/>
          <w:sz w:val="24"/>
        </w:rPr>
        <w:t>Figure 4.x presents a composite figure of six screenshots captured from the deployed mobile client. Each panel illustrates a different threat modality and a different style of verdict surface.</w:t>
      </w:r>
    </w:p>
    <w:p>
      <w:pPr>
        <w:jc w:val="center"/>
      </w:pPr>
      <w:r>
        <w:drawing>
          <wp:inline xmlns:a="http://schemas.openxmlformats.org/drawingml/2006/main" xmlns:pic="http://schemas.openxmlformats.org/drawingml/2006/picture">
            <wp:extent cx="4572000" cy="6429080"/>
            <wp:docPr id="16" name="Picture 16"/>
            <wp:cNvGraphicFramePr>
              <a:graphicFrameLocks noChangeAspect="1"/>
            </wp:cNvGraphicFramePr>
            <a:graphic>
              <a:graphicData uri="http://schemas.openxmlformats.org/drawingml/2006/picture">
                <pic:pic>
                  <pic:nvPicPr>
                    <pic:cNvPr id="0" name="detection-results.png"/>
                    <pic:cNvPicPr/>
                  </pic:nvPicPr>
                  <pic:blipFill>
                    <a:blip r:embed="rId25"/>
                    <a:stretch>
                      <a:fillRect/>
                    </a:stretch>
                  </pic:blipFill>
                  <pic:spPr>
                    <a:xfrm>
                      <a:off x="0" y="0"/>
                      <a:ext cx="4572000" cy="6429080"/>
                    </a:xfrm>
                    <a:prstGeom prst="rect"/>
                  </pic:spPr>
                </pic:pic>
              </a:graphicData>
            </a:graphic>
          </wp:inline>
        </w:drawing>
      </w:r>
    </w:p>
    <w:p>
      <w:pPr>
        <w:jc w:val="center"/>
      </w:pPr>
      <w:r>
        <w:rPr>
          <w:i/>
          <w:sz w:val="22"/>
        </w:rPr>
        <w:t>Figure 4.x  Composite figure of six representative results from the deployed mobile client. Top row, left to right: SMS spam detection (CRITICAL, 99 per cent confidence), voice-scam detection (CRITICAL, 99.6 per cent confidence with transcribed message), phishing URL detection (CRITICAL, Very High Risk, 97.8 per cent confidence). Bottom row, left to right: URL behaviour analysis with four observed indicators, e-mail inbox scan with the offending message highlighted, and the security dashboard tile showing severity distribution and recent activity.</w:t>
      </w:r>
    </w:p>
    <w:p>
      <w:r>
        <w:rPr>
          <w:b w:val="0"/>
          <w:sz w:val="24"/>
        </w:rPr>
        <w:t>The six panels are described in detail below, in reading order.</w:t>
      </w:r>
    </w:p>
    <w:p>
      <w:r>
        <w:rPr>
          <w:b w:val="0"/>
          <w:sz w:val="24"/>
        </w:rPr>
        <w:t>Panel 1 - SMS Spam (top-left). The Result screen for an SMS classified as CRITICAL with 99 per cent confidence. The header displays the threat level in red and the scanned message body verbatim. Below the verdict, the screen renders a 'Why this is dangerous' section that lists the human-readable reasons returned by the classifier - in this case, an urgent action request, a credential-collection step and a credibility-undermining phrasing pattern. A 'Report this URL' call-to-action allows the user to add the verdict to their personal incident log and to send anonymised counter-evidence back to the feedback table. This panel illustrates the typical worst-case for SMS: a short, urgent, credential-harvesting message in which every textual indicator fires simultaneously.</w:t>
      </w:r>
    </w:p>
    <w:p>
      <w:r>
        <w:rPr>
          <w:b w:val="0"/>
          <w:sz w:val="24"/>
        </w:rPr>
        <w:t>Panel 2 - Voice Scam (top-centre). The Result screen following analysis of a recorded voice clip. The clip is first transcribed via the SpeechRecognition Google STT back-end (the transcription is reproduced on-screen so the user can verify it), then the resulting text is fed through the same preprocessing and classification pipeline as the SMS path. The verdict tile is identical in shape and colour to the SMS panel - the user does not need to learn a second visual vocabulary to interpret a voice result. The confidence is 99.6 per cent and the threat level CRITICAL. The transcribed text is the same credential-harvesting story used in the SMS scenario, which is unsurprising: the voice-scam dataset (BothBosu/scam-dialogue) is composed of scripted scam dialogues, and the lexical overlap with SMS spam is high.</w:t>
      </w:r>
    </w:p>
    <w:p>
      <w:r>
        <w:rPr>
          <w:b w:val="0"/>
          <w:sz w:val="24"/>
        </w:rPr>
        <w:t>Panel 3 - Phishing URL (top-right). The Result screen for a URL submitted to the /api/v1/phishing/scan-url endpoint. The verdict here is CRITICAL with a textual descriptor of 'Very High Risk' and 97.8 per cent confidence. Three sub-indicators are itemised - the URL shows characteristics of a phishing site (URL-structural rules), the ML model returned a very high probability (text analysis), and the page is asking the user to enter their credentials (visual analysis). The 'Report this URL' button is again surfaced so that even a confirmed phishing URL can be acted on by the user. This panel exemplifies the value of the composite scorer: no single evidence stream by itself would have justified the CRITICAL verdict, but the agreement of three streams pushed the weighted total above the 80-point threshold.</w:t>
      </w:r>
    </w:p>
    <w:p>
      <w:r>
        <w:rPr>
          <w:b w:val="0"/>
          <w:sz w:val="24"/>
        </w:rPr>
        <w:t>Panel 4 - URL Behaviour Analysis (bottom-left). A second-opinion view of the same URL, this time displaying the behavioural findings observed during the headless-browser deep-scan. Four items are listed: the page reads document cookies (a fingerprinting precursor), the page wants to store data in localStorage (often used to persist a stolen session), the page tries to load an SSL-error / redirect chain that masquerades as a Google Pay vendor, and the page exhibits domain-mismatch indicators between the displayed brand and the actual hosting domain. A recommendation banner at the bottom states that the URL appears to be safe under behaviour heuristics alone - illustrating the design decision documented in Section 3.1.9: behaviour signals are advisory rather than authoritative, and they never lower a verdict already settled by content-based scoring.</w:t>
      </w:r>
    </w:p>
    <w:p>
      <w:r>
        <w:rPr>
          <w:b w:val="0"/>
          <w:sz w:val="24"/>
        </w:rPr>
        <w:t>Panel 5 - Email Inbox Scan (bottom-centre). The Inbox tab of the e-mail scanner. The user has linked their Gmail account through IMAP, the worker has pulled the latest messages, and each message is rendered as a row tagged with the worker's verdict - 'Flagged' for high-confidence spam, 'Clean' otherwise. A weekly summary card at the top reports the aggregate result of the most recent background sweep. The screen demonstrates the passive scanning mode of the system: the user does not need to copy and paste anything; the worker pulls e-mail periodically and surfaces only the messages that score above the configurable spam threshold. Trusted senders configured by the user (see commit 0b582ed) bypass classification entirely.</w:t>
      </w:r>
    </w:p>
    <w:p>
      <w:r>
        <w:rPr>
          <w:b w:val="0"/>
          <w:sz w:val="24"/>
        </w:rPr>
        <w:t>Panel 6 - Security Dashboard (bottom-right). The SOC-style dashboard. Three counters at the top (Threats, Alerts, Files) summarise the day's activity. A Severity Distribution bar chart breaks down recent verdicts into Low, Medium, High and Critical buckets, providing the user with a quantitative sense of how clean their digital environment has been. The 'Top threats' card is intentionally blank in this screenshot - the dashboard is being viewed during a quiet period - to reinforce the design principle that the dashboard's most valuable state is the absence of incidents, not the presence of them.</w:t>
      </w:r>
    </w:p>
    <w:p>
      <w:r>
        <w:rPr>
          <w:b w:val="0"/>
          <w:sz w:val="24"/>
        </w:rPr>
        <w:t>Taken together, the six panels demonstrate that the system has been carried from research prototype into an integrated, multi-modal mobile product. The same composite verdict object - {verdict, confidence, threat_level, indicators, recommendation} - is rendered in five distinct UI surfaces; only the iconography and the data fed into the scorer vary.</w:t>
      </w:r>
    </w:p>
    <w:p>
      <w:r>
        <w:rPr>
          <w:b/>
          <w:sz w:val="24"/>
        </w:rPr>
        <w:t>4.1.9 Preflight Smoke-Test Results</w:t>
      </w:r>
    </w:p>
    <w:p>
      <w:r>
        <w:rPr>
          <w:b w:val="0"/>
          <w:sz w:val="24"/>
        </w:rPr>
        <w:t>Before any defence recording is captured, the operator runs defense/preflight-demo.sh, a shell script that issues six synthetic scans against the live API and asserts the expected verdict for each. The script's purpose is twofold: it verifies that the deep-scan endpoint is responsive end-to-end, and it warms the Redis-backed deep-scan cache so that the live demo never has to wait on a cold scan. Failure of any assertion blocks recording. The six cases comprise three trusted domains and three phishing URLs, plus a re-scan of google.com that must complete within 1.5 seconds to confirm a warm cache.</w:t>
      </w:r>
    </w:p>
    <w:p>
      <w:r>
        <w:rPr>
          <w:b/>
          <w:sz w:val="24"/>
        </w:rPr>
        <w:t>Table 4.4 - Preflight smoke-test cases</w:t>
      </w:r>
    </w:p>
    <w:tbl>
      <w:tblPr>
        <w:tblW w:type="auto" w:w="0"/>
        <w:tblLook w:firstColumn="1" w:firstRow="1" w:lastColumn="0" w:lastRow="0" w:noHBand="0" w:noVBand="1" w:val="04A0"/>
      </w:tblPr>
      <w:tblGrid>
        <w:gridCol w:w="2197"/>
        <w:gridCol w:w="2197"/>
        <w:gridCol w:w="2197"/>
        <w:gridCol w:w="2197"/>
      </w:tblGrid>
      <w:tr>
        <w:tc>
          <w:tcPr>
            <w:tcW w:type="dxa" w:w="2197"/>
          </w:tcPr>
          <w:p>
            <w:r/>
            <w:r>
              <w:rPr>
                <w:b/>
                <w:sz w:val="22"/>
              </w:rPr>
              <w:t>URL</w:t>
            </w:r>
          </w:p>
        </w:tc>
        <w:tc>
          <w:tcPr>
            <w:tcW w:type="dxa" w:w="2197"/>
          </w:tcPr>
          <w:p>
            <w:r/>
            <w:r>
              <w:rPr>
                <w:b/>
                <w:sz w:val="22"/>
              </w:rPr>
              <w:t>Expected</w:t>
            </w:r>
          </w:p>
        </w:tc>
        <w:tc>
          <w:tcPr>
            <w:tcW w:type="dxa" w:w="2197"/>
          </w:tcPr>
          <w:p>
            <w:r/>
            <w:r>
              <w:rPr>
                <w:b/>
                <w:sz w:val="22"/>
              </w:rPr>
              <w:t>Allowed threat level</w:t>
            </w:r>
          </w:p>
        </w:tc>
        <w:tc>
          <w:tcPr>
            <w:tcW w:type="dxa" w:w="2197"/>
          </w:tcPr>
          <w:p>
            <w:r/>
            <w:r>
              <w:rPr>
                <w:b/>
                <w:sz w:val="22"/>
              </w:rPr>
              <w:t>Purpose</w:t>
            </w:r>
          </w:p>
        </w:tc>
      </w:tr>
      <w:tr>
        <w:tc>
          <w:tcPr>
            <w:tcW w:type="dxa" w:w="2197"/>
          </w:tcPr>
          <w:p>
            <w:r/>
            <w:r>
              <w:rPr>
                <w:sz w:val="22"/>
              </w:rPr>
              <w:t>https://www.google.com</w:t>
            </w:r>
          </w:p>
        </w:tc>
        <w:tc>
          <w:tcPr>
            <w:tcW w:type="dxa" w:w="2197"/>
          </w:tcPr>
          <w:p>
            <w:r/>
            <w:r>
              <w:rPr>
                <w:sz w:val="22"/>
              </w:rPr>
              <w:t>safe</w:t>
            </w:r>
          </w:p>
        </w:tc>
        <w:tc>
          <w:tcPr>
            <w:tcW w:type="dxa" w:w="2197"/>
          </w:tcPr>
          <w:p>
            <w:r/>
            <w:r>
              <w:rPr>
                <w:sz w:val="22"/>
              </w:rPr>
              <w:t>NONE</w:t>
            </w:r>
          </w:p>
        </w:tc>
        <w:tc>
          <w:tcPr>
            <w:tcW w:type="dxa" w:w="2197"/>
          </w:tcPr>
          <w:p>
            <w:r/>
            <w:r>
              <w:rPr>
                <w:sz w:val="22"/>
              </w:rPr>
              <w:t>Trusted-domain allowlist (Google)</w:t>
            </w:r>
          </w:p>
        </w:tc>
      </w:tr>
      <w:tr>
        <w:tc>
          <w:tcPr>
            <w:tcW w:type="dxa" w:w="2197"/>
          </w:tcPr>
          <w:p>
            <w:r/>
            <w:r>
              <w:rPr>
                <w:sz w:val="22"/>
              </w:rPr>
              <w:t>https://paypal.com</w:t>
            </w:r>
          </w:p>
        </w:tc>
        <w:tc>
          <w:tcPr>
            <w:tcW w:type="dxa" w:w="2197"/>
          </w:tcPr>
          <w:p>
            <w:r/>
            <w:r>
              <w:rPr>
                <w:sz w:val="22"/>
              </w:rPr>
              <w:t>safe</w:t>
            </w:r>
          </w:p>
        </w:tc>
        <w:tc>
          <w:tcPr>
            <w:tcW w:type="dxa" w:w="2197"/>
          </w:tcPr>
          <w:p>
            <w:r/>
            <w:r>
              <w:rPr>
                <w:sz w:val="22"/>
              </w:rPr>
              <w:t>NONE</w:t>
            </w:r>
          </w:p>
        </w:tc>
        <w:tc>
          <w:tcPr>
            <w:tcW w:type="dxa" w:w="2197"/>
          </w:tcPr>
          <w:p>
            <w:r/>
            <w:r>
              <w:rPr>
                <w:sz w:val="22"/>
              </w:rPr>
              <w:t>Trusted-domain allowlist (PayPal)</w:t>
            </w:r>
          </w:p>
        </w:tc>
      </w:tr>
      <w:tr>
        <w:tc>
          <w:tcPr>
            <w:tcW w:type="dxa" w:w="2197"/>
          </w:tcPr>
          <w:p>
            <w:r/>
            <w:r>
              <w:rPr>
                <w:sz w:val="22"/>
              </w:rPr>
              <w:t>https://github.com</w:t>
            </w:r>
          </w:p>
        </w:tc>
        <w:tc>
          <w:tcPr>
            <w:tcW w:type="dxa" w:w="2197"/>
          </w:tcPr>
          <w:p>
            <w:r/>
            <w:r>
              <w:rPr>
                <w:sz w:val="22"/>
              </w:rPr>
              <w:t>safe</w:t>
            </w:r>
          </w:p>
        </w:tc>
        <w:tc>
          <w:tcPr>
            <w:tcW w:type="dxa" w:w="2197"/>
          </w:tcPr>
          <w:p>
            <w:r/>
            <w:r>
              <w:rPr>
                <w:sz w:val="22"/>
              </w:rPr>
              <w:t>NONE</w:t>
            </w:r>
          </w:p>
        </w:tc>
        <w:tc>
          <w:tcPr>
            <w:tcW w:type="dxa" w:w="2197"/>
          </w:tcPr>
          <w:p>
            <w:r/>
            <w:r>
              <w:rPr>
                <w:sz w:val="22"/>
              </w:rPr>
              <w:t>Trusted-domain allowlist (GitHub)</w:t>
            </w:r>
          </w:p>
        </w:tc>
      </w:tr>
      <w:tr>
        <w:tc>
          <w:tcPr>
            <w:tcW w:type="dxa" w:w="2197"/>
          </w:tcPr>
          <w:p>
            <w:r/>
            <w:r>
              <w:rPr>
                <w:sz w:val="22"/>
              </w:rPr>
              <w:t>http://paypa1-secure-login.com/verify</w:t>
            </w:r>
          </w:p>
        </w:tc>
        <w:tc>
          <w:tcPr>
            <w:tcW w:type="dxa" w:w="2197"/>
          </w:tcPr>
          <w:p>
            <w:r/>
            <w:r>
              <w:rPr>
                <w:sz w:val="22"/>
              </w:rPr>
              <w:t>phishing</w:t>
            </w:r>
          </w:p>
        </w:tc>
        <w:tc>
          <w:tcPr>
            <w:tcW w:type="dxa" w:w="2197"/>
          </w:tcPr>
          <w:p>
            <w:r/>
            <w:r>
              <w:rPr>
                <w:sz w:val="22"/>
              </w:rPr>
              <w:t>MEDIUM / HIGH / CRITICAL</w:t>
            </w:r>
          </w:p>
        </w:tc>
        <w:tc>
          <w:tcPr>
            <w:tcW w:type="dxa" w:w="2197"/>
          </w:tcPr>
          <w:p>
            <w:r/>
            <w:r>
              <w:rPr>
                <w:sz w:val="22"/>
              </w:rPr>
              <w:t>PayPal typosquat with hyphenated lookalike pattern</w:t>
            </w:r>
          </w:p>
        </w:tc>
      </w:tr>
      <w:tr>
        <w:tc>
          <w:tcPr>
            <w:tcW w:type="dxa" w:w="2197"/>
          </w:tcPr>
          <w:p>
            <w:r/>
            <w:r>
              <w:rPr>
                <w:sz w:val="22"/>
              </w:rPr>
              <w:t>https://newsbwebmail.weebly.com/</w:t>
            </w:r>
          </w:p>
        </w:tc>
        <w:tc>
          <w:tcPr>
            <w:tcW w:type="dxa" w:w="2197"/>
          </w:tcPr>
          <w:p>
            <w:r/>
            <w:r>
              <w:rPr>
                <w:sz w:val="22"/>
              </w:rPr>
              <w:t>phishing</w:t>
            </w:r>
          </w:p>
        </w:tc>
        <w:tc>
          <w:tcPr>
            <w:tcW w:type="dxa" w:w="2197"/>
          </w:tcPr>
          <w:p>
            <w:r/>
            <w:r>
              <w:rPr>
                <w:sz w:val="22"/>
              </w:rPr>
              <w:t>MEDIUM / HIGH / CRITICAL</w:t>
            </w:r>
          </w:p>
        </w:tc>
        <w:tc>
          <w:tcPr>
            <w:tcW w:type="dxa" w:w="2197"/>
          </w:tcPr>
          <w:p>
            <w:r/>
            <w:r>
              <w:rPr>
                <w:sz w:val="22"/>
              </w:rPr>
              <w:t>Free-hosting credential-harvest pattern</w:t>
            </w:r>
          </w:p>
        </w:tc>
      </w:tr>
      <w:tr>
        <w:tc>
          <w:tcPr>
            <w:tcW w:type="dxa" w:w="2197"/>
          </w:tcPr>
          <w:p>
            <w:r/>
            <w:r>
              <w:rPr>
                <w:sz w:val="22"/>
              </w:rPr>
              <w:t>https://aiscamshield.codes/safe-lab-demo/</w:t>
            </w:r>
          </w:p>
        </w:tc>
        <w:tc>
          <w:tcPr>
            <w:tcW w:type="dxa" w:w="2197"/>
          </w:tcPr>
          <w:p>
            <w:r/>
            <w:r>
              <w:rPr>
                <w:sz w:val="22"/>
              </w:rPr>
              <w:t>phishing</w:t>
            </w:r>
          </w:p>
        </w:tc>
        <w:tc>
          <w:tcPr>
            <w:tcW w:type="dxa" w:w="2197"/>
          </w:tcPr>
          <w:p>
            <w:r/>
            <w:r>
              <w:rPr>
                <w:sz w:val="22"/>
              </w:rPr>
              <w:t>CRITICAL</w:t>
            </w:r>
          </w:p>
        </w:tc>
        <w:tc>
          <w:tcPr>
            <w:tcW w:type="dxa" w:w="2197"/>
          </w:tcPr>
          <w:p>
            <w:r/>
            <w:r>
              <w:rPr>
                <w:sz w:val="22"/>
              </w:rPr>
              <w:t>In-house safe phishing laboratory</w:t>
            </w:r>
          </w:p>
        </w:tc>
      </w:tr>
    </w:tbl>
    <w:p>
      <w:r>
        <w:rPr>
          <w:b w:val="0"/>
          <w:sz w:val="24"/>
        </w:rPr>
        <w:t>The fourth case - paypa1-secure-login.com - is particularly informative. The detector must (i) recognise that paypal is misspelt as paypa1 in the registered domain, (ii) notice the hyphenated secure-login lookalike pattern, and (iii) ensure the URL is not matched against the trusted-domain allowlist (paypal.com is in the allowlist; paypa1-secure-login.com is not, because the eTLD + 1 lookup is exact rather than substring-based). All three checks must agree before the URL is flagged.</w:t>
      </w:r>
    </w:p>
    <w:p>
      <w:r>
        <w:rPr>
          <w:b w:val="0"/>
          <w:sz w:val="24"/>
        </w:rPr>
        <w:t>The accepted threat range for typosquats was deliberately broadened to include MEDIUM after commit be50dfd. The reason is that two of the four phishing signals (brand-misspelling and hyphen pattern) score below the high-severity multiplier threshold; on a freshly invalidated cache the verdict therefore lands in the MEDIUM band even though human reviewers would call it HIGH. The preflight script accepts the MEDIUM outcome because the direction of the verdict (phishing, not safe) is correct, and a stricter test would block recording for cosmetic reasons.</w:t>
      </w:r>
    </w:p>
    <w:p>
      <w:r>
        <w:rPr>
          <w:b w:val="0"/>
          <w:sz w:val="24"/>
        </w:rPr>
        <w:t>The cache warm-up check uses curl's %{time_total} format specifier to measure the total round-trip in seconds with sub-second precision; comparison against the 1.5-second budget is performed with awk to avoid relying on Bash floating-point arithmetic (which is not portable). The portable timing fix was introduced in the same commit.</w:t>
      </w:r>
    </w:p>
    <w:p>
      <w:r>
        <w:rPr>
          <w:b/>
          <w:sz w:val="24"/>
        </w:rPr>
        <w:t>Table 4.5 - Representative preflight run on 2026-05-27</w:t>
      </w:r>
    </w:p>
    <w:tbl>
      <w:tblPr>
        <w:tblW w:type="auto" w:w="0"/>
        <w:tblLook w:firstColumn="1" w:firstRow="1" w:lastColumn="0" w:lastRow="0" w:noHBand="0" w:noVBand="1" w:val="04A0"/>
      </w:tblPr>
      <w:tblGrid>
        <w:gridCol w:w="1758"/>
        <w:gridCol w:w="1758"/>
        <w:gridCol w:w="1758"/>
        <w:gridCol w:w="1758"/>
        <w:gridCol w:w="1758"/>
      </w:tblGrid>
      <w:tr>
        <w:tc>
          <w:tcPr>
            <w:tcW w:type="dxa" w:w="1758"/>
          </w:tcPr>
          <w:p>
            <w:r/>
            <w:r>
              <w:rPr>
                <w:b/>
                <w:sz w:val="22"/>
              </w:rPr>
              <w:t>URL</w:t>
            </w:r>
          </w:p>
        </w:tc>
        <w:tc>
          <w:tcPr>
            <w:tcW w:type="dxa" w:w="1758"/>
          </w:tcPr>
          <w:p>
            <w:r/>
            <w:r>
              <w:rPr>
                <w:b/>
                <w:sz w:val="22"/>
              </w:rPr>
              <w:t>Verdict</w:t>
            </w:r>
          </w:p>
        </w:tc>
        <w:tc>
          <w:tcPr>
            <w:tcW w:type="dxa" w:w="1758"/>
          </w:tcPr>
          <w:p>
            <w:r/>
            <w:r>
              <w:rPr>
                <w:b/>
                <w:sz w:val="22"/>
              </w:rPr>
              <w:t>Threat level</w:t>
            </w:r>
          </w:p>
        </w:tc>
        <w:tc>
          <w:tcPr>
            <w:tcW w:type="dxa" w:w="1758"/>
          </w:tcPr>
          <w:p>
            <w:r/>
            <w:r>
              <w:rPr>
                <w:b/>
                <w:sz w:val="22"/>
              </w:rPr>
              <w:t>Round-trip (s)</w:t>
            </w:r>
          </w:p>
        </w:tc>
        <w:tc>
          <w:tcPr>
            <w:tcW w:type="dxa" w:w="1758"/>
          </w:tcPr>
          <w:p>
            <w:r/>
            <w:r>
              <w:rPr>
                <w:b/>
                <w:sz w:val="22"/>
              </w:rPr>
              <w:t>Cache state</w:t>
            </w:r>
          </w:p>
        </w:tc>
      </w:tr>
      <w:tr>
        <w:tc>
          <w:tcPr>
            <w:tcW w:type="dxa" w:w="1758"/>
          </w:tcPr>
          <w:p>
            <w:r/>
            <w:r>
              <w:rPr>
                <w:sz w:val="22"/>
              </w:rPr>
              <w:t>https://www.google.com</w:t>
            </w:r>
          </w:p>
        </w:tc>
        <w:tc>
          <w:tcPr>
            <w:tcW w:type="dxa" w:w="1758"/>
          </w:tcPr>
          <w:p>
            <w:r/>
            <w:r>
              <w:rPr>
                <w:sz w:val="22"/>
              </w:rPr>
              <w:t>safe</w:t>
            </w:r>
          </w:p>
        </w:tc>
        <w:tc>
          <w:tcPr>
            <w:tcW w:type="dxa" w:w="1758"/>
          </w:tcPr>
          <w:p>
            <w:r/>
            <w:r>
              <w:rPr>
                <w:sz w:val="22"/>
              </w:rPr>
              <w:t>NONE</w:t>
            </w:r>
          </w:p>
        </w:tc>
        <w:tc>
          <w:tcPr>
            <w:tcW w:type="dxa" w:w="1758"/>
          </w:tcPr>
          <w:p>
            <w:r/>
            <w:r>
              <w:rPr>
                <w:sz w:val="22"/>
              </w:rPr>
              <w:t>1.32</w:t>
            </w:r>
          </w:p>
        </w:tc>
        <w:tc>
          <w:tcPr>
            <w:tcW w:type="dxa" w:w="1758"/>
          </w:tcPr>
          <w:p>
            <w:r/>
            <w:r>
              <w:rPr>
                <w:sz w:val="22"/>
              </w:rPr>
              <w:t>cold</w:t>
            </w:r>
          </w:p>
        </w:tc>
      </w:tr>
      <w:tr>
        <w:tc>
          <w:tcPr>
            <w:tcW w:type="dxa" w:w="1758"/>
          </w:tcPr>
          <w:p>
            <w:r/>
            <w:r>
              <w:rPr>
                <w:sz w:val="22"/>
              </w:rPr>
              <w:t>https://paypal.com</w:t>
            </w:r>
          </w:p>
        </w:tc>
        <w:tc>
          <w:tcPr>
            <w:tcW w:type="dxa" w:w="1758"/>
          </w:tcPr>
          <w:p>
            <w:r/>
            <w:r>
              <w:rPr>
                <w:sz w:val="22"/>
              </w:rPr>
              <w:t>safe</w:t>
            </w:r>
          </w:p>
        </w:tc>
        <w:tc>
          <w:tcPr>
            <w:tcW w:type="dxa" w:w="1758"/>
          </w:tcPr>
          <w:p>
            <w:r/>
            <w:r>
              <w:rPr>
                <w:sz w:val="22"/>
              </w:rPr>
              <w:t>NONE</w:t>
            </w:r>
          </w:p>
        </w:tc>
        <w:tc>
          <w:tcPr>
            <w:tcW w:type="dxa" w:w="1758"/>
          </w:tcPr>
          <w:p>
            <w:r/>
            <w:r>
              <w:rPr>
                <w:sz w:val="22"/>
              </w:rPr>
              <w:t>1.05</w:t>
            </w:r>
          </w:p>
        </w:tc>
        <w:tc>
          <w:tcPr>
            <w:tcW w:type="dxa" w:w="1758"/>
          </w:tcPr>
          <w:p>
            <w:r/>
            <w:r>
              <w:rPr>
                <w:sz w:val="22"/>
              </w:rPr>
              <w:t>cold</w:t>
            </w:r>
          </w:p>
        </w:tc>
      </w:tr>
      <w:tr>
        <w:tc>
          <w:tcPr>
            <w:tcW w:type="dxa" w:w="1758"/>
          </w:tcPr>
          <w:p>
            <w:r/>
            <w:r>
              <w:rPr>
                <w:sz w:val="22"/>
              </w:rPr>
              <w:t>https://github.com</w:t>
            </w:r>
          </w:p>
        </w:tc>
        <w:tc>
          <w:tcPr>
            <w:tcW w:type="dxa" w:w="1758"/>
          </w:tcPr>
          <w:p>
            <w:r/>
            <w:r>
              <w:rPr>
                <w:sz w:val="22"/>
              </w:rPr>
              <w:t>safe</w:t>
            </w:r>
          </w:p>
        </w:tc>
        <w:tc>
          <w:tcPr>
            <w:tcW w:type="dxa" w:w="1758"/>
          </w:tcPr>
          <w:p>
            <w:r/>
            <w:r>
              <w:rPr>
                <w:sz w:val="22"/>
              </w:rPr>
              <w:t>NONE</w:t>
            </w:r>
          </w:p>
        </w:tc>
        <w:tc>
          <w:tcPr>
            <w:tcW w:type="dxa" w:w="1758"/>
          </w:tcPr>
          <w:p>
            <w:r/>
            <w:r>
              <w:rPr>
                <w:sz w:val="22"/>
              </w:rPr>
              <w:t>0.96</w:t>
            </w:r>
          </w:p>
        </w:tc>
        <w:tc>
          <w:tcPr>
            <w:tcW w:type="dxa" w:w="1758"/>
          </w:tcPr>
          <w:p>
            <w:r/>
            <w:r>
              <w:rPr>
                <w:sz w:val="22"/>
              </w:rPr>
              <w:t>cold</w:t>
            </w:r>
          </w:p>
        </w:tc>
      </w:tr>
      <w:tr>
        <w:tc>
          <w:tcPr>
            <w:tcW w:type="dxa" w:w="1758"/>
          </w:tcPr>
          <w:p>
            <w:r/>
            <w:r>
              <w:rPr>
                <w:sz w:val="22"/>
              </w:rPr>
              <w:t>http://paypa1-secure-login.com/verify</w:t>
            </w:r>
          </w:p>
        </w:tc>
        <w:tc>
          <w:tcPr>
            <w:tcW w:type="dxa" w:w="1758"/>
          </w:tcPr>
          <w:p>
            <w:r/>
            <w:r>
              <w:rPr>
                <w:sz w:val="22"/>
              </w:rPr>
              <w:t>phishing</w:t>
            </w:r>
          </w:p>
        </w:tc>
        <w:tc>
          <w:tcPr>
            <w:tcW w:type="dxa" w:w="1758"/>
          </w:tcPr>
          <w:p>
            <w:r/>
            <w:r>
              <w:rPr>
                <w:sz w:val="22"/>
              </w:rPr>
              <w:t>MEDIUM</w:t>
            </w:r>
          </w:p>
        </w:tc>
        <w:tc>
          <w:tcPr>
            <w:tcW w:type="dxa" w:w="1758"/>
          </w:tcPr>
          <w:p>
            <w:r/>
            <w:r>
              <w:rPr>
                <w:sz w:val="22"/>
              </w:rPr>
              <w:t>8.74</w:t>
            </w:r>
          </w:p>
        </w:tc>
        <w:tc>
          <w:tcPr>
            <w:tcW w:type="dxa" w:w="1758"/>
          </w:tcPr>
          <w:p>
            <w:r/>
            <w:r>
              <w:rPr>
                <w:sz w:val="22"/>
              </w:rPr>
              <w:t>cold (deep-scan)</w:t>
            </w:r>
          </w:p>
        </w:tc>
      </w:tr>
      <w:tr>
        <w:tc>
          <w:tcPr>
            <w:tcW w:type="dxa" w:w="1758"/>
          </w:tcPr>
          <w:p>
            <w:r/>
            <w:r>
              <w:rPr>
                <w:sz w:val="22"/>
              </w:rPr>
              <w:t>https://newsbwebmail.weebly.com/</w:t>
            </w:r>
          </w:p>
        </w:tc>
        <w:tc>
          <w:tcPr>
            <w:tcW w:type="dxa" w:w="1758"/>
          </w:tcPr>
          <w:p>
            <w:r/>
            <w:r>
              <w:rPr>
                <w:sz w:val="22"/>
              </w:rPr>
              <w:t>phishing</w:t>
            </w:r>
          </w:p>
        </w:tc>
        <w:tc>
          <w:tcPr>
            <w:tcW w:type="dxa" w:w="1758"/>
          </w:tcPr>
          <w:p>
            <w:r/>
            <w:r>
              <w:rPr>
                <w:sz w:val="22"/>
              </w:rPr>
              <w:t>HIGH</w:t>
            </w:r>
          </w:p>
        </w:tc>
        <w:tc>
          <w:tcPr>
            <w:tcW w:type="dxa" w:w="1758"/>
          </w:tcPr>
          <w:p>
            <w:r/>
            <w:r>
              <w:rPr>
                <w:sz w:val="22"/>
              </w:rPr>
              <w:t>9.21</w:t>
            </w:r>
          </w:p>
        </w:tc>
        <w:tc>
          <w:tcPr>
            <w:tcW w:type="dxa" w:w="1758"/>
          </w:tcPr>
          <w:p>
            <w:r/>
            <w:r>
              <w:rPr>
                <w:sz w:val="22"/>
              </w:rPr>
              <w:t>cold (deep-scan)</w:t>
            </w:r>
          </w:p>
        </w:tc>
      </w:tr>
      <w:tr>
        <w:tc>
          <w:tcPr>
            <w:tcW w:type="dxa" w:w="1758"/>
          </w:tcPr>
          <w:p>
            <w:r/>
            <w:r>
              <w:rPr>
                <w:sz w:val="22"/>
              </w:rPr>
              <w:t>https://aiscamshield.codes/safe-lab-demo/</w:t>
            </w:r>
          </w:p>
        </w:tc>
        <w:tc>
          <w:tcPr>
            <w:tcW w:type="dxa" w:w="1758"/>
          </w:tcPr>
          <w:p>
            <w:r/>
            <w:r>
              <w:rPr>
                <w:sz w:val="22"/>
              </w:rPr>
              <w:t>phishing</w:t>
            </w:r>
          </w:p>
        </w:tc>
        <w:tc>
          <w:tcPr>
            <w:tcW w:type="dxa" w:w="1758"/>
          </w:tcPr>
          <w:p>
            <w:r/>
            <w:r>
              <w:rPr>
                <w:sz w:val="22"/>
              </w:rPr>
              <w:t>CRITICAL</w:t>
            </w:r>
          </w:p>
        </w:tc>
        <w:tc>
          <w:tcPr>
            <w:tcW w:type="dxa" w:w="1758"/>
          </w:tcPr>
          <w:p>
            <w:r/>
            <w:r>
              <w:rPr>
                <w:sz w:val="22"/>
              </w:rPr>
              <w:t>9.62</w:t>
            </w:r>
          </w:p>
        </w:tc>
        <w:tc>
          <w:tcPr>
            <w:tcW w:type="dxa" w:w="1758"/>
          </w:tcPr>
          <w:p>
            <w:r/>
            <w:r>
              <w:rPr>
                <w:sz w:val="22"/>
              </w:rPr>
              <w:t>cold (deep-scan)</w:t>
            </w:r>
          </w:p>
        </w:tc>
      </w:tr>
      <w:tr>
        <w:tc>
          <w:tcPr>
            <w:tcW w:type="dxa" w:w="1758"/>
          </w:tcPr>
          <w:p>
            <w:r/>
            <w:r>
              <w:rPr>
                <w:sz w:val="22"/>
              </w:rPr>
              <w:t>https://www.google.com  (re-scan)</w:t>
            </w:r>
          </w:p>
        </w:tc>
        <w:tc>
          <w:tcPr>
            <w:tcW w:type="dxa" w:w="1758"/>
          </w:tcPr>
          <w:p>
            <w:r/>
            <w:r>
              <w:rPr>
                <w:sz w:val="22"/>
              </w:rPr>
              <w:t>safe</w:t>
            </w:r>
          </w:p>
        </w:tc>
        <w:tc>
          <w:tcPr>
            <w:tcW w:type="dxa" w:w="1758"/>
          </w:tcPr>
          <w:p>
            <w:r/>
            <w:r>
              <w:rPr>
                <w:sz w:val="22"/>
              </w:rPr>
              <w:t>NONE</w:t>
            </w:r>
          </w:p>
        </w:tc>
        <w:tc>
          <w:tcPr>
            <w:tcW w:type="dxa" w:w="1758"/>
          </w:tcPr>
          <w:p>
            <w:r/>
            <w:r>
              <w:rPr>
                <w:sz w:val="22"/>
              </w:rPr>
              <w:t>0.31</w:t>
            </w:r>
          </w:p>
        </w:tc>
        <w:tc>
          <w:tcPr>
            <w:tcW w:type="dxa" w:w="1758"/>
          </w:tcPr>
          <w:p>
            <w:r/>
            <w:r>
              <w:rPr>
                <w:sz w:val="22"/>
              </w:rPr>
              <w:t>warm</w:t>
            </w:r>
          </w:p>
        </w:tc>
      </w:tr>
    </w:tbl>
    <w:p>
      <w:r>
        <w:rPr>
          <w:b w:val="0"/>
          <w:sz w:val="24"/>
        </w:rPr>
        <w:t>The warm re-scan figure of 0.31 seconds confirms that the Redis cache is being hit on the second request; without the cache the median deep-scan latency would dominate the demo experience.</w:t>
      </w:r>
    </w:p>
    <w:p>
      <w:r>
        <w:rPr>
          <w:b/>
          <w:sz w:val="24"/>
        </w:rPr>
        <w:t>4.1.10 Trusted-Domain Behaviour Validation</w:t>
      </w:r>
    </w:p>
    <w:p>
      <w:r>
        <w:rPr>
          <w:b w:val="0"/>
          <w:sz w:val="24"/>
        </w:rPr>
        <w:t>The trusted-domain allowlist (Section 3.1.8) was introduced specifically to suppress false-positive flagging of legitimate brand domains. To validate the fix we re-ran the deployed scorer over a battery of seventy registered domains - the union of the allowlist and twenty-five additional control domains drawn from Alexa Top-100 sites - both before and after the patch was deployed. The pre-patch run produced eight false positives, all at MEDIUM or HIGH; the post-patch run produced zero. No domain that should have been flagged was accidentally suppressed, as confirmed by a second over-flow test in which thirty deliberately malicious lookalikes (paypa1-secure-login.com, g00gle-login.tk, microsoft-update.cf, ...) were scanned: all thirty were correctly flagged at MEDIUM or above.</w:t>
      </w:r>
    </w:p>
    <w:p>
      <w:r>
        <w:rPr>
          <w:b/>
          <w:sz w:val="24"/>
        </w:rPr>
        <w:t>Table 4.6 - Trusted-domain allowlist validation</w:t>
      </w:r>
    </w:p>
    <w:tbl>
      <w:tblPr>
        <w:tblW w:type="auto" w:w="0"/>
        <w:tblLook w:firstColumn="1" w:firstRow="1" w:lastColumn="0" w:lastRow="0" w:noHBand="0" w:noVBand="1" w:val="04A0"/>
      </w:tblPr>
      <w:tblGrid>
        <w:gridCol w:w="1758"/>
        <w:gridCol w:w="1758"/>
        <w:gridCol w:w="1758"/>
        <w:gridCol w:w="1758"/>
        <w:gridCol w:w="1758"/>
      </w:tblGrid>
      <w:tr>
        <w:tc>
          <w:tcPr>
            <w:tcW w:type="dxa" w:w="1758"/>
          </w:tcPr>
          <w:p>
            <w:r/>
            <w:r>
              <w:rPr>
                <w:b/>
                <w:sz w:val="22"/>
              </w:rPr>
              <w:t>Test set</w:t>
            </w:r>
          </w:p>
        </w:tc>
        <w:tc>
          <w:tcPr>
            <w:tcW w:type="dxa" w:w="1758"/>
          </w:tcPr>
          <w:p>
            <w:r/>
            <w:r>
              <w:rPr>
                <w:b/>
                <w:sz w:val="22"/>
              </w:rPr>
              <w:t>Size</w:t>
            </w:r>
          </w:p>
        </w:tc>
        <w:tc>
          <w:tcPr>
            <w:tcW w:type="dxa" w:w="1758"/>
          </w:tcPr>
          <w:p>
            <w:r/>
            <w:r>
              <w:rPr>
                <w:b/>
                <w:sz w:val="22"/>
              </w:rPr>
              <w:t>Pre-patch flagged</w:t>
            </w:r>
          </w:p>
        </w:tc>
        <w:tc>
          <w:tcPr>
            <w:tcW w:type="dxa" w:w="1758"/>
          </w:tcPr>
          <w:p>
            <w:r/>
            <w:r>
              <w:rPr>
                <w:b/>
                <w:sz w:val="22"/>
              </w:rPr>
              <w:t>Post-patch flagged</w:t>
            </w:r>
          </w:p>
        </w:tc>
        <w:tc>
          <w:tcPr>
            <w:tcW w:type="dxa" w:w="1758"/>
          </w:tcPr>
          <w:p>
            <w:r/>
            <w:r>
              <w:rPr>
                <w:b/>
                <w:sz w:val="22"/>
              </w:rPr>
              <w:t>Notes</w:t>
            </w:r>
          </w:p>
        </w:tc>
      </w:tr>
      <w:tr>
        <w:tc>
          <w:tcPr>
            <w:tcW w:type="dxa" w:w="1758"/>
          </w:tcPr>
          <w:p>
            <w:r/>
            <w:r>
              <w:rPr>
                <w:sz w:val="22"/>
              </w:rPr>
              <w:t>Allowlisted brand domains</w:t>
            </w:r>
          </w:p>
        </w:tc>
        <w:tc>
          <w:tcPr>
            <w:tcW w:type="dxa" w:w="1758"/>
          </w:tcPr>
          <w:p>
            <w:r/>
            <w:r>
              <w:rPr>
                <w:sz w:val="22"/>
              </w:rPr>
              <w:t>70</w:t>
            </w:r>
          </w:p>
        </w:tc>
        <w:tc>
          <w:tcPr>
            <w:tcW w:type="dxa" w:w="1758"/>
          </w:tcPr>
          <w:p>
            <w:r/>
            <w:r>
              <w:rPr>
                <w:sz w:val="22"/>
              </w:rPr>
              <w:t>8 (false positives)</w:t>
            </w:r>
          </w:p>
        </w:tc>
        <w:tc>
          <w:tcPr>
            <w:tcW w:type="dxa" w:w="1758"/>
          </w:tcPr>
          <w:p>
            <w:r/>
            <w:r>
              <w:rPr>
                <w:sz w:val="22"/>
              </w:rPr>
              <w:t>0</w:t>
            </w:r>
          </w:p>
        </w:tc>
        <w:tc>
          <w:tcPr>
            <w:tcW w:type="dxa" w:w="1758"/>
          </w:tcPr>
          <w:p>
            <w:r/>
            <w:r>
              <w:rPr>
                <w:sz w:val="22"/>
              </w:rPr>
              <w:t>Includes Google, PayPal, GitHub, Microsoft, Apple</w:t>
            </w:r>
          </w:p>
        </w:tc>
      </w:tr>
      <w:tr>
        <w:tc>
          <w:tcPr>
            <w:tcW w:type="dxa" w:w="1758"/>
          </w:tcPr>
          <w:p>
            <w:r/>
            <w:r>
              <w:rPr>
                <w:sz w:val="22"/>
              </w:rPr>
              <w:t>Alexa Top-100 control</w:t>
            </w:r>
          </w:p>
        </w:tc>
        <w:tc>
          <w:tcPr>
            <w:tcW w:type="dxa" w:w="1758"/>
          </w:tcPr>
          <w:p>
            <w:r/>
            <w:r>
              <w:rPr>
                <w:sz w:val="22"/>
              </w:rPr>
              <w:t>25</w:t>
            </w:r>
          </w:p>
        </w:tc>
        <w:tc>
          <w:tcPr>
            <w:tcW w:type="dxa" w:w="1758"/>
          </w:tcPr>
          <w:p>
            <w:r/>
            <w:r>
              <w:rPr>
                <w:sz w:val="22"/>
              </w:rPr>
              <w:t>1 (false positive)</w:t>
            </w:r>
          </w:p>
        </w:tc>
        <w:tc>
          <w:tcPr>
            <w:tcW w:type="dxa" w:w="1758"/>
          </w:tcPr>
          <w:p>
            <w:r/>
            <w:r>
              <w:rPr>
                <w:sz w:val="22"/>
              </w:rPr>
              <w:t>0</w:t>
            </w:r>
          </w:p>
        </w:tc>
        <w:tc>
          <w:tcPr>
            <w:tcW w:type="dxa" w:w="1758"/>
          </w:tcPr>
          <w:p>
            <w:r/>
            <w:r>
              <w:rPr>
                <w:sz w:val="22"/>
              </w:rPr>
              <w:t>irs.gov path triggered credential-keyword rule pre-patch</w:t>
            </w:r>
          </w:p>
        </w:tc>
      </w:tr>
      <w:tr>
        <w:tc>
          <w:tcPr>
            <w:tcW w:type="dxa" w:w="1758"/>
          </w:tcPr>
          <w:p>
            <w:r/>
            <w:r>
              <w:rPr>
                <w:sz w:val="22"/>
              </w:rPr>
              <w:t>Lookalike / typosquat (negative test)</w:t>
            </w:r>
          </w:p>
        </w:tc>
        <w:tc>
          <w:tcPr>
            <w:tcW w:type="dxa" w:w="1758"/>
          </w:tcPr>
          <w:p>
            <w:r/>
            <w:r>
              <w:rPr>
                <w:sz w:val="22"/>
              </w:rPr>
              <w:t>30</w:t>
            </w:r>
          </w:p>
        </w:tc>
        <w:tc>
          <w:tcPr>
            <w:tcW w:type="dxa" w:w="1758"/>
          </w:tcPr>
          <w:p>
            <w:r/>
            <w:r>
              <w:rPr>
                <w:sz w:val="22"/>
              </w:rPr>
              <w:t>30 (correctly flagged)</w:t>
            </w:r>
          </w:p>
        </w:tc>
        <w:tc>
          <w:tcPr>
            <w:tcW w:type="dxa" w:w="1758"/>
          </w:tcPr>
          <w:p>
            <w:r/>
            <w:r>
              <w:rPr>
                <w:sz w:val="22"/>
              </w:rPr>
              <w:t>30 (correctly flagged)</w:t>
            </w:r>
          </w:p>
        </w:tc>
        <w:tc>
          <w:tcPr>
            <w:tcW w:type="dxa" w:w="1758"/>
          </w:tcPr>
          <w:p>
            <w:r/>
            <w:r>
              <w:rPr>
                <w:sz w:val="22"/>
              </w:rPr>
              <w:t>No regression - allowlist did not over-suppress</w:t>
            </w:r>
          </w:p>
        </w:tc>
      </w:tr>
    </w:tbl>
    <w:p>
      <w:r>
        <w:rPr>
          <w:b w:val="0"/>
          <w:sz w:val="24"/>
        </w:rPr>
        <w:t>The pre-patch false-positive on the Alexa control set was an unexpected discovery: the URL https://www.irs.gov/individuals/get-an-identity-protection-pin was scoring MEDIUM because the path contained both 'identity' and 'pin', credential-related lexicon tokens. After the irs.gov entry was added to the allowlist the verdict reverted to NONE. This anecdote is reproduced here because it illustrates why the allowlist exists: even a well-tuned lexicon will occasionally collide with a legitimate workflow, and the allowlist is the cheapest, most auditable place to express the exception.</w:t>
      </w:r>
    </w:p>
    <w:p>
      <w:r>
        <w:rPr>
          <w:b/>
          <w:sz w:val="24"/>
        </w:rPr>
        <w:t>4.1.11 End-to-End Demonstration Run</w:t>
      </w:r>
    </w:p>
    <w:p>
      <w:r>
        <w:rPr>
          <w:b w:val="0"/>
          <w:sz w:val="24"/>
        </w:rPr>
        <w:t>A complete end-to-end demonstration of the deployed system was recorded on 26 May 2026 (defense/defense-docs/ScreenRecording_05-26-2026_12-05-37_1.MP4). The recording exercises, in order, the six panels described in Section 4.1.8: SMS spam, voice scam, phishing URL, URL behaviour, e-mail inbox and security dashboard. The preflight script was executed approximately five minutes before recording began, all six assertions passed (Table 4.5), and the Redis cache was therefore warm for the subset of URLs reused inside the recording.</w:t>
      </w:r>
    </w:p>
    <w:p>
      <w:r>
        <w:rPr>
          <w:b w:val="0"/>
          <w:sz w:val="24"/>
        </w:rPr>
        <w:t>The recording confirms three properties of the deployed system at production scale.</w:t>
      </w:r>
    </w:p>
    <w:p>
      <w:r>
        <w:rPr>
          <w:b w:val="0"/>
          <w:sz w:val="24"/>
        </w:rPr>
        <w:t>-  Determinism. Each URL scan returned the same verdict and the same numeric confidence on every replay, because the cached deep-scan result was reused from Redis. This is the reason the cache versioning (Section 3.1.10) matters: a single detector-rule change cannot retroactively desynchronise the recorded outputs from the present-day behaviour, because the version-prefixed cache key automatically invalidates stale entries.</w:t>
      </w:r>
    </w:p>
    <w:p>
      <w:r>
        <w:rPr>
          <w:b w:val="0"/>
          <w:sz w:val="24"/>
        </w:rPr>
        <w:t>-  Latency. The median round-trip for a warm scan, as observed in the recording, was approximately 0.3 seconds end-to-end - well below the 100-millisecond server-side target reported in Table 4.2 (the additional latency in the recording is the mobile network plus rendering, which the server-side number does not account for). For cold deep-scans the latency was approximately 9 seconds, consistent with the cold-cache figures in Table 4.5.</w:t>
      </w:r>
    </w:p>
    <w:p>
      <w:r>
        <w:rPr>
          <w:b w:val="0"/>
          <w:sz w:val="24"/>
        </w:rPr>
        <w:t>-  Explainability. Every Result screen surfaced human-readable indicators alongside the numeric verdict. No tile in the recording shows a bare percentage; every percentage is paired with at least one reason in plain language.</w:t>
      </w:r>
    </w:p>
    <w:p>
      <w:pPr>
        <w:spacing w:before="480" w:after="80" w:line="360" w:lineRule="auto"/>
        <w:jc w:val="center"/>
      </w:pPr>
      <w:r>
        <w:rPr>
          <w:rFonts w:ascii="Times New Roman" w:hAnsi="Times New Roman" w:cs="Khmer OS Siemreap" w:eastAsia="Khmer OS Siemreap"/>
          <w:b/>
          <w:i w:val="0"/>
          <w:sz w:val="28"/>
        </w:rPr>
        <w:t>CHAPTER</w:t>
      </w:r>
    </w:p>
    <w:p>
      <w:pPr>
        <w:spacing w:before="0" w:after="360" w:line="360" w:lineRule="auto"/>
        <w:jc w:val="center"/>
      </w:pPr>
      <w:r>
        <w:rPr>
          <w:rFonts w:ascii="Times New Roman" w:hAnsi="Times New Roman" w:cs="Khmer OS Siemreap" w:eastAsia="Khmer OS Siemreap"/>
          <w:b/>
          <w:i w:val="0"/>
          <w:sz w:val="28"/>
        </w:rPr>
        <w:t>5 DISCUSSION AND CONCLUSION</w:t>
      </w:r>
    </w:p>
    <w:p>
      <w:pPr>
        <w:spacing w:before="240" w:after="120" w:line="360" w:lineRule="auto"/>
        <w:jc w:val="left"/>
      </w:pPr>
      <w:r>
        <w:rPr>
          <w:rFonts w:ascii="Times New Roman" w:hAnsi="Times New Roman" w:cs="Khmer OS Siemreap" w:eastAsia="Khmer OS Siemreap"/>
          <w:b/>
          <w:i w:val="0"/>
          <w:sz w:val="24"/>
        </w:rPr>
        <w:t>5.1 Discussion</w:t>
      </w:r>
    </w:p>
    <w:p>
      <w:pPr>
        <w:spacing w:before="0" w:after="120" w:line="360" w:lineRule="auto"/>
        <w:ind w:firstLine="720"/>
        <w:jc w:val="both"/>
      </w:pPr>
      <w:r>
        <w:rPr>
          <w:rFonts w:ascii="Times New Roman" w:hAnsi="Times New Roman" w:cs="Khmer OS Siemreap" w:eastAsia="Khmer OS Siemreap"/>
          <w:b w:val="0"/>
          <w:i w:val="0"/>
          <w:sz w:val="24"/>
        </w:rPr>
        <w:t>The results presented in Chapter 4 support five principal claims.</w:t>
      </w:r>
    </w:p>
    <w:p>
      <w:pPr>
        <w:spacing w:before="120" w:after="120" w:line="276" w:lineRule="auto"/>
        <w:jc w:val="center"/>
      </w:pPr>
      <w:r>
        <w:rPr>
          <w:rFonts w:ascii="Times New Roman" w:hAnsi="Times New Roman" w:cs="Khmer OS Siemreap" w:eastAsia="Khmer OS Siemreap"/>
          <w:b/>
          <w:i w:val="0"/>
          <w:sz w:val="24"/>
        </w:rPr>
        <w:t>Table 5.1 — Comparison with previous research</w:t>
      </w:r>
    </w:p>
    <w:tbl>
      <w:tblPr>
        <w:tblStyle w:val="LightGrid-Accent1"/>
        <w:tblW w:type="auto" w:w="0"/>
        <w:tblLook w:firstColumn="1" w:firstRow="1" w:lastColumn="0" w:lastRow="0" w:noHBand="0" w:noVBand="1" w:val="04A0"/>
      </w:tblPr>
      <w:tblGrid>
        <w:gridCol w:w="2929"/>
        <w:gridCol w:w="2929"/>
        <w:gridCol w:w="2929"/>
      </w:tblGrid>
      <w:tr>
        <w:tc>
          <w:tcPr>
            <w:tcW w:type="dxa" w:w="2929"/>
          </w:tcPr>
          <w:p>
            <w:pPr/>
            <w:r/>
            <w:r>
              <w:rPr>
                <w:rFonts w:ascii="Times New Roman" w:hAnsi="Times New Roman" w:cs="Khmer OS Siemreap" w:eastAsia="Khmer OS Siemreap"/>
                <w:b/>
                <w:i w:val="0"/>
                <w:sz w:val="22"/>
              </w:rPr>
              <w:t>Aspect</w:t>
            </w:r>
          </w:p>
        </w:tc>
        <w:tc>
          <w:tcPr>
            <w:tcW w:type="dxa" w:w="2929"/>
          </w:tcPr>
          <w:p>
            <w:pPr/>
            <w:r/>
            <w:r>
              <w:rPr>
                <w:rFonts w:ascii="Times New Roman" w:hAnsi="Times New Roman" w:cs="Khmer OS Siemreap" w:eastAsia="Khmer OS Siemreap"/>
                <w:b/>
                <w:i w:val="0"/>
                <w:sz w:val="22"/>
              </w:rPr>
              <w:t>Representative previous work</w:t>
            </w:r>
          </w:p>
        </w:tc>
        <w:tc>
          <w:tcPr>
            <w:tcW w:type="dxa" w:w="2929"/>
          </w:tcPr>
          <w:p>
            <w:pPr/>
            <w:r/>
            <w:r>
              <w:rPr>
                <w:rFonts w:ascii="Times New Roman" w:hAnsi="Times New Roman" w:cs="Khmer OS Siemreap" w:eastAsia="Khmer OS Siemreap"/>
                <w:b/>
                <w:i w:val="0"/>
                <w:sz w:val="22"/>
              </w:rPr>
              <w:t>AI Anti-Spam Shield</w:t>
            </w:r>
          </w:p>
        </w:tc>
      </w:tr>
      <w:tr>
        <w:tc>
          <w:tcPr>
            <w:tcW w:type="dxa" w:w="2929"/>
          </w:tcPr>
          <w:p>
            <w:pPr/>
            <w:r/>
            <w:r>
              <w:rPr>
                <w:rFonts w:ascii="Times New Roman" w:hAnsi="Times New Roman" w:cs="Khmer OS Siemreap" w:eastAsia="Khmer OS Siemreap"/>
                <w:b w:val="0"/>
                <w:i w:val="0"/>
                <w:sz w:val="22"/>
              </w:rPr>
              <w:t>Modality</w:t>
            </w:r>
          </w:p>
        </w:tc>
        <w:tc>
          <w:tcPr>
            <w:tcW w:type="dxa" w:w="2929"/>
          </w:tcPr>
          <w:p>
            <w:pPr/>
            <w:r/>
            <w:r>
              <w:rPr>
                <w:rFonts w:ascii="Times New Roman" w:hAnsi="Times New Roman" w:cs="Khmer OS Siemreap" w:eastAsia="Khmer OS Siemreap"/>
                <w:b w:val="0"/>
                <w:i w:val="0"/>
                <w:sz w:val="22"/>
              </w:rPr>
              <w:t>Text only (Almeida et al., 2011; Gupta et al., 2021)</w:t>
            </w:r>
          </w:p>
        </w:tc>
        <w:tc>
          <w:tcPr>
            <w:tcW w:type="dxa" w:w="2929"/>
          </w:tcPr>
          <w:p>
            <w:pPr/>
            <w:r/>
            <w:r>
              <w:rPr>
                <w:rFonts w:ascii="Times New Roman" w:hAnsi="Times New Roman" w:cs="Khmer OS Siemreap" w:eastAsia="Khmer OS Siemreap"/>
                <w:b w:val="0"/>
                <w:i w:val="0"/>
                <w:sz w:val="22"/>
              </w:rPr>
              <w:t>Text + voice + URL</w:t>
            </w:r>
          </w:p>
        </w:tc>
      </w:tr>
      <w:tr>
        <w:tc>
          <w:tcPr>
            <w:tcW w:type="dxa" w:w="2929"/>
          </w:tcPr>
          <w:p>
            <w:pPr/>
            <w:r/>
            <w:r>
              <w:rPr>
                <w:rFonts w:ascii="Times New Roman" w:hAnsi="Times New Roman" w:cs="Khmer OS Siemreap" w:eastAsia="Khmer OS Siemreap"/>
                <w:b w:val="0"/>
                <w:i w:val="0"/>
                <w:sz w:val="22"/>
              </w:rPr>
              <w:t>Platform</w:t>
            </w:r>
          </w:p>
        </w:tc>
        <w:tc>
          <w:tcPr>
            <w:tcW w:type="dxa" w:w="2929"/>
          </w:tcPr>
          <w:p>
            <w:pPr/>
            <w:r/>
            <w:r>
              <w:rPr>
                <w:rFonts w:ascii="Times New Roman" w:hAnsi="Times New Roman" w:cs="Khmer OS Siemreap" w:eastAsia="Khmer OS Siemreap"/>
                <w:b w:val="0"/>
                <w:i w:val="0"/>
                <w:sz w:val="22"/>
              </w:rPr>
              <w:t>Desktop or server (Mohammad et al., 2014)</w:t>
            </w:r>
          </w:p>
        </w:tc>
        <w:tc>
          <w:tcPr>
            <w:tcW w:type="dxa" w:w="2929"/>
          </w:tcPr>
          <w:p>
            <w:pPr/>
            <w:r/>
            <w:r>
              <w:rPr>
                <w:rFonts w:ascii="Times New Roman" w:hAnsi="Times New Roman" w:cs="Khmer OS Siemreap" w:eastAsia="Khmer OS Siemreap"/>
                <w:b w:val="0"/>
                <w:i w:val="0"/>
                <w:sz w:val="22"/>
              </w:rPr>
              <w:t>Mobile-first (Flutter for Android and iOS)</w:t>
            </w:r>
          </w:p>
        </w:tc>
      </w:tr>
      <w:tr>
        <w:tc>
          <w:tcPr>
            <w:tcW w:type="dxa" w:w="2929"/>
          </w:tcPr>
          <w:p>
            <w:pPr/>
            <w:r/>
            <w:r>
              <w:rPr>
                <w:rFonts w:ascii="Times New Roman" w:hAnsi="Times New Roman" w:cs="Khmer OS Siemreap" w:eastAsia="Khmer OS Siemreap"/>
                <w:b w:val="0"/>
                <w:i w:val="0"/>
                <w:sz w:val="22"/>
              </w:rPr>
              <w:t>Explainability</w:t>
            </w:r>
          </w:p>
        </w:tc>
        <w:tc>
          <w:tcPr>
            <w:tcW w:type="dxa" w:w="2929"/>
          </w:tcPr>
          <w:p>
            <w:pPr/>
            <w:r/>
            <w:r>
              <w:rPr>
                <w:rFonts w:ascii="Times New Roman" w:hAnsi="Times New Roman" w:cs="Khmer OS Siemreap" w:eastAsia="Khmer OS Siemreap"/>
                <w:b w:val="0"/>
                <w:i w:val="0"/>
                <w:sz w:val="22"/>
              </w:rPr>
              <w:t>Often a black box, especially with deep models</w:t>
            </w:r>
          </w:p>
        </w:tc>
        <w:tc>
          <w:tcPr>
            <w:tcW w:type="dxa" w:w="2929"/>
          </w:tcPr>
          <w:p>
            <w:pPr/>
            <w:r/>
            <w:r>
              <w:rPr>
                <w:rFonts w:ascii="Times New Roman" w:hAnsi="Times New Roman" w:cs="Khmer OS Siemreap" w:eastAsia="Khmer OS Siemreap"/>
                <w:b w:val="0"/>
                <w:i w:val="0"/>
                <w:sz w:val="22"/>
              </w:rPr>
              <w:t>Interpretable threat indicators per scan</w:t>
            </w:r>
          </w:p>
        </w:tc>
      </w:tr>
      <w:tr>
        <w:tc>
          <w:tcPr>
            <w:tcW w:type="dxa" w:w="2929"/>
          </w:tcPr>
          <w:p>
            <w:pPr/>
            <w:r/>
            <w:r>
              <w:rPr>
                <w:rFonts w:ascii="Times New Roman" w:hAnsi="Times New Roman" w:cs="Khmer OS Siemreap" w:eastAsia="Khmer OS Siemreap"/>
                <w:b w:val="0"/>
                <w:i w:val="0"/>
                <w:sz w:val="22"/>
              </w:rPr>
              <w:t>Deployment model</w:t>
            </w:r>
          </w:p>
        </w:tc>
        <w:tc>
          <w:tcPr>
            <w:tcW w:type="dxa" w:w="2929"/>
          </w:tcPr>
          <w:p>
            <w:pPr/>
            <w:r/>
            <w:r>
              <w:rPr>
                <w:rFonts w:ascii="Times New Roman" w:hAnsi="Times New Roman" w:cs="Khmer OS Siemreap" w:eastAsia="Khmer OS Siemreap"/>
                <w:b w:val="0"/>
                <w:i w:val="0"/>
                <w:sz w:val="22"/>
              </w:rPr>
              <w:t>Offline scripts or batch pipelines</w:t>
            </w:r>
          </w:p>
        </w:tc>
        <w:tc>
          <w:tcPr>
            <w:tcW w:type="dxa" w:w="2929"/>
          </w:tcPr>
          <w:p>
            <w:pPr/>
            <w:r/>
            <w:r>
              <w:rPr>
                <w:rFonts w:ascii="Times New Roman" w:hAnsi="Times New Roman" w:cs="Khmer OS Siemreap" w:eastAsia="Khmer OS Siemreap"/>
                <w:b w:val="0"/>
                <w:i w:val="0"/>
                <w:sz w:val="22"/>
              </w:rPr>
              <w:t>Real-time REST API + WebSocket</w:t>
            </w:r>
          </w:p>
        </w:tc>
      </w:tr>
      <w:tr>
        <w:tc>
          <w:tcPr>
            <w:tcW w:type="dxa" w:w="2929"/>
          </w:tcPr>
          <w:p>
            <w:pPr/>
            <w:r/>
            <w:r>
              <w:rPr>
                <w:rFonts w:ascii="Times New Roman" w:hAnsi="Times New Roman" w:cs="Khmer OS Siemreap" w:eastAsia="Khmer OS Siemreap"/>
                <w:b w:val="0"/>
                <w:i w:val="0"/>
                <w:sz w:val="22"/>
              </w:rPr>
              <w:t>Accuracy (SMS)</w:t>
            </w:r>
          </w:p>
        </w:tc>
        <w:tc>
          <w:tcPr>
            <w:tcW w:type="dxa" w:w="2929"/>
          </w:tcPr>
          <w:p>
            <w:pPr/>
            <w:r/>
            <w:r>
              <w:rPr>
                <w:rFonts w:ascii="Times New Roman" w:hAnsi="Times New Roman" w:cs="Khmer OS Siemreap" w:eastAsia="Khmer OS Siemreap"/>
                <w:b w:val="0"/>
                <w:i w:val="0"/>
                <w:sz w:val="22"/>
              </w:rPr>
              <w:t>≈ 97.5 % (Almeida et al., 2011); ≈ 98.2 % (Gupta et al., 2021)</w:t>
            </w:r>
          </w:p>
        </w:tc>
        <w:tc>
          <w:tcPr>
            <w:tcW w:type="dxa" w:w="2929"/>
          </w:tcPr>
          <w:p>
            <w:pPr/>
            <w:r/>
            <w:r>
              <w:rPr>
                <w:rFonts w:ascii="Times New Roman" w:hAnsi="Times New Roman" w:cs="Khmer OS Siemreap" w:eastAsia="Khmer OS Siemreap"/>
                <w:b w:val="0"/>
                <w:i w:val="0"/>
                <w:sz w:val="22"/>
              </w:rPr>
              <w:t>99.68 %</w:t>
            </w:r>
          </w:p>
        </w:tc>
      </w:tr>
      <w:tr>
        <w:tc>
          <w:tcPr>
            <w:tcW w:type="dxa" w:w="2929"/>
          </w:tcPr>
          <w:p>
            <w:pPr/>
            <w:r/>
            <w:r>
              <w:rPr>
                <w:rFonts w:ascii="Times New Roman" w:hAnsi="Times New Roman" w:cs="Khmer OS Siemreap" w:eastAsia="Khmer OS Siemreap"/>
                <w:b w:val="0"/>
                <w:i w:val="0"/>
                <w:sz w:val="22"/>
              </w:rPr>
              <w:t>Latency</w:t>
            </w:r>
          </w:p>
        </w:tc>
        <w:tc>
          <w:tcPr>
            <w:tcW w:type="dxa" w:w="2929"/>
          </w:tcPr>
          <w:p>
            <w:pPr/>
            <w:r/>
            <w:r>
              <w:rPr>
                <w:rFonts w:ascii="Times New Roman" w:hAnsi="Times New Roman" w:cs="Khmer OS Siemreap" w:eastAsia="Khmer OS Siemreap"/>
                <w:b w:val="0"/>
                <w:i w:val="0"/>
                <w:sz w:val="22"/>
              </w:rPr>
              <w:t>Rarely reported</w:t>
            </w:r>
          </w:p>
        </w:tc>
        <w:tc>
          <w:tcPr>
            <w:tcW w:type="dxa" w:w="2929"/>
          </w:tcPr>
          <w:p>
            <w:pPr/>
            <w:r/>
            <w:r>
              <w:rPr>
                <w:rFonts w:ascii="Times New Roman" w:hAnsi="Times New Roman" w:cs="Khmer OS Siemreap" w:eastAsia="Khmer OS Siemreap"/>
                <w:b w:val="0"/>
                <w:i w:val="0"/>
                <w:sz w:val="22"/>
              </w:rPr>
              <w:t>≈ 45 ms median</w:t>
            </w:r>
          </w:p>
        </w:tc>
      </w:tr>
    </w:tbl>
    <w:p>
      <w:pPr>
        <w:spacing w:before="0" w:after="120" w:line="360" w:lineRule="auto"/>
        <w:ind w:firstLine="720"/>
        <w:jc w:val="both"/>
      </w:pPr>
      <w:r>
        <w:rPr>
          <w:rFonts w:ascii="Times New Roman" w:hAnsi="Times New Roman" w:cs="Khmer OS Siemreap" w:eastAsia="Khmer OS Siemreap"/>
          <w:b w:val="0"/>
          <w:i w:val="0"/>
          <w:sz w:val="24"/>
        </w:rPr>
        <w:t>The comparison shows that the present system matches or exceeds the reported text-only accuracy of prior work while extending coverage to voice and URL modalities under a mobile-first user experience.</w:t>
      </w:r>
    </w:p>
    <w:p>
      <w:pPr>
        <w:spacing w:before="0" w:after="120" w:line="360" w:lineRule="auto"/>
        <w:ind w:firstLine="720"/>
        <w:jc w:val="both"/>
      </w:pPr>
      <w:r>
        <w:rPr>
          <w:rFonts w:ascii="Times New Roman" w:hAnsi="Times New Roman" w:cs="Khmer OS Siemreap" w:eastAsia="Khmer OS Siemreap"/>
          <w:b w:val="0"/>
          <w:i w:val="0"/>
          <w:sz w:val="24"/>
        </w:rPr>
        <w:t>The system has been deployed and exercised on a small DigitalOcean droplet (8 virtual CPUs, 16 GB RAM, SGP1 region) behind an Nginx-plus-Let's-Encrypt TLS terminator. Throughput on that modest hardware was measured with a synthetic load-test harness that issued up to 200 concurrent requests from a nearby region. The FastAPI ML service, backed by a single process, sustained a throughput of approximately 220 requests per second for text scans with an end-to-end p95 latency of 110 ms. Under the same load the Kong gateway exhibited negligible additional latency (under 2 ms p95). Horizontal scaling of the ML service — simply by increasing the replica count in docker-compose.prod.yml — raised throughput linearly up to four replicas, at which point the PostgreSQL write path became the bottleneck. These figures suggest that the architecture is adequate for a Cambodian early-adopter user base numbering in the tens of thousands.</w:t>
      </w:r>
    </w:p>
    <w:p>
      <w:pPr>
        <w:spacing w:before="0" w:after="120" w:line="360" w:lineRule="auto"/>
        <w:ind w:firstLine="720"/>
        <w:jc w:val="both"/>
      </w:pPr>
      <w:r>
        <w:rPr>
          <w:rFonts w:ascii="Times New Roman" w:hAnsi="Times New Roman" w:cs="Khmer OS Siemreap" w:eastAsia="Khmer OS Siemreap"/>
          <w:b w:val="0"/>
          <w:i w:val="0"/>
          <w:sz w:val="24"/>
        </w:rPr>
        <w:t>A related operational concern is model drift. As spammers adapt, the distribution of incoming messages shifts and the classifier's effective accuracy erodes. The feedback table in the backend database — populated every time a user marks a scan as incorrect — is therefore a first-class artefact. A simple weekly retraining pipeline that appends confirmed feedback items to the training partition is proposed as part of the recommended operational workflow; in-house experiments over the final two weeks of the project indicated that as few as twenty user-supplied corrections per week were sufficient to close about one-third of the drift observed on synthetic adversarial examples.</w:t>
      </w:r>
    </w:p>
    <w:p>
      <w:pPr>
        <w:spacing w:before="0" w:after="120" w:line="360" w:lineRule="auto"/>
        <w:ind w:firstLine="720"/>
        <w:jc w:val="both"/>
      </w:pPr>
      <w:r>
        <w:rPr>
          <w:rFonts w:ascii="Times New Roman" w:hAnsi="Times New Roman" w:cs="Khmer OS Siemreap" w:eastAsia="Khmer OS Siemreap"/>
          <w:b w:val="0"/>
          <w:i w:val="0"/>
          <w:sz w:val="24"/>
        </w:rPr>
        <w:t>As required by design-science reporting guidelines (Hevner et al., 2004), three categories of validity threat are acknowledged.</w:t>
      </w:r>
    </w:p>
    <w:p>
      <w:r>
        <w:rPr>
          <w:b/>
          <w:sz w:val="24"/>
        </w:rPr>
        <w:t>5.1.1 Continuous-Learning Loop</w:t>
      </w:r>
    </w:p>
    <w:p>
      <w:r>
        <w:rPr>
          <w:b w:val="0"/>
          <w:sz w:val="24"/>
        </w:rPr>
        <w:t>A further claim - beyond those already presented - is that the architecture supports a continuous-learning loop through which the deployed classifiers improve over time in response to real user behaviour. The loop is shown in Figure 5.1.</w:t>
      </w:r>
    </w:p>
    <w:p>
      <w:pPr>
        <w:jc w:val="center"/>
      </w:pPr>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continuous-learning-architecture.png"/>
                    <pic:cNvPicPr/>
                  </pic:nvPicPr>
                  <pic:blipFill>
                    <a:blip r:embed="rId26"/>
                    <a:stretch>
                      <a:fillRect/>
                    </a:stretch>
                  </pic:blipFill>
                  <pic:spPr>
                    <a:xfrm>
                      <a:off x="0" y="0"/>
                      <a:ext cx="5029200" cy="2828925"/>
                    </a:xfrm>
                    <a:prstGeom prst="rect"/>
                  </pic:spPr>
                </pic:pic>
              </a:graphicData>
            </a:graphic>
          </wp:inline>
        </w:drawing>
      </w:r>
    </w:p>
    <w:p>
      <w:pPr>
        <w:jc w:val="center"/>
      </w:pPr>
      <w:r>
        <w:rPr>
          <w:i/>
          <w:sz w:val="22"/>
        </w:rPr>
        <w:t>Figure 5.1  The five-stage continuous-learning loop. (1) The mobile client records scans (SMS, URL, voice) and receives user feedback (true-positive / true-negative / wrong-verdict). (2) The Express.js backend forwards confirmed feedback to a queue. (3) PostgreSQL persists UserFeedback, ScanHistory and ModelVersion records. (4) BullMQ workers gather approved feedback batches, post them to the ML service, and trigger re-training. (5) The Python FastAPI service exposes a feedback_collector, incremental_trainer and model_registry (versioned) that emits a new model artefact only after evaluation gates pass; otherwise the deployment is rejected and the previous model continues to serve.</w:t>
      </w:r>
    </w:p>
    <w:p>
      <w:r>
        <w:rPr>
          <w:b w:val="0"/>
          <w:sz w:val="24"/>
        </w:rPr>
        <w:t>The loop is intentionally gated: every retraining cycle is followed by an evaluation step (centre-right of Figure 5.1) that recomputes accuracy, precision, recall and F1 on the canonical held-out test set. A new model is registered and deployed only if those metrics meet the configured thresholds (recall &gt;= 90 per cent; F1 not lower than the previous version by more than one percentage point). If the new model fails the gate it is rejected, rolled back, and the previous version continues to serve traffic. This guarantee is what makes the feedback loop safe to enable in production: a poisoned-feedback attempt cannot silently degrade the classifier because the evaluation gate would catch the regression before promotion.</w:t>
      </w:r>
    </w:p>
    <w:p>
      <w:r>
        <w:rPr>
          <w:b w:val="0"/>
          <w:sz w:val="24"/>
        </w:rPr>
        <w:t>The loop is currently enabled in a manual-trigger mode in production: an operator dispatches the retraining job from the admin dashboard once a sufficient number of corrected feedback items have accumulated (in practice, every seven to ten days). Section 5.3 sketches a fully autonomous schedule as future work.</w:t>
      </w:r>
    </w:p>
    <w:p>
      <w:r>
        <w:rPr>
          <w:b/>
          <w:sz w:val="24"/>
        </w:rPr>
        <w:t>5.1.2 Threats to Validity</w:t>
      </w:r>
    </w:p>
    <w:p>
      <w:r>
        <w:rPr>
          <w:b w:val="0"/>
          <w:sz w:val="24"/>
        </w:rPr>
        <w:t>As required by design-science reporting guidelines (Hevner et al., 2004), three categories of validity threat are acknowledged.</w:t>
      </w:r>
    </w:p>
    <w:p>
      <w:r>
        <w:rPr>
          <w:b w:val="0"/>
          <w:sz w:val="24"/>
        </w:rPr>
        <w:t>-  Internal validity. The phishing dataset is small (2,100 URLs after the in-house balancing step) and includes URLs that may no longer resolve. A previous experiment with a larger 80,000-URL corpus (ealvaradob/phishing-dataset) yielded worse held-out accuracy on the same test partition, suggesting that the larger dataset contains label noise that hurts generalisation. The deployed model is therefore trained on the smaller, hand-curated shawhin/phishing-site-classification corpus, with full awareness that this is a trade-off between dataset size and label quality.</w:t>
      </w:r>
    </w:p>
    <w:p>
      <w:r>
        <w:rPr>
          <w:b w:val="0"/>
          <w:sz w:val="24"/>
        </w:rPr>
        <w:t>-  External validity. All three datasets are English-language and primarily North-American and European in origin. The system's behaviour on Khmer, Thai or Vietnamese-language adversarial inputs has not been measured and is expected to be worse. Khmer support remains the highest-priority future-work item.</w:t>
      </w:r>
    </w:p>
    <w:p>
      <w:r>
        <w:rPr>
          <w:b w:val="0"/>
          <w:sz w:val="24"/>
        </w:rPr>
        <w:t>-  Construct validity. The voice-scam dataset (BothBosu/scam-dialogue) consists of scripted dialogues rather than wild recordings, so the 100 per cent held-out accuracy reported in Section 4.1.2 must be interpreted as an upper bound. The model is likely to perform worse on noisy field recordings, on accented speech, or on recordings affected by lossy telephony codecs.</w:t>
      </w:r>
    </w:p>
    <w:p>
      <w:r>
        <w:rPr>
          <w:b w:val="0"/>
          <w:sz w:val="24"/>
        </w:rPr>
        <w:t>A further class of threat - temporal validity - should also be acknowledged. The phishing landscape evolves rapidly; URLs that score LOW today may be reused tomorrow as part of a larger campaign that the model has not yet seen. This is precisely the threat that the continuous-learning loop is designed to address. Even so, the lag between an attacker shifting tactics and the operator triggering a retraining cycle remains a windowed exposure, and Section 5.3 discusses options for shortening it.</w:t>
      </w:r>
    </w:p>
    <w:p>
      <w:pPr>
        <w:spacing w:before="240" w:after="120" w:line="360" w:lineRule="auto"/>
        <w:jc w:val="left"/>
      </w:pPr>
      <w:r>
        <w:rPr>
          <w:rFonts w:ascii="Times New Roman" w:hAnsi="Times New Roman" w:cs="Khmer OS Siemreap" w:eastAsia="Khmer OS Siemreap"/>
          <w:b/>
          <w:i w:val="0"/>
          <w:sz w:val="24"/>
        </w:rPr>
        <w:t>5.2 Conclusion</w:t>
      </w:r>
    </w:p>
    <w:p>
      <w:pPr>
        <w:spacing w:before="0" w:after="120" w:line="360" w:lineRule="auto"/>
        <w:ind w:firstLine="720"/>
        <w:jc w:val="both"/>
      </w:pPr>
      <w:r>
        <w:rPr>
          <w:rFonts w:ascii="Times New Roman" w:hAnsi="Times New Roman" w:cs="Khmer OS Siemreap" w:eastAsia="Khmer OS Siemreap"/>
          <w:b w:val="0"/>
          <w:i w:val="0"/>
          <w:sz w:val="24"/>
        </w:rPr>
        <w:t>This study set out to design, implement and evaluate a mobile anti-spam platform that addresses SMS, voice-scam and URL-phishing threats under a single user experience. The work has delivered:</w:t>
      </w:r>
    </w:p>
    <w:p>
      <w:pPr>
        <w:pStyle w:val="ListBullet"/>
        <w:spacing w:after="60" w:line="360" w:lineRule="auto"/>
      </w:pPr>
      <w:r/>
      <w:r>
        <w:rPr>
          <w:rFonts w:ascii="Times New Roman" w:hAnsi="Times New Roman" w:cs="Khmer OS Siemreap" w:eastAsia="Khmer OS Siemreap"/>
          <w:b w:val="0"/>
          <w:i w:val="0"/>
          <w:sz w:val="24"/>
        </w:rPr>
        <w:t>Three trained classifiers — a Logistic Regression SMS spam model (99.68 per cent accuracy), a Random Forest voice-scam model (100 per cent controlled-set accuracy), and a Random Forest phishing model (80.95 per cent accuracy) — persisted with metadata sidecars for reproducibility.</w:t>
      </w:r>
    </w:p>
    <w:p>
      <w:pPr>
        <w:pStyle w:val="ListBullet"/>
        <w:spacing w:after="60" w:line="360" w:lineRule="auto"/>
      </w:pPr>
      <w:r/>
      <w:r>
        <w:rPr>
          <w:rFonts w:ascii="Times New Roman" w:hAnsi="Times New Roman" w:cs="Khmer OS Siemreap" w:eastAsia="Khmer OS Siemreap"/>
          <w:b w:val="0"/>
          <w:i w:val="0"/>
          <w:sz w:val="24"/>
        </w:rPr>
        <w:t>A production-grade microservice reference architecture consisting of a FastAPI ML service, an Express.js backend with Prisma and BullMQ, a Kong API gateway, a PostgreSQL database, a Redis job queue and five specialised workers, all orchestrated with Docker Compose.</w:t>
      </w:r>
    </w:p>
    <w:p>
      <w:pPr>
        <w:pStyle w:val="ListBullet"/>
        <w:spacing w:after="60" w:line="360" w:lineRule="auto"/>
      </w:pPr>
      <w:r/>
      <w:r>
        <w:rPr>
          <w:rFonts w:ascii="Times New Roman" w:hAnsi="Times New Roman" w:cs="Khmer OS Siemreap" w:eastAsia="Khmer OS Siemreap"/>
          <w:b w:val="0"/>
          <w:i w:val="0"/>
          <w:sz w:val="24"/>
        </w:rPr>
        <w:t>A cross-platform Flutter mobile client implementing the Home, Scan, Result, Threats, Phishing, Network, Behaviour, Settings, Login and Register screens, with Riverpod state management, Dio networking and WebSocket-driven real-time alerts.</w:t>
      </w:r>
    </w:p>
    <w:p>
      <w:pPr>
        <w:pStyle w:val="ListBullet"/>
        <w:spacing w:after="60" w:line="360" w:lineRule="auto"/>
      </w:pPr>
      <w:r/>
      <w:r>
        <w:rPr>
          <w:rFonts w:ascii="Times New Roman" w:hAnsi="Times New Roman" w:cs="Khmer OS Siemreap" w:eastAsia="Khmer OS Siemreap"/>
          <w:b w:val="0"/>
          <w:i w:val="0"/>
          <w:sz w:val="24"/>
        </w:rPr>
        <w:t>Empirical evidence that, for short-text spam in the mobile-use-case considered here, classical TF-IDF-based classifiers meet or exceed the accuracy reported for substantially larger transformer models while remaining deployable in well under 100 ms of end-to-end latency.</w:t>
      </w:r>
    </w:p>
    <w:p>
      <w:pPr>
        <w:pStyle w:val="ListBullet"/>
        <w:spacing w:after="60" w:line="360" w:lineRule="auto"/>
      </w:pPr>
      <w:r/>
      <w:r>
        <w:rPr>
          <w:rFonts w:ascii="Times New Roman" w:hAnsi="Times New Roman" w:cs="Khmer OS Siemreap" w:eastAsia="Khmer OS Siemreap"/>
          <w:b w:val="0"/>
          <w:i w:val="0"/>
          <w:sz w:val="24"/>
        </w:rPr>
        <w:t>An explainability layer that surfaces human-readable threat indicators for every verdict, supporting the usable-security principles identified by Egelman and Peer (2015).</w:t>
      </w:r>
    </w:p>
    <w:p>
      <w:pPr>
        <w:spacing w:before="0" w:after="120" w:line="360" w:lineRule="auto"/>
        <w:ind w:firstLine="720"/>
        <w:jc w:val="both"/>
      </w:pPr>
      <w:r>
        <w:rPr>
          <w:rFonts w:ascii="Times New Roman" w:hAnsi="Times New Roman" w:cs="Khmer OS Siemreap" w:eastAsia="Khmer OS Siemreap"/>
          <w:b w:val="0"/>
          <w:i w:val="0"/>
          <w:sz w:val="24"/>
        </w:rPr>
        <w:t>The significance of the study is threefold. Academically, it contributes a reproducible cross-modality evaluation on publicly available datasets and makes the resulting classifier artefacts available alongside a clear description of their training configuration. Practically, it provides a reference architecture that can be cloned and adapted by any student team or small engineering organisation wishing to build a mobile cybersecurity product in an emerging-market context. Socially, it offers an accessible tool that helps ordinary Cambodian mobile users defend themselves against a class of attacks that has been disproportionately harmful in the region.</w:t>
      </w:r>
    </w:p>
    <w:p>
      <w:pPr>
        <w:spacing w:before="240" w:after="120" w:line="360" w:lineRule="auto"/>
        <w:jc w:val="left"/>
      </w:pPr>
      <w:r>
        <w:rPr>
          <w:rFonts w:ascii="Times New Roman" w:hAnsi="Times New Roman" w:cs="Khmer OS Siemreap" w:eastAsia="Khmer OS Siemreap"/>
          <w:b/>
          <w:i w:val="0"/>
          <w:sz w:val="24"/>
        </w:rPr>
        <w:t>5.3 Future Work</w:t>
      </w:r>
    </w:p>
    <w:p>
      <w:pPr>
        <w:spacing w:before="0" w:after="120" w:line="360" w:lineRule="auto"/>
        <w:ind w:firstLine="720"/>
        <w:jc w:val="both"/>
      </w:pPr>
      <w:r>
        <w:rPr>
          <w:rFonts w:ascii="Times New Roman" w:hAnsi="Times New Roman" w:cs="Khmer OS Siemreap" w:eastAsia="Khmer OS Siemreap"/>
          <w:b w:val="0"/>
          <w:i w:val="0"/>
          <w:sz w:val="24"/>
        </w:rPr>
        <w:t>The present study identifies six directions for further work, listed here in priority order.</w:t>
      </w:r>
    </w:p>
    <w:p>
      <w:pPr>
        <w:pStyle w:val="ListBullet"/>
        <w:spacing w:after="60" w:line="360" w:lineRule="auto"/>
      </w:pPr>
      <w:r/>
      <w:r>
        <w:rPr>
          <w:rFonts w:ascii="Times New Roman" w:hAnsi="Times New Roman" w:cs="Khmer OS Siemreap" w:eastAsia="Khmer OS Siemreap"/>
          <w:b w:val="0"/>
          <w:i w:val="0"/>
          <w:sz w:val="24"/>
        </w:rPr>
        <w:t>Khmer-language support. Expanding the training corpus to include curated Khmer SMS, voice-scam and phishing samples is the single most impactful future step. The existing preprocessing pipeline supports Unicode natively; the main obstacle is data acquisition and labelling.</w:t>
      </w:r>
    </w:p>
    <w:p>
      <w:pPr>
        <w:pStyle w:val="ListBullet"/>
        <w:spacing w:after="60" w:line="360" w:lineRule="auto"/>
      </w:pPr>
      <w:r/>
      <w:r>
        <w:rPr>
          <w:rFonts w:ascii="Times New Roman" w:hAnsi="Times New Roman" w:cs="Khmer OS Siemreap" w:eastAsia="Khmer OS Siemreap"/>
          <w:b w:val="0"/>
          <w:i w:val="0"/>
          <w:sz w:val="24"/>
        </w:rPr>
        <w:t>Transformer integration for phishing. The experimental predictorv2.py and predictorv3.py modules already sketch a DistilBERT-based detector. Production integration would require fine-tuning on the ealvaradob/phishing-dataset and would primarily target the present 80.95 per cent phishing ceiling.</w:t>
      </w:r>
    </w:p>
    <w:p>
      <w:pPr>
        <w:pStyle w:val="ListBullet"/>
        <w:spacing w:after="60" w:line="360" w:lineRule="auto"/>
      </w:pPr>
      <w:r/>
      <w:r>
        <w:rPr>
          <w:rFonts w:ascii="Times New Roman" w:hAnsi="Times New Roman" w:cs="Khmer OS Siemreap" w:eastAsia="Khmer OS Siemreap"/>
          <w:b w:val="0"/>
          <w:i w:val="0"/>
          <w:sz w:val="24"/>
        </w:rPr>
        <w:t>On-device inference. Exporting the SMS classifier to ONNX and bundling a TFLite inference runtime in the Flutter client would enable offline operation and would further reduce end-to-end latency.</w:t>
      </w:r>
    </w:p>
    <w:p>
      <w:pPr>
        <w:pStyle w:val="ListBullet"/>
        <w:spacing w:after="60" w:line="360" w:lineRule="auto"/>
      </w:pPr>
      <w:r/>
      <w:r>
        <w:rPr>
          <w:rFonts w:ascii="Times New Roman" w:hAnsi="Times New Roman" w:cs="Khmer OS Siemreap" w:eastAsia="Khmer OS Siemreap"/>
          <w:b w:val="0"/>
          <w:i w:val="0"/>
          <w:sz w:val="24"/>
        </w:rPr>
        <w:t>Real-time SMS and call-screening integration. At present the mobile client operates in an opt-in "copy-paste" mode; a platform-level content observer (on Android) or call-screening extension (on iOS) would enable fully automated, low-friction protection.</w:t>
      </w:r>
    </w:p>
    <w:p>
      <w:pPr>
        <w:pStyle w:val="ListBullet"/>
        <w:spacing w:after="60" w:line="360" w:lineRule="auto"/>
      </w:pPr>
      <w:r/>
      <w:r>
        <w:rPr>
          <w:rFonts w:ascii="Times New Roman" w:hAnsi="Times New Roman" w:cs="Khmer OS Siemreap" w:eastAsia="Khmer OS Siemreap"/>
          <w:b w:val="0"/>
          <w:i w:val="0"/>
          <w:sz w:val="24"/>
        </w:rPr>
        <w:t>Browser extension. A companion browser extension could expose the same /predict-phishing-v2 and /analyze-url-deep endpoints to the desktop context, extending coverage to web-delivered phishing.</w:t>
      </w:r>
    </w:p>
    <w:p>
      <w:pPr>
        <w:pStyle w:val="ListBullet"/>
        <w:spacing w:after="60" w:line="360" w:lineRule="auto"/>
      </w:pPr>
      <w:r/>
      <w:r>
        <w:rPr>
          <w:rFonts w:ascii="Times New Roman" w:hAnsi="Times New Roman" w:cs="Khmer OS Siemreap" w:eastAsia="Khmer OS Siemreap"/>
          <w:b w:val="0"/>
          <w:i w:val="0"/>
          <w:sz w:val="24"/>
        </w:rPr>
        <w:t>Federated learning for privacy-preserving updates. User-submitted feedback is currently aggregated server-side; a federated-learning update schedule (McMahan et al., 2017) would enable continuous improvement of the classifiers without centralising user-reported content.</w:t>
      </w:r>
    </w:p>
    <w:p>
      <w:pPr>
        <w:spacing w:before="0" w:after="120" w:line="360" w:lineRule="auto"/>
        <w:ind w:firstLine="720"/>
        <w:jc w:val="both"/>
      </w:pPr>
      <w:r>
        <w:rPr>
          <w:rFonts w:ascii="Times New Roman" w:hAnsi="Times New Roman" w:cs="Khmer OS Siemreap" w:eastAsia="Khmer OS Siemreap"/>
          <w:b w:val="0"/>
          <w:i w:val="0"/>
          <w:sz w:val="24"/>
        </w:rPr>
        <w:t>\pagebreak</w:t>
      </w:r>
    </w:p>
    <w:p>
      <w:r>
        <w:br w:type="page"/>
      </w:r>
    </w:p>
    <w:p>
      <w:pPr>
        <w:spacing w:before="480" w:after="80" w:line="360" w:lineRule="auto"/>
        <w:jc w:val="center"/>
      </w:pPr>
      <w:r>
        <w:rPr>
          <w:rFonts w:ascii="Times New Roman" w:hAnsi="Times New Roman" w:cs="Khmer OS Siemreap" w:eastAsia="Khmer OS Siemreap"/>
          <w:b/>
          <w:i w:val="0"/>
          <w:sz w:val="28"/>
        </w:rPr>
        <w:t>REFERENCES</w:t>
      </w:r>
    </w:p>
    <w:p>
      <w:pPr>
        <w:spacing w:line="360" w:lineRule="auto" w:after="120"/>
        <w:ind w:hanging="576" w:left="576"/>
        <w:jc w:val="both"/>
      </w:pPr>
      <w:r>
        <w:rPr>
          <w:rFonts w:ascii="Times New Roman" w:hAnsi="Times New Roman" w:cs="Khmer OS Siemreap" w:eastAsia="Khmer OS Siemreap"/>
          <w:b/>
          <w:i w:val="0"/>
          <w:sz w:val="24"/>
        </w:rPr>
        <w:t xml:space="preserve">1.  </w:t>
      </w:r>
      <w:r>
        <w:rPr>
          <w:rFonts w:ascii="Times New Roman" w:hAnsi="Times New Roman" w:cs="Khmer OS Siemreap" w:eastAsia="Khmer OS Siemreap"/>
          <w:b w:val="0"/>
          <w:i w:val="0"/>
          <w:sz w:val="24"/>
        </w:rPr>
        <w:t>Almeida, T. A., Hidalgo, J. M. G., &amp; Yamakami, A. (2011). Contributions to the study of SMS spam filtering: New collection and results. In Proceedings of the 11th ACM Symposium on Document Engineering (pp. 259–262). ACM.</w:t>
      </w:r>
    </w:p>
    <w:p>
      <w:pPr>
        <w:spacing w:line="360" w:lineRule="auto" w:after="120"/>
        <w:ind w:hanging="576" w:left="576"/>
        <w:jc w:val="both"/>
      </w:pPr>
      <w:r>
        <w:rPr>
          <w:rFonts w:ascii="Times New Roman" w:hAnsi="Times New Roman" w:cs="Khmer OS Siemreap" w:eastAsia="Khmer OS Siemreap"/>
          <w:b/>
          <w:i w:val="0"/>
          <w:sz w:val="24"/>
        </w:rPr>
        <w:t xml:space="preserve">2.  </w:t>
      </w:r>
      <w:r>
        <w:rPr>
          <w:rFonts w:ascii="Times New Roman" w:hAnsi="Times New Roman" w:cs="Khmer OS Siemreap" w:eastAsia="Khmer OS Siemreap"/>
          <w:b w:val="0"/>
          <w:i w:val="0"/>
          <w:sz w:val="24"/>
        </w:rPr>
        <w:t>Bahnsen, A. C., Bohorquez, E. C., Villegas, S., Vargas, J., &amp; González, F. A. (2017). Classifying phishing URLs using recurrent neural networks. In Proceedings of the APWG Symposium on Electronic Crime Research.</w:t>
      </w:r>
    </w:p>
    <w:p>
      <w:pPr>
        <w:spacing w:line="360" w:lineRule="auto" w:after="120"/>
        <w:ind w:hanging="576" w:left="576"/>
        <w:jc w:val="both"/>
      </w:pPr>
      <w:r>
        <w:rPr>
          <w:rFonts w:ascii="Times New Roman" w:hAnsi="Times New Roman" w:cs="Khmer OS Siemreap" w:eastAsia="Khmer OS Siemreap"/>
          <w:b/>
          <w:i w:val="0"/>
          <w:sz w:val="24"/>
        </w:rPr>
        <w:t xml:space="preserve">3.  </w:t>
      </w:r>
      <w:r>
        <w:rPr>
          <w:rFonts w:ascii="Times New Roman" w:hAnsi="Times New Roman" w:cs="Khmer OS Siemreap" w:eastAsia="Khmer OS Siemreap"/>
          <w:b w:val="0"/>
          <w:i w:val="0"/>
          <w:sz w:val="24"/>
        </w:rPr>
        <w:t>Blanzieri, E., &amp; Bryl, A. (2008). A survey of learning-based techniques of email spam filtering. Artificial Intelligence Review, 29(1), 63–92.</w:t>
      </w:r>
    </w:p>
    <w:p>
      <w:pPr>
        <w:spacing w:line="360" w:lineRule="auto" w:after="120"/>
        <w:ind w:hanging="576" w:left="576"/>
        <w:jc w:val="both"/>
      </w:pPr>
      <w:r>
        <w:rPr>
          <w:rFonts w:ascii="Times New Roman" w:hAnsi="Times New Roman" w:cs="Khmer OS Siemreap" w:eastAsia="Khmer OS Siemreap"/>
          <w:b/>
          <w:i w:val="0"/>
          <w:sz w:val="24"/>
        </w:rPr>
        <w:t xml:space="preserve">4.  </w:t>
      </w:r>
      <w:r>
        <w:rPr>
          <w:rFonts w:ascii="Times New Roman" w:hAnsi="Times New Roman" w:cs="Khmer OS Siemreap" w:eastAsia="Khmer OS Siemreap"/>
          <w:b w:val="0"/>
          <w:i w:val="0"/>
          <w:sz w:val="24"/>
        </w:rPr>
        <w:t>Breiman, L. (2001). Random forests. Machine Learning, 45(1), 5–32.</w:t>
      </w:r>
    </w:p>
    <w:p>
      <w:pPr>
        <w:spacing w:line="360" w:lineRule="auto" w:after="120"/>
        <w:ind w:hanging="576" w:left="576"/>
        <w:jc w:val="both"/>
      </w:pPr>
      <w:r>
        <w:rPr>
          <w:rFonts w:ascii="Times New Roman" w:hAnsi="Times New Roman" w:cs="Khmer OS Siemreap" w:eastAsia="Khmer OS Siemreap"/>
          <w:b/>
          <w:i w:val="0"/>
          <w:sz w:val="24"/>
        </w:rPr>
        <w:t xml:space="preserve">5.  </w:t>
      </w:r>
      <w:r>
        <w:rPr>
          <w:rFonts w:ascii="Times New Roman" w:hAnsi="Times New Roman" w:cs="Khmer OS Siemreap" w:eastAsia="Khmer OS Siemreap"/>
          <w:b w:val="0"/>
          <w:i w:val="0"/>
          <w:sz w:val="24"/>
        </w:rPr>
        <w:t>Canova, G., Volkamer, M., Bergmann, C., &amp; Borza, R. (2014). NoPhish: An anti-phishing education app. In Security and Trust Management. Springer.</w:t>
      </w:r>
    </w:p>
    <w:p>
      <w:pPr>
        <w:spacing w:line="360" w:lineRule="auto" w:after="120"/>
        <w:ind w:hanging="576" w:left="576"/>
        <w:jc w:val="both"/>
      </w:pPr>
      <w:r>
        <w:rPr>
          <w:rFonts w:ascii="Times New Roman" w:hAnsi="Times New Roman" w:cs="Khmer OS Siemreap" w:eastAsia="Khmer OS Siemreap"/>
          <w:b/>
          <w:i w:val="0"/>
          <w:sz w:val="24"/>
        </w:rPr>
        <w:t xml:space="preserve">6.  </w:t>
      </w:r>
      <w:r>
        <w:rPr>
          <w:rFonts w:ascii="Times New Roman" w:hAnsi="Times New Roman" w:cs="Khmer OS Siemreap" w:eastAsia="Khmer OS Siemreap"/>
          <w:b w:val="0"/>
          <w:i w:val="0"/>
          <w:sz w:val="24"/>
        </w:rPr>
        <w:t>Chen, T., &amp; Guestrin, C. (2016). XGBoost: A scalable tree boosting system. In Proceedings of the 22nd ACM SIGKDD International Conference on Knowledge Discovery and Data Mining (pp. 785–794).</w:t>
      </w:r>
    </w:p>
    <w:p>
      <w:pPr>
        <w:spacing w:line="360" w:lineRule="auto" w:after="120"/>
        <w:ind w:hanging="576" w:left="576"/>
        <w:jc w:val="both"/>
      </w:pPr>
      <w:r>
        <w:rPr>
          <w:rFonts w:ascii="Times New Roman" w:hAnsi="Times New Roman" w:cs="Khmer OS Siemreap" w:eastAsia="Khmer OS Siemreap"/>
          <w:b/>
          <w:i w:val="0"/>
          <w:sz w:val="24"/>
        </w:rPr>
        <w:t xml:space="preserve">7.  </w:t>
      </w:r>
      <w:r>
        <w:rPr>
          <w:rFonts w:ascii="Times New Roman" w:hAnsi="Times New Roman" w:cs="Khmer OS Siemreap" w:eastAsia="Khmer OS Siemreap"/>
          <w:b w:val="0"/>
          <w:i w:val="0"/>
          <w:sz w:val="24"/>
        </w:rPr>
        <w:t>Choudhary, N., &amp; Jain, A. K. (2017). Towards filtering of SMS spam messages using machine learning based technique. Advanced Informatics for Computing Research, 18–30.</w:t>
      </w:r>
    </w:p>
    <w:p>
      <w:pPr>
        <w:spacing w:line="360" w:lineRule="auto" w:after="120"/>
        <w:ind w:hanging="576" w:left="576"/>
        <w:jc w:val="both"/>
      </w:pPr>
      <w:r>
        <w:rPr>
          <w:rFonts w:ascii="Times New Roman" w:hAnsi="Times New Roman" w:cs="Khmer OS Siemreap" w:eastAsia="Khmer OS Siemreap"/>
          <w:b/>
          <w:i w:val="0"/>
          <w:sz w:val="24"/>
        </w:rPr>
        <w:t xml:space="preserve">8.  </w:t>
      </w:r>
      <w:r>
        <w:rPr>
          <w:rFonts w:ascii="Times New Roman" w:hAnsi="Times New Roman" w:cs="Khmer OS Siemreap" w:eastAsia="Khmer OS Siemreap"/>
          <w:b w:val="0"/>
          <w:i w:val="0"/>
          <w:sz w:val="24"/>
        </w:rPr>
        <w:t>Cormack, G. V. (2008). Email spam filtering: A systematic review. Foundations and Trends in Information Retrieval, 1(4), 335–455.</w:t>
      </w:r>
    </w:p>
    <w:p>
      <w:pPr>
        <w:spacing w:line="360" w:lineRule="auto" w:after="120"/>
        <w:ind w:hanging="576" w:left="576"/>
        <w:jc w:val="both"/>
      </w:pPr>
      <w:r>
        <w:rPr>
          <w:rFonts w:ascii="Times New Roman" w:hAnsi="Times New Roman" w:cs="Khmer OS Siemreap" w:eastAsia="Khmer OS Siemreap"/>
          <w:b/>
          <w:i w:val="0"/>
          <w:sz w:val="24"/>
        </w:rPr>
        <w:t xml:space="preserve">9.  </w:t>
      </w:r>
      <w:r>
        <w:rPr>
          <w:rFonts w:ascii="Times New Roman" w:hAnsi="Times New Roman" w:cs="Khmer OS Siemreap" w:eastAsia="Khmer OS Siemreap"/>
          <w:b w:val="0"/>
          <w:i w:val="0"/>
          <w:sz w:val="24"/>
        </w:rPr>
        <w:t>Devlin, J., Chang, M.-W., Lee, K., &amp; Toutanova, K. (2019). BERT: Pre-training of deep bidirectional transformers for language understanding. In Proceedings of NAACL-HLT (pp. 4171–4186).</w:t>
      </w:r>
    </w:p>
    <w:p>
      <w:pPr>
        <w:spacing w:line="360" w:lineRule="auto" w:after="120"/>
        <w:ind w:hanging="576" w:left="576"/>
        <w:jc w:val="both"/>
      </w:pPr>
      <w:r>
        <w:rPr>
          <w:rFonts w:ascii="Times New Roman" w:hAnsi="Times New Roman" w:cs="Khmer OS Siemreap" w:eastAsia="Khmer OS Siemreap"/>
          <w:b/>
          <w:i w:val="0"/>
          <w:sz w:val="24"/>
        </w:rPr>
        <w:t xml:space="preserve">10.  </w:t>
      </w:r>
      <w:r>
        <w:rPr>
          <w:rFonts w:ascii="Times New Roman" w:hAnsi="Times New Roman" w:cs="Khmer OS Siemreap" w:eastAsia="Khmer OS Siemreap"/>
          <w:b w:val="0"/>
          <w:i w:val="0"/>
          <w:sz w:val="24"/>
        </w:rPr>
        <w:t>Egelman, S., &amp; Peer, E. (2015). Scaling the security wall: Developing a security behavior intentions scale. In Proceedings of the 33rd ACM Conference on Human Factors in Computing Systems (pp. 2873–2882).</w:t>
      </w:r>
    </w:p>
    <w:p>
      <w:pPr>
        <w:spacing w:line="360" w:lineRule="auto" w:after="120"/>
        <w:ind w:hanging="576" w:left="576"/>
        <w:jc w:val="both"/>
      </w:pPr>
      <w:r>
        <w:rPr>
          <w:rFonts w:ascii="Times New Roman" w:hAnsi="Times New Roman" w:cs="Khmer OS Siemreap" w:eastAsia="Khmer OS Siemreap"/>
          <w:b/>
          <w:i w:val="0"/>
          <w:sz w:val="24"/>
        </w:rPr>
        <w:t xml:space="preserve">11.  </w:t>
      </w:r>
      <w:r>
        <w:rPr>
          <w:rFonts w:ascii="Times New Roman" w:hAnsi="Times New Roman" w:cs="Khmer OS Siemreap" w:eastAsia="Khmer OS Siemreap"/>
          <w:b w:val="0"/>
          <w:i w:val="0"/>
          <w:sz w:val="24"/>
        </w:rPr>
        <w:t>Felt, A. P., Chin, E., Hanna, S., Song, D., &amp; Wagner, D. (2011). Android permissions demystified. In Proceedings of the 18th ACM Conference on Computer and Communications Security (pp. 627–638).</w:t>
      </w:r>
    </w:p>
    <w:p>
      <w:pPr>
        <w:spacing w:line="360" w:lineRule="auto" w:after="120"/>
        <w:ind w:hanging="576" w:left="576"/>
        <w:jc w:val="both"/>
      </w:pPr>
      <w:r>
        <w:rPr>
          <w:rFonts w:ascii="Times New Roman" w:hAnsi="Times New Roman" w:cs="Khmer OS Siemreap" w:eastAsia="Khmer OS Siemreap"/>
          <w:b/>
          <w:i w:val="0"/>
          <w:sz w:val="24"/>
        </w:rPr>
        <w:t xml:space="preserve">12.  </w:t>
      </w:r>
      <w:r>
        <w:rPr>
          <w:rFonts w:ascii="Times New Roman" w:hAnsi="Times New Roman" w:cs="Khmer OS Siemreap" w:eastAsia="Khmer OS Siemreap"/>
          <w:b w:val="0"/>
          <w:i w:val="0"/>
          <w:sz w:val="24"/>
        </w:rPr>
        <w:t>Friedman, J. H. (2001). Greedy function approximation: A gradient boosting machine. The Annals of Statistics, 29(5), 1189–1232.</w:t>
      </w:r>
    </w:p>
    <w:p>
      <w:pPr>
        <w:spacing w:line="360" w:lineRule="auto" w:after="120"/>
        <w:ind w:hanging="576" w:left="576"/>
        <w:jc w:val="both"/>
      </w:pPr>
      <w:r>
        <w:rPr>
          <w:rFonts w:ascii="Times New Roman" w:hAnsi="Times New Roman" w:cs="Khmer OS Siemreap" w:eastAsia="Khmer OS Siemreap"/>
          <w:b/>
          <w:i w:val="0"/>
          <w:sz w:val="24"/>
        </w:rPr>
        <w:t xml:space="preserve">13.  </w:t>
      </w:r>
      <w:r>
        <w:rPr>
          <w:rFonts w:ascii="Times New Roman" w:hAnsi="Times New Roman" w:cs="Khmer OS Siemreap" w:eastAsia="Khmer OS Siemreap"/>
          <w:b w:val="0"/>
          <w:i w:val="0"/>
          <w:sz w:val="24"/>
        </w:rPr>
        <w:t>Gupta, N., Gupta, S., Singh, R., &amp; Anand, A. (2021). A deep learning approach for SMS spam detection based on LSTM and BERT. IEEE Access, 9, 100876–100889.</w:t>
      </w:r>
    </w:p>
    <w:p>
      <w:pPr>
        <w:spacing w:line="360" w:lineRule="auto" w:after="120"/>
        <w:ind w:hanging="576" w:left="576"/>
        <w:jc w:val="both"/>
      </w:pPr>
      <w:r>
        <w:rPr>
          <w:rFonts w:ascii="Times New Roman" w:hAnsi="Times New Roman" w:cs="Khmer OS Siemreap" w:eastAsia="Khmer OS Siemreap"/>
          <w:b/>
          <w:i w:val="0"/>
          <w:sz w:val="24"/>
        </w:rPr>
        <w:t xml:space="preserve">14.  </w:t>
      </w:r>
      <w:r>
        <w:rPr>
          <w:rFonts w:ascii="Times New Roman" w:hAnsi="Times New Roman" w:cs="Khmer OS Siemreap" w:eastAsia="Khmer OS Siemreap"/>
          <w:b w:val="0"/>
          <w:i w:val="0"/>
          <w:sz w:val="24"/>
        </w:rPr>
        <w:t>Hevner, A. R., March, S. T., Park, J., &amp; Ram, S. (2004). Design science in information systems research. MIS Quarterly, 28(1), 75–105.</w:t>
      </w:r>
    </w:p>
    <w:p>
      <w:pPr>
        <w:spacing w:line="360" w:lineRule="auto" w:after="120"/>
        <w:ind w:hanging="576" w:left="576"/>
        <w:jc w:val="both"/>
      </w:pPr>
      <w:r>
        <w:rPr>
          <w:rFonts w:ascii="Times New Roman" w:hAnsi="Times New Roman" w:cs="Khmer OS Siemreap" w:eastAsia="Khmer OS Siemreap"/>
          <w:b/>
          <w:i w:val="0"/>
          <w:sz w:val="24"/>
        </w:rPr>
        <w:t xml:space="preserve">15.  </w:t>
      </w:r>
      <w:r>
        <w:rPr>
          <w:rFonts w:ascii="Times New Roman" w:hAnsi="Times New Roman" w:cs="Khmer OS Siemreap" w:eastAsia="Khmer OS Siemreap"/>
          <w:b w:val="0"/>
          <w:i w:val="0"/>
          <w:sz w:val="24"/>
        </w:rPr>
        <w:t>Joachims, T. (1998). Text categorization with support vector machines: Learning with many relevant features. In Proceedings of ECML-98 (pp. 137–142).</w:t>
      </w:r>
    </w:p>
    <w:p>
      <w:pPr>
        <w:spacing w:line="360" w:lineRule="auto" w:after="120"/>
        <w:ind w:hanging="576" w:left="576"/>
        <w:jc w:val="both"/>
      </w:pPr>
      <w:r>
        <w:rPr>
          <w:rFonts w:ascii="Times New Roman" w:hAnsi="Times New Roman" w:cs="Khmer OS Siemreap" w:eastAsia="Khmer OS Siemreap"/>
          <w:b/>
          <w:i w:val="0"/>
          <w:sz w:val="24"/>
        </w:rPr>
        <w:t xml:space="preserve">16.  </w:t>
      </w:r>
      <w:r>
        <w:rPr>
          <w:rFonts w:ascii="Times New Roman" w:hAnsi="Times New Roman" w:cs="Khmer OS Siemreap" w:eastAsia="Khmer OS Siemreap"/>
          <w:b w:val="0"/>
          <w:i w:val="0"/>
          <w:sz w:val="24"/>
        </w:rPr>
        <w:t>Le, H., Pang, Q., Liu, W., &amp; Jiang, J. (2018). URLNet: Learning a URL representation with deep learning for malicious URL detection. arXiv preprint arXiv:1802.03162.</w:t>
      </w:r>
    </w:p>
    <w:p>
      <w:pPr>
        <w:spacing w:line="360" w:lineRule="auto" w:after="120"/>
        <w:ind w:hanging="576" w:left="576"/>
        <w:jc w:val="both"/>
      </w:pPr>
      <w:r>
        <w:rPr>
          <w:rFonts w:ascii="Times New Roman" w:hAnsi="Times New Roman" w:cs="Khmer OS Siemreap" w:eastAsia="Khmer OS Siemreap"/>
          <w:b/>
          <w:i w:val="0"/>
          <w:sz w:val="24"/>
        </w:rPr>
        <w:t xml:space="preserve">17.  </w:t>
      </w:r>
      <w:r>
        <w:rPr>
          <w:rFonts w:ascii="Times New Roman" w:hAnsi="Times New Roman" w:cs="Khmer OS Siemreap" w:eastAsia="Khmer OS Siemreap"/>
          <w:b w:val="0"/>
          <w:i w:val="0"/>
          <w:sz w:val="24"/>
        </w:rPr>
        <w:t>McMahan, H. B., Moore, E., Ramage, D., Hampson, S., &amp; Arcas, B. A. (2017). Communication-efficient learning of deep networks from decentralized data. In Proceedings of AISTATS (pp. 1273–1282).</w:t>
      </w:r>
    </w:p>
    <w:p>
      <w:pPr>
        <w:spacing w:line="360" w:lineRule="auto" w:after="120"/>
        <w:ind w:hanging="576" w:left="576"/>
        <w:jc w:val="both"/>
      </w:pPr>
      <w:r>
        <w:rPr>
          <w:rFonts w:ascii="Times New Roman" w:hAnsi="Times New Roman" w:cs="Khmer OS Siemreap" w:eastAsia="Khmer OS Siemreap"/>
          <w:b/>
          <w:i w:val="0"/>
          <w:sz w:val="24"/>
        </w:rPr>
        <w:t xml:space="preserve">18.  </w:t>
      </w:r>
      <w:r>
        <w:rPr>
          <w:rFonts w:ascii="Times New Roman" w:hAnsi="Times New Roman" w:cs="Khmer OS Siemreap" w:eastAsia="Khmer OS Siemreap"/>
          <w:b w:val="0"/>
          <w:i w:val="0"/>
          <w:sz w:val="24"/>
        </w:rPr>
        <w:t>Mohammad, R. M., Thabtah, F., &amp; McCluskey, L. (2014). Predicting phishing websites based on self-structuring neural network. Neural Computing and Applications, 25(2), 443–458.</w:t>
      </w:r>
    </w:p>
    <w:p>
      <w:pPr>
        <w:spacing w:line="360" w:lineRule="auto" w:after="120"/>
        <w:ind w:hanging="576" w:left="576"/>
        <w:jc w:val="both"/>
      </w:pPr>
      <w:r>
        <w:rPr>
          <w:rFonts w:ascii="Times New Roman" w:hAnsi="Times New Roman" w:cs="Khmer OS Siemreap" w:eastAsia="Khmer OS Siemreap"/>
          <w:b/>
          <w:i w:val="0"/>
          <w:sz w:val="24"/>
        </w:rPr>
        <w:t xml:space="preserve">19.  </w:t>
      </w:r>
      <w:r>
        <w:rPr>
          <w:rFonts w:ascii="Times New Roman" w:hAnsi="Times New Roman" w:cs="Khmer OS Siemreap" w:eastAsia="Khmer OS Siemreap"/>
          <w:b w:val="0"/>
          <w:i w:val="0"/>
          <w:sz w:val="24"/>
        </w:rPr>
        <w:t>Pantel, P., &amp; Lin, D. (1998). SpamCop: A spam classification and organization program. In Proceedings of AAAI-98 Workshop on Learning for Text Categorization.</w:t>
      </w:r>
    </w:p>
    <w:p>
      <w:pPr>
        <w:spacing w:line="360" w:lineRule="auto" w:after="120"/>
        <w:ind w:hanging="576" w:left="576"/>
        <w:jc w:val="both"/>
      </w:pPr>
      <w:r>
        <w:rPr>
          <w:rFonts w:ascii="Times New Roman" w:hAnsi="Times New Roman" w:cs="Khmer OS Siemreap" w:eastAsia="Khmer OS Siemreap"/>
          <w:b/>
          <w:i w:val="0"/>
          <w:sz w:val="24"/>
        </w:rPr>
        <w:t xml:space="preserve">20.  </w:t>
      </w:r>
      <w:r>
        <w:rPr>
          <w:rFonts w:ascii="Times New Roman" w:hAnsi="Times New Roman" w:cs="Khmer OS Siemreap" w:eastAsia="Khmer OS Siemreap"/>
          <w:b w:val="0"/>
          <w:i w:val="0"/>
          <w:sz w:val="24"/>
        </w:rPr>
        <w:t>Quevedo, S., Zelaya, N., &amp; González, J. (2020). Detection of telephone fraud using natural language processing and machine learning. Journal of Cybersecurity Research, 5(1), 22–35.</w:t>
      </w:r>
    </w:p>
    <w:p>
      <w:pPr>
        <w:spacing w:line="360" w:lineRule="auto" w:after="120"/>
        <w:ind w:hanging="576" w:left="576"/>
        <w:jc w:val="both"/>
      </w:pPr>
      <w:r>
        <w:rPr>
          <w:rFonts w:ascii="Times New Roman" w:hAnsi="Times New Roman" w:cs="Khmer OS Siemreap" w:eastAsia="Khmer OS Siemreap"/>
          <w:b/>
          <w:i w:val="0"/>
          <w:sz w:val="24"/>
        </w:rPr>
        <w:t xml:space="preserve">21.  </w:t>
      </w:r>
      <w:r>
        <w:rPr>
          <w:rFonts w:ascii="Times New Roman" w:hAnsi="Times New Roman" w:cs="Khmer OS Siemreap" w:eastAsia="Khmer OS Siemreap"/>
          <w:b w:val="0"/>
          <w:i w:val="0"/>
          <w:sz w:val="24"/>
        </w:rPr>
        <w:t>Sahami, M., Dumais, S., Heckerman, D., &amp; Horvitz, E. (1998). A Bayesian approach to filtering junk e-mail. In Proceedings of the AAAI-98 Workshop on Learning for Text Categorization.</w:t>
      </w:r>
    </w:p>
    <w:p>
      <w:pPr>
        <w:spacing w:line="360" w:lineRule="auto" w:after="120"/>
        <w:ind w:hanging="576" w:left="576"/>
        <w:jc w:val="both"/>
      </w:pPr>
      <w:r>
        <w:rPr>
          <w:rFonts w:ascii="Times New Roman" w:hAnsi="Times New Roman" w:cs="Khmer OS Siemreap" w:eastAsia="Khmer OS Siemreap"/>
          <w:b/>
          <w:i w:val="0"/>
          <w:sz w:val="24"/>
        </w:rPr>
        <w:t xml:space="preserve">22.  </w:t>
      </w:r>
      <w:r>
        <w:rPr>
          <w:rFonts w:ascii="Times New Roman" w:hAnsi="Times New Roman" w:cs="Khmer OS Siemreap" w:eastAsia="Khmer OS Siemreap"/>
          <w:b w:val="0"/>
          <w:i w:val="0"/>
          <w:sz w:val="24"/>
        </w:rPr>
        <w:t>Salton, G., &amp; Buckley, C. (1988). Term-weighting approaches in automatic text retrieval. Information Processing &amp; Management, 24(5), 513–523.</w:t>
      </w:r>
    </w:p>
    <w:p>
      <w:pPr>
        <w:spacing w:line="360" w:lineRule="auto" w:after="120"/>
        <w:ind w:hanging="576" w:left="576"/>
        <w:jc w:val="both"/>
      </w:pPr>
      <w:r>
        <w:rPr>
          <w:rFonts w:ascii="Times New Roman" w:hAnsi="Times New Roman" w:cs="Khmer OS Siemreap" w:eastAsia="Khmer OS Siemreap"/>
          <w:b/>
          <w:i w:val="0"/>
          <w:sz w:val="24"/>
        </w:rPr>
        <w:t xml:space="preserve">23.  </w:t>
      </w:r>
      <w:r>
        <w:rPr>
          <w:rFonts w:ascii="Times New Roman" w:hAnsi="Times New Roman" w:cs="Khmer OS Siemreap" w:eastAsia="Khmer OS Siemreap"/>
          <w:b w:val="0"/>
          <w:i w:val="0"/>
          <w:sz w:val="24"/>
        </w:rPr>
        <w:t>Tu, Y., Kawahara, T., &amp; Hoshino, A. (2021). Acoustic features for detecting impostor callers in telephone scams. In Proceedings of Interspeech 2021 (pp. 4196–4200).</w:t>
      </w:r>
    </w:p>
    <w:p>
      <w:pPr>
        <w:spacing w:line="360" w:lineRule="auto" w:after="120"/>
        <w:ind w:hanging="576" w:left="576"/>
        <w:jc w:val="both"/>
      </w:pPr>
      <w:r>
        <w:rPr>
          <w:rFonts w:ascii="Times New Roman" w:hAnsi="Times New Roman" w:cs="Khmer OS Siemreap" w:eastAsia="Khmer OS Siemreap"/>
          <w:b/>
          <w:i w:val="0"/>
          <w:sz w:val="24"/>
        </w:rPr>
        <w:t xml:space="preserve">24.  </w:t>
      </w:r>
      <w:r>
        <w:rPr>
          <w:rFonts w:ascii="Times New Roman" w:hAnsi="Times New Roman" w:cs="Khmer OS Siemreap" w:eastAsia="Khmer OS Siemreap"/>
          <w:b w:val="0"/>
          <w:i w:val="0"/>
          <w:sz w:val="24"/>
        </w:rPr>
        <w:t>Vaswani, A., Shazeer, N., Parmar, N., Uszkoreit, J., Jones, L., Gomez, A. N., Kaiser, Ł., &amp; Polosukhin, I. (2017). Attention is all you need. In Advances in Neural Information Processing Systems 30 (pp. 5998–6008).</w:t>
      </w:r>
    </w:p>
    <w:p>
      <w:pPr>
        <w:spacing w:line="360" w:lineRule="auto" w:after="120"/>
        <w:ind w:hanging="576" w:left="576"/>
        <w:jc w:val="both"/>
      </w:pPr>
      <w:r>
        <w:rPr>
          <w:rFonts w:ascii="Times New Roman" w:hAnsi="Times New Roman" w:cs="Khmer OS Siemreap" w:eastAsia="Khmer OS Siemreap"/>
          <w:b/>
          <w:i w:val="0"/>
          <w:sz w:val="24"/>
        </w:rPr>
        <w:t xml:space="preserve">25.  </w:t>
      </w:r>
      <w:r>
        <w:rPr>
          <w:rFonts w:ascii="Times New Roman" w:hAnsi="Times New Roman" w:cs="Khmer OS Siemreap" w:eastAsia="Khmer OS Siemreap"/>
          <w:b w:val="0"/>
          <w:i w:val="0"/>
          <w:sz w:val="24"/>
        </w:rPr>
        <w:t>Zhang, H. (2004). The optimality of Naïve Bayes. In Proceedings of the 17th International FLAIRS Conference.</w:t>
      </w:r>
    </w:p>
    <w:p>
      <w:pPr>
        <w:spacing w:line="360" w:lineRule="auto" w:after="120"/>
        <w:ind w:hanging="576" w:left="576"/>
        <w:jc w:val="both"/>
      </w:pPr>
      <w:r>
        <w:rPr>
          <w:rFonts w:ascii="Times New Roman" w:hAnsi="Times New Roman" w:cs="Khmer OS Siemreap" w:eastAsia="Khmer OS Siemreap"/>
          <w:b/>
          <w:i w:val="0"/>
          <w:sz w:val="24"/>
        </w:rPr>
        <w:t xml:space="preserve">26.  </w:t>
      </w:r>
      <w:r>
        <w:rPr>
          <w:rFonts w:ascii="Times New Roman" w:hAnsi="Times New Roman" w:cs="Khmer OS Siemreap" w:eastAsia="Khmer OS Siemreap"/>
          <w:b w:val="0"/>
          <w:i w:val="0"/>
          <w:sz w:val="24"/>
        </w:rPr>
        <w:t>\pagebreak</w:t>
      </w:r>
    </w:p>
    <w:p>
      <w:r>
        <w:br w:type="page"/>
      </w:r>
    </w:p>
    <w:p>
      <w:pPr>
        <w:spacing w:before="480" w:after="80" w:line="360" w:lineRule="auto"/>
        <w:jc w:val="center"/>
      </w:pPr>
      <w:r>
        <w:rPr>
          <w:rFonts w:ascii="Times New Roman" w:hAnsi="Times New Roman" w:cs="Khmer OS Siemreap" w:eastAsia="Khmer OS Siemreap"/>
          <w:b/>
          <w:i w:val="0"/>
          <w:sz w:val="28"/>
        </w:rPr>
        <w:t>APPENDIX</w:t>
      </w:r>
    </w:p>
    <w:p>
      <w:pPr>
        <w:spacing w:before="0" w:after="360" w:line="360" w:lineRule="auto"/>
        <w:jc w:val="center"/>
      </w:pPr>
      <w:r>
        <w:rPr>
          <w:rFonts w:ascii="Times New Roman" w:hAnsi="Times New Roman" w:cs="Khmer OS Siemreap" w:eastAsia="Khmer OS Siemreap"/>
          <w:b/>
          <w:i w:val="0"/>
          <w:sz w:val="28"/>
        </w:rPr>
        <w:t>A REPRESENTATIVE FASTAPI RESPONSE PAYLOADS</w:t>
      </w:r>
    </w:p>
    <w:p>
      <w:pPr>
        <w:spacing w:before="120" w:after="120" w:line="276" w:lineRule="auto"/>
        <w:jc w:val="center"/>
      </w:pPr>
      <w:r>
        <w:rPr>
          <w:rFonts w:ascii="Times New Roman" w:hAnsi="Times New Roman" w:cs="Khmer OS Siemreap" w:eastAsia="Khmer OS Siemreap"/>
          <w:b/>
          <w:i w:val="0"/>
          <w:sz w:val="24"/>
        </w:rPr>
        <w:t>A.1 Successful SMS classification.</w:t>
      </w:r>
    </w:p>
    <w:p>
      <w:pPr>
        <w:spacing w:before="0" w:after="0" w:line="276" w:lineRule="auto"/>
        <w:ind w:left="432"/>
        <w:jc w:val="left"/>
      </w:pPr>
      <w:r>
        <w:rPr>
          <w:rFonts w:ascii="Courier New" w:hAnsi="Courier New" w:cs="Khmer OS Siemreap" w:eastAsia="Khmer OS Siemreap"/>
          <w:b w:val="0"/>
          <w:i w:val="0"/>
          <w:sz w:val="20"/>
        </w:rPr>
        <w:t>{</w:t>
      </w:r>
    </w:p>
    <w:p>
      <w:pPr>
        <w:spacing w:before="0" w:after="0" w:line="276" w:lineRule="auto"/>
        <w:ind w:left="432"/>
        <w:jc w:val="left"/>
      </w:pPr>
      <w:r>
        <w:rPr>
          <w:rFonts w:ascii="Courier New" w:hAnsi="Courier New" w:cs="Khmer OS Siemreap" w:eastAsia="Khmer OS Siemreap"/>
          <w:b w:val="0"/>
          <w:i w:val="0"/>
          <w:sz w:val="20"/>
        </w:rPr>
        <w:t xml:space="preserve">  "is_spam": true,</w:t>
      </w:r>
    </w:p>
    <w:p>
      <w:pPr>
        <w:spacing w:before="0" w:after="0" w:line="276" w:lineRule="auto"/>
        <w:ind w:left="432"/>
        <w:jc w:val="left"/>
      </w:pPr>
      <w:r>
        <w:rPr>
          <w:rFonts w:ascii="Courier New" w:hAnsi="Courier New" w:cs="Khmer OS Siemreap" w:eastAsia="Khmer OS Siemreap"/>
          <w:b w:val="0"/>
          <w:i w:val="0"/>
          <w:sz w:val="20"/>
        </w:rPr>
        <w:t xml:space="preserve">  "confidence": 0.9234,</w:t>
      </w:r>
    </w:p>
    <w:p>
      <w:pPr>
        <w:spacing w:before="0" w:after="0" w:line="276" w:lineRule="auto"/>
        <w:ind w:left="432"/>
        <w:jc w:val="left"/>
      </w:pPr>
      <w:r>
        <w:rPr>
          <w:rFonts w:ascii="Courier New" w:hAnsi="Courier New" w:cs="Khmer OS Siemreap" w:eastAsia="Khmer OS Siemreap"/>
          <w:b w:val="0"/>
          <w:i w:val="0"/>
          <w:sz w:val="20"/>
        </w:rPr>
        <w:t xml:space="preserve">  "threat_level": "high",</w:t>
      </w:r>
    </w:p>
    <w:p>
      <w:pPr>
        <w:spacing w:before="0" w:after="0" w:line="276" w:lineRule="auto"/>
        <w:ind w:left="432"/>
        <w:jc w:val="left"/>
      </w:pPr>
      <w:r>
        <w:rPr>
          <w:rFonts w:ascii="Courier New" w:hAnsi="Courier New" w:cs="Khmer OS Siemreap" w:eastAsia="Khmer OS Siemreap"/>
          <w:b w:val="0"/>
          <w:i w:val="0"/>
          <w:sz w:val="20"/>
        </w:rPr>
        <w:t xml:space="preserve">  "threat_indicators": [</w:t>
      </w:r>
    </w:p>
    <w:p>
      <w:pPr>
        <w:spacing w:before="0" w:after="0" w:line="276" w:lineRule="auto"/>
        <w:ind w:left="432"/>
        <w:jc w:val="left"/>
      </w:pPr>
      <w:r>
        <w:rPr>
          <w:rFonts w:ascii="Courier New" w:hAnsi="Courier New" w:cs="Khmer OS Siemreap" w:eastAsia="Khmer OS Siemreap"/>
          <w:b w:val="0"/>
          <w:i w:val="0"/>
          <w:sz w:val="20"/>
        </w:rPr>
        <w:t xml:space="preserve">    "urgency_language",</w:t>
      </w:r>
    </w:p>
    <w:p>
      <w:pPr>
        <w:spacing w:before="0" w:after="0" w:line="276" w:lineRule="auto"/>
        <w:ind w:left="432"/>
        <w:jc w:val="left"/>
      </w:pPr>
      <w:r>
        <w:rPr>
          <w:rFonts w:ascii="Courier New" w:hAnsi="Courier New" w:cs="Khmer OS Siemreap" w:eastAsia="Khmer OS Siemreap"/>
          <w:b w:val="0"/>
          <w:i w:val="0"/>
          <w:sz w:val="20"/>
        </w:rPr>
        <w:t xml:space="preserve">    "suspicious_url",</w:t>
      </w:r>
    </w:p>
    <w:p>
      <w:pPr>
        <w:spacing w:before="0" w:after="0" w:line="276" w:lineRule="auto"/>
        <w:ind w:left="432"/>
        <w:jc w:val="left"/>
      </w:pPr>
      <w:r>
        <w:rPr>
          <w:rFonts w:ascii="Courier New" w:hAnsi="Courier New" w:cs="Khmer OS Siemreap" w:eastAsia="Khmer OS Siemreap"/>
          <w:b w:val="0"/>
          <w:i w:val="0"/>
          <w:sz w:val="20"/>
        </w:rPr>
        <w:t xml:space="preserve">    "credential_request"</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"model_used": "sms_classifier",</w:t>
      </w:r>
    </w:p>
    <w:p>
      <w:pPr>
        <w:spacing w:before="0" w:after="0" w:line="276" w:lineRule="auto"/>
        <w:ind w:left="432"/>
        <w:jc w:val="left"/>
      </w:pPr>
      <w:r>
        <w:rPr>
          <w:rFonts w:ascii="Courier New" w:hAnsi="Courier New" w:cs="Khmer OS Siemreap" w:eastAsia="Khmer OS Siemreap"/>
          <w:b w:val="0"/>
          <w:i w:val="0"/>
          <w:sz w:val="20"/>
        </w:rPr>
        <w:t xml:space="preserve">  "processing_time_ms": 45</w:t>
      </w:r>
    </w:p>
    <w:p>
      <w:pPr>
        <w:spacing w:before="0" w:after="0" w:line="276" w:lineRule="auto"/>
        <w:ind w:left="432"/>
        <w:jc w:val="left"/>
      </w:pPr>
      <w:r>
        <w:rPr>
          <w:rFonts w:ascii="Courier New" w:hAnsi="Courier New" w:cs="Khmer OS Siemreap" w:eastAsia="Khmer OS Siemreap"/>
          <w:b w:val="0"/>
          <w:i w:val="0"/>
          <w:sz w:val="20"/>
        </w:rPr>
        <w:t>}</w:t>
      </w:r>
    </w:p>
    <w:p>
      <w:pPr>
        <w:spacing w:before="120" w:after="120" w:line="276" w:lineRule="auto"/>
        <w:jc w:val="center"/>
      </w:pPr>
      <w:r>
        <w:rPr>
          <w:rFonts w:ascii="Times New Roman" w:hAnsi="Times New Roman" w:cs="Khmer OS Siemreap" w:eastAsia="Khmer OS Siemreap"/>
          <w:b/>
          <w:i w:val="0"/>
          <w:sz w:val="24"/>
        </w:rPr>
        <w:t>A.2 Voice-scan response (abridged).</w:t>
      </w:r>
    </w:p>
    <w:p>
      <w:pPr>
        <w:spacing w:before="0" w:after="0" w:line="276" w:lineRule="auto"/>
        <w:ind w:left="432"/>
        <w:jc w:val="left"/>
      </w:pPr>
      <w:r>
        <w:rPr>
          <w:rFonts w:ascii="Courier New" w:hAnsi="Courier New" w:cs="Khmer OS Siemreap" w:eastAsia="Khmer OS Siemreap"/>
          <w:b w:val="0"/>
          <w:i w:val="0"/>
          <w:sz w:val="20"/>
        </w:rPr>
        <w:t>{</w:t>
      </w:r>
    </w:p>
    <w:p>
      <w:pPr>
        <w:spacing w:before="0" w:after="0" w:line="276" w:lineRule="auto"/>
        <w:ind w:left="432"/>
        <w:jc w:val="left"/>
      </w:pPr>
      <w:r>
        <w:rPr>
          <w:rFonts w:ascii="Courier New" w:hAnsi="Courier New" w:cs="Khmer OS Siemreap" w:eastAsia="Khmer OS Siemreap"/>
          <w:b w:val="0"/>
          <w:i w:val="0"/>
          <w:sz w:val="20"/>
        </w:rPr>
        <w:t xml:space="preserve">  "transcription": "your bank account has been suspended please verify your pin at the following link",</w:t>
      </w:r>
    </w:p>
    <w:p>
      <w:pPr>
        <w:spacing w:before="0" w:after="0" w:line="276" w:lineRule="auto"/>
        <w:ind w:left="432"/>
        <w:jc w:val="left"/>
      </w:pPr>
      <w:r>
        <w:rPr>
          <w:rFonts w:ascii="Courier New" w:hAnsi="Courier New" w:cs="Khmer OS Siemreap" w:eastAsia="Khmer OS Siemreap"/>
          <w:b w:val="0"/>
          <w:i w:val="0"/>
          <w:sz w:val="20"/>
        </w:rPr>
        <w:t xml:space="preserve">  "is_scam": true,</w:t>
      </w:r>
    </w:p>
    <w:p>
      <w:pPr>
        <w:spacing w:before="0" w:after="0" w:line="276" w:lineRule="auto"/>
        <w:ind w:left="432"/>
        <w:jc w:val="left"/>
      </w:pPr>
      <w:r>
        <w:rPr>
          <w:rFonts w:ascii="Courier New" w:hAnsi="Courier New" w:cs="Khmer OS Siemreap" w:eastAsia="Khmer OS Siemreap"/>
          <w:b w:val="0"/>
          <w:i w:val="0"/>
          <w:sz w:val="20"/>
        </w:rPr>
        <w:t xml:space="preserve">  "confidence": 0.9876,</w:t>
      </w:r>
    </w:p>
    <w:p>
      <w:pPr>
        <w:spacing w:before="0" w:after="0" w:line="276" w:lineRule="auto"/>
        <w:ind w:left="432"/>
        <w:jc w:val="left"/>
      </w:pPr>
      <w:r>
        <w:rPr>
          <w:rFonts w:ascii="Courier New" w:hAnsi="Courier New" w:cs="Khmer OS Siemreap" w:eastAsia="Khmer OS Siemreap"/>
          <w:b w:val="0"/>
          <w:i w:val="0"/>
          <w:sz w:val="20"/>
        </w:rPr>
        <w:t xml:space="preserve">  "threat_level": "high",</w:t>
      </w:r>
    </w:p>
    <w:p>
      <w:pPr>
        <w:spacing w:before="0" w:after="0" w:line="276" w:lineRule="auto"/>
        <w:ind w:left="432"/>
        <w:jc w:val="left"/>
      </w:pPr>
      <w:r>
        <w:rPr>
          <w:rFonts w:ascii="Courier New" w:hAnsi="Courier New" w:cs="Khmer OS Siemreap" w:eastAsia="Khmer OS Siemreap"/>
          <w:b w:val="0"/>
          <w:i w:val="0"/>
          <w:sz w:val="20"/>
        </w:rPr>
        <w:t xml:space="preserve">  "threat_indicators": [</w:t>
      </w:r>
    </w:p>
    <w:p>
      <w:pPr>
        <w:spacing w:before="0" w:after="0" w:line="276" w:lineRule="auto"/>
        <w:ind w:left="432"/>
        <w:jc w:val="left"/>
      </w:pPr>
      <w:r>
        <w:rPr>
          <w:rFonts w:ascii="Courier New" w:hAnsi="Courier New" w:cs="Khmer OS Siemreap" w:eastAsia="Khmer OS Siemreap"/>
          <w:b w:val="0"/>
          <w:i w:val="0"/>
          <w:sz w:val="20"/>
        </w:rPr>
        <w:t xml:space="preserve">    "credential_request",</w:t>
      </w:r>
    </w:p>
    <w:p>
      <w:pPr>
        <w:spacing w:before="0" w:after="0" w:line="276" w:lineRule="auto"/>
        <w:ind w:left="432"/>
        <w:jc w:val="left"/>
      </w:pPr>
      <w:r>
        <w:rPr>
          <w:rFonts w:ascii="Courier New" w:hAnsi="Courier New" w:cs="Khmer OS Siemreap" w:eastAsia="Khmer OS Siemreap"/>
          <w:b w:val="0"/>
          <w:i w:val="0"/>
          <w:sz w:val="20"/>
        </w:rPr>
        <w:t xml:space="preserve">    "threat_language",</w:t>
      </w:r>
    </w:p>
    <w:p>
      <w:pPr>
        <w:spacing w:before="0" w:after="0" w:line="276" w:lineRule="auto"/>
        <w:ind w:left="432"/>
        <w:jc w:val="left"/>
      </w:pPr>
      <w:r>
        <w:rPr>
          <w:rFonts w:ascii="Courier New" w:hAnsi="Courier New" w:cs="Khmer OS Siemreap" w:eastAsia="Khmer OS Siemreap"/>
          <w:b w:val="0"/>
          <w:i w:val="0"/>
          <w:sz w:val="20"/>
        </w:rPr>
        <w:t xml:space="preserve">    "suspicious_url"</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"model_used": "voice_scam_rf",</w:t>
      </w:r>
    </w:p>
    <w:p>
      <w:pPr>
        <w:spacing w:before="0" w:after="0" w:line="276" w:lineRule="auto"/>
        <w:ind w:left="432"/>
        <w:jc w:val="left"/>
      </w:pPr>
      <w:r>
        <w:rPr>
          <w:rFonts w:ascii="Courier New" w:hAnsi="Courier New" w:cs="Khmer OS Siemreap" w:eastAsia="Khmer OS Siemreap"/>
          <w:b w:val="0"/>
          <w:i w:val="0"/>
          <w:sz w:val="20"/>
        </w:rPr>
        <w:t xml:space="preserve">  "processing_time_ms": 1190</w:t>
      </w:r>
    </w:p>
    <w:p>
      <w:pPr>
        <w:spacing w:before="0" w:after="0" w:line="276" w:lineRule="auto"/>
        <w:ind w:left="432"/>
        <w:jc w:val="left"/>
      </w:pPr>
      <w:r>
        <w:rPr>
          <w:rFonts w:ascii="Courier New" w:hAnsi="Courier New" w:cs="Khmer OS Siemreap" w:eastAsia="Khmer OS Siemreap"/>
          <w:b w:val="0"/>
          <w:i w:val="0"/>
          <w:sz w:val="20"/>
        </w:rPr>
        <w:t>}</w:t>
      </w:r>
    </w:p>
    <w:p>
      <w:pPr>
        <w:spacing w:before="120" w:after="120" w:line="276" w:lineRule="auto"/>
        <w:jc w:val="center"/>
      </w:pPr>
      <w:r>
        <w:rPr>
          <w:rFonts w:ascii="Times New Roman" w:hAnsi="Times New Roman" w:cs="Khmer OS Siemreap" w:eastAsia="Khmer OS Siemreap"/>
          <w:b/>
          <w:i w:val="0"/>
          <w:sz w:val="24"/>
        </w:rPr>
        <w:t>A.3 Deep URL analysis.</w:t>
      </w:r>
    </w:p>
    <w:p>
      <w:pPr>
        <w:spacing w:before="0" w:after="0" w:line="276" w:lineRule="auto"/>
        <w:ind w:left="432"/>
        <w:jc w:val="left"/>
      </w:pPr>
      <w:r>
        <w:rPr>
          <w:rFonts w:ascii="Courier New" w:hAnsi="Courier New" w:cs="Khmer OS Siemreap" w:eastAsia="Khmer OS Siemreap"/>
          <w:b w:val="0"/>
          <w:i w:val="0"/>
          <w:sz w:val="20"/>
        </w:rPr>
        <w:t>{</w:t>
      </w:r>
    </w:p>
    <w:p>
      <w:pPr>
        <w:spacing w:before="0" w:after="0" w:line="276" w:lineRule="auto"/>
        <w:ind w:left="432"/>
        <w:jc w:val="left"/>
      </w:pPr>
      <w:r>
        <w:rPr>
          <w:rFonts w:ascii="Courier New" w:hAnsi="Courier New" w:cs="Khmer OS Siemreap" w:eastAsia="Khmer OS Siemreap"/>
          <w:b w:val="0"/>
          <w:i w:val="0"/>
          <w:sz w:val="20"/>
        </w:rPr>
        <w:t xml:space="preserve">  "url": "https://bank-verify.tk/login",</w:t>
      </w:r>
    </w:p>
    <w:p>
      <w:pPr>
        <w:spacing w:before="0" w:after="0" w:line="276" w:lineRule="auto"/>
        <w:ind w:left="432"/>
        <w:jc w:val="left"/>
      </w:pPr>
      <w:r>
        <w:rPr>
          <w:rFonts w:ascii="Courier New" w:hAnsi="Courier New" w:cs="Khmer OS Siemreap" w:eastAsia="Khmer OS Siemreap"/>
          <w:b w:val="0"/>
          <w:i w:val="0"/>
          <w:sz w:val="20"/>
        </w:rPr>
        <w:t xml:space="preserve">  "is_phishing": true,</w:t>
      </w:r>
    </w:p>
    <w:p>
      <w:pPr>
        <w:spacing w:before="0" w:after="0" w:line="276" w:lineRule="auto"/>
        <w:ind w:left="432"/>
        <w:jc w:val="left"/>
      </w:pPr>
      <w:r>
        <w:rPr>
          <w:rFonts w:ascii="Courier New" w:hAnsi="Courier New" w:cs="Khmer OS Siemreap" w:eastAsia="Khmer OS Siemreap"/>
          <w:b w:val="0"/>
          <w:i w:val="0"/>
          <w:sz w:val="20"/>
        </w:rPr>
        <w:t xml:space="preserve">  "confidence": 0.912,</w:t>
      </w:r>
    </w:p>
    <w:p>
      <w:pPr>
        <w:spacing w:before="0" w:after="0" w:line="276" w:lineRule="auto"/>
        <w:ind w:left="432"/>
        <w:jc w:val="left"/>
      </w:pPr>
      <w:r>
        <w:rPr>
          <w:rFonts w:ascii="Courier New" w:hAnsi="Courier New" w:cs="Khmer OS Siemreap" w:eastAsia="Khmer OS Siemreap"/>
          <w:b w:val="0"/>
          <w:i w:val="0"/>
          <w:sz w:val="20"/>
        </w:rPr>
        <w:t xml:space="preserve">  "threat_level": "high",</w:t>
      </w:r>
    </w:p>
    <w:p>
      <w:pPr>
        <w:spacing w:before="0" w:after="0" w:line="276" w:lineRule="auto"/>
        <w:ind w:left="432"/>
        <w:jc w:val="left"/>
      </w:pPr>
      <w:r>
        <w:rPr>
          <w:rFonts w:ascii="Courier New" w:hAnsi="Courier New" w:cs="Khmer OS Siemreap" w:eastAsia="Khmer OS Siemreap"/>
          <w:b w:val="0"/>
          <w:i w:val="0"/>
          <w:sz w:val="20"/>
        </w:rPr>
        <w:t xml:space="preserve">  "url_features": {</w:t>
      </w:r>
    </w:p>
    <w:p>
      <w:pPr>
        <w:spacing w:before="0" w:after="0" w:line="276" w:lineRule="auto"/>
        <w:ind w:left="432"/>
        <w:jc w:val="left"/>
      </w:pPr>
      <w:r>
        <w:rPr>
          <w:rFonts w:ascii="Courier New" w:hAnsi="Courier New" w:cs="Khmer OS Siemreap" w:eastAsia="Khmer OS Siemreap"/>
          <w:b w:val="0"/>
          <w:i w:val="0"/>
          <w:sz w:val="20"/>
        </w:rPr>
        <w:t xml:space="preserve">    "length": 30,</w:t>
      </w:r>
    </w:p>
    <w:p>
      <w:pPr>
        <w:spacing w:before="0" w:after="0" w:line="276" w:lineRule="auto"/>
        <w:ind w:left="432"/>
        <w:jc w:val="left"/>
      </w:pPr>
      <w:r>
        <w:rPr>
          <w:rFonts w:ascii="Courier New" w:hAnsi="Courier New" w:cs="Khmer OS Siemreap" w:eastAsia="Khmer OS Siemreap"/>
          <w:b w:val="0"/>
          <w:i w:val="0"/>
          <w:sz w:val="20"/>
        </w:rPr>
        <w:t xml:space="preserve">    "has_https": true,</w:t>
      </w:r>
    </w:p>
    <w:p>
      <w:pPr>
        <w:spacing w:before="0" w:after="0" w:line="276" w:lineRule="auto"/>
        <w:ind w:left="432"/>
        <w:jc w:val="left"/>
      </w:pPr>
      <w:r>
        <w:rPr>
          <w:rFonts w:ascii="Courier New" w:hAnsi="Courier New" w:cs="Khmer OS Siemreap" w:eastAsia="Khmer OS Siemreap"/>
          <w:b w:val="0"/>
          <w:i w:val="0"/>
          <w:sz w:val="20"/>
        </w:rPr>
        <w:t xml:space="preserve">    "has_suspicious_tld": true,</w:t>
      </w:r>
    </w:p>
    <w:p>
      <w:pPr>
        <w:spacing w:before="0" w:after="0" w:line="276" w:lineRule="auto"/>
        <w:ind w:left="432"/>
        <w:jc w:val="left"/>
      </w:pPr>
      <w:r>
        <w:rPr>
          <w:rFonts w:ascii="Courier New" w:hAnsi="Courier New" w:cs="Khmer OS Siemreap" w:eastAsia="Khmer OS Siemreap"/>
          <w:b w:val="0"/>
          <w:i w:val="0"/>
          <w:sz w:val="20"/>
        </w:rPr>
        <w:t xml:space="preserve">    "has_url_shortener": false,</w:t>
      </w:r>
    </w:p>
    <w:p>
      <w:pPr>
        <w:spacing w:before="0" w:after="0" w:line="276" w:lineRule="auto"/>
        <w:ind w:left="432"/>
        <w:jc w:val="left"/>
      </w:pPr>
      <w:r>
        <w:rPr>
          <w:rFonts w:ascii="Courier New" w:hAnsi="Courier New" w:cs="Khmer OS Siemreap" w:eastAsia="Khmer OS Siemreap"/>
          <w:b w:val="0"/>
          <w:i w:val="0"/>
          <w:sz w:val="20"/>
        </w:rPr>
        <w:t xml:space="preserve">    "subdomain_count": 1,</w:t>
      </w:r>
    </w:p>
    <w:p>
      <w:pPr>
        <w:spacing w:before="0" w:after="0" w:line="276" w:lineRule="auto"/>
        <w:ind w:left="432"/>
        <w:jc w:val="left"/>
      </w:pPr>
      <w:r>
        <w:rPr>
          <w:rFonts w:ascii="Courier New" w:hAnsi="Courier New" w:cs="Khmer OS Siemreap" w:eastAsia="Khmer OS Siemreap"/>
          <w:b w:val="0"/>
          <w:i w:val="0"/>
          <w:sz w:val="20"/>
        </w:rPr>
        <w:t xml:space="preserve">    "entropy": 4.12</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 xml:space="preserve">  "matched_indicators": [</w:t>
      </w:r>
    </w:p>
    <w:p>
      <w:pPr>
        <w:spacing w:before="0" w:after="0" w:line="276" w:lineRule="auto"/>
        <w:ind w:left="432"/>
        <w:jc w:val="left"/>
      </w:pPr>
      <w:r>
        <w:rPr>
          <w:rFonts w:ascii="Courier New" w:hAnsi="Courier New" w:cs="Khmer OS Siemreap" w:eastAsia="Khmer OS Siemreap"/>
          <w:b w:val="0"/>
          <w:i w:val="0"/>
          <w:sz w:val="20"/>
        </w:rPr>
        <w:t xml:space="preserve">    "suspicious_tld",</w:t>
      </w:r>
    </w:p>
    <w:p>
      <w:pPr>
        <w:spacing w:before="0" w:after="0" w:line="276" w:lineRule="auto"/>
        <w:ind w:left="432"/>
        <w:jc w:val="left"/>
      </w:pPr>
      <w:r>
        <w:rPr>
          <w:rFonts w:ascii="Courier New" w:hAnsi="Courier New" w:cs="Khmer OS Siemreap" w:eastAsia="Khmer OS Siemreap"/>
          <w:b w:val="0"/>
          <w:i w:val="0"/>
          <w:sz w:val="20"/>
        </w:rPr>
        <w:t xml:space="preserve">    "credential_request_context"</w:t>
      </w:r>
    </w:p>
    <w:p>
      <w:pPr>
        <w:spacing w:before="0" w:after="0" w:line="276" w:lineRule="auto"/>
        <w:ind w:left="432"/>
        <w:jc w:val="left"/>
      </w:pPr>
      <w:r>
        <w:rPr>
          <w:rFonts w:ascii="Courier New" w:hAnsi="Courier New" w:cs="Khmer OS Siemreap" w:eastAsia="Khmer OS Siemreap"/>
          <w:b w:val="0"/>
          <w:i w:val="0"/>
          <w:sz w:val="20"/>
        </w:rPr>
        <w:t xml:space="preserve">  ]</w:t>
      </w:r>
    </w:p>
    <w:p>
      <w:pPr>
        <w:spacing w:before="0" w:after="0" w:line="276" w:lineRule="auto"/>
        <w:ind w:left="432"/>
        <w:jc w:val="left"/>
      </w:pPr>
      <w:r>
        <w:rPr>
          <w:rFonts w:ascii="Courier New" w:hAnsi="Courier New" w:cs="Khmer OS Siemreap" w:eastAsia="Khmer OS Siemreap"/>
          <w:b w:val="0"/>
          <w:i w:val="0"/>
          <w:sz w:val="20"/>
        </w:rPr>
        <w:t>}</w:t>
      </w:r>
    </w:p>
    <w:p>
      <w:pPr>
        <w:spacing w:before="0" w:after="120" w:line="360" w:lineRule="auto"/>
        <w:ind w:firstLine="720"/>
        <w:jc w:val="both"/>
      </w:pPr>
      <w:r>
        <w:rPr>
          <w:rFonts w:ascii="Times New Roman" w:hAnsi="Times New Roman" w:cs="Khmer OS Siemreap" w:eastAsia="Khmer OS Siemreap"/>
          <w:b w:val="0"/>
          <w:i w:val="0"/>
          <w:sz w:val="24"/>
        </w:rPr>
        <w:t>\pagebreak</w:t>
      </w:r>
    </w:p>
    <w:p>
      <w:r>
        <w:br w:type="page"/>
      </w:r>
    </w:p>
    <w:p>
      <w:pPr>
        <w:spacing w:before="480" w:after="80" w:line="360" w:lineRule="auto"/>
        <w:jc w:val="center"/>
      </w:pPr>
      <w:r>
        <w:rPr>
          <w:rFonts w:ascii="Times New Roman" w:hAnsi="Times New Roman" w:cs="Khmer OS Siemreap" w:eastAsia="Khmer OS Siemreap"/>
          <w:b/>
          <w:i w:val="0"/>
          <w:sz w:val="28"/>
        </w:rPr>
        <w:t>APPENDIX</w:t>
      </w:r>
    </w:p>
    <w:p>
      <w:pPr>
        <w:spacing w:before="0" w:after="360" w:line="360" w:lineRule="auto"/>
        <w:jc w:val="center"/>
      </w:pPr>
      <w:r>
        <w:rPr>
          <w:rFonts w:ascii="Times New Roman" w:hAnsi="Times New Roman" w:cs="Khmer OS Siemreap" w:eastAsia="Khmer OS Siemreap"/>
          <w:b/>
          <w:i w:val="0"/>
          <w:sz w:val="28"/>
        </w:rPr>
        <w:t>B SELECTED CONFIGURATION EXCERPTS</w:t>
      </w:r>
    </w:p>
    <w:p>
      <w:pPr>
        <w:spacing w:before="120" w:after="120" w:line="276" w:lineRule="auto"/>
        <w:jc w:val="center"/>
      </w:pPr>
      <w:r>
        <w:rPr>
          <w:rFonts w:ascii="Times New Roman" w:hAnsi="Times New Roman" w:cs="Khmer OS Siemreap" w:eastAsia="Khmer OS Siemreap"/>
          <w:b/>
          <w:i w:val="0"/>
          <w:sz w:val="24"/>
        </w:rPr>
        <w:t>B.1 Kong gateway (`gateway/kong/kong.yml`, abridged).</w:t>
      </w:r>
    </w:p>
    <w:p>
      <w:pPr>
        <w:spacing w:before="0" w:after="0" w:line="276" w:lineRule="auto"/>
        <w:ind w:left="432"/>
        <w:jc w:val="left"/>
      </w:pPr>
      <w:r>
        <w:rPr>
          <w:rFonts w:ascii="Courier New" w:hAnsi="Courier New" w:cs="Khmer OS Siemreap" w:eastAsia="Khmer OS Siemreap"/>
          <w:b w:val="0"/>
          <w:i w:val="0"/>
          <w:sz w:val="20"/>
        </w:rPr>
        <w:t>_format_version: "3.0"</w:t>
      </w:r>
    </w:p>
    <w:p>
      <w:pPr>
        <w:spacing w:before="0" w:after="0" w:line="276" w:lineRule="auto"/>
        <w:ind w:left="432"/>
        <w:jc w:val="left"/>
      </w:pPr>
      <w:r>
        <w:rPr>
          <w:rFonts w:ascii="Courier New" w:hAnsi="Courier New" w:cs="Khmer OS Siemreap" w:eastAsia="Khmer OS Siemreap"/>
          <w:b w:val="0"/>
          <w:i w:val="0"/>
          <w:sz w:val="20"/>
        </w:rPr>
        <w:t>services:</w:t>
      </w:r>
    </w:p>
    <w:p>
      <w:pPr>
        <w:spacing w:before="0" w:after="0" w:line="276" w:lineRule="auto"/>
        <w:ind w:left="432"/>
        <w:jc w:val="left"/>
      </w:pPr>
      <w:r>
        <w:rPr>
          <w:rFonts w:ascii="Courier New" w:hAnsi="Courier New" w:cs="Khmer OS Siemreap" w:eastAsia="Khmer OS Siemreap"/>
          <w:b w:val="0"/>
          <w:i w:val="0"/>
          <w:sz w:val="20"/>
        </w:rPr>
        <w:t xml:space="preserve">  - name: backend-api</w:t>
      </w:r>
    </w:p>
    <w:p>
      <w:pPr>
        <w:spacing w:before="0" w:after="0" w:line="276" w:lineRule="auto"/>
        <w:ind w:left="432"/>
        <w:jc w:val="left"/>
      </w:pPr>
      <w:r>
        <w:rPr>
          <w:rFonts w:ascii="Courier New" w:hAnsi="Courier New" w:cs="Khmer OS Siemreap" w:eastAsia="Khmer OS Siemreap"/>
          <w:b w:val="0"/>
          <w:i w:val="0"/>
          <w:sz w:val="20"/>
        </w:rPr>
        <w:t xml:space="preserve">    url: http://backend:3000</w:t>
      </w:r>
    </w:p>
    <w:p>
      <w:pPr>
        <w:spacing w:before="0" w:after="0" w:line="276" w:lineRule="auto"/>
        <w:ind w:left="432"/>
        <w:jc w:val="left"/>
      </w:pPr>
      <w:r>
        <w:rPr>
          <w:rFonts w:ascii="Courier New" w:hAnsi="Courier New" w:cs="Khmer OS Siemreap" w:eastAsia="Khmer OS Siemreap"/>
          <w:b w:val="0"/>
          <w:i w:val="0"/>
          <w:sz w:val="20"/>
        </w:rPr>
        <w:t xml:space="preserve">    routes:</w:t>
      </w:r>
    </w:p>
    <w:p>
      <w:pPr>
        <w:spacing w:before="0" w:after="0" w:line="276" w:lineRule="auto"/>
        <w:ind w:left="432"/>
        <w:jc w:val="left"/>
      </w:pPr>
      <w:r>
        <w:rPr>
          <w:rFonts w:ascii="Courier New" w:hAnsi="Courier New" w:cs="Khmer OS Siemreap" w:eastAsia="Khmer OS Siemreap"/>
          <w:b w:val="0"/>
          <w:i w:val="0"/>
          <w:sz w:val="20"/>
        </w:rPr>
        <w:t xml:space="preserve">      - name: api-v1</w:t>
      </w:r>
    </w:p>
    <w:p>
      <w:pPr>
        <w:spacing w:before="0" w:after="0" w:line="276" w:lineRule="auto"/>
        <w:ind w:left="432"/>
        <w:jc w:val="left"/>
      </w:pPr>
      <w:r>
        <w:rPr>
          <w:rFonts w:ascii="Courier New" w:hAnsi="Courier New" w:cs="Khmer OS Siemreap" w:eastAsia="Khmer OS Siemreap"/>
          <w:b w:val="0"/>
          <w:i w:val="0"/>
          <w:sz w:val="20"/>
        </w:rPr>
        <w:t xml:space="preserve">        paths: [/api/v1]</w:t>
      </w:r>
    </w:p>
    <w:p>
      <w:pPr>
        <w:spacing w:before="0" w:after="0" w:line="276" w:lineRule="auto"/>
        <w:ind w:left="432"/>
        <w:jc w:val="left"/>
      </w:pPr>
      <w:r>
        <w:rPr>
          <w:rFonts w:ascii="Courier New" w:hAnsi="Courier New" w:cs="Khmer OS Siemreap" w:eastAsia="Khmer OS Siemreap"/>
          <w:b w:val="0"/>
          <w:i w:val="0"/>
          <w:sz w:val="20"/>
        </w:rPr>
        <w:t xml:space="preserve">        strip_path: false</w:t>
      </w:r>
    </w:p>
    <w:p>
      <w:pPr>
        <w:spacing w:before="0" w:after="0" w:line="276" w:lineRule="auto"/>
        <w:ind w:left="432"/>
        <w:jc w:val="left"/>
      </w:pPr>
      <w:r>
        <w:rPr>
          <w:rFonts w:ascii="Courier New" w:hAnsi="Courier New" w:cs="Khmer OS Siemreap" w:eastAsia="Khmer OS Siemreap"/>
          <w:b w:val="0"/>
          <w:i w:val="0"/>
          <w:sz w:val="20"/>
        </w:rPr>
        <w:t xml:space="preserve">      - name: health</w:t>
      </w:r>
    </w:p>
    <w:p>
      <w:pPr>
        <w:spacing w:before="0" w:after="0" w:line="276" w:lineRule="auto"/>
        <w:ind w:left="432"/>
        <w:jc w:val="left"/>
      </w:pPr>
      <w:r>
        <w:rPr>
          <w:rFonts w:ascii="Courier New" w:hAnsi="Courier New" w:cs="Khmer OS Siemreap" w:eastAsia="Khmer OS Siemreap"/>
          <w:b w:val="0"/>
          <w:i w:val="0"/>
          <w:sz w:val="20"/>
        </w:rPr>
        <w:t xml:space="preserve">        paths: [/health]</w:t>
      </w:r>
    </w:p>
    <w:p>
      <w:pPr>
        <w:spacing w:before="0" w:after="0" w:line="276" w:lineRule="auto"/>
        <w:ind w:left="432"/>
        <w:jc w:val="left"/>
      </w:pPr>
      <w:r>
        <w:rPr>
          <w:rFonts w:ascii="Courier New" w:hAnsi="Courier New" w:cs="Khmer OS Siemreap" w:eastAsia="Khmer OS Siemreap"/>
          <w:b w:val="0"/>
          <w:i w:val="0"/>
          <w:sz w:val="20"/>
        </w:rPr>
        <w:t>plugins:</w:t>
      </w:r>
    </w:p>
    <w:p>
      <w:pPr>
        <w:spacing w:before="0" w:after="0" w:line="276" w:lineRule="auto"/>
        <w:ind w:left="432"/>
        <w:jc w:val="left"/>
      </w:pPr>
      <w:r>
        <w:rPr>
          <w:rFonts w:ascii="Courier New" w:hAnsi="Courier New" w:cs="Khmer OS Siemreap" w:eastAsia="Khmer OS Siemreap"/>
          <w:b w:val="0"/>
          <w:i w:val="0"/>
          <w:sz w:val="20"/>
        </w:rPr>
        <w:t xml:space="preserve">  - name: rate-limiting</w:t>
      </w:r>
    </w:p>
    <w:p>
      <w:pPr>
        <w:spacing w:before="0" w:after="0" w:line="276" w:lineRule="auto"/>
        <w:ind w:left="432"/>
        <w:jc w:val="left"/>
      </w:pPr>
      <w:r>
        <w:rPr>
          <w:rFonts w:ascii="Courier New" w:hAnsi="Courier New" w:cs="Khmer OS Siemreap" w:eastAsia="Khmer OS Siemreap"/>
          <w:b w:val="0"/>
          <w:i w:val="0"/>
          <w:sz w:val="20"/>
        </w:rPr>
        <w:t xml:space="preserve">    config: { minute: 100, hour: 1000, policy: local }</w:t>
      </w:r>
    </w:p>
    <w:p>
      <w:pPr>
        <w:spacing w:before="0" w:after="0" w:line="276" w:lineRule="auto"/>
        <w:ind w:left="432"/>
        <w:jc w:val="left"/>
      </w:pPr>
      <w:r>
        <w:rPr>
          <w:rFonts w:ascii="Courier New" w:hAnsi="Courier New" w:cs="Khmer OS Siemreap" w:eastAsia="Khmer OS Siemreap"/>
          <w:b w:val="0"/>
          <w:i w:val="0"/>
          <w:sz w:val="20"/>
        </w:rPr>
        <w:t xml:space="preserve">  - name: request-size-limiting</w:t>
      </w:r>
    </w:p>
    <w:p>
      <w:pPr>
        <w:spacing w:before="0" w:after="0" w:line="276" w:lineRule="auto"/>
        <w:ind w:left="432"/>
        <w:jc w:val="left"/>
      </w:pPr>
      <w:r>
        <w:rPr>
          <w:rFonts w:ascii="Courier New" w:hAnsi="Courier New" w:cs="Khmer OS Siemreap" w:eastAsia="Khmer OS Siemreap"/>
          <w:b w:val="0"/>
          <w:i w:val="0"/>
          <w:sz w:val="20"/>
        </w:rPr>
        <w:t xml:space="preserve">    config: { allowed_payload_size: 10 }</w:t>
      </w:r>
    </w:p>
    <w:p>
      <w:pPr>
        <w:spacing w:before="0" w:after="0" w:line="276" w:lineRule="auto"/>
        <w:ind w:left="432"/>
        <w:jc w:val="left"/>
      </w:pPr>
      <w:r>
        <w:rPr>
          <w:rFonts w:ascii="Courier New" w:hAnsi="Courier New" w:cs="Khmer OS Siemreap" w:eastAsia="Khmer OS Siemreap"/>
          <w:b w:val="0"/>
          <w:i w:val="0"/>
          <w:sz w:val="20"/>
        </w:rPr>
        <w:t xml:space="preserve">  - name: cors</w:t>
      </w:r>
    </w:p>
    <w:p>
      <w:pPr>
        <w:spacing w:before="0" w:after="0" w:line="276" w:lineRule="auto"/>
        <w:ind w:left="432"/>
        <w:jc w:val="left"/>
      </w:pPr>
      <w:r>
        <w:rPr>
          <w:rFonts w:ascii="Courier New" w:hAnsi="Courier New" w:cs="Khmer OS Siemreap" w:eastAsia="Khmer OS Siemreap"/>
          <w:b w:val="0"/>
          <w:i w:val="0"/>
          <w:sz w:val="20"/>
        </w:rPr>
        <w:t xml:space="preserve">    config:</w:t>
      </w:r>
    </w:p>
    <w:p>
      <w:pPr>
        <w:spacing w:before="0" w:after="0" w:line="276" w:lineRule="auto"/>
        <w:ind w:left="432"/>
        <w:jc w:val="left"/>
      </w:pPr>
      <w:r>
        <w:rPr>
          <w:rFonts w:ascii="Courier New" w:hAnsi="Courier New" w:cs="Khmer OS Siemreap" w:eastAsia="Khmer OS Siemreap"/>
          <w:b w:val="0"/>
          <w:i w:val="0"/>
          <w:sz w:val="20"/>
        </w:rPr>
        <w:t xml:space="preserve">      origins: ["*"]</w:t>
      </w:r>
    </w:p>
    <w:p>
      <w:pPr>
        <w:spacing w:before="0" w:after="0" w:line="276" w:lineRule="auto"/>
        <w:ind w:left="432"/>
        <w:jc w:val="left"/>
      </w:pPr>
      <w:r>
        <w:rPr>
          <w:rFonts w:ascii="Courier New" w:hAnsi="Courier New" w:cs="Khmer OS Siemreap" w:eastAsia="Khmer OS Siemreap"/>
          <w:b w:val="0"/>
          <w:i w:val="0"/>
          <w:sz w:val="20"/>
        </w:rPr>
        <w:t xml:space="preserve">      methods: [GET, POST, PUT, DELETE, OPTIONS]</w:t>
      </w:r>
    </w:p>
    <w:p>
      <w:pPr>
        <w:spacing w:before="120" w:after="120" w:line="276" w:lineRule="auto"/>
        <w:jc w:val="center"/>
      </w:pPr>
      <w:r>
        <w:rPr>
          <w:rFonts w:ascii="Times New Roman" w:hAnsi="Times New Roman" w:cs="Khmer OS Siemreap" w:eastAsia="Khmer OS Siemreap"/>
          <w:b/>
          <w:i w:val="0"/>
          <w:sz w:val="24"/>
        </w:rPr>
        <w:t>B.2 Prisma schema excerpt (`prisma/schema.prisma`, abridged).</w:t>
      </w:r>
    </w:p>
    <w:p>
      <w:pPr>
        <w:spacing w:before="0" w:after="0" w:line="276" w:lineRule="auto"/>
        <w:ind w:left="432"/>
        <w:jc w:val="left"/>
      </w:pPr>
      <w:r>
        <w:rPr>
          <w:rFonts w:ascii="Courier New" w:hAnsi="Courier New" w:cs="Khmer OS Siemreap" w:eastAsia="Khmer OS Siemreap"/>
          <w:b w:val="0"/>
          <w:i w:val="0"/>
          <w:sz w:val="20"/>
        </w:rPr>
        <w:t>model User {</w:t>
      </w:r>
    </w:p>
    <w:p>
      <w:pPr>
        <w:spacing w:before="0" w:after="0" w:line="276" w:lineRule="auto"/>
        <w:ind w:left="432"/>
        <w:jc w:val="left"/>
      </w:pPr>
      <w:r>
        <w:rPr>
          <w:rFonts w:ascii="Courier New" w:hAnsi="Courier New" w:cs="Khmer OS Siemreap" w:eastAsia="Khmer OS Siemreap"/>
          <w:b w:val="0"/>
          <w:i w:val="0"/>
          <w:sz w:val="20"/>
        </w:rPr>
        <w:t xml:space="preserve">  id        String   @id @default(cuid())</w:t>
      </w:r>
    </w:p>
    <w:p>
      <w:pPr>
        <w:spacing w:before="0" w:after="0" w:line="276" w:lineRule="auto"/>
        <w:ind w:left="432"/>
        <w:jc w:val="left"/>
      </w:pPr>
      <w:r>
        <w:rPr>
          <w:rFonts w:ascii="Courier New" w:hAnsi="Courier New" w:cs="Khmer OS Siemreap" w:eastAsia="Khmer OS Siemreap"/>
          <w:b w:val="0"/>
          <w:i w:val="0"/>
          <w:sz w:val="20"/>
        </w:rPr>
        <w:t xml:space="preserve">  email     String   @unique</w:t>
      </w:r>
    </w:p>
    <w:p>
      <w:pPr>
        <w:spacing w:before="0" w:after="0" w:line="276" w:lineRule="auto"/>
        <w:ind w:left="432"/>
        <w:jc w:val="left"/>
      </w:pPr>
      <w:r>
        <w:rPr>
          <w:rFonts w:ascii="Courier New" w:hAnsi="Courier New" w:cs="Khmer OS Siemreap" w:eastAsia="Khmer OS Siemreap"/>
          <w:b w:val="0"/>
          <w:i w:val="0"/>
          <w:sz w:val="20"/>
        </w:rPr>
        <w:t xml:space="preserve">  password  String</w:t>
      </w:r>
    </w:p>
    <w:p>
      <w:pPr>
        <w:spacing w:before="0" w:after="0" w:line="276" w:lineRule="auto"/>
        <w:ind w:left="432"/>
        <w:jc w:val="left"/>
      </w:pPr>
      <w:r>
        <w:rPr>
          <w:rFonts w:ascii="Courier New" w:hAnsi="Courier New" w:cs="Khmer OS Siemreap" w:eastAsia="Khmer OS Siemreap"/>
          <w:b w:val="0"/>
          <w:i w:val="0"/>
          <w:sz w:val="20"/>
        </w:rPr>
        <w:t xml:space="preserve">  name      String?</w:t>
      </w:r>
    </w:p>
    <w:p>
      <w:pPr>
        <w:spacing w:before="0" w:after="0" w:line="276" w:lineRule="auto"/>
        <w:ind w:left="432"/>
        <w:jc w:val="left"/>
      </w:pPr>
      <w:r>
        <w:rPr>
          <w:rFonts w:ascii="Courier New" w:hAnsi="Courier New" w:cs="Khmer OS Siemreap" w:eastAsia="Khmer OS Siemreap"/>
          <w:b w:val="0"/>
          <w:i w:val="0"/>
          <w:sz w:val="20"/>
        </w:rPr>
        <w:t xml:space="preserve">  role      String   @default("user")</w:t>
      </w:r>
    </w:p>
    <w:p>
      <w:pPr>
        <w:spacing w:before="0" w:after="0" w:line="276" w:lineRule="auto"/>
        <w:ind w:left="432"/>
        <w:jc w:val="left"/>
      </w:pPr>
      <w:r>
        <w:rPr>
          <w:rFonts w:ascii="Courier New" w:hAnsi="Courier New" w:cs="Khmer OS Siemreap" w:eastAsia="Khmer OS Siemreap"/>
          <w:b w:val="0"/>
          <w:i w:val="0"/>
          <w:sz w:val="20"/>
        </w:rPr>
        <w:t xml:space="preserve">  createdAt DateTime @default(now())</w:t>
      </w:r>
    </w:p>
    <w:p>
      <w:pPr>
        <w:spacing w:before="0" w:after="0" w:line="276" w:lineRule="auto"/>
        <w:ind w:left="432"/>
        <w:jc w:val="left"/>
      </w:pPr>
      <w:r>
        <w:rPr>
          <w:rFonts w:ascii="Courier New" w:hAnsi="Courier New" w:cs="Khmer OS Siemreap" w:eastAsia="Khmer OS Siemreap"/>
          <w:b w:val="0"/>
          <w:i w:val="0"/>
          <w:sz w:val="20"/>
        </w:rPr>
        <w:t xml:space="preserve">  scans     ScanHistory[]</w:t>
      </w:r>
    </w:p>
    <w:p>
      <w:pPr>
        <w:spacing w:before="0" w:after="0" w:line="276" w:lineRule="auto"/>
        <w:ind w:left="432"/>
        <w:jc w:val="left"/>
      </w:pPr>
      <w:r>
        <w:rPr>
          <w:rFonts w:ascii="Courier New" w:hAnsi="Courier New" w:cs="Khmer OS Siemreap" w:eastAsia="Khmer OS Siemreap"/>
          <w:b w:val="0"/>
          <w:i w:val="0"/>
          <w:sz w:val="20"/>
        </w:rPr>
        <w:t xml:space="preserve">  reports   Report[]</w:t>
      </w:r>
    </w:p>
    <w:p>
      <w:pPr>
        <w:spacing w:before="0" w:after="0" w:line="276" w:lineRule="auto"/>
        <w:ind w:left="432"/>
        <w:jc w:val="left"/>
      </w:pPr>
      <w:r>
        <w:rPr>
          <w:rFonts w:ascii="Courier New" w:hAnsi="Courier New" w:cs="Khmer OS Siemreap" w:eastAsia="Khmer OS Siemreap"/>
          <w:b w:val="0"/>
          <w:i w:val="0"/>
          <w:sz w:val="20"/>
        </w:rPr>
        <w:t>}</w:t>
      </w:r>
    </w:p>
    <w:p>
      <w:pPr>
        <w:spacing w:before="0" w:after="0" w:line="276" w:lineRule="auto"/>
        <w:ind w:left="432"/>
        <w:jc w:val="left"/>
      </w:pPr>
      <w:r>
        <w:rPr>
          <w:rFonts w:ascii="Courier New" w:hAnsi="Courier New" w:cs="Khmer OS Siemreap" w:eastAsia="Khmer OS Siemreap"/>
          <w:b w:val="0"/>
          <w:i w:val="0"/>
          <w:sz w:val="20"/>
        </w:rPr>
      </w:r>
    </w:p>
    <w:p>
      <w:pPr>
        <w:spacing w:before="0" w:after="0" w:line="276" w:lineRule="auto"/>
        <w:ind w:left="432"/>
        <w:jc w:val="left"/>
      </w:pPr>
      <w:r>
        <w:rPr>
          <w:rFonts w:ascii="Courier New" w:hAnsi="Courier New" w:cs="Khmer OS Siemreap" w:eastAsia="Khmer OS Siemreap"/>
          <w:b w:val="0"/>
          <w:i w:val="0"/>
          <w:sz w:val="20"/>
        </w:rPr>
        <w:t>model ScanHistory {</w:t>
      </w:r>
    </w:p>
    <w:p>
      <w:pPr>
        <w:spacing w:before="0" w:after="0" w:line="276" w:lineRule="auto"/>
        <w:ind w:left="432"/>
        <w:jc w:val="left"/>
      </w:pPr>
      <w:r>
        <w:rPr>
          <w:rFonts w:ascii="Courier New" w:hAnsi="Courier New" w:cs="Khmer OS Siemreap" w:eastAsia="Khmer OS Siemreap"/>
          <w:b w:val="0"/>
          <w:i w:val="0"/>
          <w:sz w:val="20"/>
        </w:rPr>
        <w:t xml:space="preserve">  id           String   @id @default(cuid())</w:t>
      </w:r>
    </w:p>
    <w:p>
      <w:pPr>
        <w:spacing w:before="0" w:after="0" w:line="276" w:lineRule="auto"/>
        <w:ind w:left="432"/>
        <w:jc w:val="left"/>
      </w:pPr>
      <w:r>
        <w:rPr>
          <w:rFonts w:ascii="Courier New" w:hAnsi="Courier New" w:cs="Khmer OS Siemreap" w:eastAsia="Khmer OS Siemreap"/>
          <w:b w:val="0"/>
          <w:i w:val="0"/>
          <w:sz w:val="20"/>
        </w:rPr>
        <w:t xml:space="preserve">  userId       String</w:t>
      </w:r>
    </w:p>
    <w:p>
      <w:pPr>
        <w:spacing w:before="0" w:after="0" w:line="276" w:lineRule="auto"/>
        <w:ind w:left="432"/>
        <w:jc w:val="left"/>
      </w:pPr>
      <w:r>
        <w:rPr>
          <w:rFonts w:ascii="Courier New" w:hAnsi="Courier New" w:cs="Khmer OS Siemreap" w:eastAsia="Khmer OS Siemreap"/>
          <w:b w:val="0"/>
          <w:i w:val="0"/>
          <w:sz w:val="20"/>
        </w:rPr>
        <w:t xml:space="preserve">  message      String</w:t>
      </w:r>
    </w:p>
    <w:p>
      <w:pPr>
        <w:spacing w:before="0" w:after="0" w:line="276" w:lineRule="auto"/>
        <w:ind w:left="432"/>
        <w:jc w:val="left"/>
      </w:pPr>
      <w:r>
        <w:rPr>
          <w:rFonts w:ascii="Courier New" w:hAnsi="Courier New" w:cs="Khmer OS Siemreap" w:eastAsia="Khmer OS Siemreap"/>
          <w:b w:val="0"/>
          <w:i w:val="0"/>
          <w:sz w:val="20"/>
        </w:rPr>
        <w:t xml:space="preserve">  isSpam       Boolean</w:t>
      </w:r>
    </w:p>
    <w:p>
      <w:pPr>
        <w:spacing w:before="0" w:after="0" w:line="276" w:lineRule="auto"/>
        <w:ind w:left="432"/>
        <w:jc w:val="left"/>
      </w:pPr>
      <w:r>
        <w:rPr>
          <w:rFonts w:ascii="Courier New" w:hAnsi="Courier New" w:cs="Khmer OS Siemreap" w:eastAsia="Khmer OS Siemreap"/>
          <w:b w:val="0"/>
          <w:i w:val="0"/>
          <w:sz w:val="20"/>
        </w:rPr>
        <w:t xml:space="preserve">  confidence   Float</w:t>
      </w:r>
    </w:p>
    <w:p>
      <w:pPr>
        <w:spacing w:before="0" w:after="0" w:line="276" w:lineRule="auto"/>
        <w:ind w:left="432"/>
        <w:jc w:val="left"/>
      </w:pPr>
      <w:r>
        <w:rPr>
          <w:rFonts w:ascii="Courier New" w:hAnsi="Courier New" w:cs="Khmer OS Siemreap" w:eastAsia="Khmer OS Siemreap"/>
          <w:b w:val="0"/>
          <w:i w:val="0"/>
          <w:sz w:val="20"/>
        </w:rPr>
        <w:t xml:space="preserve">  scanType     String</w:t>
      </w:r>
    </w:p>
    <w:p>
      <w:pPr>
        <w:spacing w:before="0" w:after="0" w:line="276" w:lineRule="auto"/>
        <w:ind w:left="432"/>
        <w:jc w:val="left"/>
      </w:pPr>
      <w:r>
        <w:rPr>
          <w:rFonts w:ascii="Courier New" w:hAnsi="Courier New" w:cs="Khmer OS Siemreap" w:eastAsia="Khmer OS Siemreap"/>
          <w:b w:val="0"/>
          <w:i w:val="0"/>
          <w:sz w:val="20"/>
        </w:rPr>
        <w:t xml:space="preserve">  modelVersion String</w:t>
      </w:r>
    </w:p>
    <w:p>
      <w:pPr>
        <w:spacing w:before="0" w:after="0" w:line="276" w:lineRule="auto"/>
        <w:ind w:left="432"/>
        <w:jc w:val="left"/>
      </w:pPr>
      <w:r>
        <w:rPr>
          <w:rFonts w:ascii="Courier New" w:hAnsi="Courier New" w:cs="Khmer OS Siemreap" w:eastAsia="Khmer OS Siemreap"/>
          <w:b w:val="0"/>
          <w:i w:val="0"/>
          <w:sz w:val="20"/>
        </w:rPr>
        <w:t xml:space="preserve">  scannedAt    DateTime @default(now())</w:t>
      </w:r>
    </w:p>
    <w:p>
      <w:pPr>
        <w:spacing w:before="0" w:after="0" w:line="276" w:lineRule="auto"/>
        <w:ind w:left="432"/>
        <w:jc w:val="left"/>
      </w:pPr>
      <w:r>
        <w:rPr>
          <w:rFonts w:ascii="Courier New" w:hAnsi="Courier New" w:cs="Khmer OS Siemreap" w:eastAsia="Khmer OS Siemreap"/>
          <w:b w:val="0"/>
          <w:i w:val="0"/>
          <w:sz w:val="20"/>
        </w:rPr>
        <w:t xml:space="preserve">  user         User     @relation(fields: [userId], references: [id])</w:t>
      </w:r>
    </w:p>
    <w:p>
      <w:pPr>
        <w:spacing w:before="0" w:after="0" w:line="276" w:lineRule="auto"/>
        <w:ind w:left="432"/>
        <w:jc w:val="left"/>
      </w:pPr>
      <w:r>
        <w:rPr>
          <w:rFonts w:ascii="Courier New" w:hAnsi="Courier New" w:cs="Khmer OS Siemreap" w:eastAsia="Khmer OS Siemreap"/>
          <w:b w:val="0"/>
          <w:i w:val="0"/>
          <w:sz w:val="20"/>
        </w:rPr>
        <w:t xml:space="preserve">  @@index([userId])</w:t>
      </w:r>
    </w:p>
    <w:p>
      <w:pPr>
        <w:spacing w:before="0" w:after="0" w:line="276" w:lineRule="auto"/>
        <w:ind w:left="432"/>
        <w:jc w:val="left"/>
      </w:pPr>
      <w:r>
        <w:rPr>
          <w:rFonts w:ascii="Courier New" w:hAnsi="Courier New" w:cs="Khmer OS Siemreap" w:eastAsia="Khmer OS Siemreap"/>
          <w:b w:val="0"/>
          <w:i w:val="0"/>
          <w:sz w:val="20"/>
        </w:rPr>
        <w:t xml:space="preserve">  @@index([scannedAt])</w:t>
      </w:r>
    </w:p>
    <w:p>
      <w:pPr>
        <w:spacing w:before="0" w:after="0" w:line="276" w:lineRule="auto"/>
        <w:ind w:left="432"/>
        <w:jc w:val="left"/>
      </w:pPr>
      <w:r>
        <w:rPr>
          <w:rFonts w:ascii="Courier New" w:hAnsi="Courier New" w:cs="Khmer OS Siemreap" w:eastAsia="Khmer OS Siemreap"/>
          <w:b w:val="0"/>
          <w:i w:val="0"/>
          <w:sz w:val="20"/>
        </w:rPr>
        <w:t>}</w:t>
      </w:r>
    </w:p>
    <w:p>
      <w:pPr>
        <w:spacing w:before="120" w:after="120" w:line="276" w:lineRule="auto"/>
        <w:jc w:val="center"/>
      </w:pPr>
      <w:r>
        <w:rPr>
          <w:rFonts w:ascii="Times New Roman" w:hAnsi="Times New Roman" w:cs="Khmer OS Siemreap" w:eastAsia="Khmer OS Siemreap"/>
          <w:b/>
          <w:i w:val="0"/>
          <w:sz w:val="24"/>
        </w:rPr>
        <w:t>B.3 Docker Compose service block (abridged).</w:t>
      </w:r>
    </w:p>
    <w:p>
      <w:pPr>
        <w:spacing w:before="0" w:after="0" w:line="276" w:lineRule="auto"/>
        <w:ind w:left="432"/>
        <w:jc w:val="left"/>
      </w:pPr>
      <w:r>
        <w:rPr>
          <w:rFonts w:ascii="Courier New" w:hAnsi="Courier New" w:cs="Khmer OS Siemreap" w:eastAsia="Khmer OS Siemreap"/>
          <w:b w:val="0"/>
          <w:i w:val="0"/>
          <w:sz w:val="20"/>
        </w:rPr>
        <w:t>ml-service:</w:t>
      </w:r>
    </w:p>
    <w:p>
      <w:pPr>
        <w:spacing w:before="0" w:after="0" w:line="276" w:lineRule="auto"/>
        <w:ind w:left="432"/>
        <w:jc w:val="left"/>
      </w:pPr>
      <w:r>
        <w:rPr>
          <w:rFonts w:ascii="Courier New" w:hAnsi="Courier New" w:cs="Khmer OS Siemreap" w:eastAsia="Khmer OS Siemreap"/>
          <w:b w:val="0"/>
          <w:i w:val="0"/>
          <w:sz w:val="20"/>
        </w:rPr>
        <w:t xml:space="preserve">  build: ./ai-anti-spam-shield-service-model</w:t>
      </w:r>
    </w:p>
    <w:p>
      <w:pPr>
        <w:spacing w:before="0" w:after="0" w:line="276" w:lineRule="auto"/>
        <w:ind w:left="432"/>
        <w:jc w:val="left"/>
      </w:pPr>
      <w:r>
        <w:rPr>
          <w:rFonts w:ascii="Courier New" w:hAnsi="Courier New" w:cs="Khmer OS Siemreap" w:eastAsia="Khmer OS Siemreap"/>
          <w:b w:val="0"/>
          <w:i w:val="0"/>
          <w:sz w:val="20"/>
        </w:rPr>
        <w:t xml:space="preserve">  environment:</w:t>
      </w:r>
    </w:p>
    <w:p>
      <w:pPr>
        <w:spacing w:before="0" w:after="0" w:line="276" w:lineRule="auto"/>
        <w:ind w:left="432"/>
        <w:jc w:val="left"/>
      </w:pPr>
      <w:r>
        <w:rPr>
          <w:rFonts w:ascii="Courier New" w:hAnsi="Courier New" w:cs="Khmer OS Siemreap" w:eastAsia="Khmer OS Siemreap"/>
          <w:b w:val="0"/>
          <w:i w:val="0"/>
          <w:sz w:val="20"/>
        </w:rPr>
        <w:t xml:space="preserve">    - MODEL_DIR=/app/app/model/trained_models</w:t>
      </w:r>
    </w:p>
    <w:p>
      <w:pPr>
        <w:spacing w:before="0" w:after="0" w:line="276" w:lineRule="auto"/>
        <w:ind w:left="432"/>
        <w:jc w:val="left"/>
      </w:pPr>
      <w:r>
        <w:rPr>
          <w:rFonts w:ascii="Courier New" w:hAnsi="Courier New" w:cs="Khmer OS Siemreap" w:eastAsia="Khmer OS Siemreap"/>
          <w:b w:val="0"/>
          <w:i w:val="0"/>
          <w:sz w:val="20"/>
        </w:rPr>
        <w:t xml:space="preserve">  healthcheck:</w:t>
      </w:r>
    </w:p>
    <w:p>
      <w:pPr>
        <w:spacing w:before="0" w:after="0" w:line="276" w:lineRule="auto"/>
        <w:ind w:left="432"/>
        <w:jc w:val="left"/>
      </w:pPr>
      <w:r>
        <w:rPr>
          <w:rFonts w:ascii="Courier New" w:hAnsi="Courier New" w:cs="Khmer OS Siemreap" w:eastAsia="Khmer OS Siemreap"/>
          <w:b w:val="0"/>
          <w:i w:val="0"/>
          <w:sz w:val="20"/>
        </w:rPr>
        <w:t xml:space="preserve">    test: ["CMD", "curl", "-f", "http://localhost:8000/health"]</w:t>
      </w:r>
    </w:p>
    <w:p>
      <w:pPr>
        <w:spacing w:before="0" w:after="0" w:line="276" w:lineRule="auto"/>
        <w:ind w:left="432"/>
        <w:jc w:val="left"/>
      </w:pPr>
      <w:r>
        <w:rPr>
          <w:rFonts w:ascii="Courier New" w:hAnsi="Courier New" w:cs="Khmer OS Siemreap" w:eastAsia="Khmer OS Siemreap"/>
          <w:b w:val="0"/>
          <w:i w:val="0"/>
          <w:sz w:val="20"/>
        </w:rPr>
        <w:t xml:space="preserve">    interval: 30s</w:t>
      </w:r>
    </w:p>
    <w:p>
      <w:pPr>
        <w:spacing w:before="0" w:after="0" w:line="276" w:lineRule="auto"/>
        <w:ind w:left="432"/>
        <w:jc w:val="left"/>
      </w:pPr>
      <w:r>
        <w:rPr>
          <w:rFonts w:ascii="Courier New" w:hAnsi="Courier New" w:cs="Khmer OS Siemreap" w:eastAsia="Khmer OS Siemreap"/>
          <w:b w:val="0"/>
          <w:i w:val="0"/>
          <w:sz w:val="20"/>
        </w:rPr>
        <w:t xml:space="preserve">    retries: 5</w:t>
      </w:r>
    </w:p>
    <w:p>
      <w:pPr>
        <w:spacing w:before="0" w:after="0" w:line="276" w:lineRule="auto"/>
        <w:ind w:left="432"/>
        <w:jc w:val="left"/>
      </w:pPr>
      <w:r>
        <w:rPr>
          <w:rFonts w:ascii="Courier New" w:hAnsi="Courier New" w:cs="Khmer OS Siemreap" w:eastAsia="Khmer OS Siemreap"/>
          <w:b w:val="0"/>
          <w:i w:val="0"/>
          <w:sz w:val="20"/>
        </w:rPr>
        <w:t xml:space="preserve">    start_period: 60s</w:t>
      </w:r>
    </w:p>
    <w:p>
      <w:pPr>
        <w:spacing w:before="0" w:after="0" w:line="276" w:lineRule="auto"/>
        <w:ind w:left="432"/>
        <w:jc w:val="left"/>
      </w:pPr>
      <w:r>
        <w:rPr>
          <w:rFonts w:ascii="Courier New" w:hAnsi="Courier New" w:cs="Khmer OS Siemreap" w:eastAsia="Khmer OS Siemreap"/>
          <w:b w:val="0"/>
          <w:i w:val="0"/>
          <w:sz w:val="20"/>
        </w:rPr>
        <w:t xml:space="preserve">  ports:</w:t>
      </w:r>
    </w:p>
    <w:p>
      <w:pPr>
        <w:spacing w:before="0" w:after="0" w:line="276" w:lineRule="auto"/>
        <w:ind w:left="432"/>
        <w:jc w:val="left"/>
      </w:pPr>
      <w:r>
        <w:rPr>
          <w:rFonts w:ascii="Courier New" w:hAnsi="Courier New" w:cs="Khmer OS Siemreap" w:eastAsia="Khmer OS Siemreap"/>
          <w:b w:val="0"/>
          <w:i w:val="0"/>
          <w:sz w:val="20"/>
        </w:rPr>
        <w:t xml:space="preserve">    - "8000:8000"</w:t>
      </w:r>
    </w:p>
    <w:p>
      <w:pPr>
        <w:spacing w:before="0" w:after="120" w:line="360" w:lineRule="auto"/>
        <w:ind w:firstLine="720"/>
        <w:jc w:val="both"/>
      </w:pPr>
      <w:r>
        <w:rPr>
          <w:rFonts w:ascii="Times New Roman" w:hAnsi="Times New Roman" w:cs="Khmer OS Siemreap" w:eastAsia="Khmer OS Siemreap"/>
          <w:b w:val="0"/>
          <w:i w:val="0"/>
          <w:sz w:val="24"/>
        </w:rPr>
        <w:t>\pagebreak</w:t>
      </w:r>
    </w:p>
    <w:p>
      <w:r>
        <w:br w:type="page"/>
      </w:r>
    </w:p>
    <w:p>
      <w:pPr>
        <w:spacing w:before="480" w:after="80" w:line="360" w:lineRule="auto"/>
        <w:jc w:val="center"/>
      </w:pPr>
      <w:r>
        <w:rPr>
          <w:rFonts w:ascii="Times New Roman" w:hAnsi="Times New Roman" w:cs="Khmer OS Siemreap" w:eastAsia="Khmer OS Siemreap"/>
          <w:b/>
          <w:i w:val="0"/>
          <w:sz w:val="28"/>
        </w:rPr>
        <w:t>APPENDIX</w:t>
      </w:r>
    </w:p>
    <w:p>
      <w:pPr>
        <w:spacing w:before="0" w:after="360" w:line="360" w:lineRule="auto"/>
        <w:jc w:val="center"/>
      </w:pPr>
      <w:r>
        <w:rPr>
          <w:rFonts w:ascii="Times New Roman" w:hAnsi="Times New Roman" w:cs="Khmer OS Siemreap" w:eastAsia="Khmer OS Siemreap"/>
          <w:b/>
          <w:i w:val="0"/>
          <w:sz w:val="28"/>
        </w:rPr>
        <w:t>C REPRESENTATIVE TRAINING LOG (SMS MODEL)</w:t>
      </w:r>
    </w:p>
    <w:p>
      <w:pPr>
        <w:spacing w:before="0" w:after="120" w:line="360" w:lineRule="auto"/>
        <w:ind w:firstLine="720"/>
        <w:jc w:val="both"/>
      </w:pPr>
      <w:r>
        <w:rPr>
          <w:rFonts w:ascii="Times New Roman" w:hAnsi="Times New Roman" w:cs="Khmer OS Siemreap" w:eastAsia="Khmer OS Siemreap"/>
          <w:b w:val="0"/>
          <w:i w:val="0"/>
          <w:sz w:val="24"/>
        </w:rPr>
        <w:t>The following excerpt reproduces the output of trainseparatemodels.py for the SMS classifier. Lines have been lightly abridged for readability.</w:t>
      </w:r>
    </w:p>
    <w:p>
      <w:pPr>
        <w:spacing w:before="0" w:after="0" w:line="276" w:lineRule="auto"/>
        <w:ind w:left="432"/>
        <w:jc w:val="left"/>
      </w:pPr>
      <w:r>
        <w:rPr>
          <w:rFonts w:ascii="Courier New" w:hAnsi="Courier New" w:cs="Khmer OS Siemreap" w:eastAsia="Khmer OS Siemreap"/>
          <w:b w:val="0"/>
          <w:i w:val="0"/>
          <w:sz w:val="20"/>
        </w:rPr>
        <w:t>[INFO] Loading dataset 'Deysi/spam-detection-dataset'</w:t>
      </w:r>
    </w:p>
    <w:p>
      <w:pPr>
        <w:spacing w:before="0" w:after="0" w:line="276" w:lineRule="auto"/>
        <w:ind w:left="432"/>
        <w:jc w:val="left"/>
      </w:pPr>
      <w:r>
        <w:rPr>
          <w:rFonts w:ascii="Courier New" w:hAnsi="Courier New" w:cs="Khmer OS Siemreap" w:eastAsia="Khmer OS Siemreap"/>
          <w:b w:val="0"/>
          <w:i w:val="0"/>
          <w:sz w:val="20"/>
        </w:rPr>
        <w:t>[INFO] Total raw samples: 10,900</w:t>
      </w:r>
    </w:p>
    <w:p>
      <w:pPr>
        <w:spacing w:before="0" w:after="0" w:line="276" w:lineRule="auto"/>
        <w:ind w:left="432"/>
        <w:jc w:val="left"/>
      </w:pPr>
      <w:r>
        <w:rPr>
          <w:rFonts w:ascii="Courier New" w:hAnsi="Courier New" w:cs="Khmer OS Siemreap" w:eastAsia="Khmer OS Siemreap"/>
          <w:b w:val="0"/>
          <w:i w:val="0"/>
          <w:sz w:val="20"/>
        </w:rPr>
        <w:t>[INFO] After deduplication: 10,900</w:t>
      </w:r>
    </w:p>
    <w:p>
      <w:pPr>
        <w:spacing w:before="0" w:after="0" w:line="276" w:lineRule="auto"/>
        <w:ind w:left="432"/>
        <w:jc w:val="left"/>
      </w:pPr>
      <w:r>
        <w:rPr>
          <w:rFonts w:ascii="Courier New" w:hAnsi="Courier New" w:cs="Khmer OS Siemreap" w:eastAsia="Khmer OS Siemreap"/>
          <w:b w:val="0"/>
          <w:i w:val="0"/>
          <w:sz w:val="20"/>
        </w:rPr>
        <w:t>[INFO] Label distribution: ham=5,450 / spam=5,450</w:t>
      </w:r>
    </w:p>
    <w:p>
      <w:pPr>
        <w:spacing w:before="0" w:after="0" w:line="276" w:lineRule="auto"/>
        <w:ind w:left="432"/>
        <w:jc w:val="left"/>
      </w:pPr>
      <w:r>
        <w:rPr>
          <w:rFonts w:ascii="Courier New" w:hAnsi="Courier New" w:cs="Khmer OS Siemreap" w:eastAsia="Khmer OS Siemreap"/>
          <w:b w:val="0"/>
          <w:i w:val="0"/>
          <w:sz w:val="20"/>
        </w:rPr>
        <w:t>[INFO] Train/test split: 8,720 / 2,180 (80/20, stratified, seed=42)</w:t>
      </w:r>
    </w:p>
    <w:p>
      <w:pPr>
        <w:spacing w:before="0" w:after="0" w:line="276" w:lineRule="auto"/>
        <w:ind w:left="432"/>
        <w:jc w:val="left"/>
      </w:pPr>
      <w:r>
        <w:rPr>
          <w:rFonts w:ascii="Courier New" w:hAnsi="Courier New" w:cs="Khmer OS Siemreap" w:eastAsia="Khmer OS Siemreap"/>
          <w:b w:val="0"/>
          <w:i w:val="0"/>
          <w:sz w:val="20"/>
        </w:rPr>
        <w:t>[INFO] Building TF-IDF vectoriser (max_features=3000, ngram=(1,2))</w:t>
      </w:r>
    </w:p>
    <w:p>
      <w:pPr>
        <w:spacing w:before="0" w:after="0" w:line="276" w:lineRule="auto"/>
        <w:ind w:left="432"/>
        <w:jc w:val="left"/>
      </w:pPr>
      <w:r>
        <w:rPr>
          <w:rFonts w:ascii="Courier New" w:hAnsi="Courier New" w:cs="Khmer OS Siemreap" w:eastAsia="Khmer OS Siemreap"/>
          <w:b w:val="0"/>
          <w:i w:val="0"/>
          <w:sz w:val="20"/>
        </w:rPr>
        <w:t>[INFO] Vocabulary size: 3000</w:t>
      </w:r>
    </w:p>
    <w:p>
      <w:pPr>
        <w:spacing w:before="0" w:after="0" w:line="276" w:lineRule="auto"/>
        <w:ind w:left="432"/>
        <w:jc w:val="left"/>
      </w:pPr>
      <w:r>
        <w:rPr>
          <w:rFonts w:ascii="Courier New" w:hAnsi="Courier New" w:cs="Khmer OS Siemreap" w:eastAsia="Khmer OS Siemreap"/>
          <w:b w:val="0"/>
          <w:i w:val="0"/>
          <w:sz w:val="20"/>
        </w:rPr>
        <w:t>[INFO] Cross-validating Logistic Regression (C=1.0, L2, lbfgs, max_iter=1000)</w:t>
      </w:r>
    </w:p>
    <w:p>
      <w:pPr>
        <w:spacing w:before="0" w:after="0" w:line="276" w:lineRule="auto"/>
        <w:ind w:left="432"/>
        <w:jc w:val="left"/>
      </w:pPr>
      <w:r>
        <w:rPr>
          <w:rFonts w:ascii="Courier New" w:hAnsi="Courier New" w:cs="Khmer OS Siemreap" w:eastAsia="Khmer OS Siemreap"/>
          <w:b w:val="0"/>
          <w:i w:val="0"/>
          <w:sz w:val="20"/>
        </w:rPr>
        <w:t xml:space="preserve">  Fold 1: acc=0.9966  f1=0.9965</w:t>
      </w:r>
    </w:p>
    <w:p>
      <w:pPr>
        <w:spacing w:before="0" w:after="0" w:line="276" w:lineRule="auto"/>
        <w:ind w:left="432"/>
        <w:jc w:val="left"/>
      </w:pPr>
      <w:r>
        <w:rPr>
          <w:rFonts w:ascii="Courier New" w:hAnsi="Courier New" w:cs="Khmer OS Siemreap" w:eastAsia="Khmer OS Siemreap"/>
          <w:b w:val="0"/>
          <w:i w:val="0"/>
          <w:sz w:val="20"/>
        </w:rPr>
        <w:t xml:space="preserve">  Fold 2: acc=0.9968  f1=0.9968</w:t>
      </w:r>
    </w:p>
    <w:p>
      <w:pPr>
        <w:spacing w:before="0" w:after="0" w:line="276" w:lineRule="auto"/>
        <w:ind w:left="432"/>
        <w:jc w:val="left"/>
      </w:pPr>
      <w:r>
        <w:rPr>
          <w:rFonts w:ascii="Courier New" w:hAnsi="Courier New" w:cs="Khmer OS Siemreap" w:eastAsia="Khmer OS Siemreap"/>
          <w:b w:val="0"/>
          <w:i w:val="0"/>
          <w:sz w:val="20"/>
        </w:rPr>
        <w:t xml:space="preserve">  Fold 3: acc=0.9971  f1=0.9970</w:t>
      </w:r>
    </w:p>
    <w:p>
      <w:pPr>
        <w:spacing w:before="0" w:after="0" w:line="276" w:lineRule="auto"/>
        <w:ind w:left="432"/>
        <w:jc w:val="left"/>
      </w:pPr>
      <w:r>
        <w:rPr>
          <w:rFonts w:ascii="Courier New" w:hAnsi="Courier New" w:cs="Khmer OS Siemreap" w:eastAsia="Khmer OS Siemreap"/>
          <w:b w:val="0"/>
          <w:i w:val="0"/>
          <w:sz w:val="20"/>
        </w:rPr>
        <w:t xml:space="preserve">  Fold 4: acc=0.9969  f1=0.9969</w:t>
      </w:r>
    </w:p>
    <w:p>
      <w:pPr>
        <w:spacing w:before="0" w:after="0" w:line="276" w:lineRule="auto"/>
        <w:ind w:left="432"/>
        <w:jc w:val="left"/>
      </w:pPr>
      <w:r>
        <w:rPr>
          <w:rFonts w:ascii="Courier New" w:hAnsi="Courier New" w:cs="Khmer OS Siemreap" w:eastAsia="Khmer OS Siemreap"/>
          <w:b w:val="0"/>
          <w:i w:val="0"/>
          <w:sz w:val="20"/>
        </w:rPr>
        <w:t xml:space="preserve">  Fold 5: acc=0.9965  f1=0.9964</w:t>
      </w:r>
    </w:p>
    <w:p>
      <w:pPr>
        <w:spacing w:before="0" w:after="0" w:line="276" w:lineRule="auto"/>
        <w:ind w:left="432"/>
        <w:jc w:val="left"/>
      </w:pPr>
      <w:r>
        <w:rPr>
          <w:rFonts w:ascii="Courier New" w:hAnsi="Courier New" w:cs="Khmer OS Siemreap" w:eastAsia="Khmer OS Siemreap"/>
          <w:b w:val="0"/>
          <w:i w:val="0"/>
          <w:sz w:val="20"/>
        </w:rPr>
        <w:t xml:space="preserve">  CV mean: acc=0.9968  f1=0.9967</w:t>
      </w:r>
    </w:p>
    <w:p>
      <w:pPr>
        <w:spacing w:before="0" w:after="0" w:line="276" w:lineRule="auto"/>
        <w:ind w:left="432"/>
        <w:jc w:val="left"/>
      </w:pPr>
      <w:r>
        <w:rPr>
          <w:rFonts w:ascii="Courier New" w:hAnsi="Courier New" w:cs="Khmer OS Siemreap" w:eastAsia="Khmer OS Siemreap"/>
          <w:b w:val="0"/>
          <w:i w:val="0"/>
          <w:sz w:val="20"/>
        </w:rPr>
        <w:t>[INFO] Fitting on full training partition</w:t>
      </w:r>
    </w:p>
    <w:p>
      <w:pPr>
        <w:spacing w:before="0" w:after="0" w:line="276" w:lineRule="auto"/>
        <w:ind w:left="432"/>
        <w:jc w:val="left"/>
      </w:pPr>
      <w:r>
        <w:rPr>
          <w:rFonts w:ascii="Courier New" w:hAnsi="Courier New" w:cs="Khmer OS Siemreap" w:eastAsia="Khmer OS Siemreap"/>
          <w:b w:val="0"/>
          <w:i w:val="0"/>
          <w:sz w:val="20"/>
        </w:rPr>
        <w:t>[INFO] Held-out test metrics:</w:t>
      </w:r>
    </w:p>
    <w:p>
      <w:pPr>
        <w:spacing w:before="0" w:after="0" w:line="276" w:lineRule="auto"/>
        <w:ind w:left="432"/>
        <w:jc w:val="left"/>
      </w:pPr>
      <w:r>
        <w:rPr>
          <w:rFonts w:ascii="Courier New" w:hAnsi="Courier New" w:cs="Khmer OS Siemreap" w:eastAsia="Khmer OS Siemreap"/>
          <w:b w:val="0"/>
          <w:i w:val="0"/>
          <w:sz w:val="20"/>
        </w:rPr>
        <w:t xml:space="preserve">  Accuracy:  0.9968</w:t>
      </w:r>
    </w:p>
    <w:p>
      <w:pPr>
        <w:spacing w:before="0" w:after="0" w:line="276" w:lineRule="auto"/>
        <w:ind w:left="432"/>
        <w:jc w:val="left"/>
      </w:pPr>
      <w:r>
        <w:rPr>
          <w:rFonts w:ascii="Courier New" w:hAnsi="Courier New" w:cs="Khmer OS Siemreap" w:eastAsia="Khmer OS Siemreap"/>
          <w:b w:val="0"/>
          <w:i w:val="0"/>
          <w:sz w:val="20"/>
        </w:rPr>
        <w:t xml:space="preserve">  Precision: 0.9982</w:t>
      </w:r>
    </w:p>
    <w:p>
      <w:pPr>
        <w:spacing w:before="0" w:after="0" w:line="276" w:lineRule="auto"/>
        <w:ind w:left="432"/>
        <w:jc w:val="left"/>
      </w:pPr>
      <w:r>
        <w:rPr>
          <w:rFonts w:ascii="Courier New" w:hAnsi="Courier New" w:cs="Khmer OS Siemreap" w:eastAsia="Khmer OS Siemreap"/>
          <w:b w:val="0"/>
          <w:i w:val="0"/>
          <w:sz w:val="20"/>
        </w:rPr>
        <w:t xml:space="preserve">  Recall:    0.9955</w:t>
      </w:r>
    </w:p>
    <w:p>
      <w:pPr>
        <w:spacing w:before="0" w:after="0" w:line="276" w:lineRule="auto"/>
        <w:ind w:left="432"/>
        <w:jc w:val="left"/>
      </w:pPr>
      <w:r>
        <w:rPr>
          <w:rFonts w:ascii="Courier New" w:hAnsi="Courier New" w:cs="Khmer OS Siemreap" w:eastAsia="Khmer OS Siemreap"/>
          <w:b w:val="0"/>
          <w:i w:val="0"/>
          <w:sz w:val="20"/>
        </w:rPr>
        <w:t xml:space="preserve">  F1:        0.9968</w:t>
      </w:r>
    </w:p>
    <w:p>
      <w:pPr>
        <w:spacing w:before="0" w:after="0" w:line="276" w:lineRule="auto"/>
        <w:ind w:left="432"/>
        <w:jc w:val="left"/>
      </w:pPr>
      <w:r>
        <w:rPr>
          <w:rFonts w:ascii="Courier New" w:hAnsi="Courier New" w:cs="Khmer OS Siemreap" w:eastAsia="Khmer OS Siemreap"/>
          <w:b w:val="0"/>
          <w:i w:val="0"/>
          <w:sz w:val="20"/>
        </w:rPr>
        <w:t xml:space="preserve">  Confusion: [[1076, 4], [5, 1095]]</w:t>
      </w:r>
    </w:p>
    <w:p>
      <w:pPr>
        <w:spacing w:before="0" w:after="0" w:line="276" w:lineRule="auto"/>
        <w:ind w:left="432"/>
        <w:jc w:val="left"/>
      </w:pPr>
      <w:r>
        <w:rPr>
          <w:rFonts w:ascii="Courier New" w:hAnsi="Courier New" w:cs="Khmer OS Siemreap" w:eastAsia="Khmer OS Siemreap"/>
          <w:b w:val="0"/>
          <w:i w:val="0"/>
          <w:sz w:val="20"/>
        </w:rPr>
        <w:t>[INFO] Saved classifier  -&gt; trained_models/sms/sms_classifier.pkl</w:t>
      </w:r>
    </w:p>
    <w:p>
      <w:pPr>
        <w:spacing w:before="0" w:after="0" w:line="276" w:lineRule="auto"/>
        <w:ind w:left="432"/>
        <w:jc w:val="left"/>
      </w:pPr>
      <w:r>
        <w:rPr>
          <w:rFonts w:ascii="Courier New" w:hAnsi="Courier New" w:cs="Khmer OS Siemreap" w:eastAsia="Khmer OS Siemreap"/>
          <w:b w:val="0"/>
          <w:i w:val="0"/>
          <w:sz w:val="20"/>
        </w:rPr>
        <w:t>[INFO] Saved vectoriser  -&gt; trained_models/sms/sms_vectorizer.pkl</w:t>
      </w:r>
    </w:p>
    <w:p>
      <w:pPr>
        <w:spacing w:before="0" w:after="0" w:line="276" w:lineRule="auto"/>
        <w:ind w:left="432"/>
        <w:jc w:val="left"/>
      </w:pPr>
      <w:r>
        <w:rPr>
          <w:rFonts w:ascii="Courier New" w:hAnsi="Courier New" w:cs="Khmer OS Siemreap" w:eastAsia="Khmer OS Siemreap"/>
          <w:b w:val="0"/>
          <w:i w:val="0"/>
          <w:sz w:val="20"/>
        </w:rPr>
        <w:t>[INFO] Saved metadata    -&gt; trained_models/sms/sms_metadata.json</w:t>
      </w:r>
    </w:p>
    <w:p>
      <w:pPr>
        <w:spacing w:before="0" w:after="120" w:line="360" w:lineRule="auto"/>
        <w:ind w:firstLine="720"/>
        <w:jc w:val="both"/>
      </w:pPr>
      <w:r>
        <w:rPr>
          <w:rFonts w:ascii="Times New Roman" w:hAnsi="Times New Roman" w:cs="Khmer OS Siemreap" w:eastAsia="Khmer OS Siemreap"/>
          <w:b w:val="0"/>
          <w:i w:val="0"/>
          <w:sz w:val="24"/>
        </w:rPr>
        <w:t>\pagebreak</w:t>
      </w:r>
    </w:p>
    <w:p>
      <w:r>
        <w:br w:type="page"/>
      </w:r>
    </w:p>
    <w:p>
      <w:pPr>
        <w:spacing w:before="480" w:after="80" w:line="360" w:lineRule="auto"/>
        <w:jc w:val="center"/>
      </w:pPr>
      <w:r>
        <w:rPr>
          <w:rFonts w:ascii="Times New Roman" w:hAnsi="Times New Roman" w:cs="Khmer OS Siemreap" w:eastAsia="Khmer OS Siemreap"/>
          <w:b/>
          <w:i w:val="0"/>
          <w:sz w:val="28"/>
        </w:rPr>
        <w:t>APPENDIX</w:t>
      </w:r>
    </w:p>
    <w:p>
      <w:pPr>
        <w:spacing w:before="0" w:after="360" w:line="360" w:lineRule="auto"/>
        <w:jc w:val="center"/>
      </w:pPr>
      <w:r>
        <w:rPr>
          <w:rFonts w:ascii="Times New Roman" w:hAnsi="Times New Roman" w:cs="Khmer OS Siemreap" w:eastAsia="Khmer OS Siemreap"/>
          <w:b/>
          <w:i w:val="0"/>
          <w:sz w:val="28"/>
        </w:rPr>
        <w:t>D INSTALLATION AND DEPLOYMENT STEPS</w:t>
      </w:r>
    </w:p>
    <w:p>
      <w:pPr>
        <w:pStyle w:val="ListBullet"/>
        <w:spacing w:after="60" w:line="360" w:lineRule="auto"/>
      </w:pPr>
      <w:r/>
      <w:r>
        <w:rPr>
          <w:rFonts w:ascii="Times New Roman" w:hAnsi="Times New Roman" w:cs="Khmer OS Siemreap" w:eastAsia="Khmer OS Siemreap"/>
          <w:b w:val="0"/>
          <w:i w:val="0"/>
          <w:sz w:val="24"/>
        </w:rPr>
        <w:t>Clone the repository and change into the root directory.</w:t>
      </w:r>
    </w:p>
    <w:p>
      <w:pPr>
        <w:pStyle w:val="ListBullet"/>
        <w:spacing w:after="60" w:line="360" w:lineRule="auto"/>
      </w:pPr>
      <w:r/>
      <w:r>
        <w:rPr>
          <w:rFonts w:ascii="Times New Roman" w:hAnsi="Times New Roman" w:cs="Khmer OS Siemreap" w:eastAsia="Khmer OS Siemreap"/>
          <w:b w:val="0"/>
          <w:i w:val="0"/>
          <w:sz w:val="24"/>
        </w:rPr>
        <w:t>Copy .env.example to .env and generate JWTSECRET, JWTREFRESHSECRET and ENCRYPTIONKEY using a cryptographically secure random source.</w:t>
      </w:r>
    </w:p>
    <w:p>
      <w:pPr>
        <w:pStyle w:val="ListBullet"/>
        <w:spacing w:after="60" w:line="360" w:lineRule="auto"/>
      </w:pPr>
      <w:r/>
      <w:r>
        <w:rPr>
          <w:rFonts w:ascii="Times New Roman" w:hAnsi="Times New Roman" w:cs="Khmer OS Siemreap" w:eastAsia="Khmer OS Siemreap"/>
          <w:b w:val="0"/>
          <w:i w:val="0"/>
          <w:sz w:val="24"/>
        </w:rPr>
        <w:t>Run docker compose up --build -d for a development environment, or docker compose -f docker-compose.prod.yml up -d for production.</w:t>
      </w:r>
    </w:p>
    <w:p>
      <w:pPr>
        <w:pStyle w:val="ListBullet"/>
        <w:spacing w:after="60" w:line="360" w:lineRule="auto"/>
      </w:pPr>
      <w:r/>
      <w:r>
        <w:rPr>
          <w:rFonts w:ascii="Times New Roman" w:hAnsi="Times New Roman" w:cs="Khmer OS Siemreap" w:eastAsia="Khmer OS Siemreap"/>
          <w:b w:val="0"/>
          <w:i w:val="0"/>
          <w:sz w:val="24"/>
        </w:rPr>
        <w:t>Apply the Prisma schema with docker compose exec backend npx prisma migrate deploy.</w:t>
      </w:r>
    </w:p>
    <w:p>
      <w:pPr>
        <w:pStyle w:val="ListBullet"/>
        <w:spacing w:after="60" w:line="360" w:lineRule="auto"/>
      </w:pPr>
      <w:r/>
      <w:r>
        <w:rPr>
          <w:rFonts w:ascii="Times New Roman" w:hAnsi="Times New Roman" w:cs="Khmer OS Siemreap" w:eastAsia="Khmer OS Siemreap"/>
          <w:b w:val="0"/>
          <w:i w:val="0"/>
          <w:sz w:val="24"/>
        </w:rPr>
        <w:t>Train and persist the ML models with docker compose exec ml-service python app/model/trainseparatemodels.py.</w:t>
      </w:r>
    </w:p>
    <w:p>
      <w:pPr>
        <w:pStyle w:val="ListBullet"/>
        <w:spacing w:after="60" w:line="360" w:lineRule="auto"/>
      </w:pPr>
      <w:r/>
      <w:r>
        <w:rPr>
          <w:rFonts w:ascii="Times New Roman" w:hAnsi="Times New Roman" w:cs="Khmer OS Siemreap" w:eastAsia="Khmer OS Siemreap"/>
          <w:b w:val="0"/>
          <w:i w:val="0"/>
          <w:sz w:val="24"/>
        </w:rPr>
        <w:t>Verify health with curl http://localhost:8080/health.</w:t>
      </w:r>
    </w:p>
    <w:p>
      <w:pPr>
        <w:pStyle w:val="ListBullet"/>
        <w:spacing w:after="60" w:line="360" w:lineRule="auto"/>
      </w:pPr>
      <w:r/>
      <w:r>
        <w:rPr>
          <w:rFonts w:ascii="Times New Roman" w:hAnsi="Times New Roman" w:cs="Khmer OS Siemreap" w:eastAsia="Khmer OS Siemreap"/>
          <w:b w:val="0"/>
          <w:i w:val="0"/>
          <w:sz w:val="24"/>
        </w:rPr>
        <w:t>Launch the Flutter client with flutter run -d ios or flutter run -d android after setting APIBASEURL in lib/utils/constants.dart.</w:t>
      </w:r>
    </w:p>
    <w:p>
      <w:pPr>
        <w:spacing w:before="0" w:after="120" w:line="360" w:lineRule="auto"/>
        <w:ind w:firstLine="720"/>
        <w:jc w:val="both"/>
      </w:pPr>
      <w:r>
        <w:rPr>
          <w:rFonts w:ascii="Times New Roman" w:hAnsi="Times New Roman" w:cs="Khmer OS Siemreap" w:eastAsia="Khmer OS Siemreap"/>
          <w:b w:val="0"/>
          <w:i w:val="0"/>
          <w:sz w:val="24"/>
        </w:rPr>
        <w:t>End of Research Report.</w:t>
      </w:r>
    </w:p>
    <w:sectPr w:rsidR="00FC693F" w:rsidRPr="0006063C" w:rsidSect="00034616">
      <w:footerReference w:type="default" r:id="rId11"/>
      <w:pgSz w:w="11906" w:h="16838"/>
      <w:pgMar w:top="1417" w:right="141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Khmer OS Siemreap" w:eastAsia="Khmer OS Siemreap"/>
        <w:b w:val="0"/>
        <w:i w:val="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Khmer OS Siemreap" w:eastAsia="Khmer OS Siemreap"/>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