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rtl w:val="0"/>
        </w:rPr>
        <w:t xml:space="preserve">Una empresa de llums ha contactat amb nosaltres i ha decidit contractar els nostres serveis perquè ens encarreguem de crear-los una aplicació d’escriptori i web per poder controlar l’estoc del magatzem de la seva botiga.</w:t>
      </w: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t xml:space="preserve">En primer lloc comentar que el magatzem consta de diverses plantes, a cada planta diversos passadissos i, a cada passadís, hi ha lleixes per tenir millor endreçat tots els articles.</w:t>
      </w:r>
    </w:p>
    <w:p w:rsidR="00000000" w:rsidDel="00000000" w:rsidP="00000000" w:rsidRDefault="00000000" w:rsidRPr="00000000" w14:paraId="00000003">
      <w:pPr>
        <w:jc w:val="both"/>
        <w:rPr/>
      </w:pPr>
      <w:r w:rsidDel="00000000" w:rsidR="00000000" w:rsidRPr="00000000">
        <w:rPr>
          <w:rtl w:val="0"/>
        </w:rPr>
        <w:t xml:space="preserve">A l’aplicació només tindrà accés usuaris determinats (login) i un cop l’usuari accedeixi a l’aplicació podrà :</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Donar  </w:t>
      </w:r>
      <w:r w:rsidDel="00000000" w:rsidR="00000000" w:rsidRPr="00000000">
        <w:rPr>
          <w:rtl w:val="0"/>
        </w:rPr>
        <w:t xml:space="preserve">d'alta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sistema altres usuaris.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65"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65"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Donar d’alta, modificar, donar de baixa, catalogar mermes, visualitzar els articles que hi ha en estoc. Es valorarà positivament si afegiu un cercador per trobar les característiques d’un producte o un conjunt de productes  i si al mostrar les dades del producte, aquest és acompanyat de la seva fotografia corresponent.</w:t>
      </w:r>
    </w:p>
    <w:p w:rsidR="00000000" w:rsidDel="00000000" w:rsidP="00000000" w:rsidRDefault="00000000" w:rsidRPr="00000000" w14:paraId="00000007">
      <w:pPr>
        <w:jc w:val="both"/>
        <w:rPr/>
      </w:pPr>
      <w:r w:rsidDel="00000000" w:rsidR="00000000" w:rsidRPr="00000000">
        <w:rPr>
          <w:rtl w:val="0"/>
        </w:rPr>
        <w:t xml:space="preserve">A l’aplicatiu s’haurà de tenir en compte la quantitat màxima de productes que poden emmagatzemar i la quantitat mínima. Quan el sistema detecta que un producte està per sota de la quantitat mínima, ens haurà d’informar per poder realitzar una comanda.</w:t>
      </w:r>
    </w:p>
    <w:p w:rsidR="00000000" w:rsidDel="00000000" w:rsidP="00000000" w:rsidRDefault="00000000" w:rsidRPr="00000000" w14:paraId="00000008">
      <w:pPr>
        <w:jc w:val="both"/>
        <w:rPr/>
      </w:pPr>
      <w:r w:rsidDel="00000000" w:rsidR="00000000" w:rsidRPr="00000000">
        <w:rPr>
          <w:rtl w:val="0"/>
        </w:rPr>
        <w:t xml:space="preserve">Els productes van associats a una determinada categoria (ulls de bou, </w:t>
      </w:r>
      <w:r w:rsidDel="00000000" w:rsidR="00000000" w:rsidRPr="00000000">
        <w:rPr>
          <w:rtl w:val="0"/>
        </w:rPr>
        <w:t xml:space="preserve">llampares</w:t>
      </w:r>
      <w:r w:rsidDel="00000000" w:rsidR="00000000" w:rsidRPr="00000000">
        <w:rPr>
          <w:rtl w:val="0"/>
        </w:rPr>
        <w:t xml:space="preserve">, bombetes, etc). Els productes tenen un nom, una descripció, </w:t>
      </w:r>
      <w:r w:rsidDel="00000000" w:rsidR="00000000" w:rsidRPr="00000000">
        <w:rPr>
          <w:rtl w:val="0"/>
        </w:rPr>
        <w:t xml:space="preserve">un</w:t>
      </w:r>
      <w:r w:rsidDel="00000000" w:rsidR="00000000" w:rsidRPr="00000000">
        <w:rPr>
          <w:rtl w:val="0"/>
        </w:rPr>
        <w:t xml:space="preserve"> preu, un descompte (si el descompte és cero significa que no estan d’oferta, en cas contrari significarà que estan d’oferta). En el sistema hi haurà d’haver algun mecanisme per poder visualitzar els productes d’oferta.</w:t>
      </w:r>
    </w:p>
    <w:p w:rsidR="00000000" w:rsidDel="00000000" w:rsidP="00000000" w:rsidRDefault="00000000" w:rsidRPr="00000000" w14:paraId="00000009">
      <w:pPr>
        <w:jc w:val="both"/>
        <w:rPr/>
      </w:pPr>
      <w:r w:rsidDel="00000000" w:rsidR="00000000" w:rsidRPr="00000000">
        <w:rPr>
          <w:rtl w:val="0"/>
        </w:rPr>
        <w:t xml:space="preserve">Les classes mínimes perquè funcioni el sistema correctament són: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Categoria</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Lloc</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UsuariSistema</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Producte</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Estoc</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Més les classes de connexió a base de dades</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Característiques que ha de tenir la pàgina web:</w:t>
      </w:r>
    </w:p>
    <w:p w:rsidR="00000000" w:rsidDel="00000000" w:rsidP="00000000" w:rsidRDefault="00000000" w:rsidRPr="00000000" w14:paraId="00000011">
      <w:pPr>
        <w:jc w:val="both"/>
        <w:rPr/>
      </w:pPr>
      <w:r w:rsidDel="00000000" w:rsidR="00000000" w:rsidRPr="00000000">
        <w:rPr>
          <w:rtl w:val="0"/>
        </w:rPr>
        <w:t xml:space="preserve">A la part web caldrà dissenyar la pàgina corporativa de l’empresa, la qual </w:t>
      </w:r>
      <w:r w:rsidDel="00000000" w:rsidR="00000000" w:rsidRPr="00000000">
        <w:rPr>
          <w:rtl w:val="0"/>
        </w:rPr>
        <w:t xml:space="preserve">s’anomenarà</w:t>
      </w:r>
      <w:r w:rsidDel="00000000" w:rsidR="00000000" w:rsidRPr="00000000">
        <w:rPr>
          <w:rtl w:val="0"/>
        </w:rPr>
        <w:t xml:space="preserve"> “Tàctil”. Per accedir al web es farà mitjançant el seu logotip, és a dir, a la pàgina principal caldrà que aparegui el seu logotip (aquest haurà d’ocupar tota la pantalla) i un cop el cliques, desapareixerà i es veurà la pàgina corporativa.</w:t>
      </w:r>
    </w:p>
    <w:p w:rsidR="00000000" w:rsidDel="00000000" w:rsidP="00000000" w:rsidRDefault="00000000" w:rsidRPr="00000000" w14:paraId="00000012">
      <w:pPr>
        <w:jc w:val="both"/>
        <w:rPr/>
      </w:pPr>
      <w:r w:rsidDel="00000000" w:rsidR="00000000" w:rsidRPr="00000000">
        <w:rPr>
          <w:rtl w:val="0"/>
        </w:rPr>
        <w:t xml:space="preserve">La pàgina web ha de tenir les mateixes funcionalitats que l’aplicació d’escriptori i s’ha de fer amb el framework spring.</w:t>
      </w:r>
    </w:p>
    <w:p w:rsidR="00000000" w:rsidDel="00000000" w:rsidP="00000000" w:rsidRDefault="00000000" w:rsidRPr="00000000" w14:paraId="00000013">
      <w:pPr>
        <w:jc w:val="both"/>
        <w:rPr/>
      </w:pPr>
      <w:r w:rsidDel="00000000" w:rsidR="00000000" w:rsidRPr="00000000">
        <w:rPr>
          <w:rtl w:val="0"/>
        </w:rPr>
        <w:t xml:space="preserve">S’haurà de fer les validacions oportunes mitjançant HTML5, JQUERY i validacions a través del servidor.</w:t>
      </w:r>
    </w:p>
    <w:p w:rsidR="00000000" w:rsidDel="00000000" w:rsidP="00000000" w:rsidRDefault="00000000" w:rsidRPr="00000000" w14:paraId="00000014">
      <w:pPr>
        <w:jc w:val="both"/>
        <w:rPr/>
      </w:pPr>
      <w:r w:rsidDel="00000000" w:rsidR="00000000" w:rsidRPr="00000000">
        <w:rPr>
          <w:rtl w:val="0"/>
        </w:rPr>
        <w:t xml:space="preserve">Es valorarà positivament la incorporació de AJAX.</w:t>
      </w:r>
    </w:p>
    <w:p w:rsidR="00000000" w:rsidDel="00000000" w:rsidP="00000000" w:rsidRDefault="00000000" w:rsidRPr="00000000" w14:paraId="00000015">
      <w:pPr>
        <w:jc w:val="both"/>
        <w:rPr/>
      </w:pPr>
      <w:r w:rsidDel="00000000" w:rsidR="00000000" w:rsidRPr="00000000">
        <w:rPr>
          <w:rtl w:val="0"/>
        </w:rPr>
        <w:t xml:space="preserve">S’haurà de fer servir el patró de disseny model vista controlador.</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bookmarkStart w:colFirst="0" w:colLast="0" w:name="_gjdgxs" w:id="0"/>
      <w:bookmarkEnd w:id="0"/>
      <w:r w:rsidDel="00000000" w:rsidR="00000000" w:rsidRPr="00000000">
        <w:rPr>
          <w:rtl w:val="0"/>
        </w:rPr>
        <w:t xml:space="preserve">Ampliació:</w:t>
      </w:r>
    </w:p>
    <w:p w:rsidR="00000000" w:rsidDel="00000000" w:rsidP="00000000" w:rsidRDefault="00000000" w:rsidRPr="00000000" w14:paraId="00000018">
      <w:pPr>
        <w:jc w:val="both"/>
        <w:rPr/>
      </w:pPr>
      <w:r w:rsidDel="00000000" w:rsidR="00000000" w:rsidRPr="00000000">
        <w:rPr>
          <w:rtl w:val="0"/>
        </w:rPr>
        <w:t xml:space="preserve">Crear un altre mòdul per donar d’alta als clients, modificar-los o donar-los de baixa.</w:t>
      </w:r>
    </w:p>
    <w:p w:rsidR="00000000" w:rsidDel="00000000" w:rsidP="00000000" w:rsidRDefault="00000000" w:rsidRPr="00000000" w14:paraId="00000019">
      <w:pPr>
        <w:jc w:val="both"/>
        <w:rPr/>
      </w:pPr>
      <w:r w:rsidDel="00000000" w:rsidR="00000000" w:rsidRPr="00000000">
        <w:rPr>
          <w:rtl w:val="0"/>
        </w:rPr>
        <w:t xml:space="preserve">Gràcies a altres mòduls s’hauria de poder afegir a la pàgina web geolocalització.</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sz w:val="48"/>
          <w:szCs w:val="48"/>
        </w:rPr>
      </w:pPr>
      <w:r w:rsidDel="00000000" w:rsidR="00000000" w:rsidRPr="00000000">
        <w:rPr>
          <w:b w:val="1"/>
          <w:sz w:val="48"/>
          <w:szCs w:val="48"/>
          <w:rtl w:val="0"/>
        </w:rPr>
        <w:t xml:space="preserve">Grups: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