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44"/>
          <w:szCs w:val="44"/>
        </w:rPr>
      </w:pPr>
      <w:r>
        <w:rPr>
          <w:sz w:val="44"/>
          <w:szCs w:val="44"/>
        </w:rPr>
        <w:t>Actividad Practica capitulo 1 UF1286</w:t>
      </w:r>
    </w:p>
    <w:p>
      <w:pPr>
        <w:pStyle w:val="Heading1"/>
        <w:rPr/>
      </w:pPr>
      <w:r>
        <w:rPr/>
        <w:t>Enunciado:</w:t>
      </w:r>
    </w:p>
    <w:p>
      <w:pPr>
        <w:pStyle w:val="Normal"/>
        <w:rPr/>
      </w:pPr>
      <w:r>
        <w:rPr/>
        <w:t>Este caso práctico está diseñado para evaluar tus conocimientos sobre la ejecución de procesos, el arranque de un sistema operativo y el diseño arquitectónico de sistemas. A través de los siguientes ejercicios, deberás demostrar tu comprensión teórica y capacidad de análisis aplicado a situaciones reales en el ámbito de los sistemas operativos.</w:t>
      </w:r>
    </w:p>
    <w:p>
      <w:pPr>
        <w:pStyle w:val="Heading1"/>
        <w:rPr/>
      </w:pPr>
      <w:r>
        <w:rPr/>
        <w:t>Ejercicios:</w:t>
      </w:r>
    </w:p>
    <w:p>
      <w:pPr>
        <w:pStyle w:val="Normal"/>
        <w:rPr/>
      </w:pPr>
      <w:r>
        <w:rPr/>
        <w:t>1. Una aplicación informática es ejecutada en un sistema operativo. La aplicación realiza una lectura en el disco duro del sistema. Finalmente, el usuario cierra la aplicación. Describe la secuencia de estados en los que se encuentra el proceso de la aplicación en cada momento desde que se inicia hasta que finaliza.</w:t>
      </w:r>
    </w:p>
    <w:p>
      <w:pPr>
        <w:pStyle w:val="Normal"/>
        <w:rPr/>
      </w:pPr>
      <w:r>
        <w:rPr/>
        <w:t>2. Imagine que su sistema operativo está instalado en la única partición del disco duro del sistema y que, por lo tanto, en los primeros sectores del disco se encuentra el programa que se encarga de cargar el sistema operativo. Describa la secuencia de pasos genéricos que se producen desde que arranca el equipo hasta que se produce la petición de autenticación en el sistema operativo.</w:t>
      </w:r>
    </w:p>
    <w:p>
      <w:pPr>
        <w:pStyle w:val="Normal"/>
        <w:rPr/>
      </w:pPr>
      <w:r>
        <w:rPr/>
        <w:t>3. Desea diseñar un sistema operativo en el que pueda intercambiar módulos que serán programados en diferentes tipos de lenguaje. Imagine que es uno de los ingenieros informáticos responsables de determinar el diseño arquitectónico. Presente el diseño del sistema operativo adecuado y defienda su propuesta.</w:t>
      </w:r>
    </w:p>
    <w:p>
      <w:pPr>
        <w:pStyle w:val="Heading1"/>
        <w:rPr/>
      </w:pPr>
      <w:r>
        <w:rPr/>
        <w:t>Forma de Entrega:</w:t>
      </w:r>
    </w:p>
    <w:p>
      <w:pPr>
        <w:pStyle w:val="Normal"/>
        <w:rPr/>
      </w:pPr>
      <w:r>
        <w:rPr/>
        <w:t>El caso práctico deberá entregarse en formato pdf:</w:t>
        <w:br/>
        <w:t>ApellidoNombre_CasoPractico1.pdf</w:t>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 Una aplicación informática es ejecutada en un sistema operativo. La aplicación realiza una lectura en el disco duro del sistema. Finalmente, el usuario cierra la aplicación. Describe la secuencia de estados en los que se encuentra el proceso de la aplicación en cada momento desde que se inicia hasta que finaliza.</w:t>
      </w:r>
    </w:p>
    <w:p>
      <w:pPr>
        <w:pStyle w:val="Normal"/>
        <w:rPr/>
      </w:pPr>
      <w:r>
        <w:rPr/>
      </w:r>
    </w:p>
    <w:p>
      <w:pPr>
        <w:pStyle w:val="Normal"/>
        <w:rPr/>
      </w:pPr>
      <w:r>
        <w:rPr/>
        <w:t>Nuevo --- Creacion del proceso</w:t>
      </w:r>
    </w:p>
    <w:p>
      <w:pPr>
        <w:pStyle w:val="Normal"/>
        <w:rPr/>
      </w:pPr>
      <w:r>
        <w:rPr/>
        <w:t>Listo ---  a la espera de ser asignado el procesador</w:t>
      </w:r>
    </w:p>
    <w:p>
      <w:pPr>
        <w:pStyle w:val="Normal"/>
        <w:rPr/>
      </w:pPr>
      <w:r>
        <w:rPr/>
        <w:t>Ejecutando --- el planificador le asigna cpu</w:t>
      </w:r>
    </w:p>
    <w:p>
      <w:pPr>
        <w:pStyle w:val="Normal"/>
        <w:rPr/>
      </w:pPr>
      <w:r>
        <w:rPr/>
        <w:t>Bloqueado ---- el proceso se bloquea para realizar  operacion E/S,  la lectura del disco duro</w:t>
      </w:r>
    </w:p>
    <w:p>
      <w:pPr>
        <w:pStyle w:val="Normal"/>
        <w:rPr/>
      </w:pPr>
      <w:r>
        <w:rPr/>
        <w:t>Listo --- una vez finalizada la lectura el proceso vuelve a estar a la espera de procesador</w:t>
      </w:r>
    </w:p>
    <w:p>
      <w:pPr>
        <w:pStyle w:val="Normal"/>
        <w:rPr/>
      </w:pPr>
      <w:r>
        <w:rPr/>
        <w:t>Ejecutando ---  el planificador le vuelve a asignar cpu</w:t>
      </w:r>
    </w:p>
    <w:p>
      <w:pPr>
        <w:pStyle w:val="Normal"/>
        <w:rPr/>
      </w:pPr>
      <w:r>
        <w:rPr/>
        <w:t>Finalizado --- el usuario finaliza el programa y el sistema libera todos los recursos que usaba la aplicación</w:t>
      </w:r>
    </w:p>
    <w:p>
      <w:pPr>
        <w:pStyle w:val="Normal"/>
        <w:rPr/>
      </w:pPr>
      <w:r>
        <w:rPr/>
        <w:t xml:space="preserve"> </w:t>
      </w:r>
    </w:p>
    <w:p>
      <w:pPr>
        <w:pStyle w:val="Normal"/>
        <w:rPr/>
      </w:pPr>
      <w:r>
        <w:rPr/>
      </w:r>
    </w:p>
    <w:p>
      <w:pPr>
        <w:pStyle w:val="Normal"/>
        <w:rPr/>
      </w:pPr>
      <w:r>
        <w:rPr/>
      </w:r>
    </w:p>
    <w:p>
      <w:pPr>
        <w:pStyle w:val="Normal"/>
        <w:rPr/>
      </w:pPr>
      <w:r>
        <w:rPr/>
        <w:t>2. Imagine que su sistema operativo está instalado en la única partición del disco duro del sistema y que, por lo tanto, en los primeros sectores del disco se encuentra el programa que se encarga de cargar el sistema operativo. Describa la secuencia de pasos genéricos que se producen desde que arranca el equipo hasta que se produce la petición de autenticación en el sistema operativo.</w:t>
      </w:r>
    </w:p>
    <w:p>
      <w:pPr>
        <w:pStyle w:val="Normal"/>
        <w:rPr/>
      </w:pPr>
      <w:r>
        <w:rPr/>
        <w:t xml:space="preserve">1.- </w:t>
      </w:r>
      <w:r>
        <w:rPr/>
        <w:t>Arranca el hardware bajo el control de la bios</w:t>
      </w:r>
    </w:p>
    <w:p>
      <w:pPr>
        <w:pStyle w:val="Normal"/>
        <w:rPr/>
      </w:pPr>
      <w:r>
        <w:rPr/>
        <w:t>1.1.-</w:t>
      </w:r>
      <w:r>
        <w:rPr/>
        <w:t xml:space="preserve">Se hace un testeo del hardware y se carga en memoria el MBR (Registro maestro de arranque) que contiene informacion sobre las particiones creadas y la particion activa, </w:t>
      </w:r>
    </w:p>
    <w:p>
      <w:pPr>
        <w:pStyle w:val="Normal"/>
        <w:rPr/>
      </w:pPr>
      <w:r>
        <w:rPr/>
        <w:t>1.2.-</w:t>
      </w:r>
      <w:r>
        <w:rPr/>
        <w:t xml:space="preserve"> el MBR toma el control, buscando en la particion activa el sector de arranque del sistema, </w:t>
      </w:r>
    </w:p>
    <w:p>
      <w:pPr>
        <w:pStyle w:val="Normal"/>
        <w:rPr/>
      </w:pPr>
      <w:r>
        <w:rPr/>
        <w:t xml:space="preserve">1.3.- </w:t>
      </w:r>
      <w:r>
        <w:rPr/>
        <w:t xml:space="preserve">lo carga en memoria y el MBR le da el control al sistema operativo </w:t>
      </w:r>
    </w:p>
    <w:p>
      <w:pPr>
        <w:pStyle w:val="Normal"/>
        <w:rPr/>
      </w:pPr>
      <w:r>
        <w:rPr/>
      </w:r>
    </w:p>
    <w:p>
      <w:pPr>
        <w:pStyle w:val="Normal"/>
        <w:rPr/>
      </w:pPr>
      <w:r>
        <w:rPr/>
      </w:r>
    </w:p>
    <w:p>
      <w:pPr>
        <w:pStyle w:val="Normal"/>
        <w:rPr/>
      </w:pPr>
      <w:r>
        <w:rPr/>
      </w:r>
    </w:p>
    <w:p>
      <w:pPr>
        <w:pStyle w:val="Normal"/>
        <w:rPr/>
      </w:pPr>
      <w:r>
        <w:rPr/>
        <w:t xml:space="preserve">2.- </w:t>
      </w:r>
      <w:r>
        <w:rPr/>
        <w:t>Arranca el sistema operativo:</w:t>
      </w:r>
    </w:p>
    <w:p>
      <w:pPr>
        <w:pStyle w:val="Normal"/>
        <w:rPr/>
      </w:pPr>
      <w:r>
        <w:rPr/>
        <w:t xml:space="preserve">2.1.- </w:t>
      </w:r>
      <w:r>
        <w:rPr/>
        <w:t xml:space="preserve">El  sistema hace un test de los archivos propios, </w:t>
      </w:r>
    </w:p>
    <w:p>
      <w:pPr>
        <w:pStyle w:val="Normal"/>
        <w:rPr/>
      </w:pPr>
      <w:r>
        <w:rPr/>
        <w:t xml:space="preserve">2.2.- </w:t>
      </w:r>
      <w:r>
        <w:rPr/>
        <w:t xml:space="preserve">se crean la estructuras de datos internas que necesita el SO para su ejecución y </w:t>
      </w:r>
    </w:p>
    <w:p>
      <w:pPr>
        <w:pStyle w:val="Normal"/>
        <w:rPr/>
      </w:pPr>
      <w:r>
        <w:rPr/>
        <w:t xml:space="preserve">2.3.- </w:t>
      </w:r>
      <w:r>
        <w:rPr/>
        <w:t xml:space="preserve">se carga en memoria el resto del SO </w:t>
      </w:r>
    </w:p>
    <w:p>
      <w:pPr>
        <w:pStyle w:val="Normal"/>
        <w:rPr/>
      </w:pPr>
      <w:r>
        <w:rPr/>
        <w:t xml:space="preserve">2.4.- </w:t>
      </w:r>
      <w:r>
        <w:rPr/>
        <w:t>procediendo al proceso de Autenticación</w:t>
      </w:r>
    </w:p>
    <w:p>
      <w:pPr>
        <w:pStyle w:val="Normal"/>
        <w:rPr/>
      </w:pPr>
      <w:r>
        <w:rPr/>
        <w:t>En resumen:</w:t>
      </w:r>
    </w:p>
    <w:p>
      <w:pPr>
        <w:pStyle w:val="Normal"/>
        <w:rPr/>
      </w:pPr>
      <w:r>
        <w:rPr/>
        <w:t xml:space="preserve">1.- Arranque de bios </w:t>
      </w:r>
    </w:p>
    <w:p>
      <w:pPr>
        <w:pStyle w:val="Normal"/>
        <w:rPr/>
      </w:pPr>
      <w:r>
        <w:rPr/>
        <w:tab/>
        <w:t>a.- Test de hardware</w:t>
      </w:r>
    </w:p>
    <w:p>
      <w:pPr>
        <w:pStyle w:val="Normal"/>
        <w:rPr/>
      </w:pPr>
      <w:r>
        <w:rPr/>
        <w:tab/>
        <w:t>b.- Carga en memoria del MBR</w:t>
      </w:r>
    </w:p>
    <w:p>
      <w:pPr>
        <w:pStyle w:val="Normal"/>
        <w:rPr/>
      </w:pPr>
      <w:r>
        <w:rPr/>
        <w:tab/>
        <w:t xml:space="preserve">c.- Carga en memoria del sector de arranque del sistema operativo tomando este el </w:t>
        <w:tab/>
        <w:t>control una vez cargado</w:t>
      </w:r>
    </w:p>
    <w:p>
      <w:pPr>
        <w:pStyle w:val="Normal"/>
        <w:rPr/>
      </w:pPr>
      <w:r>
        <w:rPr/>
        <w:t>2.- Arranque del sistema operativo</w:t>
      </w:r>
    </w:p>
    <w:p>
      <w:pPr>
        <w:pStyle w:val="Normal"/>
        <w:rPr/>
      </w:pPr>
      <w:r>
        <w:rPr/>
        <w:tab/>
        <w:t>a.- Test de ficheros propios</w:t>
      </w:r>
    </w:p>
    <w:p>
      <w:pPr>
        <w:pStyle w:val="Normal"/>
        <w:rPr/>
      </w:pPr>
      <w:r>
        <w:rPr/>
        <w:tab/>
        <w:t>b.- Carga en memoria del resto del sistema de arranque necesario</w:t>
      </w:r>
    </w:p>
    <w:p>
      <w:pPr>
        <w:pStyle w:val="Normal"/>
        <w:rPr/>
      </w:pPr>
      <w:r>
        <w:rPr/>
        <w:tab/>
        <w:t>c.- Inicio del sistema de autenticación</w:t>
      </w:r>
    </w:p>
    <w:p>
      <w:pPr>
        <w:pStyle w:val="Normal"/>
        <w:rPr/>
      </w:pPr>
      <w:r>
        <w:rPr/>
      </w:r>
    </w:p>
    <w:p>
      <w:pPr>
        <w:pStyle w:val="Normal"/>
        <w:rPr/>
      </w:pPr>
      <w:r>
        <w:rPr/>
        <w:t>En linux → Bios → MBR → Kernel → se monta ROOT  en modo solo lectura→ se busca, se descomprime y se monta INITRD → se inicializan los ficheros → se desmonta INITRD → se crea el dispositivo ROOT → se libera la memoria no utilizada → se pasa el control a sbin/init  que carga los servicios, y las herramientas necesarias, y monta las particiones listadas en etc/fstab → y ya se procede a la autenticacion del usuario</w:t>
      </w:r>
    </w:p>
    <w:p>
      <w:pPr>
        <w:pStyle w:val="Normal"/>
        <w:rPr/>
      </w:pPr>
      <w:r>
        <w:rPr/>
        <w:t>en Windows → Bios → MBR → sector de arranque del SO → NTDLR/BOOTMGR → BOOTBCD que si hay varios sistemas operativos, los muestra en una lista para elequir con cual arrancar → se ejecuta el kernel de windows (NTOSKRNL.EXE) → Se procede a la autenticacion del usuario</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3. Desea diseñar un sistema operativo en el que pueda intercambiar módulos que serán programados en diferentes tipos de lenguaje. Imagine que es uno de los ingenieros informáticos responsables de determinar el diseño arquitectónico. Presente el diseño del sistema operativo adecuado y defienda su propuesta.</w:t>
      </w:r>
    </w:p>
    <w:p>
      <w:pPr>
        <w:pStyle w:val="Normal"/>
        <w:rPr/>
      </w:pPr>
      <w:r>
        <w:rPr>
          <w:rStyle w:val="Strong"/>
        </w:rPr>
        <w:t>Diseño:</w:t>
      </w:r>
    </w:p>
    <w:p>
      <w:pPr>
        <w:pStyle w:val="BodyText"/>
        <w:rPr/>
      </w:pPr>
      <w:r>
        <w:rPr/>
        <w:t xml:space="preserve">La arquitectura se basa en un </w:t>
      </w:r>
      <w:r>
        <w:rPr>
          <w:rStyle w:val="Strong"/>
        </w:rPr>
        <w:t>microkernel</w:t>
      </w:r>
      <w:r>
        <w:rPr/>
        <w:t xml:space="preserve">, que se encarga de lo esencial: planificación de procesos, comunicación entre procesos (IPC), manejo básico de memoria y drivers mínimos. Todo lo demás (gestion de sensores,  GUI, domótica, entornos de agua, entornos secos, etc.) se implementa como </w:t>
      </w:r>
      <w:r>
        <w:rPr>
          <w:rStyle w:val="Strong"/>
        </w:rPr>
        <w:t>módulos ampliables e intercambiables</w:t>
      </w:r>
      <w:r>
        <w:rPr/>
        <w:t>, ejecutados en espacio de usuario con la lectura de los datos del sensor.</w:t>
      </w:r>
    </w:p>
    <w:tbl>
      <w:tblPr>
        <w:tblW w:w="8640" w:type="dxa"/>
        <w:jc w:val="left"/>
        <w:tblInd w:w="28" w:type="dxa"/>
        <w:tblLayout w:type="fixed"/>
        <w:tblCellMar>
          <w:top w:w="28" w:type="dxa"/>
          <w:left w:w="28" w:type="dxa"/>
          <w:bottom w:w="28" w:type="dxa"/>
          <w:right w:w="28" w:type="dxa"/>
        </w:tblCellMar>
      </w:tblPr>
      <w:tblGrid>
        <w:gridCol w:w="2191"/>
        <w:gridCol w:w="6448"/>
      </w:tblGrid>
      <w:tr>
        <w:trPr>
          <w:tblHeader w:val="true"/>
        </w:trPr>
        <w:tc>
          <w:tcPr>
            <w:tcW w:w="2191" w:type="dxa"/>
            <w:tcBorders/>
            <w:vAlign w:val="center"/>
          </w:tcPr>
          <w:p>
            <w:pPr>
              <w:pStyle w:val="Ttulodelatabla"/>
              <w:spacing w:before="0" w:after="0"/>
              <w:rPr/>
            </w:pPr>
            <w:r>
              <w:rPr/>
              <w:t>Elemento</w:t>
            </w:r>
          </w:p>
        </w:tc>
        <w:tc>
          <w:tcPr>
            <w:tcW w:w="6448" w:type="dxa"/>
            <w:tcBorders/>
            <w:vAlign w:val="center"/>
          </w:tcPr>
          <w:p>
            <w:pPr>
              <w:pStyle w:val="Ttulodelatabla"/>
              <w:spacing w:before="0" w:after="0"/>
              <w:rPr/>
            </w:pPr>
            <w:r>
              <w:rPr/>
              <w:t>Propuesta</w:t>
            </w:r>
          </w:p>
        </w:tc>
      </w:tr>
      <w:tr>
        <w:trPr/>
        <w:tc>
          <w:tcPr>
            <w:tcW w:w="2191" w:type="dxa"/>
            <w:tcBorders/>
            <w:vAlign w:val="center"/>
          </w:tcPr>
          <w:p>
            <w:pPr>
              <w:pStyle w:val="Contenidodelatabla"/>
              <w:spacing w:before="0" w:after="0"/>
              <w:rPr/>
            </w:pPr>
            <w:r>
              <w:rPr>
                <w:rStyle w:val="Strong"/>
              </w:rPr>
              <w:t>Arquitectura base</w:t>
            </w:r>
          </w:p>
        </w:tc>
        <w:tc>
          <w:tcPr>
            <w:tcW w:w="6448" w:type="dxa"/>
            <w:tcBorders/>
            <w:vAlign w:val="center"/>
          </w:tcPr>
          <w:p>
            <w:pPr>
              <w:pStyle w:val="Contenidodelatabla"/>
              <w:spacing w:before="0" w:after="0"/>
              <w:rPr/>
            </w:pPr>
            <w:r>
              <w:rPr/>
              <w:t>Microkernel es la base de los SO para pequeños dispositivos como los domóticos</w:t>
            </w:r>
          </w:p>
        </w:tc>
      </w:tr>
      <w:tr>
        <w:trPr/>
        <w:tc>
          <w:tcPr>
            <w:tcW w:w="2191" w:type="dxa"/>
            <w:tcBorders/>
            <w:vAlign w:val="center"/>
          </w:tcPr>
          <w:p>
            <w:pPr>
              <w:pStyle w:val="Contenidodelatabla"/>
              <w:spacing w:before="0" w:after="0"/>
              <w:rPr/>
            </w:pPr>
            <w:r>
              <w:rPr>
                <w:rStyle w:val="Strong"/>
              </w:rPr>
              <w:t>Modularidad</w:t>
            </w:r>
          </w:p>
        </w:tc>
        <w:tc>
          <w:tcPr>
            <w:tcW w:w="6448" w:type="dxa"/>
            <w:tcBorders/>
            <w:vAlign w:val="center"/>
          </w:tcPr>
          <w:p>
            <w:pPr>
              <w:pStyle w:val="Contenidodelatabla"/>
              <w:spacing w:before="0" w:after="0"/>
              <w:rPr/>
            </w:pPr>
            <w:r>
              <w:rPr/>
              <w:t>Un modulo básico de arranque con un servidor web para controlar desde cualquier dispositivo conectado a la red o a internet dependiendo del dispositivo a controlar</w:t>
            </w:r>
          </w:p>
          <w:p>
            <w:pPr>
              <w:pStyle w:val="Contenidodelatabla"/>
              <w:spacing w:before="0" w:after="0"/>
              <w:rPr/>
            </w:pPr>
            <w:r>
              <w:rPr/>
              <w:t>-un modulo por cada sensor a controlar, ya sea de seguridad (volumetrico), o de luz/ruido/ vibración/ temperatura , etc … que se encargaría de sus propios procesos conectando mediante API propia con el modulo base, ademas posibilidad de adecuar los modulos existentes a nuevas caracteristicas medibles con el sensor y/o desarrollar nuevos modulos acordes a nuevos sensores o nuevos controles</w:t>
            </w:r>
          </w:p>
        </w:tc>
      </w:tr>
      <w:tr>
        <w:trPr/>
        <w:tc>
          <w:tcPr>
            <w:tcW w:w="2191" w:type="dxa"/>
            <w:tcBorders/>
            <w:vAlign w:val="center"/>
          </w:tcPr>
          <w:p>
            <w:pPr>
              <w:pStyle w:val="Contenidodelatabla"/>
              <w:spacing w:before="0" w:after="0"/>
              <w:rPr/>
            </w:pPr>
            <w:r>
              <w:rPr>
                <w:rStyle w:val="Strong"/>
              </w:rPr>
              <w:t>Lenguajes permitidos</w:t>
            </w:r>
          </w:p>
        </w:tc>
        <w:tc>
          <w:tcPr>
            <w:tcW w:w="6448" w:type="dxa"/>
            <w:tcBorders/>
            <w:vAlign w:val="center"/>
          </w:tcPr>
          <w:p>
            <w:pPr>
              <w:pStyle w:val="Contenidodelatabla"/>
              <w:spacing w:before="0" w:after="0"/>
              <w:rPr/>
            </w:pPr>
            <w:r>
              <w:rPr/>
              <w:t>Cada módulo puede ser desarrollado en distintos lenguajes: Rust, C, Ada, Zig, Lua, Python, Go, Java, Kotlin, JavaScript. XML, CSS (Bootstrap), etc</w:t>
            </w:r>
          </w:p>
        </w:tc>
      </w:tr>
      <w:tr>
        <w:trPr/>
        <w:tc>
          <w:tcPr>
            <w:tcW w:w="2191" w:type="dxa"/>
            <w:tcBorders/>
            <w:vAlign w:val="center"/>
          </w:tcPr>
          <w:p>
            <w:pPr>
              <w:pStyle w:val="Contenidodelatabla"/>
              <w:spacing w:before="0" w:after="0"/>
              <w:rPr/>
            </w:pPr>
            <w:r>
              <w:rPr>
                <w:rStyle w:val="Strong"/>
              </w:rPr>
              <w:t>Interfaces</w:t>
            </w:r>
          </w:p>
        </w:tc>
        <w:tc>
          <w:tcPr>
            <w:tcW w:w="6448" w:type="dxa"/>
            <w:tcBorders/>
            <w:vAlign w:val="center"/>
          </w:tcPr>
          <w:p>
            <w:pPr>
              <w:pStyle w:val="Contenidodelatabla"/>
              <w:spacing w:before="0" w:after="0"/>
              <w:rPr/>
            </w:pPr>
            <w:r>
              <w:rPr/>
              <w:t>Comunicación mediante APIs mediante wifi o cable según el tipo de sensor</w:t>
            </w:r>
          </w:p>
        </w:tc>
      </w:tr>
      <w:tr>
        <w:trPr/>
        <w:tc>
          <w:tcPr>
            <w:tcW w:w="2191" w:type="dxa"/>
            <w:tcBorders/>
            <w:vAlign w:val="center"/>
          </w:tcPr>
          <w:p>
            <w:pPr>
              <w:pStyle w:val="Contenidodelatabla"/>
              <w:spacing w:before="0" w:after="0"/>
              <w:rPr/>
            </w:pPr>
            <w:r>
              <w:rPr>
                <w:rStyle w:val="Strong"/>
              </w:rPr>
              <w:t>Gestión de dependencias</w:t>
            </w:r>
          </w:p>
        </w:tc>
        <w:tc>
          <w:tcPr>
            <w:tcW w:w="6448" w:type="dxa"/>
            <w:tcBorders/>
            <w:vAlign w:val="center"/>
          </w:tcPr>
          <w:p>
            <w:pPr>
              <w:pStyle w:val="Contenidodelatabla"/>
              <w:spacing w:before="0" w:after="0"/>
              <w:rPr/>
            </w:pPr>
            <w:r>
              <w:rPr/>
              <w:t>Cada módulo tendria su mecanismo de gestion de dependencias, perteneciendo dichas dependencias al modulo base si son comunes o al propio módulo si son exclusivos de cada módulo</w:t>
            </w:r>
          </w:p>
        </w:tc>
      </w:tr>
      <w:tr>
        <w:trPr/>
        <w:tc>
          <w:tcPr>
            <w:tcW w:w="2191" w:type="dxa"/>
            <w:tcBorders/>
            <w:vAlign w:val="center"/>
          </w:tcPr>
          <w:p>
            <w:pPr>
              <w:pStyle w:val="Contenidodelatabla"/>
              <w:spacing w:before="0" w:after="0"/>
              <w:rPr/>
            </w:pPr>
            <w:r>
              <w:rPr>
                <w:rStyle w:val="Strong"/>
              </w:rPr>
              <w:t>Seguridad</w:t>
            </w:r>
          </w:p>
        </w:tc>
        <w:tc>
          <w:tcPr>
            <w:tcW w:w="6448" w:type="dxa"/>
            <w:tcBorders/>
            <w:vAlign w:val="center"/>
          </w:tcPr>
          <w:p>
            <w:pPr>
              <w:pStyle w:val="Contenidodelatabla"/>
              <w:spacing w:before="0" w:after="0"/>
              <w:rPr/>
            </w:pPr>
            <w:r>
              <w:rPr/>
              <w:t>Separación clara entre kernel y la base que se conectaria con las API a los modulos que se necesite implementar.  Con objeto de mitigar  vulnerabilidades,</w:t>
            </w:r>
          </w:p>
        </w:tc>
      </w:tr>
    </w:tbl>
    <w:p>
      <w:pPr>
        <w:pStyle w:val="BodyText"/>
        <w:widowControl/>
        <w:bidi w:val="0"/>
        <w:spacing w:lineRule="auto" w:line="276"/>
        <w:jc w:val="left"/>
        <w:rPr>
          <w:rStyle w:val="Strong"/>
        </w:rPr>
      </w:pPr>
      <w:r>
        <w:rPr/>
      </w:r>
    </w:p>
    <w:p>
      <w:pPr>
        <w:pStyle w:val="BodyText"/>
        <w:widowControl/>
        <w:bidi w:val="0"/>
        <w:spacing w:lineRule="auto" w:line="276"/>
        <w:jc w:val="left"/>
        <w:rPr/>
      </w:pPr>
      <w:r>
        <w:rPr>
          <w:rStyle w:val="Strong"/>
        </w:rPr>
        <w:t>Justificación:</w:t>
      </w:r>
    </w:p>
    <w:p>
      <w:pPr>
        <w:pStyle w:val="BodyText"/>
        <w:numPr>
          <w:ilvl w:val="0"/>
          <w:numId w:val="7"/>
        </w:numPr>
        <w:tabs>
          <w:tab w:val="clear" w:pos="720"/>
          <w:tab w:val="left" w:pos="0" w:leader="none"/>
        </w:tabs>
        <w:ind w:hanging="283" w:left="709"/>
        <w:rPr/>
      </w:pPr>
      <w:r>
        <w:rPr>
          <w:rStyle w:val="Strong"/>
        </w:rPr>
        <w:t>Flexibilidad multiplataforma</w:t>
      </w:r>
      <w:r>
        <w:rPr/>
        <w:t>: permite a los desarrolladores usar los lenguajes  en los que esten especializados, por ejemplo, Rust para seguridad, Python y C++ para backend,  y controladores, XML HTML  CSS y javascript para interfaces  dinamicas tipo DOM, caracteristicos de frontend .</w:t>
      </w:r>
    </w:p>
    <w:p>
      <w:pPr>
        <w:pStyle w:val="BodyText"/>
        <w:numPr>
          <w:ilvl w:val="0"/>
          <w:numId w:val="7"/>
        </w:numPr>
        <w:tabs>
          <w:tab w:val="clear" w:pos="720"/>
          <w:tab w:val="left" w:pos="0" w:leader="none"/>
        </w:tabs>
        <w:ind w:hanging="283" w:left="709"/>
        <w:rPr/>
      </w:pPr>
      <w:r>
        <w:rPr>
          <w:rStyle w:val="Strong"/>
        </w:rPr>
        <w:t>Mantenimiento individualizado</w:t>
      </w:r>
      <w:r>
        <w:rPr/>
        <w:t>: cada módulo debería poder evolucionar por separado, teniendo un control de versiones propio</w:t>
      </w:r>
    </w:p>
    <w:p>
      <w:pPr>
        <w:pStyle w:val="BodyText"/>
        <w:numPr>
          <w:ilvl w:val="0"/>
          <w:numId w:val="7"/>
        </w:numPr>
        <w:tabs>
          <w:tab w:val="clear" w:pos="720"/>
          <w:tab w:val="left" w:pos="0" w:leader="none"/>
        </w:tabs>
        <w:ind w:hanging="283" w:left="709"/>
        <w:rPr/>
      </w:pPr>
      <w:r>
        <w:rPr>
          <w:rStyle w:val="Strong"/>
        </w:rPr>
        <w:t>Mejor prueba y depuración</w:t>
      </w:r>
      <w:r>
        <w:rPr/>
        <w:t>: los errores de un módulo no deben afectar a todo el sistema. Ideal para entornos seguros de investigación, enseñanza. Organismos gubernamentales etc</w:t>
      </w:r>
    </w:p>
    <w:p>
      <w:pPr>
        <w:pStyle w:val="BodyText"/>
        <w:numPr>
          <w:ilvl w:val="0"/>
          <w:numId w:val="7"/>
        </w:numPr>
        <w:tabs>
          <w:tab w:val="clear" w:pos="720"/>
          <w:tab w:val="left" w:pos="0" w:leader="none"/>
        </w:tabs>
        <w:ind w:hanging="283" w:left="709"/>
        <w:rPr/>
      </w:pPr>
      <w:r>
        <w:rPr>
          <w:rStyle w:val="Strong"/>
        </w:rPr>
        <w:t>Escalabilidad</w:t>
      </w:r>
      <w:r>
        <w:rPr/>
        <w:t>: dependiendo de las funciones que se deseen a controlar  se añadirían mas o menos módulos, con un mínimo del modulo base y el modulo de integracion de módulos</w:t>
      </w:r>
    </w:p>
    <w:p>
      <w:pPr>
        <w:pStyle w:val="BodyText"/>
        <w:numPr>
          <w:ilvl w:val="0"/>
          <w:numId w:val="7"/>
        </w:numPr>
        <w:tabs>
          <w:tab w:val="clear" w:pos="720"/>
          <w:tab w:val="left" w:pos="0" w:leader="none"/>
        </w:tabs>
        <w:ind w:hanging="283" w:left="709"/>
        <w:rPr/>
      </w:pPr>
      <w:r>
        <w:rPr>
          <w:rStyle w:val="Strong"/>
        </w:rPr>
        <w:t>Control individualizado por interfaz web:</w:t>
      </w:r>
      <w:r>
        <w:rPr/>
        <w:t xml:space="preserve"> un usuario admin, que creará a los usuarios necesarios y les dotará de un nivel de acceso que permita realizar el desempeño propio de cada usuario</w:t>
      </w:r>
    </w:p>
    <w:p>
      <w:pPr>
        <w:pStyle w:val="BodyText"/>
        <w:numPr>
          <w:ilvl w:val="0"/>
          <w:numId w:val="0"/>
        </w:numPr>
        <w:spacing w:before="0" w:after="120"/>
        <w:ind w:hanging="0" w:left="0"/>
        <w:rPr/>
      </w:pPr>
      <w:r>
        <w:rPr/>
        <w:t>En resumen, el sistema deberá permitir por ejemplo, el control completo de unas instalaciones con tanques de agua y recintos secos para diferentes especies de animales y plantas,  desde la luz, temperatura, alcalinidad, acidez, riego alimentación, incluso todo el sistema domótico y de seguridad de las instalaciones incluyendo  oficinas y  almacenes. Dependiendo de los módulos a instalar.</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Ttulo1C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Ttulo2C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tulo3C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Ttulo4C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Ttulo5C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Ttulo6C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Ttulo7C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Ttulo8C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Ttulo9C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618bf"/>
    <w:rPr/>
  </w:style>
  <w:style w:type="character" w:styleId="PiedepginaCar" w:customStyle="1">
    <w:name w:val="Pie de página Car"/>
    <w:basedOn w:val="DefaultParagraphFont"/>
    <w:uiPriority w:val="99"/>
    <w:qFormat/>
    <w:rsid w:val="00e618bf"/>
    <w:rPr/>
  </w:style>
  <w:style w:type="character" w:styleId="Ttulo1Car" w:customStyle="1">
    <w:name w:val="Título 1 C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Ttulo2Car" w:customStyle="1">
    <w:name w:val="Título 2 C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Ttulo3Car" w:customStyle="1">
    <w:name w:val="Título 3 C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tuloCar" w:customStyle="1">
    <w:name w:val="Título C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tuloCar" w:customStyle="1">
    <w:name w:val="Subtítulo C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TextoindependienteCar" w:customStyle="1">
    <w:name w:val="Texto independiente Car"/>
    <w:basedOn w:val="DefaultParagraphFont"/>
    <w:uiPriority w:val="99"/>
    <w:qFormat/>
    <w:rsid w:val="00aa1d8d"/>
    <w:rPr/>
  </w:style>
  <w:style w:type="character" w:styleId="Textoindependiente2Car" w:customStyle="1">
    <w:name w:val="Texto independiente 2 Car"/>
    <w:basedOn w:val="DefaultParagraphFont"/>
    <w:link w:val="BodyText2"/>
    <w:uiPriority w:val="99"/>
    <w:qFormat/>
    <w:rsid w:val="00aa1d8d"/>
    <w:rPr/>
  </w:style>
  <w:style w:type="character" w:styleId="Textoindependiente3Car" w:customStyle="1">
    <w:name w:val="Texto independiente 3 Car"/>
    <w:basedOn w:val="DefaultParagraphFont"/>
    <w:link w:val="BodyText3"/>
    <w:uiPriority w:val="99"/>
    <w:qFormat/>
    <w:rsid w:val="00aa1d8d"/>
    <w:rPr>
      <w:sz w:val="16"/>
      <w:szCs w:val="16"/>
    </w:rPr>
  </w:style>
  <w:style w:type="character" w:styleId="TextomacroCar" w:customStyle="1">
    <w:name w:val="Texto macro Car"/>
    <w:basedOn w:val="DefaultParagraphFont"/>
    <w:link w:val="Macro"/>
    <w:uiPriority w:val="99"/>
    <w:qFormat/>
    <w:rsid w:val="0029639d"/>
    <w:rPr>
      <w:rFonts w:ascii="Courier" w:hAnsi="Courier"/>
      <w:sz w:val="20"/>
      <w:szCs w:val="20"/>
    </w:rPr>
  </w:style>
  <w:style w:type="character" w:styleId="CitaCar" w:customStyle="1">
    <w:name w:val="Cita Car"/>
    <w:basedOn w:val="DefaultParagraphFont"/>
    <w:link w:val="Quote"/>
    <w:uiPriority w:val="29"/>
    <w:qFormat/>
    <w:rsid w:val="00fc693f"/>
    <w:rPr>
      <w:i/>
      <w:iCs/>
      <w:color w:themeColor="text1" w:val="000000"/>
    </w:rPr>
  </w:style>
  <w:style w:type="character" w:styleId="Ttulo4Car" w:customStyle="1">
    <w:name w:val="Título 4 C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Ttulo5Car" w:customStyle="1">
    <w:name w:val="Título 5 C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Ttulo6Car" w:customStyle="1">
    <w:name w:val="Título 6 C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Ttulo7Car" w:customStyle="1">
    <w:name w:val="Título 7 C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Ttulo8Car" w:customStyle="1">
    <w:name w:val="Título 8 C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Ttulo9Car" w:customStyle="1">
    <w:name w:val="Título 9 C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CitadestacadaCar" w:customStyle="1">
    <w:name w:val="Cita destacada C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TextoindependienteC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Header">
    <w:name w:val="Header"/>
    <w:basedOn w:val="Normal"/>
    <w:link w:val="EncabezadoC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tuloC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tuloC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Textoindependiente2Car"/>
    <w:uiPriority w:val="99"/>
    <w:unhideWhenUsed/>
    <w:qFormat/>
    <w:rsid w:val="00aa1d8d"/>
    <w:pPr>
      <w:spacing w:lineRule="auto" w:line="480" w:before="0" w:after="120"/>
    </w:pPr>
    <w:rPr/>
  </w:style>
  <w:style w:type="paragraph" w:styleId="BodyText3">
    <w:name w:val="Body Text 3"/>
    <w:basedOn w:val="Normal"/>
    <w:link w:val="Textoindependiente3C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TextomacroC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CitaC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fc693f"/>
    <w:pPr>
      <w:outlineLvl w:val="9"/>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
    <w:name w:val="Light Shading"/>
    <w:basedOn w:val="Tabla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Listamedia1">
    <w:name w:val="Medium List 1"/>
    <w:basedOn w:val="Tabla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Sombreadovistoso-nfasis1">
    <w:name w:val="Colorful Shading Accent 1"/>
    <w:basedOn w:val="Tab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Sombreadovistoso-nfasis2">
    <w:name w:val="Colorful Shading Accent 2"/>
    <w:basedOn w:val="Tab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Sombreadovistoso-nfasis3">
    <w:name w:val="Colorful Shading Accent 3"/>
    <w:basedOn w:val="Tabla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Sombreadovistoso-nfasis5">
    <w:name w:val="Colorful Shading Accent 5"/>
    <w:basedOn w:val="Tabla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Sombreadovistoso-nfasis6">
    <w:name w:val="Colorful Shading Accent 6"/>
    <w:basedOn w:val="Tabla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Listavistosa">
    <w:name w:val="Colorful List"/>
    <w:basedOn w:val="Tablanormal"/>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Application>LibreOffice/24.2.3.2$Windows_X86_64 LibreOffice_project/433d9c2ded56988e8a90e6b2e771ee4e6a5ab2ba</Application>
  <AppVersion>15.0000</AppVersion>
  <Pages>5</Pages>
  <Words>1245</Words>
  <Characters>6529</Characters>
  <CharactersWithSpaces>7741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es-ES</dc:language>
  <cp:lastModifiedBy/>
  <dcterms:modified xsi:type="dcterms:W3CDTF">2025-07-01T19:42:52Z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