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BE9" w:rsidRPr="004035D1" w:rsidRDefault="00A254D1">
      <w:pPr>
        <w:rPr>
          <w:rFonts w:ascii="Arial" w:hAnsi="Arial" w:cs="Arial"/>
          <w:sz w:val="32"/>
          <w:szCs w:val="32"/>
        </w:rPr>
      </w:pPr>
      <w:r w:rsidRPr="004035D1">
        <w:rPr>
          <w:rFonts w:ascii="Arial" w:hAnsi="Arial" w:cs="Arial"/>
          <w:sz w:val="32"/>
          <w:szCs w:val="32"/>
        </w:rPr>
        <w:t xml:space="preserve">Welcome to </w:t>
      </w:r>
      <w:proofErr w:type="spellStart"/>
      <w:r w:rsidRPr="004035D1">
        <w:rPr>
          <w:rFonts w:ascii="Arial" w:hAnsi="Arial" w:cs="Arial"/>
          <w:sz w:val="32"/>
          <w:szCs w:val="32"/>
        </w:rPr>
        <w:t>LucidFrame</w:t>
      </w:r>
      <w:proofErr w:type="spellEnd"/>
    </w:p>
    <w:p w:rsidR="00A254D1" w:rsidRDefault="00A254D1">
      <w:pPr>
        <w:rPr>
          <w:rFonts w:ascii="Arial" w:hAnsi="Arial" w:cs="Arial"/>
          <w:color w:val="333333"/>
          <w:sz w:val="20"/>
          <w:szCs w:val="20"/>
        </w:rPr>
      </w:pPr>
      <w:proofErr w:type="spellStart"/>
      <w:r w:rsidRPr="00A254D1">
        <w:rPr>
          <w:rFonts w:ascii="Arial" w:hAnsi="Arial" w:cs="Arial"/>
          <w:color w:val="333333"/>
          <w:sz w:val="20"/>
          <w:szCs w:val="20"/>
        </w:rPr>
        <w:t>LucidFrame</w:t>
      </w:r>
      <w:proofErr w:type="spellEnd"/>
      <w:r w:rsidRPr="00A254D1">
        <w:rPr>
          <w:rFonts w:ascii="Arial" w:hAnsi="Arial" w:cs="Arial"/>
          <w:color w:val="333333"/>
          <w:sz w:val="20"/>
          <w:szCs w:val="20"/>
        </w:rPr>
        <w:t xml:space="preserve"> is a micro application development framework - a toolkit for PHP users. It provides several general purpose helper functions and logical structure for web application development. The goal is to provide a structured framework with small footprint that enables rapidly robust web application development.</w:t>
      </w:r>
    </w:p>
    <w:p w:rsidR="00A00292" w:rsidRDefault="00A0029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LucidFrame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is </w:t>
      </w:r>
      <w:r w:rsidR="00E54804">
        <w:rPr>
          <w:rFonts w:ascii="Arial" w:hAnsi="Arial" w:cs="Arial"/>
          <w:color w:val="333333"/>
          <w:sz w:val="20"/>
          <w:szCs w:val="20"/>
        </w:rPr>
        <w:t xml:space="preserve">simple, </w:t>
      </w:r>
      <w:r>
        <w:rPr>
          <w:rFonts w:ascii="Arial" w:hAnsi="Arial" w:cs="Arial"/>
          <w:color w:val="333333"/>
          <w:sz w:val="20"/>
          <w:szCs w:val="20"/>
        </w:rPr>
        <w:t xml:space="preserve">fast and easy to install. </w:t>
      </w:r>
      <w:r>
        <w:rPr>
          <w:rFonts w:ascii="Arial" w:hAnsi="Arial" w:cs="Arial"/>
          <w:sz w:val="20"/>
          <w:szCs w:val="20"/>
        </w:rPr>
        <w:t xml:space="preserve">The </w:t>
      </w:r>
      <w:r w:rsidRPr="00A00292">
        <w:rPr>
          <w:rFonts w:ascii="Arial" w:hAnsi="Arial" w:cs="Arial"/>
          <w:sz w:val="20"/>
          <w:szCs w:val="20"/>
        </w:rPr>
        <w:t>minimum requirements are a web</w:t>
      </w:r>
      <w:r>
        <w:rPr>
          <w:rFonts w:ascii="Arial" w:hAnsi="Arial" w:cs="Arial"/>
          <w:sz w:val="20"/>
          <w:szCs w:val="20"/>
        </w:rPr>
        <w:t xml:space="preserve"> </w:t>
      </w:r>
      <w:r w:rsidRPr="00A00292">
        <w:rPr>
          <w:rFonts w:ascii="Arial" w:hAnsi="Arial" w:cs="Arial"/>
          <w:sz w:val="20"/>
          <w:szCs w:val="20"/>
        </w:rPr>
        <w:t xml:space="preserve">server and a copy of </w:t>
      </w:r>
      <w:proofErr w:type="spellStart"/>
      <w:r>
        <w:rPr>
          <w:rFonts w:ascii="Arial" w:hAnsi="Arial" w:cs="Arial"/>
          <w:sz w:val="20"/>
          <w:szCs w:val="20"/>
        </w:rPr>
        <w:t>LucidFrame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416724" w:rsidRPr="00416724" w:rsidRDefault="00416724" w:rsidP="00416724">
      <w:pPr>
        <w:rPr>
          <w:rFonts w:ascii="Arial" w:hAnsi="Arial" w:cs="Arial"/>
          <w:color w:val="333333"/>
          <w:sz w:val="32"/>
          <w:szCs w:val="32"/>
        </w:rPr>
      </w:pPr>
      <w:r w:rsidRPr="00416724">
        <w:rPr>
          <w:rFonts w:ascii="Arial" w:hAnsi="Arial" w:cs="Arial"/>
          <w:color w:val="333333"/>
          <w:sz w:val="32"/>
          <w:szCs w:val="32"/>
        </w:rPr>
        <w:t>License</w:t>
      </w:r>
    </w:p>
    <w:p w:rsidR="00416724" w:rsidRPr="00A00292" w:rsidRDefault="00416724" w:rsidP="00416724">
      <w:pPr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LucidFrame</w:t>
      </w:r>
      <w:proofErr w:type="spellEnd"/>
      <w:r w:rsidRPr="00416724">
        <w:rPr>
          <w:rFonts w:ascii="Arial" w:hAnsi="Arial" w:cs="Arial"/>
          <w:color w:val="333333"/>
          <w:sz w:val="20"/>
          <w:szCs w:val="20"/>
        </w:rPr>
        <w:t xml:space="preserve"> is licensed under the MIT license. This means that you are free to m</w:t>
      </w:r>
      <w:r>
        <w:rPr>
          <w:rFonts w:ascii="Arial" w:hAnsi="Arial" w:cs="Arial"/>
          <w:color w:val="333333"/>
          <w:sz w:val="20"/>
          <w:szCs w:val="20"/>
        </w:rPr>
        <w:t xml:space="preserve">odify, distribute and republish </w:t>
      </w:r>
      <w:r w:rsidRPr="00416724">
        <w:rPr>
          <w:rFonts w:ascii="Arial" w:hAnsi="Arial" w:cs="Arial"/>
          <w:color w:val="333333"/>
          <w:sz w:val="20"/>
          <w:szCs w:val="20"/>
        </w:rPr>
        <w:t>the source code on the condition that the copyright notices are left intact. Y</w:t>
      </w:r>
      <w:r>
        <w:rPr>
          <w:rFonts w:ascii="Arial" w:hAnsi="Arial" w:cs="Arial"/>
          <w:color w:val="333333"/>
          <w:sz w:val="20"/>
          <w:szCs w:val="20"/>
        </w:rPr>
        <w:t xml:space="preserve">ou are also free to incorporate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LucidFrame</w:t>
      </w:r>
      <w:proofErr w:type="spellEnd"/>
      <w:r w:rsidRPr="00416724">
        <w:rPr>
          <w:rFonts w:ascii="Arial" w:hAnsi="Arial" w:cs="Arial"/>
          <w:color w:val="333333"/>
          <w:sz w:val="20"/>
          <w:szCs w:val="20"/>
        </w:rPr>
        <w:t xml:space="preserve"> into any Commercial or closed source application.</w:t>
      </w:r>
    </w:p>
    <w:p w:rsidR="00A254D1" w:rsidRPr="004035D1" w:rsidRDefault="00842EB5">
      <w:pPr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Prerequisites</w:t>
      </w:r>
    </w:p>
    <w:p w:rsidR="00990925" w:rsidRDefault="00A00292" w:rsidP="00A254D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Web </w:t>
      </w:r>
      <w:r w:rsidR="00990925">
        <w:rPr>
          <w:rFonts w:ascii="Arial" w:hAnsi="Arial" w:cs="Arial"/>
          <w:color w:val="333333"/>
          <w:sz w:val="20"/>
          <w:szCs w:val="20"/>
        </w:rPr>
        <w:t>Server (</w:t>
      </w:r>
      <w:r>
        <w:rPr>
          <w:rFonts w:ascii="Arial" w:hAnsi="Arial" w:cs="Arial"/>
          <w:color w:val="333333"/>
          <w:sz w:val="20"/>
          <w:szCs w:val="20"/>
        </w:rPr>
        <w:t xml:space="preserve">For example, </w:t>
      </w:r>
      <w:r w:rsidR="00990925">
        <w:rPr>
          <w:rFonts w:ascii="Arial" w:hAnsi="Arial" w:cs="Arial"/>
          <w:color w:val="333333"/>
          <w:sz w:val="20"/>
          <w:szCs w:val="20"/>
        </w:rPr>
        <w:t xml:space="preserve">Apache with </w:t>
      </w:r>
      <w:proofErr w:type="spellStart"/>
      <w:r w:rsidR="00990925">
        <w:rPr>
          <w:rFonts w:ascii="Arial" w:hAnsi="Arial" w:cs="Arial"/>
          <w:color w:val="333333"/>
          <w:sz w:val="20"/>
          <w:szCs w:val="20"/>
        </w:rPr>
        <w:t>mod_rewrite</w:t>
      </w:r>
      <w:proofErr w:type="spellEnd"/>
      <w:r w:rsidR="00990925">
        <w:rPr>
          <w:rFonts w:ascii="Arial" w:hAnsi="Arial" w:cs="Arial"/>
          <w:color w:val="333333"/>
          <w:sz w:val="20"/>
          <w:szCs w:val="20"/>
        </w:rPr>
        <w:t xml:space="preserve"> enabled)</w:t>
      </w:r>
    </w:p>
    <w:p w:rsidR="00E17FF9" w:rsidRPr="00990925" w:rsidRDefault="00A254D1" w:rsidP="0099092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</w:rPr>
      </w:pPr>
      <w:r w:rsidRPr="00A254D1">
        <w:rPr>
          <w:rFonts w:ascii="Arial" w:hAnsi="Arial" w:cs="Arial"/>
          <w:color w:val="333333"/>
          <w:sz w:val="20"/>
          <w:szCs w:val="20"/>
        </w:rPr>
        <w:t>PHP version 5.1.6 or newer</w:t>
      </w:r>
      <w:r w:rsidR="00990925"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 w:rsidR="00E17FF9" w:rsidRPr="00990925">
        <w:rPr>
          <w:rFonts w:ascii="Arial" w:hAnsi="Arial" w:cs="Arial"/>
          <w:color w:val="333333"/>
          <w:sz w:val="20"/>
          <w:szCs w:val="20"/>
        </w:rPr>
        <w:t>mcrypt</w:t>
      </w:r>
      <w:proofErr w:type="spellEnd"/>
      <w:r w:rsidR="00E17FF9" w:rsidRPr="00990925">
        <w:rPr>
          <w:rFonts w:ascii="Arial" w:hAnsi="Arial" w:cs="Arial"/>
          <w:color w:val="333333"/>
          <w:sz w:val="20"/>
          <w:szCs w:val="20"/>
        </w:rPr>
        <w:t xml:space="preserve"> extension enabled, but </w:t>
      </w:r>
      <w:r w:rsidR="00990925" w:rsidRPr="00990925">
        <w:rPr>
          <w:rFonts w:ascii="Arial" w:hAnsi="Arial" w:cs="Arial"/>
          <w:color w:val="333333"/>
          <w:sz w:val="20"/>
          <w:szCs w:val="20"/>
        </w:rPr>
        <w:t>by no means</w:t>
      </w:r>
      <w:r w:rsidR="00E17FF9" w:rsidRPr="00990925">
        <w:rPr>
          <w:rFonts w:ascii="Arial" w:hAnsi="Arial" w:cs="Arial"/>
          <w:color w:val="333333"/>
          <w:sz w:val="20"/>
          <w:szCs w:val="20"/>
        </w:rPr>
        <w:t xml:space="preserve"> required</w:t>
      </w:r>
      <w:r w:rsidR="00990925">
        <w:rPr>
          <w:rFonts w:ascii="Arial" w:hAnsi="Arial" w:cs="Arial"/>
          <w:color w:val="333333"/>
          <w:sz w:val="20"/>
          <w:szCs w:val="20"/>
        </w:rPr>
        <w:t>.)</w:t>
      </w:r>
    </w:p>
    <w:p w:rsidR="00A254D1" w:rsidRDefault="00A254D1" w:rsidP="00A254D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MySQL</w:t>
      </w:r>
      <w:r w:rsidR="00E17FF9">
        <w:rPr>
          <w:rFonts w:ascii="Arial" w:hAnsi="Arial" w:cs="Arial"/>
          <w:color w:val="333333"/>
          <w:sz w:val="20"/>
          <w:szCs w:val="20"/>
        </w:rPr>
        <w:t xml:space="preserve"> 5.0+ with </w:t>
      </w:r>
      <w:proofErr w:type="spellStart"/>
      <w:r w:rsidR="00E17FF9">
        <w:rPr>
          <w:rFonts w:ascii="Arial" w:hAnsi="Arial" w:cs="Arial"/>
          <w:color w:val="333333"/>
          <w:sz w:val="20"/>
          <w:szCs w:val="20"/>
        </w:rPr>
        <w:t>MySQLi</w:t>
      </w:r>
      <w:proofErr w:type="spellEnd"/>
      <w:r w:rsidR="00E17FF9">
        <w:rPr>
          <w:rFonts w:ascii="Arial" w:hAnsi="Arial" w:cs="Arial"/>
          <w:color w:val="333333"/>
          <w:sz w:val="20"/>
          <w:szCs w:val="20"/>
        </w:rPr>
        <w:t xml:space="preserve"> enabled</w:t>
      </w:r>
      <w:r w:rsidR="00512AAA">
        <w:rPr>
          <w:rFonts w:ascii="Arial" w:hAnsi="Arial" w:cs="Arial"/>
          <w:color w:val="333333"/>
          <w:sz w:val="20"/>
          <w:szCs w:val="20"/>
        </w:rPr>
        <w:t>.</w:t>
      </w:r>
    </w:p>
    <w:p w:rsidR="00FD72E6" w:rsidRDefault="00066CC2" w:rsidP="00A254D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jQuery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LucidFrame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FD72E6">
        <w:rPr>
          <w:rFonts w:ascii="Arial" w:hAnsi="Arial" w:cs="Arial"/>
          <w:color w:val="333333"/>
          <w:sz w:val="20"/>
          <w:szCs w:val="20"/>
        </w:rPr>
        <w:t xml:space="preserve">provides AJAX Form and List APIs which require </w:t>
      </w:r>
      <w:hyperlink r:id="rId7" w:history="1">
        <w:proofErr w:type="spellStart"/>
        <w:r w:rsidR="00BB0275">
          <w:rPr>
            <w:rStyle w:val="Hyperlink"/>
            <w:rFonts w:ascii="Arial" w:hAnsi="Arial" w:cs="Arial"/>
            <w:sz w:val="20"/>
            <w:szCs w:val="20"/>
          </w:rPr>
          <w:t>jQuery</w:t>
        </w:r>
        <w:proofErr w:type="spellEnd"/>
      </w:hyperlink>
      <w:r w:rsidR="00FD72E6">
        <w:rPr>
          <w:rFonts w:ascii="Arial" w:hAnsi="Arial" w:cs="Arial"/>
          <w:color w:val="333333"/>
          <w:sz w:val="20"/>
          <w:szCs w:val="20"/>
        </w:rPr>
        <w:t>)</w:t>
      </w:r>
    </w:p>
    <w:p w:rsidR="00BB6546" w:rsidRDefault="00BB6546" w:rsidP="00287CCE">
      <w:pPr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Installation</w:t>
      </w:r>
    </w:p>
    <w:p w:rsidR="00512AAA" w:rsidRDefault="00512AAA" w:rsidP="003D24FF">
      <w:pPr>
        <w:spacing w:after="1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You can get a fresh copy of </w:t>
      </w:r>
      <w:proofErr w:type="spellStart"/>
      <w:r w:rsidR="00E54804" w:rsidRPr="00A254D1">
        <w:rPr>
          <w:rFonts w:ascii="Arial" w:hAnsi="Arial" w:cs="Arial"/>
          <w:color w:val="333333"/>
          <w:sz w:val="20"/>
          <w:szCs w:val="20"/>
        </w:rPr>
        <w:t>LucidFrame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GitHub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: </w:t>
      </w:r>
      <w:hyperlink r:id="rId8" w:history="1">
        <w:r w:rsidRPr="00280FCB">
          <w:rPr>
            <w:rStyle w:val="Hyperlink"/>
            <w:rFonts w:ascii="Arial" w:hAnsi="Arial" w:cs="Arial"/>
            <w:sz w:val="20"/>
            <w:szCs w:val="20"/>
          </w:rPr>
          <w:t>https://github.com/cithukyaw/LucidFrame</w:t>
        </w:r>
      </w:hyperlink>
      <w:r w:rsidR="00E54804" w:rsidRPr="00A254D1"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Arial" w:hAnsi="Arial" w:cs="Arial"/>
          <w:color w:val="333333"/>
          <w:sz w:val="20"/>
          <w:szCs w:val="20"/>
        </w:rPr>
        <w:t xml:space="preserve"> You can also clone the repository using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hyperlink r:id="rId9" w:history="1">
        <w:r w:rsidRPr="00280FCB">
          <w:rPr>
            <w:rStyle w:val="Hyperlink"/>
            <w:rFonts w:ascii="Arial" w:hAnsi="Arial" w:cs="Arial"/>
            <w:sz w:val="20"/>
            <w:szCs w:val="20"/>
          </w:rPr>
          <w:t>https://git-scm.com</w:t>
        </w:r>
      </w:hyperlink>
      <w:r>
        <w:rPr>
          <w:rFonts w:ascii="Arial" w:hAnsi="Arial" w:cs="Arial"/>
          <w:color w:val="333333"/>
          <w:sz w:val="20"/>
          <w:szCs w:val="20"/>
        </w:rPr>
        <w:t>)</w:t>
      </w:r>
    </w:p>
    <w:p w:rsidR="00512AAA" w:rsidRPr="00512AAA" w:rsidRDefault="00512AAA" w:rsidP="003D24FF">
      <w:pPr>
        <w:spacing w:after="10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512AAA">
        <w:rPr>
          <w:rFonts w:ascii="Courier New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512AAA">
        <w:rPr>
          <w:rFonts w:ascii="Courier New" w:hAnsi="Courier New" w:cs="Courier New"/>
          <w:color w:val="333333"/>
          <w:sz w:val="20"/>
          <w:szCs w:val="20"/>
        </w:rPr>
        <w:t xml:space="preserve"> clone </w:t>
      </w:r>
      <w:r w:rsidR="00AF1553" w:rsidRPr="00AF1553">
        <w:rPr>
          <w:rFonts w:ascii="Courier New" w:hAnsi="Courier New" w:cs="Courier New"/>
          <w:color w:val="333333"/>
          <w:sz w:val="20"/>
          <w:szCs w:val="20"/>
        </w:rPr>
        <w:t>https://github.com/cithukyaw/LucidFrame.git</w:t>
      </w:r>
    </w:p>
    <w:p w:rsidR="009F553F" w:rsidRDefault="00512AAA" w:rsidP="003D24FF">
      <w:pPr>
        <w:spacing w:after="100"/>
        <w:rPr>
          <w:rFonts w:ascii="Arial" w:hAnsi="Arial" w:cs="Arial"/>
          <w:color w:val="333333"/>
          <w:sz w:val="20"/>
          <w:szCs w:val="20"/>
        </w:rPr>
      </w:pPr>
      <w:r w:rsidRPr="00512AAA">
        <w:rPr>
          <w:rFonts w:ascii="Arial" w:hAnsi="Arial" w:cs="Arial"/>
          <w:color w:val="333333"/>
          <w:sz w:val="20"/>
          <w:szCs w:val="20"/>
        </w:rPr>
        <w:t xml:space="preserve">Regardless of how you downloaded it, place the code inside of your </w:t>
      </w:r>
      <w:proofErr w:type="spellStart"/>
      <w:r w:rsidRPr="00512AAA">
        <w:rPr>
          <w:rFonts w:ascii="Arial" w:hAnsi="Arial" w:cs="Arial"/>
          <w:color w:val="333333"/>
          <w:sz w:val="20"/>
          <w:szCs w:val="20"/>
        </w:rPr>
        <w:t>Do</w:t>
      </w:r>
      <w:r>
        <w:rPr>
          <w:rFonts w:ascii="Arial" w:hAnsi="Arial" w:cs="Arial"/>
          <w:color w:val="333333"/>
          <w:sz w:val="20"/>
          <w:szCs w:val="20"/>
        </w:rPr>
        <w:t>cumentRoot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</w:p>
    <w:p w:rsidR="003C2453" w:rsidRDefault="003C2453" w:rsidP="003D24FF">
      <w:pPr>
        <w:spacing w:after="1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In </w:t>
      </w:r>
      <w:r w:rsidRPr="000B4685">
        <w:rPr>
          <w:rFonts w:ascii="Arial" w:hAnsi="Arial" w:cs="Arial"/>
          <w:b/>
          <w:color w:val="333333"/>
          <w:sz w:val="20"/>
          <w:szCs w:val="20"/>
        </w:rPr>
        <w:t>production</w:t>
      </w:r>
      <w:r>
        <w:rPr>
          <w:rFonts w:ascii="Arial" w:hAnsi="Arial" w:cs="Arial"/>
          <w:color w:val="333333"/>
          <w:sz w:val="20"/>
          <w:szCs w:val="20"/>
        </w:rPr>
        <w:t xml:space="preserve">, your </w:t>
      </w:r>
      <w:r w:rsidRPr="00512AAA">
        <w:rPr>
          <w:rFonts w:ascii="Arial" w:hAnsi="Arial" w:cs="Arial"/>
          <w:color w:val="333333"/>
          <w:sz w:val="20"/>
          <w:szCs w:val="20"/>
        </w:rPr>
        <w:t xml:space="preserve">directory setup </w:t>
      </w:r>
      <w:r w:rsidR="000B4685">
        <w:rPr>
          <w:rFonts w:ascii="Arial" w:hAnsi="Arial" w:cs="Arial"/>
          <w:color w:val="333333"/>
          <w:sz w:val="20"/>
          <w:szCs w:val="20"/>
        </w:rPr>
        <w:t>may</w:t>
      </w:r>
      <w:r w:rsidRPr="00512AAA">
        <w:rPr>
          <w:rFonts w:ascii="Arial" w:hAnsi="Arial" w:cs="Arial"/>
          <w:color w:val="333333"/>
          <w:sz w:val="20"/>
          <w:szCs w:val="20"/>
        </w:rPr>
        <w:t xml:space="preserve"> lo</w:t>
      </w:r>
      <w:r w:rsidR="000B4685">
        <w:rPr>
          <w:rFonts w:ascii="Arial" w:hAnsi="Arial" w:cs="Arial"/>
          <w:color w:val="333333"/>
          <w:sz w:val="20"/>
          <w:szCs w:val="20"/>
        </w:rPr>
        <w:t xml:space="preserve">ok something like the following so that it can be accessible via </w:t>
      </w:r>
      <w:hyperlink r:id="rId10" w:history="1">
        <w:r w:rsidR="009F553F" w:rsidRPr="00280FCB">
          <w:rPr>
            <w:rStyle w:val="Hyperlink"/>
            <w:rFonts w:ascii="Arial" w:hAnsi="Arial" w:cs="Arial"/>
            <w:sz w:val="20"/>
            <w:szCs w:val="20"/>
          </w:rPr>
          <w:t>http://www.example.com</w:t>
        </w:r>
      </w:hyperlink>
      <w:r w:rsidR="009F553F">
        <w:rPr>
          <w:rFonts w:ascii="Arial" w:hAnsi="Arial" w:cs="Arial"/>
          <w:color w:val="333333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016"/>
      </w:tblGrid>
      <w:tr w:rsidR="003D24FF" w:rsidRPr="008D29BF" w:rsidTr="009F553F">
        <w:tc>
          <w:tcPr>
            <w:tcW w:w="11016" w:type="dxa"/>
            <w:shd w:val="clear" w:color="auto" w:fill="F2F2F2" w:themeFill="background1" w:themeFillShade="F2"/>
          </w:tcPr>
          <w:p w:rsidR="003D24FF" w:rsidRPr="008D29BF" w:rsidRDefault="003C2453" w:rsidP="00BF12B3">
            <w:pPr>
              <w:spacing w:before="10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path_to_webserver_document</w:t>
            </w:r>
            <w:r w:rsidR="003D24FF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_root</w:t>
            </w:r>
            <w:proofErr w:type="spellEnd"/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/app</w:t>
            </w:r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/business</w:t>
            </w:r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css</w:t>
            </w:r>
            <w:proofErr w:type="spellEnd"/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/files</w:t>
            </w:r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/helpers</w:t>
            </w:r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/i18n</w:t>
            </w:r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/images</w:t>
            </w:r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/inc</w:t>
            </w:r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js</w:t>
            </w:r>
            <w:proofErr w:type="spellEnd"/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/tests</w:t>
            </w:r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/vendors</w:t>
            </w:r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xhr</w:t>
            </w:r>
            <w:proofErr w:type="spellEnd"/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htaccess</w:t>
            </w:r>
            <w:proofErr w:type="spellEnd"/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index.php</w:t>
            </w:r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LICENSE.txt</w:t>
            </w:r>
          </w:p>
          <w:p w:rsidR="003D24FF" w:rsidRPr="008D29BF" w:rsidRDefault="003D24FF" w:rsidP="003D24FF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README.md</w:t>
            </w:r>
          </w:p>
          <w:p w:rsidR="003D24FF" w:rsidRPr="008D29BF" w:rsidRDefault="003D24FF" w:rsidP="00BF12B3">
            <w:pPr>
              <w:spacing w:after="100"/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robots.txt</w:t>
            </w:r>
          </w:p>
        </w:tc>
      </w:tr>
    </w:tbl>
    <w:p w:rsidR="003C2453" w:rsidRDefault="009F553F" w:rsidP="009F553F">
      <w:pPr>
        <w:spacing w:before="100" w:after="1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In this case, the configuration file at </w:t>
      </w:r>
      <w:r w:rsidRPr="009A409E">
        <w:rPr>
          <w:rFonts w:ascii="Consolas" w:hAnsi="Consolas" w:cs="Consolas"/>
          <w:color w:val="333333"/>
          <w:sz w:val="20"/>
          <w:szCs w:val="20"/>
        </w:rPr>
        <w:t>/inc/config.php</w:t>
      </w:r>
      <w:r>
        <w:rPr>
          <w:rFonts w:ascii="Arial" w:hAnsi="Arial" w:cs="Arial"/>
          <w:color w:val="333333"/>
          <w:sz w:val="20"/>
          <w:szCs w:val="20"/>
        </w:rPr>
        <w:t xml:space="preserve"> should look like this: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7"/>
        <w:gridCol w:w="10599"/>
      </w:tblGrid>
      <w:tr w:rsidR="009F553F" w:rsidRPr="008D29BF" w:rsidTr="00207F69">
        <w:tc>
          <w:tcPr>
            <w:tcW w:w="378" w:type="dxa"/>
            <w:shd w:val="clear" w:color="auto" w:fill="D9D9D9" w:themeFill="background1" w:themeFillShade="D9"/>
          </w:tcPr>
          <w:p w:rsidR="009F553F" w:rsidRPr="008D29BF" w:rsidRDefault="009F553F" w:rsidP="009F553F">
            <w:pPr>
              <w:spacing w:before="10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Arial" w:hAnsi="Arial" w:cs="Arial"/>
                <w:color w:val="333333"/>
                <w:sz w:val="18"/>
                <w:szCs w:val="18"/>
              </w:rPr>
              <w:t>88</w:t>
            </w:r>
          </w:p>
          <w:p w:rsidR="009F553F" w:rsidRPr="008D29BF" w:rsidRDefault="009F553F" w:rsidP="009F553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Arial" w:hAnsi="Arial" w:cs="Arial"/>
                <w:color w:val="333333"/>
                <w:sz w:val="18"/>
                <w:szCs w:val="18"/>
              </w:rPr>
              <w:t>89</w:t>
            </w:r>
          </w:p>
          <w:p w:rsidR="009F553F" w:rsidRPr="008D29BF" w:rsidRDefault="009F553F" w:rsidP="009F553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Arial" w:hAnsi="Arial" w:cs="Arial"/>
                <w:color w:val="333333"/>
                <w:sz w:val="18"/>
                <w:szCs w:val="18"/>
              </w:rPr>
              <w:t>90</w:t>
            </w:r>
          </w:p>
        </w:tc>
        <w:tc>
          <w:tcPr>
            <w:tcW w:w="10638" w:type="dxa"/>
            <w:shd w:val="clear" w:color="auto" w:fill="F2F2F2" w:themeFill="background1" w:themeFillShade="F2"/>
          </w:tcPr>
          <w:p w:rsidR="009F553F" w:rsidRPr="00402518" w:rsidRDefault="009F553F" w:rsidP="009F553F">
            <w:pPr>
              <w:spacing w:before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402518">
              <w:rPr>
                <w:rFonts w:ascii="Courier New" w:hAnsi="Courier New" w:cs="Courier New"/>
                <w:color w:val="EC7702"/>
                <w:sz w:val="18"/>
                <w:szCs w:val="18"/>
              </w:rPr>
              <w:t># $</w:t>
            </w:r>
            <w:proofErr w:type="spellStart"/>
            <w:r w:rsidRPr="00402518">
              <w:rPr>
                <w:rFonts w:ascii="Courier New" w:hAnsi="Courier New" w:cs="Courier New"/>
                <w:color w:val="EC7702"/>
                <w:sz w:val="18"/>
                <w:szCs w:val="18"/>
              </w:rPr>
              <w:t>lc_baseURL</w:t>
            </w:r>
            <w:proofErr w:type="spellEnd"/>
            <w:r w:rsidRPr="00402518">
              <w:rPr>
                <w:rFonts w:ascii="Courier New" w:hAnsi="Courier New" w:cs="Courier New"/>
                <w:color w:val="EC7702"/>
                <w:sz w:val="18"/>
                <w:szCs w:val="18"/>
              </w:rPr>
              <w:t>: No trailing slash (only if it is located in a sub-directory)</w:t>
            </w:r>
          </w:p>
          <w:p w:rsidR="009F553F" w:rsidRPr="00402518" w:rsidRDefault="009F553F" w:rsidP="009F553F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402518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# Leave blank if it is located in the document root</w:t>
            </w:r>
          </w:p>
          <w:p w:rsidR="009F553F" w:rsidRPr="008D29BF" w:rsidRDefault="009F553F" w:rsidP="009F553F">
            <w:pPr>
              <w:spacing w:after="10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lc_baseURL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= '';</w:t>
            </w:r>
          </w:p>
        </w:tc>
      </w:tr>
    </w:tbl>
    <w:p w:rsidR="009F553F" w:rsidRDefault="009F553F" w:rsidP="009F553F">
      <w:pPr>
        <w:spacing w:before="100" w:after="100"/>
        <w:rPr>
          <w:rFonts w:ascii="Arial" w:hAnsi="Arial" w:cs="Arial"/>
          <w:color w:val="333333"/>
          <w:sz w:val="20"/>
          <w:szCs w:val="20"/>
        </w:rPr>
      </w:pPr>
    </w:p>
    <w:p w:rsidR="003C2453" w:rsidRDefault="003C2453" w:rsidP="003C2453">
      <w:pPr>
        <w:spacing w:after="1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 xml:space="preserve">In </w:t>
      </w:r>
      <w:r w:rsidRPr="000B4685">
        <w:rPr>
          <w:rFonts w:ascii="Arial" w:hAnsi="Arial" w:cs="Arial"/>
          <w:b/>
          <w:color w:val="333333"/>
          <w:sz w:val="20"/>
          <w:szCs w:val="20"/>
        </w:rPr>
        <w:t>development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 w:rsidR="00FC251C">
        <w:rPr>
          <w:rFonts w:ascii="Arial" w:hAnsi="Arial" w:cs="Arial"/>
          <w:color w:val="333333"/>
          <w:sz w:val="20"/>
          <w:szCs w:val="20"/>
        </w:rPr>
        <w:t xml:space="preserve">you could have a directory name, for example, </w:t>
      </w:r>
      <w:proofErr w:type="spellStart"/>
      <w:r w:rsidR="00FC251C">
        <w:rPr>
          <w:rFonts w:ascii="Arial" w:hAnsi="Arial" w:cs="Arial"/>
          <w:color w:val="333333"/>
          <w:sz w:val="20"/>
          <w:szCs w:val="20"/>
        </w:rPr>
        <w:t>LucidFrame</w:t>
      </w:r>
      <w:proofErr w:type="spellEnd"/>
      <w:r w:rsidR="00FC251C">
        <w:rPr>
          <w:rFonts w:ascii="Arial" w:hAnsi="Arial" w:cs="Arial"/>
          <w:color w:val="333333"/>
          <w:sz w:val="20"/>
          <w:szCs w:val="20"/>
        </w:rPr>
        <w:t>. Then y</w:t>
      </w:r>
      <w:r>
        <w:rPr>
          <w:rFonts w:ascii="Arial" w:hAnsi="Arial" w:cs="Arial"/>
          <w:color w:val="333333"/>
          <w:sz w:val="20"/>
          <w:szCs w:val="20"/>
        </w:rPr>
        <w:t xml:space="preserve">our </w:t>
      </w:r>
      <w:r w:rsidRPr="00512AAA">
        <w:rPr>
          <w:rFonts w:ascii="Arial" w:hAnsi="Arial" w:cs="Arial"/>
          <w:color w:val="333333"/>
          <w:sz w:val="20"/>
          <w:szCs w:val="20"/>
        </w:rPr>
        <w:t xml:space="preserve">directory setup </w:t>
      </w:r>
      <w:r>
        <w:rPr>
          <w:rFonts w:ascii="Arial" w:hAnsi="Arial" w:cs="Arial"/>
          <w:color w:val="333333"/>
          <w:sz w:val="20"/>
          <w:szCs w:val="20"/>
        </w:rPr>
        <w:t xml:space="preserve">may </w:t>
      </w:r>
      <w:r w:rsidRPr="00512AAA">
        <w:rPr>
          <w:rFonts w:ascii="Arial" w:hAnsi="Arial" w:cs="Arial"/>
          <w:color w:val="333333"/>
          <w:sz w:val="20"/>
          <w:szCs w:val="20"/>
        </w:rPr>
        <w:t>lo</w:t>
      </w:r>
      <w:r w:rsidR="000B4685">
        <w:rPr>
          <w:rFonts w:ascii="Arial" w:hAnsi="Arial" w:cs="Arial"/>
          <w:color w:val="333333"/>
          <w:sz w:val="20"/>
          <w:szCs w:val="20"/>
        </w:rPr>
        <w:t xml:space="preserve">ok something like the following so that it can be accessible </w:t>
      </w:r>
      <w:r w:rsidR="00497CD5">
        <w:rPr>
          <w:rFonts w:ascii="Arial" w:hAnsi="Arial" w:cs="Arial"/>
          <w:color w:val="333333"/>
          <w:sz w:val="20"/>
          <w:szCs w:val="20"/>
        </w:rPr>
        <w:t xml:space="preserve">via </w:t>
      </w:r>
      <w:r w:rsidR="00497CD5" w:rsidRPr="009A409E">
        <w:rPr>
          <w:rFonts w:ascii="Consolas" w:hAnsi="Consolas" w:cs="Consolas"/>
          <w:color w:val="333333"/>
          <w:sz w:val="20"/>
          <w:szCs w:val="20"/>
        </w:rPr>
        <w:t>http://localhost/LucidFrame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016"/>
      </w:tblGrid>
      <w:tr w:rsidR="003C2453" w:rsidRPr="008D29BF" w:rsidTr="009F553F">
        <w:tc>
          <w:tcPr>
            <w:tcW w:w="11016" w:type="dxa"/>
            <w:shd w:val="clear" w:color="auto" w:fill="F2F2F2" w:themeFill="background1" w:themeFillShade="F2"/>
          </w:tcPr>
          <w:p w:rsidR="003C2453" w:rsidRPr="008D29BF" w:rsidRDefault="003C2453" w:rsidP="00BF12B3">
            <w:pPr>
              <w:spacing w:before="10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path_to_webserver_document_root</w:t>
            </w:r>
            <w:proofErr w:type="spellEnd"/>
          </w:p>
          <w:p w:rsidR="003C2453" w:rsidRPr="008D29BF" w:rsidRDefault="003C2453" w:rsidP="003C2453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LucidFrame</w:t>
            </w:r>
            <w:proofErr w:type="spellEnd"/>
          </w:p>
          <w:p w:rsidR="003C2453" w:rsidRPr="008D29BF" w:rsidRDefault="003C2453" w:rsidP="003C2453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/app</w:t>
            </w:r>
          </w:p>
          <w:p w:rsidR="003C2453" w:rsidRPr="008D29BF" w:rsidRDefault="003C2453" w:rsidP="003C2453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/business</w:t>
            </w:r>
          </w:p>
          <w:p w:rsidR="003C2453" w:rsidRPr="008D29BF" w:rsidRDefault="003C2453" w:rsidP="003C2453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css</w:t>
            </w:r>
            <w:proofErr w:type="spellEnd"/>
          </w:p>
          <w:p w:rsidR="003C2453" w:rsidRPr="008D29BF" w:rsidRDefault="003C2453" w:rsidP="003C2453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/files</w:t>
            </w:r>
          </w:p>
          <w:p w:rsidR="003C2453" w:rsidRPr="008D29BF" w:rsidRDefault="003C2453" w:rsidP="003C2453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/helpers</w:t>
            </w:r>
          </w:p>
          <w:p w:rsidR="003C2453" w:rsidRPr="008D29BF" w:rsidRDefault="003C2453" w:rsidP="003C2453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/i18n</w:t>
            </w:r>
          </w:p>
          <w:p w:rsidR="003C2453" w:rsidRPr="008D29BF" w:rsidRDefault="003C2453" w:rsidP="003C2453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/images</w:t>
            </w:r>
          </w:p>
          <w:p w:rsidR="003C2453" w:rsidRPr="008D29BF" w:rsidRDefault="003C2453" w:rsidP="003C2453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/inc</w:t>
            </w:r>
          </w:p>
          <w:p w:rsidR="003C2453" w:rsidRPr="008D29BF" w:rsidRDefault="003C2453" w:rsidP="003C2453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js</w:t>
            </w:r>
            <w:proofErr w:type="spellEnd"/>
          </w:p>
          <w:p w:rsidR="003C2453" w:rsidRPr="008D29BF" w:rsidRDefault="003C2453" w:rsidP="003C2453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/tests</w:t>
            </w:r>
          </w:p>
          <w:p w:rsidR="003C2453" w:rsidRPr="008D29BF" w:rsidRDefault="003C2453" w:rsidP="003C2453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/vendors</w:t>
            </w:r>
          </w:p>
          <w:p w:rsidR="003C2453" w:rsidRPr="008D29BF" w:rsidRDefault="003C2453" w:rsidP="00556442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xhr</w:t>
            </w:r>
            <w:proofErr w:type="spellEnd"/>
          </w:p>
          <w:p w:rsidR="003C2453" w:rsidRPr="008D29BF" w:rsidRDefault="003C2453" w:rsidP="00556442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htaccess</w:t>
            </w:r>
            <w:proofErr w:type="spellEnd"/>
          </w:p>
          <w:p w:rsidR="003C2453" w:rsidRPr="008D29BF" w:rsidRDefault="003C2453" w:rsidP="00556442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index.php</w:t>
            </w:r>
          </w:p>
          <w:p w:rsidR="003C2453" w:rsidRPr="008D29BF" w:rsidRDefault="003C2453" w:rsidP="00556442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LICENSE.txt</w:t>
            </w:r>
          </w:p>
          <w:p w:rsidR="003C2453" w:rsidRPr="008D29BF" w:rsidRDefault="003C2453" w:rsidP="00556442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README.md</w:t>
            </w:r>
          </w:p>
          <w:p w:rsidR="003C2453" w:rsidRPr="008D29BF" w:rsidRDefault="003C2453" w:rsidP="00BF12B3">
            <w:pPr>
              <w:spacing w:after="100"/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robots.txt</w:t>
            </w:r>
          </w:p>
        </w:tc>
      </w:tr>
    </w:tbl>
    <w:p w:rsidR="00207F69" w:rsidRDefault="00207F69" w:rsidP="00207F69">
      <w:pPr>
        <w:spacing w:before="100" w:after="1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In this case, the configuration file at </w:t>
      </w:r>
      <w:r w:rsidRPr="009A409E">
        <w:rPr>
          <w:rFonts w:ascii="Consolas" w:hAnsi="Consolas" w:cs="Consolas"/>
          <w:color w:val="333333"/>
          <w:sz w:val="20"/>
          <w:szCs w:val="20"/>
        </w:rPr>
        <w:t>/inc/config.php</w:t>
      </w:r>
      <w:r>
        <w:rPr>
          <w:rFonts w:ascii="Arial" w:hAnsi="Arial" w:cs="Arial"/>
          <w:color w:val="333333"/>
          <w:sz w:val="20"/>
          <w:szCs w:val="20"/>
        </w:rPr>
        <w:t xml:space="preserve"> should look like this: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7"/>
        <w:gridCol w:w="10599"/>
      </w:tblGrid>
      <w:tr w:rsidR="00207F69" w:rsidRPr="008D29BF" w:rsidTr="00207F69">
        <w:tc>
          <w:tcPr>
            <w:tcW w:w="378" w:type="dxa"/>
            <w:shd w:val="clear" w:color="auto" w:fill="D9D9D9" w:themeFill="background1" w:themeFillShade="D9"/>
          </w:tcPr>
          <w:p w:rsidR="00207F69" w:rsidRPr="008D29BF" w:rsidRDefault="00207F69" w:rsidP="00556442">
            <w:pPr>
              <w:spacing w:before="10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Arial" w:hAnsi="Arial" w:cs="Arial"/>
                <w:color w:val="333333"/>
                <w:sz w:val="18"/>
                <w:szCs w:val="18"/>
              </w:rPr>
              <w:t>88</w:t>
            </w:r>
          </w:p>
          <w:p w:rsidR="00207F69" w:rsidRPr="008D29BF" w:rsidRDefault="00207F69" w:rsidP="00556442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Arial" w:hAnsi="Arial" w:cs="Arial"/>
                <w:color w:val="333333"/>
                <w:sz w:val="18"/>
                <w:szCs w:val="18"/>
              </w:rPr>
              <w:t>89</w:t>
            </w:r>
          </w:p>
          <w:p w:rsidR="00207F69" w:rsidRPr="008D29BF" w:rsidRDefault="00207F69" w:rsidP="00556442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Arial" w:hAnsi="Arial" w:cs="Arial"/>
                <w:color w:val="333333"/>
                <w:sz w:val="18"/>
                <w:szCs w:val="18"/>
              </w:rPr>
              <w:t>90</w:t>
            </w:r>
          </w:p>
        </w:tc>
        <w:tc>
          <w:tcPr>
            <w:tcW w:w="10638" w:type="dxa"/>
            <w:shd w:val="clear" w:color="auto" w:fill="F2F2F2" w:themeFill="background1" w:themeFillShade="F2"/>
          </w:tcPr>
          <w:p w:rsidR="00207F69" w:rsidRPr="008D29BF" w:rsidRDefault="00207F69" w:rsidP="00556442">
            <w:pPr>
              <w:spacing w:before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# $</w:t>
            </w:r>
            <w:proofErr w:type="spellStart"/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lc_baseURL</w:t>
            </w:r>
            <w:proofErr w:type="spellEnd"/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: No trailing slash (only if it is located in a sub-directory)</w:t>
            </w:r>
          </w:p>
          <w:p w:rsidR="00207F69" w:rsidRPr="008D29BF" w:rsidRDefault="00207F69" w:rsidP="00556442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# Leave blank if it is located in the document root</w:t>
            </w:r>
          </w:p>
          <w:p w:rsidR="00207F69" w:rsidRPr="008D29BF" w:rsidRDefault="00207F69" w:rsidP="00556442">
            <w:pPr>
              <w:spacing w:after="10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lc_baseURL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= '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LucidFrame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';</w:t>
            </w:r>
          </w:p>
        </w:tc>
      </w:tr>
    </w:tbl>
    <w:p w:rsidR="00207F69" w:rsidRDefault="00207F69" w:rsidP="00FC251C">
      <w:pPr>
        <w:spacing w:before="10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You can name the directory as you preferred, but you must change </w:t>
      </w:r>
      <w:r w:rsidRPr="009A409E">
        <w:rPr>
          <w:rFonts w:ascii="Consolas" w:hAnsi="Consolas" w:cs="Consolas"/>
          <w:color w:val="333333"/>
          <w:sz w:val="20"/>
          <w:szCs w:val="20"/>
        </w:rPr>
        <w:t>$</w:t>
      </w:r>
      <w:proofErr w:type="spellStart"/>
      <w:r w:rsidRPr="009A409E">
        <w:rPr>
          <w:rFonts w:ascii="Consolas" w:hAnsi="Consolas" w:cs="Consolas"/>
          <w:color w:val="333333"/>
          <w:sz w:val="20"/>
          <w:szCs w:val="20"/>
        </w:rPr>
        <w:t>lc_baseURL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respective to your directory name.</w:t>
      </w:r>
    </w:p>
    <w:p w:rsidR="00BB6546" w:rsidRPr="004035D1" w:rsidRDefault="00287CCE" w:rsidP="00287CCE">
      <w:pPr>
        <w:rPr>
          <w:rFonts w:ascii="Arial" w:hAnsi="Arial" w:cs="Arial"/>
          <w:color w:val="333333"/>
          <w:sz w:val="32"/>
          <w:szCs w:val="32"/>
        </w:rPr>
      </w:pPr>
      <w:r w:rsidRPr="004035D1">
        <w:rPr>
          <w:rFonts w:ascii="Arial" w:hAnsi="Arial" w:cs="Arial"/>
          <w:color w:val="333333"/>
          <w:sz w:val="32"/>
          <w:szCs w:val="32"/>
        </w:rPr>
        <w:t>Application Framework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9468"/>
      </w:tblGrid>
      <w:tr w:rsidR="00222CEF" w:rsidRPr="00222CEF" w:rsidTr="001365A2">
        <w:trPr>
          <w:trHeight w:val="360"/>
          <w:tblHeader/>
        </w:trPr>
        <w:tc>
          <w:tcPr>
            <w:tcW w:w="1548" w:type="dxa"/>
            <w:shd w:val="clear" w:color="auto" w:fill="000000" w:themeFill="text1"/>
            <w:vAlign w:val="center"/>
          </w:tcPr>
          <w:p w:rsidR="00222CEF" w:rsidRPr="00222CEF" w:rsidRDefault="00222CEF" w:rsidP="00222CE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22C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Directory</w:t>
            </w:r>
          </w:p>
        </w:tc>
        <w:tc>
          <w:tcPr>
            <w:tcW w:w="9468" w:type="dxa"/>
            <w:shd w:val="clear" w:color="auto" w:fill="000000" w:themeFill="text1"/>
            <w:vAlign w:val="center"/>
          </w:tcPr>
          <w:p w:rsidR="00222CEF" w:rsidRPr="00222CEF" w:rsidRDefault="00222CEF" w:rsidP="00222CE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22C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22CEF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222CEF" w:rsidRDefault="00222CEF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app</w:t>
            </w:r>
          </w:p>
        </w:tc>
        <w:tc>
          <w:tcPr>
            <w:tcW w:w="9468" w:type="dxa"/>
            <w:vAlign w:val="center"/>
          </w:tcPr>
          <w:p w:rsidR="00222CEF" w:rsidRPr="00EE0C5F" w:rsidRDefault="00222CEF" w:rsidP="00EE0C5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E0C5F">
              <w:rPr>
                <w:rFonts w:ascii="Arial" w:hAnsi="Arial" w:cs="Arial"/>
                <w:sz w:val="20"/>
                <w:szCs w:val="20"/>
              </w:rPr>
              <w:t xml:space="preserve">This directory structure contains the </w:t>
            </w:r>
            <w:r w:rsidR="00EE0C5F" w:rsidRPr="00EE0C5F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  <w:r w:rsidRPr="00EE0C5F">
              <w:rPr>
                <w:rFonts w:ascii="Arial" w:hAnsi="Arial" w:cs="Arial"/>
                <w:sz w:val="20"/>
                <w:szCs w:val="20"/>
              </w:rPr>
              <w:t>files and folders of your site.</w:t>
            </w:r>
          </w:p>
        </w:tc>
      </w:tr>
      <w:tr w:rsidR="00222CEF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222CEF" w:rsidRDefault="00C14871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app/helpers</w:t>
            </w:r>
          </w:p>
        </w:tc>
        <w:tc>
          <w:tcPr>
            <w:tcW w:w="9468" w:type="dxa"/>
            <w:vAlign w:val="center"/>
          </w:tcPr>
          <w:p w:rsidR="00222CEF" w:rsidRDefault="004035D1" w:rsidP="00EE0C5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The helpers mapping to the system core helpers should be placed in this directory. They are auto-loaded. For example, the custom validation helper (validation_helper.php) should be placed in this directory and it is auto-loaded across the site.</w:t>
            </w:r>
            <w:r w:rsidR="00A24FEE">
              <w:rPr>
                <w:rFonts w:ascii="Arial" w:hAnsi="Arial" w:cs="Arial"/>
                <w:color w:val="333333"/>
                <w:sz w:val="20"/>
                <w:szCs w:val="20"/>
              </w:rPr>
              <w:t xml:space="preserve"> The following </w:t>
            </w:r>
            <w:r w:rsidR="00B174BA">
              <w:rPr>
                <w:rFonts w:ascii="Arial" w:hAnsi="Arial" w:cs="Arial"/>
                <w:color w:val="333333"/>
                <w:sz w:val="20"/>
                <w:szCs w:val="20"/>
              </w:rPr>
              <w:t>helper files are allowed:</w:t>
            </w:r>
          </w:p>
          <w:p w:rsidR="00AB0918" w:rsidRDefault="00AB0918" w:rsidP="00AB091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auth_helper.php</w:t>
            </w:r>
          </w:p>
          <w:p w:rsidR="003451C6" w:rsidRDefault="003451C6" w:rsidP="00AB091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db_helper.php</w:t>
            </w:r>
          </w:p>
          <w:p w:rsidR="00C36080" w:rsidRDefault="00C36080" w:rsidP="00AB091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pager_helper.php</w:t>
            </w:r>
          </w:p>
          <w:p w:rsidR="00AB0918" w:rsidRDefault="00AB0918" w:rsidP="00AB091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session_helper.php</w:t>
            </w:r>
          </w:p>
          <w:p w:rsidR="00AB0918" w:rsidRDefault="00AB0918" w:rsidP="00AB091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utility_helper.php</w:t>
            </w:r>
          </w:p>
          <w:p w:rsidR="00AB0918" w:rsidRPr="00AB0918" w:rsidRDefault="00AB0918" w:rsidP="00AB091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AB0918">
              <w:rPr>
                <w:rFonts w:ascii="Arial" w:hAnsi="Arial" w:cs="Arial"/>
                <w:color w:val="333333"/>
                <w:sz w:val="20"/>
                <w:szCs w:val="20"/>
              </w:rPr>
              <w:t>validation_helper.php</w:t>
            </w:r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55644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app/inc</w:t>
            </w:r>
          </w:p>
        </w:tc>
        <w:tc>
          <w:tcPr>
            <w:tcW w:w="9468" w:type="dxa"/>
            <w:vAlign w:val="center"/>
          </w:tcPr>
          <w:p w:rsidR="00B174BA" w:rsidRDefault="00B174BA" w:rsidP="0055644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The directory can include the site template files and site configuration file.</w:t>
            </w:r>
          </w:p>
          <w:p w:rsidR="00B174BA" w:rsidRPr="0078329B" w:rsidRDefault="00B174BA" w:rsidP="005564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site.</w:t>
            </w:r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config.php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 xml:space="preserve"> (inherit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ed to 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inc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site.config.php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)</w:t>
            </w:r>
          </w:p>
          <w:p w:rsidR="00B174BA" w:rsidRDefault="00B174BA" w:rsidP="005564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head.php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overwritable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to </w:t>
            </w:r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inc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head.php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)</w:t>
            </w:r>
          </w:p>
          <w:p w:rsidR="00B174BA" w:rsidRDefault="00B174BA" w:rsidP="005564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11C2B">
              <w:rPr>
                <w:rFonts w:ascii="Arial" w:hAnsi="Arial" w:cs="Arial"/>
                <w:color w:val="333333"/>
                <w:sz w:val="20"/>
                <w:szCs w:val="20"/>
              </w:rPr>
              <w:t>404.php (</w:t>
            </w:r>
            <w:proofErr w:type="spellStart"/>
            <w:r w:rsidRPr="00411C2B">
              <w:rPr>
                <w:rFonts w:ascii="Arial" w:hAnsi="Arial" w:cs="Arial"/>
                <w:color w:val="333333"/>
                <w:sz w:val="20"/>
                <w:szCs w:val="20"/>
              </w:rPr>
              <w:t>overwritable</w:t>
            </w:r>
            <w:proofErr w:type="spellEnd"/>
            <w:r w:rsidRPr="00411C2B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to</w:t>
            </w:r>
            <w:r w:rsidRPr="00411C2B">
              <w:rPr>
                <w:rFonts w:ascii="Arial" w:hAnsi="Arial" w:cs="Arial"/>
                <w:color w:val="333333"/>
                <w:sz w:val="20"/>
                <w:szCs w:val="20"/>
              </w:rPr>
              <w:t xml:space="preserve"> /</w:t>
            </w:r>
            <w:proofErr w:type="spellStart"/>
            <w:r w:rsidRPr="00411C2B">
              <w:rPr>
                <w:rFonts w:ascii="Arial" w:hAnsi="Arial" w:cs="Arial"/>
                <w:color w:val="333333"/>
                <w:sz w:val="20"/>
                <w:szCs w:val="20"/>
              </w:rPr>
              <w:t>inc</w:t>
            </w:r>
            <w:proofErr w:type="spellEnd"/>
            <w:r w:rsidRPr="00411C2B">
              <w:rPr>
                <w:rFonts w:ascii="Arial" w:hAnsi="Arial" w:cs="Arial"/>
                <w:color w:val="333333"/>
                <w:sz w:val="20"/>
                <w:szCs w:val="20"/>
              </w:rPr>
              <w:t>/404.php)</w:t>
            </w:r>
          </w:p>
          <w:p w:rsidR="00B174BA" w:rsidRDefault="00B174BA" w:rsidP="005564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header.php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overwritable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to 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inc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header.php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if you have)</w:t>
            </w:r>
          </w:p>
          <w:p w:rsidR="00B174BA" w:rsidRPr="00411C2B" w:rsidRDefault="00B174BA" w:rsidP="005564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footer.php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overwritable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to 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inc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footer.php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if you have)</w:t>
            </w:r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55644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app/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9468" w:type="dxa"/>
            <w:vAlign w:val="center"/>
          </w:tcPr>
          <w:p w:rsidR="00B174BA" w:rsidRDefault="00B174BA" w:rsidP="0055644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The application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files should be placed in this directory.</w:t>
            </w:r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55644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business</w:t>
            </w:r>
          </w:p>
        </w:tc>
        <w:tc>
          <w:tcPr>
            <w:tcW w:w="9468" w:type="dxa"/>
            <w:vAlign w:val="center"/>
          </w:tcPr>
          <w:p w:rsidR="00B174BA" w:rsidRDefault="00B174BA" w:rsidP="0055644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E0C5F">
              <w:rPr>
                <w:rFonts w:ascii="Arial" w:hAnsi="Arial" w:cs="Arial"/>
                <w:color w:val="333333"/>
                <w:sz w:val="20"/>
                <w:szCs w:val="20"/>
              </w:rPr>
              <w:t xml:space="preserve">This directory should be used to place the files which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have</w:t>
            </w:r>
            <w:r w:rsidRPr="00EE0C5F">
              <w:rPr>
                <w:rFonts w:ascii="Arial" w:hAnsi="Arial" w:cs="Arial"/>
                <w:color w:val="333333"/>
                <w:sz w:val="20"/>
                <w:szCs w:val="20"/>
              </w:rPr>
              <w:t xml:space="preserve"> the business logic functions or classes.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 w:rsidRPr="00EE0C5F">
              <w:rPr>
                <w:rFonts w:ascii="Arial" w:hAnsi="Arial" w:cs="Arial"/>
                <w:color w:val="333333"/>
                <w:sz w:val="20"/>
                <w:szCs w:val="20"/>
              </w:rPr>
              <w:t>They usually do the direct operations to the database layer.</w:t>
            </w:r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946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This directory contains the application CSS files.</w:t>
            </w:r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files</w:t>
            </w:r>
          </w:p>
        </w:tc>
        <w:tc>
          <w:tcPr>
            <w:tcW w:w="9468" w:type="dxa"/>
            <w:vAlign w:val="center"/>
          </w:tcPr>
          <w:p w:rsidR="00B174BA" w:rsidRPr="00EE0C5F" w:rsidRDefault="00B174BA" w:rsidP="00EE0C5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E0C5F">
              <w:rPr>
                <w:rFonts w:ascii="Arial" w:hAnsi="Arial" w:cs="Arial"/>
                <w:color w:val="333333"/>
                <w:sz w:val="20"/>
                <w:szCs w:val="20"/>
              </w:rPr>
              <w:t>This directory contains the files and folders of your site uploaded data.</w:t>
            </w:r>
          </w:p>
          <w:p w:rsidR="00B174BA" w:rsidRDefault="00B174BA" w:rsidP="00EE0C5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E0C5F">
              <w:rPr>
                <w:rFonts w:ascii="Arial" w:hAnsi="Arial" w:cs="Arial"/>
                <w:color w:val="333333"/>
                <w:sz w:val="20"/>
                <w:szCs w:val="20"/>
              </w:rPr>
              <w:t>For example, sessions, photos, cache, etc.</w:t>
            </w:r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helpers</w:t>
            </w:r>
          </w:p>
        </w:tc>
        <w:tc>
          <w:tcPr>
            <w:tcW w:w="9468" w:type="dxa"/>
            <w:vAlign w:val="center"/>
          </w:tcPr>
          <w:p w:rsidR="00B174BA" w:rsidRDefault="00B174BA" w:rsidP="00EE0C5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E0C5F">
              <w:rPr>
                <w:rFonts w:ascii="Arial" w:hAnsi="Arial" w:cs="Arial"/>
                <w:color w:val="333333"/>
                <w:sz w:val="20"/>
                <w:szCs w:val="20"/>
              </w:rPr>
              <w:t>This directory is reserved for core helper files. Custom and overwr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itten helpers should be placed </w:t>
            </w:r>
            <w:r w:rsidRPr="00EE0C5F">
              <w:rPr>
                <w:rFonts w:ascii="Arial" w:hAnsi="Arial" w:cs="Arial"/>
                <w:color w:val="333333"/>
                <w:sz w:val="20"/>
                <w:szCs w:val="20"/>
              </w:rPr>
              <w:t>in their own subdirectory of the app/helpers or app/</w:t>
            </w:r>
            <w:proofErr w:type="spellStart"/>
            <w:r w:rsidRPr="00EE0C5F">
              <w:rPr>
                <w:rFonts w:ascii="Arial" w:hAnsi="Arial" w:cs="Arial"/>
                <w:color w:val="333333"/>
                <w:sz w:val="20"/>
                <w:szCs w:val="20"/>
              </w:rPr>
              <w:t>subsite</w:t>
            </w:r>
            <w:proofErr w:type="spellEnd"/>
            <w:r w:rsidRPr="00EE0C5F">
              <w:rPr>
                <w:rFonts w:ascii="Arial" w:hAnsi="Arial" w:cs="Arial"/>
                <w:color w:val="333333"/>
                <w:sz w:val="20"/>
                <w:szCs w:val="20"/>
              </w:rPr>
              <w:t>/helpers directory.</w:t>
            </w:r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lastRenderedPageBreak/>
              <w:t>i18n</w:t>
            </w:r>
          </w:p>
        </w:tc>
        <w:tc>
          <w:tcPr>
            <w:tcW w:w="9468" w:type="dxa"/>
            <w:vAlign w:val="center"/>
          </w:tcPr>
          <w:p w:rsidR="00B174BA" w:rsidRDefault="00B174BA" w:rsidP="00EE0C5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E0C5F">
              <w:rPr>
                <w:rFonts w:ascii="Arial" w:hAnsi="Arial" w:cs="Arial"/>
                <w:color w:val="333333"/>
                <w:sz w:val="20"/>
                <w:szCs w:val="20"/>
              </w:rPr>
              <w:t>This directory should be us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ed to place .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language files </w:t>
            </w:r>
            <w:r w:rsidRPr="00EE0C5F">
              <w:rPr>
                <w:rFonts w:ascii="Arial" w:hAnsi="Arial" w:cs="Arial"/>
                <w:color w:val="333333"/>
                <w:sz w:val="20"/>
                <w:szCs w:val="20"/>
              </w:rPr>
              <w:t>and custom multi-lingual content files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for example, </w:t>
            </w:r>
          </w:p>
          <w:p w:rsidR="00B174BA" w:rsidRPr="00F54F0B" w:rsidRDefault="00B174BA" w:rsidP="00F54F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F54F0B">
              <w:rPr>
                <w:rFonts w:ascii="Arial" w:hAnsi="Arial" w:cs="Arial"/>
                <w:color w:val="333333"/>
                <w:sz w:val="20"/>
                <w:szCs w:val="20"/>
              </w:rPr>
              <w:t>en.po</w:t>
            </w:r>
            <w:proofErr w:type="spellEnd"/>
          </w:p>
          <w:p w:rsidR="00B174BA" w:rsidRPr="00F54F0B" w:rsidRDefault="00B174BA" w:rsidP="00F54F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F54F0B">
              <w:rPr>
                <w:rFonts w:ascii="Arial" w:hAnsi="Arial" w:cs="Arial"/>
                <w:color w:val="333333"/>
                <w:sz w:val="20"/>
                <w:szCs w:val="20"/>
              </w:rPr>
              <w:t>zh-CN.po</w:t>
            </w:r>
            <w:proofErr w:type="spellEnd"/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EE0C5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i18n/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ctn</w:t>
            </w:r>
            <w:proofErr w:type="spellEnd"/>
          </w:p>
        </w:tc>
        <w:tc>
          <w:tcPr>
            <w:tcW w:w="9468" w:type="dxa"/>
            <w:vAlign w:val="center"/>
          </w:tcPr>
          <w:p w:rsidR="00B174BA" w:rsidRPr="00CA6E38" w:rsidRDefault="00B174BA" w:rsidP="00CA6E38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>This directory should contain sub-directories to place cust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om multi-lingual content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files.</w:t>
            </w:r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>For</w:t>
            </w:r>
            <w:proofErr w:type="spellEnd"/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 xml:space="preserve"> example,</w:t>
            </w:r>
          </w:p>
          <w:p w:rsidR="00B174BA" w:rsidRPr="00CA6E38" w:rsidRDefault="00B174BA" w:rsidP="00CA6E3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>en/</w:t>
            </w:r>
          </w:p>
          <w:p w:rsidR="00B174BA" w:rsidRPr="00CA6E38" w:rsidRDefault="00B174BA" w:rsidP="00CA6E3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>zh</w:t>
            </w:r>
            <w:proofErr w:type="spellEnd"/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>-CN/</w:t>
            </w:r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EE0C5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i18n/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ctn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/en</w:t>
            </w:r>
          </w:p>
        </w:tc>
        <w:tc>
          <w:tcPr>
            <w:tcW w:w="9468" w:type="dxa"/>
            <w:vAlign w:val="center"/>
          </w:tcPr>
          <w:p w:rsidR="00B174BA" w:rsidRPr="00CA6E38" w:rsidRDefault="00B174BA" w:rsidP="00CA6E38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>This directory should be used to place cus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tom multi-lingual content files </w:t>
            </w:r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>with the directory name extension, for example,</w:t>
            </w:r>
          </w:p>
          <w:p w:rsidR="00B174BA" w:rsidRPr="00CA6E38" w:rsidRDefault="00B174BA" w:rsidP="00CA6E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>about-</w:t>
            </w:r>
            <w:proofErr w:type="spellStart"/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>us.en</w:t>
            </w:r>
            <w:proofErr w:type="spellEnd"/>
          </w:p>
          <w:p w:rsidR="00B174BA" w:rsidRPr="00CA6E38" w:rsidRDefault="00B174BA" w:rsidP="00CA6E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>privacy-</w:t>
            </w:r>
            <w:proofErr w:type="spellStart"/>
            <w:r w:rsidRPr="00CA6E38">
              <w:rPr>
                <w:rFonts w:ascii="Arial" w:hAnsi="Arial" w:cs="Arial"/>
                <w:color w:val="333333"/>
                <w:sz w:val="20"/>
                <w:szCs w:val="20"/>
              </w:rPr>
              <w:t>policy.en</w:t>
            </w:r>
            <w:proofErr w:type="spellEnd"/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images</w:t>
            </w:r>
          </w:p>
        </w:tc>
        <w:tc>
          <w:tcPr>
            <w:tcW w:w="946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This directory contains the images of the application.</w:t>
            </w:r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inc</w:t>
            </w:r>
          </w:p>
        </w:tc>
        <w:tc>
          <w:tcPr>
            <w:tcW w:w="9468" w:type="dxa"/>
            <w:vAlign w:val="center"/>
          </w:tcPr>
          <w:p w:rsidR="00B174BA" w:rsidRPr="0078329B" w:rsidRDefault="00B174BA" w:rsidP="0078329B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 xml:space="preserve">This directory structure contains the settings and configuration files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of the application. </w:t>
            </w:r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 xml:space="preserve">The following files are </w:t>
            </w: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overwritable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 xml:space="preserve"> or inherited by the app/</w:t>
            </w: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inc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 xml:space="preserve"> or app/</w:t>
            </w: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subsite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inc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 xml:space="preserve"> directory.</w:t>
            </w:r>
          </w:p>
          <w:p w:rsidR="00B174BA" w:rsidRPr="0078329B" w:rsidRDefault="00B174BA" w:rsidP="0078329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site.</w:t>
            </w:r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config.php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 xml:space="preserve"> (inherit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ed by /app/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inc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site.config.php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)</w:t>
            </w:r>
          </w:p>
          <w:p w:rsidR="00B174BA" w:rsidRPr="0078329B" w:rsidRDefault="00B174BA" w:rsidP="0078329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head.php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overwritable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 xml:space="preserve"> by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app/</w:t>
            </w: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inc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head.php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)</w:t>
            </w:r>
          </w:p>
          <w:p w:rsidR="00B174BA" w:rsidRPr="0078329B" w:rsidRDefault="00B174BA" w:rsidP="0078329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404.php (</w:t>
            </w: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overwritable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 xml:space="preserve"> by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app/</w:t>
            </w:r>
            <w:proofErr w:type="spellStart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inc</w:t>
            </w:r>
            <w:proofErr w:type="spellEnd"/>
            <w:r w:rsidRPr="0078329B">
              <w:rPr>
                <w:rFonts w:ascii="Arial" w:hAnsi="Arial" w:cs="Arial"/>
                <w:color w:val="333333"/>
                <w:sz w:val="20"/>
                <w:szCs w:val="20"/>
              </w:rPr>
              <w:t>/404.php)</w:t>
            </w:r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946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This directory contains the system core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files which should not be hacked. Your application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files should be placed in /app/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js</w:t>
            </w:r>
            <w:proofErr w:type="spellEnd"/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vendors</w:t>
            </w:r>
          </w:p>
        </w:tc>
        <w:tc>
          <w:tcPr>
            <w:tcW w:w="9468" w:type="dxa"/>
            <w:vAlign w:val="center"/>
          </w:tcPr>
          <w:p w:rsidR="00B174BA" w:rsidRDefault="00B174BA" w:rsidP="00C14871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C14871">
              <w:rPr>
                <w:rFonts w:ascii="Arial" w:hAnsi="Arial" w:cs="Arial"/>
                <w:color w:val="333333"/>
                <w:sz w:val="20"/>
                <w:szCs w:val="20"/>
              </w:rPr>
              <w:t>This directory should be used to place download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ed and custom modules </w:t>
            </w:r>
            <w:r w:rsidRPr="00C14871">
              <w:rPr>
                <w:rFonts w:ascii="Arial" w:hAnsi="Arial" w:cs="Arial"/>
                <w:color w:val="333333"/>
                <w:sz w:val="20"/>
                <w:szCs w:val="20"/>
              </w:rPr>
              <w:t>and third party libraries which are common to all sites.</w:t>
            </w:r>
          </w:p>
        </w:tc>
      </w:tr>
      <w:tr w:rsidR="00B174BA" w:rsidTr="001365A2">
        <w:trPr>
          <w:trHeight w:val="360"/>
          <w:tblHeader/>
        </w:trPr>
        <w:tc>
          <w:tcPr>
            <w:tcW w:w="1548" w:type="dxa"/>
            <w:vAlign w:val="center"/>
          </w:tcPr>
          <w:p w:rsidR="00B174BA" w:rsidRDefault="00B174BA" w:rsidP="00222CEF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xhr</w:t>
            </w:r>
            <w:proofErr w:type="spellEnd"/>
          </w:p>
        </w:tc>
        <w:tc>
          <w:tcPr>
            <w:tcW w:w="9468" w:type="dxa"/>
            <w:vAlign w:val="center"/>
          </w:tcPr>
          <w:p w:rsidR="00B174BA" w:rsidRDefault="00B174BA" w:rsidP="00C14871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C14871">
              <w:rPr>
                <w:rFonts w:ascii="Arial" w:hAnsi="Arial" w:cs="Arial"/>
                <w:color w:val="333333"/>
                <w:sz w:val="20"/>
                <w:szCs w:val="20"/>
              </w:rPr>
              <w:t>This directory structure contains the fi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les which are requested by AJAX </w:t>
            </w:r>
            <w:r w:rsidRPr="00C14871">
              <w:rPr>
                <w:rFonts w:ascii="Arial" w:hAnsi="Arial" w:cs="Arial"/>
                <w:color w:val="333333"/>
                <w:sz w:val="20"/>
                <w:szCs w:val="20"/>
              </w:rPr>
              <w:t>and which are common to all sites.</w:t>
            </w:r>
          </w:p>
        </w:tc>
      </w:tr>
    </w:tbl>
    <w:p w:rsidR="001C64AD" w:rsidRPr="00DA32C2" w:rsidRDefault="001C64AD" w:rsidP="001C64AD">
      <w:pPr>
        <w:spacing w:before="200"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Page Structure</w:t>
      </w:r>
    </w:p>
    <w:p w:rsidR="00B316DA" w:rsidRDefault="001C64AD" w:rsidP="001C64AD">
      <w:pPr>
        <w:spacing w:after="1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LucidFrame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B316DA">
        <w:rPr>
          <w:rFonts w:ascii="Arial" w:hAnsi="Arial" w:cs="Arial"/>
          <w:sz w:val="20"/>
          <w:szCs w:val="20"/>
        </w:rPr>
        <w:t>encourages</w:t>
      </w:r>
      <w:r w:rsidR="00F176BF">
        <w:rPr>
          <w:rFonts w:ascii="Arial" w:hAnsi="Arial" w:cs="Arial"/>
          <w:sz w:val="20"/>
          <w:szCs w:val="20"/>
        </w:rPr>
        <w:t xml:space="preserve"> a uniform a</w:t>
      </w:r>
      <w:r w:rsidR="00B316DA">
        <w:rPr>
          <w:rFonts w:ascii="Arial" w:hAnsi="Arial" w:cs="Arial"/>
          <w:sz w:val="20"/>
          <w:szCs w:val="20"/>
        </w:rPr>
        <w:t>nd structural page organization though it is by no means required.</w:t>
      </w:r>
      <w:r w:rsidR="00F176BF">
        <w:rPr>
          <w:rFonts w:ascii="Arial" w:hAnsi="Arial" w:cs="Arial"/>
          <w:sz w:val="20"/>
          <w:szCs w:val="20"/>
        </w:rPr>
        <w:t xml:space="preserve"> It expects a directory comprise</w:t>
      </w:r>
      <w:r w:rsidR="008D6281">
        <w:rPr>
          <w:rFonts w:ascii="Arial" w:hAnsi="Arial" w:cs="Arial"/>
          <w:sz w:val="20"/>
          <w:szCs w:val="20"/>
        </w:rPr>
        <w:t>d</w:t>
      </w:r>
      <w:r w:rsidR="005F5277">
        <w:rPr>
          <w:rFonts w:ascii="Arial" w:hAnsi="Arial" w:cs="Arial"/>
          <w:sz w:val="20"/>
          <w:szCs w:val="20"/>
        </w:rPr>
        <w:t xml:space="preserve"> </w:t>
      </w:r>
      <w:r w:rsidR="00B316DA">
        <w:rPr>
          <w:rFonts w:ascii="Arial" w:hAnsi="Arial" w:cs="Arial"/>
          <w:sz w:val="20"/>
          <w:szCs w:val="20"/>
        </w:rPr>
        <w:t xml:space="preserve">at least two files: </w:t>
      </w:r>
      <w:r w:rsidR="00B316DA" w:rsidRPr="00E24AD5">
        <w:rPr>
          <w:rFonts w:ascii="Arial" w:hAnsi="Arial" w:cs="Arial"/>
          <w:b/>
          <w:sz w:val="20"/>
          <w:szCs w:val="20"/>
        </w:rPr>
        <w:t>index.php</w:t>
      </w:r>
      <w:r w:rsidR="00B316DA">
        <w:rPr>
          <w:rFonts w:ascii="Arial" w:hAnsi="Arial" w:cs="Arial"/>
          <w:sz w:val="20"/>
          <w:szCs w:val="20"/>
        </w:rPr>
        <w:t xml:space="preserve"> and </w:t>
      </w:r>
      <w:r w:rsidR="00B316DA" w:rsidRPr="00E24AD5">
        <w:rPr>
          <w:rFonts w:ascii="Arial" w:hAnsi="Arial" w:cs="Arial"/>
          <w:b/>
          <w:sz w:val="20"/>
          <w:szCs w:val="20"/>
        </w:rPr>
        <w:t>view.php</w:t>
      </w:r>
      <w:r w:rsidR="00B316DA">
        <w:rPr>
          <w:rFonts w:ascii="Arial" w:hAnsi="Arial" w:cs="Arial"/>
          <w:sz w:val="20"/>
          <w:szCs w:val="20"/>
        </w:rPr>
        <w:t xml:space="preserve">. As an example, you can see the directory </w:t>
      </w:r>
      <w:r w:rsidR="00B316DA" w:rsidRPr="00EA4CA8">
        <w:rPr>
          <w:rFonts w:ascii="Courier New" w:hAnsi="Courier New" w:cs="Courier New"/>
          <w:sz w:val="20"/>
          <w:szCs w:val="20"/>
        </w:rPr>
        <w:t>/</w:t>
      </w:r>
      <w:r w:rsidR="00EA4CA8" w:rsidRPr="00EA4CA8">
        <w:rPr>
          <w:rFonts w:ascii="Courier New" w:hAnsi="Courier New" w:cs="Courier New"/>
          <w:sz w:val="20"/>
          <w:szCs w:val="20"/>
        </w:rPr>
        <w:t>app/home/</w:t>
      </w:r>
      <w:r w:rsidR="00EA4CA8">
        <w:rPr>
          <w:rFonts w:ascii="Arial" w:hAnsi="Arial" w:cs="Arial"/>
          <w:sz w:val="20"/>
          <w:szCs w:val="20"/>
        </w:rPr>
        <w:t xml:space="preserve"> </w:t>
      </w:r>
      <w:r w:rsidR="00CB0F39">
        <w:rPr>
          <w:rFonts w:ascii="Arial" w:hAnsi="Arial" w:cs="Arial"/>
          <w:sz w:val="20"/>
          <w:szCs w:val="20"/>
        </w:rPr>
        <w:t xml:space="preserve">of the </w:t>
      </w:r>
      <w:proofErr w:type="spellStart"/>
      <w:r w:rsidR="00CB0F39">
        <w:rPr>
          <w:rFonts w:ascii="Arial" w:hAnsi="Arial" w:cs="Arial"/>
          <w:sz w:val="20"/>
          <w:szCs w:val="20"/>
        </w:rPr>
        <w:t>LucidFrame</w:t>
      </w:r>
      <w:proofErr w:type="spellEnd"/>
      <w:r w:rsidR="00CB0F39">
        <w:rPr>
          <w:rFonts w:ascii="Arial" w:hAnsi="Arial" w:cs="Arial"/>
          <w:sz w:val="20"/>
          <w:szCs w:val="20"/>
        </w:rPr>
        <w:t xml:space="preserve"> release</w:t>
      </w:r>
      <w:r w:rsidR="00B316DA">
        <w:rPr>
          <w:rFonts w:ascii="Arial" w:hAnsi="Arial" w:cs="Arial"/>
          <w:sz w:val="20"/>
          <w:szCs w:val="20"/>
        </w:rPr>
        <w:t xml:space="preserve"> you downloaded.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77"/>
      </w:tblGrid>
      <w:tr w:rsidR="00EA4CA8" w:rsidRPr="008D29BF" w:rsidTr="00556442">
        <w:tc>
          <w:tcPr>
            <w:tcW w:w="10577" w:type="dxa"/>
            <w:shd w:val="clear" w:color="auto" w:fill="F2F2F2" w:themeFill="background1" w:themeFillShade="F2"/>
          </w:tcPr>
          <w:p w:rsidR="00EA4CA8" w:rsidRPr="008D29BF" w:rsidRDefault="00EA4CA8" w:rsidP="00EA4CA8">
            <w:pPr>
              <w:spacing w:before="10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path_to_webserver_document_root</w:t>
            </w:r>
            <w:proofErr w:type="spellEnd"/>
          </w:p>
          <w:p w:rsidR="00EA4CA8" w:rsidRPr="008D29BF" w:rsidRDefault="00EA4CA8" w:rsidP="00EA4CA8">
            <w:pPr>
              <w:ind w:left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LucidFrame</w:t>
            </w:r>
            <w:proofErr w:type="spellEnd"/>
          </w:p>
          <w:p w:rsidR="00EA4CA8" w:rsidRPr="008D29BF" w:rsidRDefault="00EA4CA8" w:rsidP="00EA4CA8">
            <w:pPr>
              <w:ind w:left="72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/app</w:t>
            </w:r>
          </w:p>
          <w:p w:rsidR="00EA4CA8" w:rsidRPr="00EA4CA8" w:rsidRDefault="00EA4CA8" w:rsidP="00EA4CA8">
            <w:pPr>
              <w:ind w:left="108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EA4CA8">
              <w:rPr>
                <w:rFonts w:ascii="Courier New" w:hAnsi="Courier New" w:cs="Courier New"/>
                <w:color w:val="333333"/>
                <w:sz w:val="18"/>
                <w:szCs w:val="18"/>
              </w:rPr>
              <w:t>/home</w:t>
            </w:r>
          </w:p>
          <w:p w:rsidR="00F15710" w:rsidRDefault="00F15710" w:rsidP="00EA4CA8">
            <w:pPr>
              <w:ind w:left="144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action.php</w:t>
            </w:r>
          </w:p>
          <w:p w:rsidR="00C03316" w:rsidRDefault="00C03316" w:rsidP="00EA4CA8">
            <w:pPr>
              <w:ind w:left="144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index.php</w:t>
            </w:r>
          </w:p>
          <w:p w:rsidR="00EA4CA8" w:rsidRPr="00EA4CA8" w:rsidRDefault="00EA4CA8" w:rsidP="00EA4CA8">
            <w:pPr>
              <w:ind w:left="144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EA4CA8">
              <w:rPr>
                <w:rFonts w:ascii="Courier New" w:hAnsi="Courier New" w:cs="Courier New"/>
                <w:color w:val="333333"/>
                <w:sz w:val="18"/>
                <w:szCs w:val="18"/>
              </w:rPr>
              <w:t>query.php</w:t>
            </w:r>
          </w:p>
          <w:p w:rsidR="00353CC8" w:rsidRPr="00353CC8" w:rsidRDefault="00EA4CA8" w:rsidP="00353CC8">
            <w:pPr>
              <w:spacing w:after="100"/>
              <w:ind w:left="144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EA4CA8">
              <w:rPr>
                <w:rFonts w:ascii="Courier New" w:hAnsi="Courier New" w:cs="Courier New"/>
                <w:color w:val="333333"/>
                <w:sz w:val="18"/>
                <w:szCs w:val="18"/>
              </w:rPr>
              <w:t>view.php</w:t>
            </w:r>
          </w:p>
        </w:tc>
      </w:tr>
    </w:tbl>
    <w:p w:rsidR="00346996" w:rsidRPr="00346996" w:rsidRDefault="00346996" w:rsidP="00346996">
      <w:pPr>
        <w:pStyle w:val="ListParagraph"/>
        <w:spacing w:before="100" w:after="100"/>
        <w:ind w:left="360"/>
        <w:rPr>
          <w:rFonts w:ascii="Arial" w:hAnsi="Arial" w:cs="Arial"/>
          <w:sz w:val="20"/>
          <w:szCs w:val="20"/>
        </w:rPr>
      </w:pPr>
    </w:p>
    <w:p w:rsidR="00353CC8" w:rsidRPr="00353CC8" w:rsidRDefault="00353CC8" w:rsidP="005261DC">
      <w:pPr>
        <w:pStyle w:val="ListParagraph"/>
        <w:numPr>
          <w:ilvl w:val="0"/>
          <w:numId w:val="7"/>
        </w:numPr>
        <w:spacing w:before="100" w:after="10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r w:rsidRPr="00353CC8">
        <w:rPr>
          <w:rFonts w:ascii="Arial" w:hAnsi="Arial" w:cs="Arial"/>
          <w:b/>
          <w:color w:val="333333"/>
          <w:sz w:val="20"/>
          <w:szCs w:val="20"/>
        </w:rPr>
        <w:t>index.php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286BAE">
        <w:rPr>
          <w:rFonts w:ascii="Arial" w:hAnsi="Arial" w:cs="Arial"/>
          <w:color w:val="333333"/>
          <w:sz w:val="20"/>
          <w:szCs w:val="20"/>
        </w:rPr>
        <w:t xml:space="preserve">(required) </w:t>
      </w:r>
      <w:r>
        <w:rPr>
          <w:rFonts w:ascii="Arial" w:hAnsi="Arial" w:cs="Arial"/>
          <w:color w:val="333333"/>
          <w:sz w:val="20"/>
          <w:szCs w:val="20"/>
        </w:rPr>
        <w:t>serves as the front controller for the requested page, initializing the base resources needed to run the page.</w:t>
      </w:r>
    </w:p>
    <w:p w:rsidR="00353CC8" w:rsidRPr="00353CC8" w:rsidRDefault="00353CC8" w:rsidP="00353CC8">
      <w:pPr>
        <w:pStyle w:val="ListParagraph"/>
        <w:numPr>
          <w:ilvl w:val="0"/>
          <w:numId w:val="7"/>
        </w:numPr>
        <w:spacing w:after="10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r w:rsidRPr="00353CC8">
        <w:rPr>
          <w:rFonts w:ascii="Arial" w:hAnsi="Arial" w:cs="Arial"/>
          <w:b/>
          <w:color w:val="333333"/>
          <w:sz w:val="20"/>
          <w:szCs w:val="20"/>
        </w:rPr>
        <w:t>action.php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286BAE">
        <w:rPr>
          <w:rFonts w:ascii="Arial" w:hAnsi="Arial" w:cs="Arial"/>
          <w:color w:val="333333"/>
          <w:sz w:val="20"/>
          <w:szCs w:val="20"/>
        </w:rPr>
        <w:t xml:space="preserve">(optional) </w:t>
      </w:r>
      <w:r>
        <w:rPr>
          <w:rFonts w:ascii="Arial" w:hAnsi="Arial" w:cs="Arial"/>
          <w:color w:val="333333"/>
          <w:sz w:val="20"/>
          <w:szCs w:val="20"/>
        </w:rPr>
        <w:t xml:space="preserve">handles form submission. It should perform form validation, create, update, delete of data manipulation to database. By default, a form is initiated for AJAX and action.php is automatically invoked if the action attribute is not given in the </w:t>
      </w:r>
      <w:r w:rsidRPr="009A409E">
        <w:rPr>
          <w:rFonts w:ascii="Consolas" w:hAnsi="Consolas" w:cs="Consolas"/>
          <w:color w:val="333333"/>
          <w:sz w:val="20"/>
          <w:szCs w:val="20"/>
        </w:rPr>
        <w:t>&lt;form&gt;</w:t>
      </w:r>
      <w:r>
        <w:rPr>
          <w:rFonts w:ascii="Arial" w:hAnsi="Arial" w:cs="Arial"/>
          <w:color w:val="333333"/>
          <w:sz w:val="20"/>
          <w:szCs w:val="20"/>
        </w:rPr>
        <w:t xml:space="preserve"> tag.</w:t>
      </w:r>
    </w:p>
    <w:p w:rsidR="00353CC8" w:rsidRPr="00353CC8" w:rsidRDefault="00353CC8" w:rsidP="00353CC8">
      <w:pPr>
        <w:pStyle w:val="ListParagraph"/>
        <w:numPr>
          <w:ilvl w:val="0"/>
          <w:numId w:val="7"/>
        </w:numPr>
        <w:spacing w:after="10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r w:rsidRPr="00353CC8">
        <w:rPr>
          <w:rFonts w:ascii="Arial" w:hAnsi="Arial" w:cs="Arial"/>
          <w:b/>
          <w:color w:val="333333"/>
          <w:sz w:val="20"/>
          <w:szCs w:val="20"/>
        </w:rPr>
        <w:t>query.php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286BAE">
        <w:rPr>
          <w:rFonts w:ascii="Arial" w:hAnsi="Arial" w:cs="Arial"/>
          <w:color w:val="333333"/>
          <w:sz w:val="20"/>
          <w:szCs w:val="20"/>
        </w:rPr>
        <w:t xml:space="preserve">(optional) </w:t>
      </w:r>
      <w:r>
        <w:rPr>
          <w:rFonts w:ascii="Arial" w:hAnsi="Arial" w:cs="Arial"/>
          <w:color w:val="333333"/>
          <w:sz w:val="20"/>
          <w:szCs w:val="20"/>
        </w:rPr>
        <w:t>should retrieve and process data from database and make it available to view.php.</w:t>
      </w:r>
    </w:p>
    <w:p w:rsidR="00353CC8" w:rsidRPr="00353CC8" w:rsidRDefault="00353CC8" w:rsidP="00353CC8">
      <w:pPr>
        <w:pStyle w:val="ListParagraph"/>
        <w:numPr>
          <w:ilvl w:val="0"/>
          <w:numId w:val="7"/>
        </w:numPr>
        <w:spacing w:after="10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r w:rsidRPr="00353CC8">
        <w:rPr>
          <w:rFonts w:ascii="Arial" w:hAnsi="Arial" w:cs="Arial"/>
          <w:b/>
          <w:color w:val="333333"/>
          <w:sz w:val="20"/>
          <w:szCs w:val="20"/>
        </w:rPr>
        <w:t>view.php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286BAE">
        <w:rPr>
          <w:rFonts w:ascii="Arial" w:hAnsi="Arial" w:cs="Arial"/>
          <w:color w:val="333333"/>
          <w:sz w:val="20"/>
          <w:szCs w:val="20"/>
        </w:rPr>
        <w:t xml:space="preserve">(required) </w:t>
      </w:r>
      <w:r>
        <w:rPr>
          <w:rFonts w:ascii="Arial" w:hAnsi="Arial" w:cs="Arial"/>
          <w:color w:val="333333"/>
          <w:sz w:val="20"/>
          <w:szCs w:val="20"/>
        </w:rPr>
        <w:t xml:space="preserve">is a visual output representation to user using data provided by query.php. It generally should contain HTML between </w:t>
      </w:r>
      <w:r w:rsidRPr="009A409E">
        <w:rPr>
          <w:rFonts w:ascii="Consolas" w:hAnsi="Consolas" w:cs="Consolas"/>
          <w:color w:val="333333"/>
          <w:sz w:val="20"/>
          <w:szCs w:val="20"/>
        </w:rPr>
        <w:t>&lt;body&gt;</w:t>
      </w:r>
      <w:r>
        <w:rPr>
          <w:rFonts w:ascii="Arial" w:hAnsi="Arial" w:cs="Arial"/>
          <w:color w:val="333333"/>
          <w:sz w:val="20"/>
          <w:szCs w:val="20"/>
        </w:rPr>
        <w:t xml:space="preserve"> and </w:t>
      </w:r>
      <w:r w:rsidRPr="009A409E">
        <w:rPr>
          <w:rFonts w:ascii="Consolas" w:hAnsi="Consolas" w:cs="Consolas"/>
          <w:color w:val="333333"/>
          <w:sz w:val="20"/>
          <w:szCs w:val="20"/>
        </w:rPr>
        <w:t>&lt;/body&gt;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353CC8" w:rsidRPr="00340EFF" w:rsidRDefault="00353CC8" w:rsidP="00353CC8">
      <w:pPr>
        <w:pStyle w:val="ListParagraph"/>
        <w:numPr>
          <w:ilvl w:val="0"/>
          <w:numId w:val="7"/>
        </w:numPr>
        <w:spacing w:after="10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r w:rsidRPr="00353CC8">
        <w:rPr>
          <w:rFonts w:ascii="Arial" w:hAnsi="Arial" w:cs="Arial"/>
          <w:b/>
          <w:color w:val="333333"/>
          <w:sz w:val="20"/>
          <w:szCs w:val="20"/>
        </w:rPr>
        <w:t>list.php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286BAE">
        <w:rPr>
          <w:rFonts w:ascii="Arial" w:hAnsi="Arial" w:cs="Arial"/>
          <w:color w:val="333333"/>
          <w:sz w:val="20"/>
          <w:szCs w:val="20"/>
        </w:rPr>
        <w:t xml:space="preserve">(optional) </w:t>
      </w:r>
      <w:r>
        <w:rPr>
          <w:rFonts w:ascii="Arial" w:hAnsi="Arial" w:cs="Arial"/>
          <w:color w:val="333333"/>
          <w:sz w:val="20"/>
          <w:szCs w:val="20"/>
        </w:rPr>
        <w:t>is a server page requested by AJAX, which retrieves data and renders HTML to the client. It is normally implemented for listing with pagination.</w:t>
      </w:r>
    </w:p>
    <w:p w:rsidR="00346996" w:rsidRDefault="00346996" w:rsidP="00D20FD0">
      <w:pPr>
        <w:spacing w:before="200" w:after="100"/>
        <w:rPr>
          <w:rFonts w:ascii="Arial" w:hAnsi="Arial" w:cs="Arial"/>
          <w:sz w:val="32"/>
          <w:szCs w:val="32"/>
        </w:rPr>
      </w:pPr>
    </w:p>
    <w:p w:rsidR="00346996" w:rsidRDefault="00346996" w:rsidP="00D20FD0">
      <w:pPr>
        <w:spacing w:before="200" w:after="100"/>
        <w:rPr>
          <w:rFonts w:ascii="Arial" w:hAnsi="Arial" w:cs="Arial"/>
          <w:sz w:val="32"/>
          <w:szCs w:val="32"/>
        </w:rPr>
      </w:pPr>
    </w:p>
    <w:p w:rsidR="00346996" w:rsidRDefault="00346996" w:rsidP="00D20FD0">
      <w:pPr>
        <w:spacing w:before="200" w:after="100"/>
        <w:rPr>
          <w:rFonts w:ascii="Arial" w:hAnsi="Arial" w:cs="Arial"/>
          <w:sz w:val="32"/>
          <w:szCs w:val="32"/>
        </w:rPr>
      </w:pPr>
    </w:p>
    <w:p w:rsidR="00D20FD0" w:rsidRPr="00DA32C2" w:rsidRDefault="00D20FD0" w:rsidP="00D20FD0">
      <w:pPr>
        <w:spacing w:before="200"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Page Workflow</w:t>
      </w:r>
    </w:p>
    <w:p w:rsidR="00AF746B" w:rsidRPr="00340EFF" w:rsidRDefault="00384301" w:rsidP="00384301">
      <w:pPr>
        <w:pStyle w:val="ListParagraph"/>
        <w:spacing w:after="10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858000" cy="2950845"/>
            <wp:effectExtent l="19050" t="0" r="0" b="0"/>
            <wp:docPr id="1" name="Picture 0" descr="page-work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work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96" w:rsidRDefault="00346996" w:rsidP="001C64AD">
      <w:pPr>
        <w:spacing w:after="100"/>
        <w:rPr>
          <w:rFonts w:ascii="Arial" w:hAnsi="Arial" w:cs="Arial"/>
          <w:color w:val="333333"/>
          <w:sz w:val="20"/>
          <w:szCs w:val="20"/>
        </w:rPr>
      </w:pPr>
    </w:p>
    <w:p w:rsidR="00FC251C" w:rsidRPr="00DA32C2" w:rsidRDefault="00DA32C2" w:rsidP="00512AAA">
      <w:pPr>
        <w:spacing w:after="100"/>
        <w:rPr>
          <w:rFonts w:ascii="Arial" w:hAnsi="Arial" w:cs="Arial"/>
          <w:sz w:val="32"/>
          <w:szCs w:val="32"/>
        </w:rPr>
      </w:pPr>
      <w:r w:rsidRPr="00DA32C2">
        <w:rPr>
          <w:rFonts w:ascii="Arial" w:hAnsi="Arial" w:cs="Arial"/>
          <w:sz w:val="32"/>
          <w:szCs w:val="32"/>
        </w:rPr>
        <w:t>URL Routing</w:t>
      </w:r>
    </w:p>
    <w:p w:rsidR="007D4884" w:rsidRDefault="00DA32C2" w:rsidP="00512AAA">
      <w:pPr>
        <w:spacing w:after="1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LucidFrame</w:t>
      </w:r>
      <w:proofErr w:type="spellEnd"/>
      <w:r>
        <w:rPr>
          <w:rFonts w:ascii="Arial" w:hAnsi="Arial" w:cs="Arial"/>
          <w:sz w:val="20"/>
          <w:szCs w:val="20"/>
        </w:rPr>
        <w:t xml:space="preserve"> typically requires </w:t>
      </w:r>
      <w:proofErr w:type="spellStart"/>
      <w:r w:rsidRPr="009A409E">
        <w:rPr>
          <w:rFonts w:ascii="Consolas" w:hAnsi="Consolas" w:cs="Consolas"/>
          <w:sz w:val="20"/>
          <w:szCs w:val="20"/>
        </w:rPr>
        <w:t>mod_rewrite</w:t>
      </w:r>
      <w:proofErr w:type="spellEnd"/>
      <w:r>
        <w:rPr>
          <w:rFonts w:ascii="Arial" w:hAnsi="Arial" w:cs="Arial"/>
          <w:sz w:val="20"/>
          <w:szCs w:val="20"/>
        </w:rPr>
        <w:t xml:space="preserve"> enabled on web server.</w:t>
      </w:r>
      <w:r w:rsidR="00FF2343">
        <w:rPr>
          <w:rFonts w:ascii="Arial" w:hAnsi="Arial" w:cs="Arial"/>
          <w:sz w:val="20"/>
          <w:szCs w:val="20"/>
        </w:rPr>
        <w:t xml:space="preserve"> </w:t>
      </w:r>
      <w:r w:rsidR="001F1F87">
        <w:rPr>
          <w:rFonts w:ascii="Arial" w:hAnsi="Arial" w:cs="Arial"/>
          <w:sz w:val="20"/>
          <w:szCs w:val="20"/>
        </w:rPr>
        <w:t xml:space="preserve">It also requires home page routing configured in </w:t>
      </w:r>
      <w:r w:rsidR="001F1F87" w:rsidRPr="009A409E">
        <w:rPr>
          <w:rFonts w:ascii="Consolas" w:hAnsi="Consolas" w:cs="Consolas"/>
          <w:sz w:val="20"/>
          <w:szCs w:val="20"/>
        </w:rPr>
        <w:t>/inc/config.php</w:t>
      </w:r>
      <w:r w:rsidR="001F1F87">
        <w:rPr>
          <w:rFonts w:ascii="Arial" w:hAnsi="Arial" w:cs="Arial"/>
          <w:sz w:val="20"/>
          <w:szCs w:val="20"/>
        </w:rPr>
        <w:t xml:space="preserve">. By default, it is set to </w:t>
      </w:r>
      <w:r w:rsidR="001F1F87" w:rsidRPr="001F1F87">
        <w:rPr>
          <w:rFonts w:ascii="Courier New" w:hAnsi="Courier New" w:cs="Courier New"/>
          <w:sz w:val="20"/>
          <w:szCs w:val="20"/>
        </w:rPr>
        <w:t>home</w:t>
      </w:r>
      <w:r w:rsidR="001F1F87">
        <w:rPr>
          <w:rFonts w:ascii="Arial" w:hAnsi="Arial" w:cs="Arial"/>
          <w:sz w:val="20"/>
          <w:szCs w:val="20"/>
        </w:rPr>
        <w:t xml:space="preserve"> which is mapped to the directory </w:t>
      </w:r>
      <w:r w:rsidR="001F1F87" w:rsidRPr="009A409E">
        <w:rPr>
          <w:rFonts w:ascii="Consolas" w:hAnsi="Consolas" w:cs="Consolas"/>
          <w:sz w:val="20"/>
          <w:szCs w:val="20"/>
        </w:rPr>
        <w:t>/app/home/</w:t>
      </w:r>
      <w:r w:rsidR="001F1F87">
        <w:rPr>
          <w:rFonts w:ascii="Arial" w:hAnsi="Arial" w:cs="Arial"/>
          <w:sz w:val="20"/>
          <w:szCs w:val="20"/>
        </w:rPr>
        <w:t xml:space="preserve"> and it is accessible via </w:t>
      </w:r>
      <w:hyperlink r:id="rId12" w:history="1">
        <w:r w:rsidR="001F1F87" w:rsidRPr="00280FCB">
          <w:rPr>
            <w:rStyle w:val="Hyperlink"/>
            <w:rFonts w:ascii="Arial" w:hAnsi="Arial" w:cs="Arial"/>
            <w:sz w:val="20"/>
            <w:szCs w:val="20"/>
          </w:rPr>
          <w:t>http://localhost/LucidFrame</w:t>
        </w:r>
      </w:hyperlink>
      <w:r w:rsidR="00B711F0">
        <w:rPr>
          <w:rFonts w:ascii="Arial" w:hAnsi="Arial" w:cs="Arial"/>
          <w:sz w:val="20"/>
          <w:szCs w:val="20"/>
        </w:rPr>
        <w:t xml:space="preserve"> or </w:t>
      </w:r>
      <w:hyperlink r:id="rId13" w:history="1">
        <w:r w:rsidR="00B711F0" w:rsidRPr="00280FCB">
          <w:rPr>
            <w:rStyle w:val="Hyperlink"/>
            <w:rFonts w:ascii="Arial" w:hAnsi="Arial" w:cs="Arial"/>
            <w:sz w:val="20"/>
            <w:szCs w:val="20"/>
          </w:rPr>
          <w:t>http://www.example.com</w:t>
        </w:r>
      </w:hyperlink>
      <w:r w:rsidR="00B711F0">
        <w:rPr>
          <w:rFonts w:ascii="Arial" w:hAnsi="Arial" w:cs="Arial"/>
          <w:sz w:val="20"/>
          <w:szCs w:val="20"/>
        </w:rPr>
        <w:t>.</w:t>
      </w:r>
      <w:r w:rsidR="001F1F87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9"/>
        <w:gridCol w:w="10577"/>
      </w:tblGrid>
      <w:tr w:rsidR="001F1F87" w:rsidRPr="008D29BF" w:rsidTr="009878C2">
        <w:tc>
          <w:tcPr>
            <w:tcW w:w="439" w:type="dxa"/>
            <w:shd w:val="clear" w:color="auto" w:fill="D9D9D9" w:themeFill="background1" w:themeFillShade="D9"/>
          </w:tcPr>
          <w:p w:rsidR="001F1F87" w:rsidRPr="008D29BF" w:rsidRDefault="001F1F87" w:rsidP="00556442">
            <w:pPr>
              <w:spacing w:before="10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Arial" w:hAnsi="Arial" w:cs="Arial"/>
                <w:color w:val="333333"/>
                <w:sz w:val="18"/>
                <w:szCs w:val="18"/>
              </w:rPr>
              <w:t>96</w:t>
            </w:r>
          </w:p>
          <w:p w:rsidR="001F1F87" w:rsidRPr="008D29BF" w:rsidRDefault="001F1F87" w:rsidP="00556442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Arial" w:hAnsi="Arial" w:cs="Arial"/>
                <w:color w:val="333333"/>
                <w:sz w:val="18"/>
                <w:szCs w:val="18"/>
              </w:rPr>
              <w:t>97</w:t>
            </w:r>
          </w:p>
        </w:tc>
        <w:tc>
          <w:tcPr>
            <w:tcW w:w="10577" w:type="dxa"/>
            <w:shd w:val="clear" w:color="auto" w:fill="F2F2F2" w:themeFill="background1" w:themeFillShade="F2"/>
          </w:tcPr>
          <w:p w:rsidR="001F1F87" w:rsidRPr="008D29BF" w:rsidRDefault="001F1F87" w:rsidP="001F1F87">
            <w:pPr>
              <w:spacing w:before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# $</w:t>
            </w:r>
            <w:proofErr w:type="spellStart"/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lc_homeRouting</w:t>
            </w:r>
            <w:proofErr w:type="spellEnd"/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: Home page routing; if it is not set, default is 'home'</w:t>
            </w:r>
          </w:p>
          <w:p w:rsidR="001F1F87" w:rsidRPr="008D29BF" w:rsidRDefault="001F1F87" w:rsidP="001F1F87">
            <w:pPr>
              <w:spacing w:after="10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$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lc_homeRouting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= 'home';</w:t>
            </w:r>
          </w:p>
        </w:tc>
      </w:tr>
    </w:tbl>
    <w:p w:rsidR="001F1F87" w:rsidRDefault="009878C2" w:rsidP="009878C2">
      <w:pPr>
        <w:spacing w:before="100"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</w:t>
      </w:r>
      <w:r w:rsidRPr="002F6435">
        <w:rPr>
          <w:rFonts w:ascii="Consolas" w:hAnsi="Consolas" w:cs="Consolas"/>
          <w:sz w:val="20"/>
          <w:szCs w:val="20"/>
        </w:rPr>
        <w:t>home.php</w:t>
      </w:r>
      <w:r>
        <w:rPr>
          <w:rFonts w:ascii="Arial" w:hAnsi="Arial" w:cs="Arial"/>
          <w:sz w:val="20"/>
          <w:szCs w:val="20"/>
        </w:rPr>
        <w:t xml:space="preserve"> instead of a directory, you could change </w:t>
      </w:r>
      <w:r w:rsidRPr="002F6435">
        <w:rPr>
          <w:rFonts w:ascii="Consolas" w:hAnsi="Consolas" w:cs="Consolas"/>
          <w:sz w:val="20"/>
          <w:szCs w:val="20"/>
        </w:rPr>
        <w:t>$</w:t>
      </w:r>
      <w:proofErr w:type="spellStart"/>
      <w:r w:rsidRPr="002F6435">
        <w:rPr>
          <w:rFonts w:ascii="Consolas" w:hAnsi="Consolas" w:cs="Consolas"/>
          <w:sz w:val="20"/>
          <w:szCs w:val="20"/>
        </w:rPr>
        <w:t>lc_homerouting</w:t>
      </w:r>
      <w:proofErr w:type="spellEnd"/>
      <w:r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2F6435">
        <w:rPr>
          <w:rFonts w:ascii="Consolas" w:hAnsi="Consolas" w:cs="Consolas"/>
          <w:sz w:val="20"/>
          <w:szCs w:val="20"/>
        </w:rPr>
        <w:t>home.php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654D7" w:rsidRPr="006654D7" w:rsidRDefault="00005170" w:rsidP="00512AAA">
      <w:pPr>
        <w:spacing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Accessing URL</w:t>
      </w:r>
    </w:p>
    <w:p w:rsidR="00DA32C2" w:rsidRDefault="003E4F32" w:rsidP="00512AAA">
      <w:p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get the current routing path using a function </w:t>
      </w:r>
      <w:r w:rsidRPr="009A409E">
        <w:rPr>
          <w:rFonts w:ascii="Consolas" w:hAnsi="Consolas" w:cs="Consolas"/>
          <w:sz w:val="20"/>
          <w:szCs w:val="20"/>
        </w:rPr>
        <w:t>_</w:t>
      </w:r>
      <w:proofErr w:type="gramStart"/>
      <w:r w:rsidRPr="009A409E">
        <w:rPr>
          <w:rFonts w:ascii="Consolas" w:hAnsi="Consolas" w:cs="Consolas"/>
          <w:sz w:val="20"/>
          <w:szCs w:val="20"/>
        </w:rPr>
        <w:t>r(</w:t>
      </w:r>
      <w:proofErr w:type="gramEnd"/>
      <w:r w:rsidRPr="009A409E">
        <w:rPr>
          <w:rFonts w:ascii="Consolas" w:hAnsi="Consolas" w:cs="Consolas"/>
          <w:sz w:val="20"/>
          <w:szCs w:val="20"/>
        </w:rPr>
        <w:t>)</w:t>
      </w:r>
      <w:r w:rsidR="002C0A9C" w:rsidRPr="002C0A9C">
        <w:rPr>
          <w:rFonts w:ascii="Arial" w:hAnsi="Arial" w:cs="Arial"/>
          <w:sz w:val="20"/>
          <w:szCs w:val="20"/>
        </w:rPr>
        <w:t>or</w:t>
      </w:r>
      <w:r w:rsidR="002C0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A9C" w:rsidRPr="009A409E">
        <w:rPr>
          <w:rFonts w:ascii="Consolas" w:hAnsi="Consolas" w:cs="Consolas"/>
          <w:sz w:val="20"/>
          <w:szCs w:val="20"/>
        </w:rPr>
        <w:t>route_path</w:t>
      </w:r>
      <w:proofErr w:type="spellEnd"/>
      <w:r w:rsidR="002C0A9C" w:rsidRPr="009A409E">
        <w:rPr>
          <w:rFonts w:ascii="Consolas" w:hAnsi="Consolas" w:cs="Consolas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and you can get a component of the current path using </w:t>
      </w:r>
      <w:r w:rsidRPr="003E4F3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3E4F32">
        <w:rPr>
          <w:rFonts w:ascii="Courier New" w:hAnsi="Courier New" w:cs="Courier New"/>
          <w:sz w:val="20"/>
          <w:szCs w:val="20"/>
        </w:rPr>
        <w:t>arg</w:t>
      </w:r>
      <w:proofErr w:type="spellEnd"/>
      <w:r w:rsidRPr="003E4F32">
        <w:rPr>
          <w:rFonts w:ascii="Courier New" w:hAnsi="Courier New" w:cs="Courier New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98"/>
      </w:tblGrid>
      <w:tr w:rsidR="003E4F32" w:rsidTr="00A07C09">
        <w:tc>
          <w:tcPr>
            <w:tcW w:w="10998" w:type="dxa"/>
            <w:shd w:val="clear" w:color="auto" w:fill="F2F2F2" w:themeFill="background1" w:themeFillShade="F2"/>
          </w:tcPr>
          <w:p w:rsidR="003E4F32" w:rsidRPr="008D29BF" w:rsidRDefault="00F43294" w:rsidP="00556442">
            <w:pPr>
              <w:spacing w:before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//</w:t>
            </w:r>
            <w:r w:rsidR="00C525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</w:t>
            </w:r>
            <w:proofErr w:type="spellStart"/>
            <w:r w:rsidR="00C525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url</w:t>
            </w:r>
            <w:proofErr w:type="spellEnd"/>
            <w:r w:rsidR="00C525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is</w:t>
            </w:r>
            <w:r w:rsidR="003E4F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www.example.com </w:t>
            </w:r>
          </w:p>
          <w:p w:rsidR="003E4F32" w:rsidRPr="008D29BF" w:rsidRDefault="003E4F32" w:rsidP="003E4F32">
            <w:pPr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echo _r(); </w:t>
            </w:r>
            <w:r w:rsidR="00C661EF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// home</w:t>
            </w:r>
          </w:p>
          <w:p w:rsidR="003E4F32" w:rsidRPr="008D29BF" w:rsidRDefault="003E4F32" w:rsidP="003E4F32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echo _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arg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(0);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// home</w:t>
            </w:r>
          </w:p>
          <w:p w:rsidR="003E4F32" w:rsidRPr="008D29BF" w:rsidRDefault="003E4F32" w:rsidP="003E4F32">
            <w:pPr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  <w:p w:rsidR="003E4F32" w:rsidRPr="008D29BF" w:rsidRDefault="00F43294" w:rsidP="003E4F32">
            <w:pPr>
              <w:spacing w:before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//</w:t>
            </w:r>
            <w:r w:rsidR="00C525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</w:t>
            </w:r>
            <w:proofErr w:type="spellStart"/>
            <w:r w:rsidR="00C525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url</w:t>
            </w:r>
            <w:proofErr w:type="spellEnd"/>
            <w:r w:rsidR="00D849AB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is</w:t>
            </w:r>
            <w:r w:rsidR="003E4F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www.example.com/user/1 </w:t>
            </w:r>
          </w:p>
          <w:p w:rsidR="003E4F32" w:rsidRPr="008D29BF" w:rsidRDefault="003E4F32" w:rsidP="003E4F32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echo _r(); </w:t>
            </w:r>
            <w:r w:rsidR="00C661EF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// user/1</w:t>
            </w:r>
          </w:p>
          <w:p w:rsidR="003E4F32" w:rsidRPr="00857786" w:rsidRDefault="003E4F32" w:rsidP="003E4F32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echo _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arg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(0); </w:t>
            </w:r>
            <w:r w:rsidRPr="00857786">
              <w:rPr>
                <w:rFonts w:ascii="Courier New" w:hAnsi="Courier New" w:cs="Courier New"/>
                <w:color w:val="EC7702"/>
                <w:sz w:val="18"/>
                <w:szCs w:val="18"/>
              </w:rPr>
              <w:t>// user</w:t>
            </w:r>
          </w:p>
          <w:p w:rsidR="003E4F32" w:rsidRPr="003B5299" w:rsidRDefault="003E4F32" w:rsidP="00556442">
            <w:pPr>
              <w:spacing w:after="10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echo _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arg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(1);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// 1</w:t>
            </w:r>
          </w:p>
        </w:tc>
      </w:tr>
    </w:tbl>
    <w:p w:rsidR="003B5299" w:rsidRDefault="003B5299" w:rsidP="003B5299">
      <w:pPr>
        <w:spacing w:before="100" w:after="1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LucidFrame</w:t>
      </w:r>
      <w:proofErr w:type="spellEnd"/>
      <w:r>
        <w:rPr>
          <w:rFonts w:ascii="Arial" w:hAnsi="Arial" w:cs="Arial"/>
          <w:sz w:val="20"/>
          <w:szCs w:val="20"/>
        </w:rPr>
        <w:t xml:space="preserve"> also provides </w:t>
      </w:r>
      <w:r w:rsidR="006A6119">
        <w:rPr>
          <w:rFonts w:ascii="Arial" w:hAnsi="Arial" w:cs="Arial"/>
          <w:sz w:val="20"/>
          <w:szCs w:val="20"/>
        </w:rPr>
        <w:t xml:space="preserve">to use </w:t>
      </w:r>
      <w:r>
        <w:rPr>
          <w:rFonts w:ascii="Arial" w:hAnsi="Arial" w:cs="Arial"/>
          <w:sz w:val="20"/>
          <w:szCs w:val="20"/>
        </w:rPr>
        <w:t>URL component key</w:t>
      </w:r>
      <w:r w:rsidR="006A611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32080F">
        <w:rPr>
          <w:rFonts w:ascii="Arial" w:hAnsi="Arial" w:cs="Arial"/>
          <w:sz w:val="20"/>
          <w:szCs w:val="20"/>
        </w:rPr>
        <w:t>preceding</w:t>
      </w:r>
      <w:proofErr w:type="gramEnd"/>
      <w:r w:rsidR="006A6119">
        <w:rPr>
          <w:rFonts w:ascii="Arial" w:hAnsi="Arial" w:cs="Arial"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0"/>
        </w:rPr>
        <w:t xml:space="preserve">a dash (-). For example, </w:t>
      </w:r>
      <w:hyperlink r:id="rId14" w:history="1">
        <w:r w:rsidR="00733810" w:rsidRPr="00280FCB">
          <w:rPr>
            <w:rStyle w:val="Hyperlink"/>
            <w:rFonts w:ascii="Arial" w:hAnsi="Arial" w:cs="Arial"/>
            <w:sz w:val="20"/>
            <w:szCs w:val="20"/>
          </w:rPr>
          <w:t>http://www.example.com/posts/-page/1</w:t>
        </w:r>
      </w:hyperlink>
      <w:r w:rsidR="00376B58">
        <w:rPr>
          <w:rFonts w:ascii="Arial" w:hAnsi="Arial" w:cs="Arial"/>
          <w:sz w:val="20"/>
          <w:szCs w:val="20"/>
        </w:rPr>
        <w:t xml:space="preserve"> which reflects </w:t>
      </w:r>
      <w:hyperlink r:id="rId15" w:history="1">
        <w:r w:rsidR="00376B58" w:rsidRPr="00280FCB">
          <w:rPr>
            <w:rStyle w:val="Hyperlink"/>
            <w:rFonts w:ascii="Arial" w:hAnsi="Arial" w:cs="Arial"/>
            <w:sz w:val="20"/>
            <w:szCs w:val="20"/>
          </w:rPr>
          <w:t>http://www.example.com/</w:t>
        </w:r>
        <w:r w:rsidR="00733810">
          <w:rPr>
            <w:rStyle w:val="Hyperlink"/>
            <w:rFonts w:ascii="Arial" w:hAnsi="Arial" w:cs="Arial"/>
            <w:sz w:val="20"/>
            <w:szCs w:val="20"/>
          </w:rPr>
          <w:t>posts</w:t>
        </w:r>
        <w:r w:rsidR="00376B58" w:rsidRPr="00280FCB">
          <w:rPr>
            <w:rStyle w:val="Hyperlink"/>
            <w:rFonts w:ascii="Arial" w:hAnsi="Arial" w:cs="Arial"/>
            <w:sz w:val="20"/>
            <w:szCs w:val="20"/>
          </w:rPr>
          <w:t>?page=1</w:t>
        </w:r>
      </w:hyperlink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98"/>
      </w:tblGrid>
      <w:tr w:rsidR="003B5299" w:rsidTr="00A07C09">
        <w:tc>
          <w:tcPr>
            <w:tcW w:w="10998" w:type="dxa"/>
            <w:shd w:val="clear" w:color="auto" w:fill="F2F2F2" w:themeFill="background1" w:themeFillShade="F2"/>
          </w:tcPr>
          <w:p w:rsidR="00C52532" w:rsidRPr="008D29BF" w:rsidRDefault="00F43294" w:rsidP="003B5299">
            <w:pPr>
              <w:spacing w:before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//</w:t>
            </w:r>
            <w:r w:rsidR="00C525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</w:t>
            </w:r>
            <w:proofErr w:type="spellStart"/>
            <w:r w:rsidR="00C525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url</w:t>
            </w:r>
            <w:proofErr w:type="spellEnd"/>
            <w:r w:rsidR="00C525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is www.example.com/posts/-page/1/-sort/title</w:t>
            </w:r>
            <w:r w:rsidR="003D67DD">
              <w:rPr>
                <w:rFonts w:ascii="Courier New" w:hAnsi="Courier New" w:cs="Courier New"/>
                <w:color w:val="EC7702"/>
                <w:sz w:val="18"/>
                <w:szCs w:val="18"/>
              </w:rPr>
              <w:t>/asc</w:t>
            </w:r>
          </w:p>
          <w:p w:rsidR="003B5299" w:rsidRPr="008D29BF" w:rsidRDefault="003B5299" w:rsidP="003B5299">
            <w:pPr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echo _r(); </w:t>
            </w:r>
            <w:r w:rsidR="00C661EF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// </w:t>
            </w:r>
            <w:r w:rsidR="00C525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posts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/-page/1</w:t>
            </w:r>
            <w:r w:rsidR="00C52532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/-sort/title</w:t>
            </w:r>
          </w:p>
          <w:p w:rsidR="003B5299" w:rsidRPr="008D29BF" w:rsidRDefault="003B5299" w:rsidP="003B5299">
            <w:pPr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echo _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arg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(0);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// </w:t>
            </w:r>
            <w:r w:rsidR="00E93A41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posts</w:t>
            </w:r>
          </w:p>
          <w:p w:rsidR="003B5299" w:rsidRPr="008D29BF" w:rsidRDefault="003B5299" w:rsidP="003B5299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echo _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arg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(1);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// -page</w:t>
            </w:r>
          </w:p>
          <w:p w:rsidR="003B5299" w:rsidRPr="008D29BF" w:rsidRDefault="003B5299" w:rsidP="003B5299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echo _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arg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(2);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// 1</w:t>
            </w:r>
          </w:p>
          <w:p w:rsidR="00C52532" w:rsidRPr="008D29BF" w:rsidRDefault="00C52532" w:rsidP="003B5299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echo _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arg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(3);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// -sort</w:t>
            </w:r>
          </w:p>
          <w:p w:rsidR="00C52532" w:rsidRPr="008D29BF" w:rsidRDefault="00C52532" w:rsidP="003B5299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echo _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arg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(4);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// title</w:t>
            </w:r>
          </w:p>
          <w:p w:rsidR="00E03911" w:rsidRPr="008D29BF" w:rsidRDefault="00E03911" w:rsidP="00E03911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echo _</w:t>
            </w:r>
            <w:proofErr w:type="spellStart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arg</w:t>
            </w:r>
            <w:proofErr w:type="spellEnd"/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5</w:t>
            </w: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); </w:t>
            </w:r>
            <w:r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asc</w:t>
            </w:r>
            <w:proofErr w:type="spellEnd"/>
          </w:p>
          <w:p w:rsidR="00F257AD" w:rsidRPr="008D29BF" w:rsidRDefault="00F257AD" w:rsidP="003B5299">
            <w:pPr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  <w:p w:rsidR="00F257AD" w:rsidRPr="008D29BF" w:rsidRDefault="00F43294" w:rsidP="003B5299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//</w:t>
            </w:r>
            <w:r w:rsidR="00F257AD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The following is </w:t>
            </w:r>
            <w:r w:rsidR="00036238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a formal </w:t>
            </w:r>
            <w:r w:rsidR="003566C1">
              <w:rPr>
                <w:rFonts w:ascii="Courier New" w:hAnsi="Courier New" w:cs="Courier New"/>
                <w:color w:val="EC7702"/>
                <w:sz w:val="18"/>
                <w:szCs w:val="18"/>
              </w:rPr>
              <w:t>way</w:t>
            </w:r>
            <w:r w:rsidR="00F257AD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of getting the</w:t>
            </w:r>
            <w:r w:rsidR="00E249A4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URI</w:t>
            </w:r>
            <w:r w:rsidR="00F257AD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component ”page”</w:t>
            </w:r>
          </w:p>
          <w:p w:rsidR="004A6BFF" w:rsidRDefault="00224054" w:rsidP="003B5299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>e</w:t>
            </w:r>
            <w:r w:rsidR="004A6BFF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cho _</w:t>
            </w:r>
            <w:proofErr w:type="spellStart"/>
            <w:r w:rsidR="004A6BFF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arg</w:t>
            </w:r>
            <w:proofErr w:type="spellEnd"/>
            <w:r w:rsidR="004A6BFF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(‘page’); </w:t>
            </w:r>
            <w:r w:rsidR="004A6BFF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// 1</w:t>
            </w:r>
          </w:p>
          <w:p w:rsidR="003566C1" w:rsidRPr="008D29BF" w:rsidRDefault="00F43294" w:rsidP="003B5299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//</w:t>
            </w:r>
            <w:r w:rsidR="003566C1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The following is </w:t>
            </w:r>
            <w:r w:rsidR="00036238">
              <w:rPr>
                <w:rFonts w:ascii="Courier New" w:hAnsi="Courier New" w:cs="Courier New"/>
                <w:color w:val="EC7702"/>
                <w:sz w:val="18"/>
                <w:szCs w:val="18"/>
              </w:rPr>
              <w:t>a</w:t>
            </w:r>
            <w:r w:rsidR="00F169E5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</w:t>
            </w:r>
            <w:r w:rsidR="00036238">
              <w:rPr>
                <w:rFonts w:ascii="Courier New" w:hAnsi="Courier New" w:cs="Courier New"/>
                <w:color w:val="EC7702"/>
                <w:sz w:val="18"/>
                <w:szCs w:val="18"/>
              </w:rPr>
              <w:t>formal</w:t>
            </w:r>
            <w:r w:rsidR="003566C1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way</w:t>
            </w:r>
            <w:r w:rsidR="003566C1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of getting the URI component ”</w:t>
            </w:r>
            <w:r w:rsidR="003566C1">
              <w:rPr>
                <w:rFonts w:ascii="Courier New" w:hAnsi="Courier New" w:cs="Courier New"/>
                <w:color w:val="EC7702"/>
                <w:sz w:val="18"/>
                <w:szCs w:val="18"/>
              </w:rPr>
              <w:t>sort</w:t>
            </w:r>
            <w:r w:rsidR="003566C1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”</w:t>
            </w:r>
          </w:p>
          <w:p w:rsidR="003B5299" w:rsidRDefault="003B051D" w:rsidP="006D2CFA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_</w:t>
            </w:r>
            <w:proofErr w:type="spellStart"/>
            <w:r w:rsidR="00402518">
              <w:rPr>
                <w:rFonts w:ascii="Courier New" w:hAnsi="Courier New" w:cs="Courier New"/>
                <w:color w:val="333333"/>
                <w:sz w:val="18"/>
                <w:szCs w:val="18"/>
              </w:rPr>
              <w:t>pr</w:t>
            </w:r>
            <w:proofErr w:type="spellEnd"/>
            <w:r w:rsidR="00402518">
              <w:rPr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 w:rsidR="003B5299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_</w:t>
            </w:r>
            <w:proofErr w:type="spellStart"/>
            <w:r w:rsidR="003B5299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arg</w:t>
            </w:r>
            <w:proofErr w:type="spellEnd"/>
            <w:r w:rsidR="003B5299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 w:rsidR="004A6BFF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‘sort</w:t>
            </w:r>
            <w:r w:rsidR="003B5299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>’)</w:t>
            </w:r>
            <w:r w:rsidR="00402518">
              <w:rPr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 w:rsidR="003B5299" w:rsidRPr="008D29BF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; </w:t>
            </w:r>
            <w:r w:rsidR="003B5299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// </w:t>
            </w:r>
            <w:r w:rsidR="004E610C">
              <w:rPr>
                <w:rFonts w:ascii="Courier New" w:hAnsi="Courier New" w:cs="Courier New"/>
                <w:color w:val="EC7702"/>
                <w:sz w:val="18"/>
                <w:szCs w:val="18"/>
              </w:rPr>
              <w:t>array( ‘</w:t>
            </w:r>
            <w:r w:rsidR="004A6BFF" w:rsidRPr="008D29BF">
              <w:rPr>
                <w:rFonts w:ascii="Courier New" w:hAnsi="Courier New" w:cs="Courier New"/>
                <w:color w:val="EC7702"/>
                <w:sz w:val="18"/>
                <w:szCs w:val="18"/>
              </w:rPr>
              <w:t>title</w:t>
            </w:r>
            <w:r w:rsidR="004E610C">
              <w:rPr>
                <w:rFonts w:ascii="Courier New" w:hAnsi="Courier New" w:cs="Courier New"/>
                <w:color w:val="EC7702"/>
                <w:sz w:val="18"/>
                <w:szCs w:val="18"/>
              </w:rPr>
              <w:t>’, ‘</w:t>
            </w:r>
            <w:proofErr w:type="spellStart"/>
            <w:r w:rsidR="004E610C">
              <w:rPr>
                <w:rFonts w:ascii="Courier New" w:hAnsi="Courier New" w:cs="Courier New"/>
                <w:color w:val="EC7702"/>
                <w:sz w:val="18"/>
                <w:szCs w:val="18"/>
              </w:rPr>
              <w:t>asc</w:t>
            </w:r>
            <w:proofErr w:type="spellEnd"/>
            <w:r w:rsidR="004E610C">
              <w:rPr>
                <w:rFonts w:ascii="Courier New" w:hAnsi="Courier New" w:cs="Courier New"/>
                <w:color w:val="EC7702"/>
                <w:sz w:val="18"/>
                <w:szCs w:val="18"/>
              </w:rPr>
              <w:t>’ )</w:t>
            </w:r>
          </w:p>
          <w:p w:rsidR="006D2CFA" w:rsidRDefault="006D2CFA" w:rsidP="004A6BFF">
            <w:pPr>
              <w:spacing w:after="10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// _pr() is a</w:t>
            </w:r>
            <w:r w:rsidR="00F83953">
              <w:rPr>
                <w:rFonts w:ascii="Courier New" w:hAnsi="Courier New" w:cs="Courier New"/>
                <w:color w:val="EC7702"/>
                <w:sz w:val="18"/>
                <w:szCs w:val="18"/>
              </w:rPr>
              <w:t>n</w:t>
            </w: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c</w:t>
            </w:r>
            <w:r w:rsidRPr="006D2CFA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onvenience method for </w:t>
            </w:r>
            <w:proofErr w:type="spellStart"/>
            <w:r w:rsidRPr="006D2CFA">
              <w:rPr>
                <w:rFonts w:ascii="Courier New" w:hAnsi="Courier New" w:cs="Courier New"/>
                <w:color w:val="EC7702"/>
                <w:sz w:val="18"/>
                <w:szCs w:val="18"/>
              </w:rPr>
              <w:t>print_r</w:t>
            </w:r>
            <w:proofErr w:type="spellEnd"/>
            <w:r w:rsidRPr="006D2CFA">
              <w:rPr>
                <w:rFonts w:ascii="Courier New" w:hAnsi="Courier New" w:cs="Courier New"/>
                <w:color w:val="EC7702"/>
                <w:sz w:val="18"/>
                <w:szCs w:val="18"/>
              </w:rPr>
              <w:t>.</w:t>
            </w:r>
          </w:p>
        </w:tc>
      </w:tr>
    </w:tbl>
    <w:p w:rsidR="00A07C09" w:rsidRPr="00A07C09" w:rsidRDefault="007B51E0" w:rsidP="00A07C09">
      <w:pPr>
        <w:spacing w:before="200"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Creating and </w:t>
      </w:r>
      <w:r w:rsidR="00A07C09">
        <w:rPr>
          <w:rFonts w:ascii="Arial" w:hAnsi="Arial" w:cs="Arial"/>
          <w:sz w:val="32"/>
          <w:szCs w:val="32"/>
        </w:rPr>
        <w:t>Getting URL</w:t>
      </w:r>
    </w:p>
    <w:p w:rsidR="003E4F32" w:rsidRDefault="00313D7E" w:rsidP="00313D7E">
      <w:pPr>
        <w:spacing w:before="100"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use the function </w:t>
      </w:r>
      <w:r w:rsidRPr="009A409E">
        <w:rPr>
          <w:rFonts w:ascii="Consolas" w:hAnsi="Consolas" w:cs="Consolas"/>
          <w:sz w:val="20"/>
          <w:szCs w:val="20"/>
        </w:rPr>
        <w:t>_</w:t>
      </w:r>
      <w:proofErr w:type="spellStart"/>
      <w:proofErr w:type="gramStart"/>
      <w:r w:rsidRPr="009A409E">
        <w:rPr>
          <w:rFonts w:ascii="Consolas" w:hAnsi="Consolas" w:cs="Consolas"/>
          <w:sz w:val="20"/>
          <w:szCs w:val="20"/>
        </w:rPr>
        <w:t>url</w:t>
      </w:r>
      <w:proofErr w:type="spellEnd"/>
      <w:r w:rsidRPr="009A409E">
        <w:rPr>
          <w:rFonts w:ascii="Consolas" w:hAnsi="Consolas" w:cs="Consolas"/>
          <w:sz w:val="20"/>
          <w:szCs w:val="20"/>
        </w:rPr>
        <w:t>(</w:t>
      </w:r>
      <w:proofErr w:type="gramEnd"/>
      <w:r w:rsidRPr="009A409E">
        <w:rPr>
          <w:rFonts w:ascii="Consolas" w:hAnsi="Consolas" w:cs="Consolas"/>
          <w:sz w:val="20"/>
          <w:szCs w:val="20"/>
        </w:rPr>
        <w:t>)</w:t>
      </w:r>
      <w:r w:rsidR="00495D68" w:rsidRPr="00495D68">
        <w:rPr>
          <w:rFonts w:ascii="Arial" w:hAnsi="Arial" w:cs="Arial"/>
          <w:sz w:val="20"/>
          <w:szCs w:val="20"/>
        </w:rPr>
        <w:t>or</w:t>
      </w:r>
      <w:r w:rsidR="00495D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95D68" w:rsidRPr="009A409E">
        <w:rPr>
          <w:rFonts w:ascii="Consolas" w:hAnsi="Consolas" w:cs="Consolas"/>
          <w:sz w:val="20"/>
          <w:szCs w:val="20"/>
        </w:rPr>
        <w:t>route_url</w:t>
      </w:r>
      <w:proofErr w:type="spellEnd"/>
      <w:r w:rsidR="00495D68" w:rsidRPr="009A409E">
        <w:rPr>
          <w:rFonts w:ascii="Consolas" w:hAnsi="Consolas" w:cs="Consolas"/>
          <w:sz w:val="20"/>
          <w:szCs w:val="20"/>
        </w:rPr>
        <w:t>(</w:t>
      </w:r>
      <w:r w:rsidR="00257BBD" w:rsidRPr="009A409E">
        <w:rPr>
          <w:rFonts w:ascii="Consolas" w:hAnsi="Consolas" w:cs="Consolas"/>
          <w:sz w:val="20"/>
          <w:szCs w:val="20"/>
        </w:rPr>
        <w:t>)</w:t>
      </w:r>
      <w:r w:rsidR="00257BBD" w:rsidRPr="009A40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mak</w:t>
      </w:r>
      <w:r w:rsidR="00E918C6">
        <w:rPr>
          <w:rFonts w:ascii="Arial" w:hAnsi="Arial" w:cs="Arial"/>
          <w:sz w:val="20"/>
          <w:szCs w:val="20"/>
        </w:rPr>
        <w:t>e</w:t>
      </w:r>
      <w:r w:rsidR="00D67CFE">
        <w:rPr>
          <w:rFonts w:ascii="Arial" w:hAnsi="Arial" w:cs="Arial"/>
          <w:sz w:val="20"/>
          <w:szCs w:val="20"/>
        </w:rPr>
        <w:t xml:space="preserve"> a URL.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98"/>
      </w:tblGrid>
      <w:tr w:rsidR="00E918C6" w:rsidTr="00A07C09">
        <w:tc>
          <w:tcPr>
            <w:tcW w:w="10998" w:type="dxa"/>
            <w:shd w:val="clear" w:color="auto" w:fill="F2F2F2" w:themeFill="background1" w:themeFillShade="F2"/>
          </w:tcPr>
          <w:p w:rsidR="00A93142" w:rsidRDefault="00E918C6" w:rsidP="00397E6D">
            <w:pPr>
              <w:spacing w:before="10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echo _</w:t>
            </w:r>
            <w:proofErr w:type="spellStart"/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url</w:t>
            </w:r>
            <w:proofErr w:type="spellEnd"/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(‘user’, array(1)); </w:t>
            </w:r>
          </w:p>
          <w:p w:rsidR="00E918C6" w:rsidRPr="00224054" w:rsidRDefault="00E918C6" w:rsidP="00E918C6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224054">
              <w:rPr>
                <w:rFonts w:ascii="Courier New" w:hAnsi="Courier New" w:cs="Courier New"/>
                <w:color w:val="EC7702"/>
                <w:sz w:val="18"/>
                <w:szCs w:val="18"/>
              </w:rPr>
              <w:t>// http://www.example.com/user/1</w:t>
            </w:r>
          </w:p>
          <w:p w:rsidR="00A93142" w:rsidRDefault="00E918C6" w:rsidP="00A93142">
            <w:pPr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echo </w:t>
            </w:r>
            <w:r w:rsidR="0054593A">
              <w:rPr>
                <w:rFonts w:ascii="Courier New" w:hAnsi="Courier New" w:cs="Courier New"/>
                <w:color w:val="333333"/>
                <w:sz w:val="18"/>
                <w:szCs w:val="18"/>
              </w:rPr>
              <w:t>_</w:t>
            </w:r>
            <w:proofErr w:type="spellStart"/>
            <w:r w:rsidR="0054593A">
              <w:rPr>
                <w:rFonts w:ascii="Courier New" w:hAnsi="Courier New" w:cs="Courier New"/>
                <w:color w:val="333333"/>
                <w:sz w:val="18"/>
                <w:szCs w:val="18"/>
              </w:rPr>
              <w:t>url</w:t>
            </w:r>
            <w:proofErr w:type="spellEnd"/>
            <w:r w:rsidR="0054593A"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(‘</w:t>
            </w:r>
            <w:r w:rsidR="0054593A">
              <w:rPr>
                <w:rFonts w:ascii="Courier New" w:hAnsi="Courier New" w:cs="Courier New"/>
                <w:color w:val="333333"/>
                <w:sz w:val="18"/>
                <w:szCs w:val="18"/>
              </w:rPr>
              <w:t>posts</w:t>
            </w:r>
            <w:r w:rsidR="0054593A"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’, array(‘page’=&gt;1</w:t>
            </w:r>
            <w:r w:rsidR="0054593A">
              <w:rPr>
                <w:rFonts w:ascii="Courier New" w:hAnsi="Courier New" w:cs="Courier New"/>
                <w:color w:val="333333"/>
                <w:sz w:val="18"/>
                <w:szCs w:val="18"/>
              </w:rPr>
              <w:t>, ‘sort’=&gt;array(‘title’,’</w:t>
            </w:r>
            <w:proofErr w:type="spellStart"/>
            <w:r w:rsidR="0054593A">
              <w:rPr>
                <w:rFonts w:ascii="Courier New" w:hAnsi="Courier New" w:cs="Courier New"/>
                <w:color w:val="333333"/>
                <w:sz w:val="18"/>
                <w:szCs w:val="18"/>
              </w:rPr>
              <w:t>asc</w:t>
            </w:r>
            <w:proofErr w:type="spellEnd"/>
            <w:r w:rsidR="0054593A">
              <w:rPr>
                <w:rFonts w:ascii="Courier New" w:hAnsi="Courier New" w:cs="Courier New"/>
                <w:color w:val="333333"/>
                <w:sz w:val="18"/>
                <w:szCs w:val="18"/>
              </w:rPr>
              <w:t>’</w:t>
            </w:r>
            <w:r w:rsidR="0054593A"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 w:rsidR="0054593A">
              <w:rPr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376B2E" w:rsidRDefault="00E918C6" w:rsidP="00DB0624">
            <w:pPr>
              <w:spacing w:after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224054">
              <w:rPr>
                <w:rFonts w:ascii="Courier New" w:hAnsi="Courier New" w:cs="Courier New"/>
                <w:color w:val="EC7702"/>
                <w:sz w:val="18"/>
                <w:szCs w:val="18"/>
              </w:rPr>
              <w:t>// http://www.example.com/</w:t>
            </w:r>
            <w:r w:rsidR="00DB0624">
              <w:rPr>
                <w:rFonts w:ascii="Courier New" w:hAnsi="Courier New" w:cs="Courier New"/>
                <w:color w:val="EC7702"/>
                <w:sz w:val="18"/>
                <w:szCs w:val="18"/>
              </w:rPr>
              <w:t>posts</w:t>
            </w:r>
            <w:r w:rsidRPr="00224054">
              <w:rPr>
                <w:rFonts w:ascii="Courier New" w:hAnsi="Courier New" w:cs="Courier New"/>
                <w:color w:val="EC7702"/>
                <w:sz w:val="18"/>
                <w:szCs w:val="18"/>
              </w:rPr>
              <w:t>/-page/1</w:t>
            </w:r>
            <w:r w:rsidR="00A93142" w:rsidRPr="00224054">
              <w:rPr>
                <w:rFonts w:ascii="Courier New" w:hAnsi="Courier New" w:cs="Courier New"/>
                <w:color w:val="EC7702"/>
                <w:sz w:val="18"/>
                <w:szCs w:val="18"/>
              </w:rPr>
              <w:t>/-sort/title</w:t>
            </w:r>
            <w:r w:rsidR="0054593A">
              <w:rPr>
                <w:rFonts w:ascii="Courier New" w:hAnsi="Courier New" w:cs="Courier New"/>
                <w:color w:val="EC7702"/>
                <w:sz w:val="18"/>
                <w:szCs w:val="18"/>
              </w:rPr>
              <w:t>/asc</w:t>
            </w:r>
          </w:p>
          <w:p w:rsidR="005565D6" w:rsidRDefault="005565D6" w:rsidP="005565D6">
            <w:pPr>
              <w:spacing w:before="10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echo _</w:t>
            </w:r>
            <w:proofErr w:type="spellStart"/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); </w:t>
            </w:r>
          </w:p>
          <w:p w:rsidR="005565D6" w:rsidRPr="00224054" w:rsidRDefault="005565D6" w:rsidP="005565D6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224054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it would return the current URL</w:t>
            </w:r>
          </w:p>
        </w:tc>
      </w:tr>
    </w:tbl>
    <w:p w:rsidR="00A07C09" w:rsidRPr="00A07C09" w:rsidRDefault="00A07C09" w:rsidP="00A07C09">
      <w:pPr>
        <w:spacing w:before="200"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Redirecting URL</w:t>
      </w:r>
    </w:p>
    <w:p w:rsidR="00A07C09" w:rsidRDefault="00A07C09" w:rsidP="00A07C09">
      <w:pPr>
        <w:spacing w:before="100"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use the function </w:t>
      </w:r>
      <w:r w:rsidRPr="009A409E">
        <w:rPr>
          <w:rFonts w:ascii="Consolas" w:hAnsi="Consolas" w:cs="Consolas"/>
          <w:sz w:val="20"/>
          <w:szCs w:val="20"/>
        </w:rPr>
        <w:t>_</w:t>
      </w:r>
      <w:proofErr w:type="gramStart"/>
      <w:r w:rsidRPr="009A409E">
        <w:rPr>
          <w:rFonts w:ascii="Consolas" w:hAnsi="Consolas" w:cs="Consolas"/>
          <w:sz w:val="20"/>
          <w:szCs w:val="20"/>
        </w:rPr>
        <w:t>redirect(</w:t>
      </w:r>
      <w:proofErr w:type="gramEnd"/>
      <w:r w:rsidRPr="009A409E">
        <w:rPr>
          <w:rFonts w:ascii="Consolas" w:hAnsi="Consolas" w:cs="Consolas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to redirect to a URL.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016"/>
      </w:tblGrid>
      <w:tr w:rsidR="00A07C09" w:rsidTr="00A07C09">
        <w:tc>
          <w:tcPr>
            <w:tcW w:w="11016" w:type="dxa"/>
            <w:shd w:val="clear" w:color="auto" w:fill="F2F2F2" w:themeFill="background1" w:themeFillShade="F2"/>
          </w:tcPr>
          <w:p w:rsidR="00A07C09" w:rsidRDefault="00A07C09" w:rsidP="00A07C09">
            <w:pPr>
              <w:spacing w:before="10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_redirect</w:t>
            </w: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(‘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home’</w:t>
            </w: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A07C09" w:rsidRDefault="00A07C09" w:rsidP="00A07C09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9816B5">
              <w:rPr>
                <w:rFonts w:ascii="Courier New" w:hAnsi="Courier New" w:cs="Courier New"/>
                <w:color w:val="EC7702"/>
                <w:sz w:val="18"/>
                <w:szCs w:val="18"/>
              </w:rPr>
              <w:t>// redirect to the home page according to $</w:t>
            </w:r>
            <w:proofErr w:type="spellStart"/>
            <w:r w:rsidRPr="009816B5">
              <w:rPr>
                <w:rFonts w:ascii="Courier New" w:hAnsi="Courier New" w:cs="Courier New"/>
                <w:color w:val="EC7702"/>
                <w:sz w:val="18"/>
                <w:szCs w:val="18"/>
              </w:rPr>
              <w:t>lc_homeRouting</w:t>
            </w:r>
            <w:proofErr w:type="spellEnd"/>
            <w:r w:rsidRPr="009816B5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in /</w:t>
            </w:r>
            <w:proofErr w:type="spellStart"/>
            <w:r w:rsidRPr="009816B5">
              <w:rPr>
                <w:rFonts w:ascii="Courier New" w:hAnsi="Courier New" w:cs="Courier New"/>
                <w:color w:val="EC7702"/>
                <w:sz w:val="18"/>
                <w:szCs w:val="18"/>
              </w:rPr>
              <w:t>inc</w:t>
            </w:r>
            <w:proofErr w:type="spellEnd"/>
            <w:r w:rsidRPr="009816B5">
              <w:rPr>
                <w:rFonts w:ascii="Courier New" w:hAnsi="Courier New" w:cs="Courier New"/>
                <w:color w:val="EC7702"/>
                <w:sz w:val="18"/>
                <w:szCs w:val="18"/>
              </w:rPr>
              <w:t>/</w:t>
            </w:r>
            <w:proofErr w:type="spellStart"/>
            <w:r w:rsidRPr="009816B5">
              <w:rPr>
                <w:rFonts w:ascii="Courier New" w:hAnsi="Courier New" w:cs="Courier New"/>
                <w:color w:val="EC7702"/>
                <w:sz w:val="18"/>
                <w:szCs w:val="18"/>
              </w:rPr>
              <w:t>config.php</w:t>
            </w:r>
            <w:proofErr w:type="spellEnd"/>
          </w:p>
          <w:p w:rsidR="00A07C09" w:rsidRPr="009816B5" w:rsidRDefault="00A07C09" w:rsidP="00A07C09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// ‘home’ is a constant whatever you defined for $</w:t>
            </w:r>
            <w:proofErr w:type="spellStart"/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lc_homeRouting</w:t>
            </w:r>
            <w:proofErr w:type="spellEnd"/>
          </w:p>
          <w:p w:rsidR="00A07C09" w:rsidRDefault="00A07C09" w:rsidP="00A07C09">
            <w:pPr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_redirect</w:t>
            </w: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(‘user’, array(1)); </w:t>
            </w:r>
          </w:p>
          <w:p w:rsidR="00A07C09" w:rsidRPr="00224054" w:rsidRDefault="00A07C09" w:rsidP="00A07C09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224054">
              <w:rPr>
                <w:rFonts w:ascii="Courier New" w:hAnsi="Courier New" w:cs="Courier New"/>
                <w:color w:val="EC7702"/>
                <w:sz w:val="18"/>
                <w:szCs w:val="18"/>
              </w:rPr>
              <w:t>// redirect to http://www.example.com/user/1</w:t>
            </w:r>
          </w:p>
          <w:p w:rsidR="00A07C09" w:rsidRDefault="00A07C09" w:rsidP="00A07C09">
            <w:pPr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redirect</w:t>
            </w: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(‘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posts</w:t>
            </w: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’, array(‘page’=&gt;1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 ‘sort’=&gt;array(‘title’,’</w:t>
            </w:r>
            <w:proofErr w:type="spellStart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asc</w:t>
            </w:r>
            <w:proofErr w:type="spellEnd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’</w:t>
            </w: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835735" w:rsidRDefault="00A07C09" w:rsidP="00A07C09">
            <w:pPr>
              <w:spacing w:after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224054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// redirect to </w:t>
            </w:r>
            <w:r w:rsidR="00835735" w:rsidRPr="00D0247C">
              <w:rPr>
                <w:rFonts w:ascii="Courier New" w:hAnsi="Courier New" w:cs="Courier New"/>
                <w:color w:val="EC7702"/>
                <w:sz w:val="18"/>
                <w:szCs w:val="18"/>
              </w:rPr>
              <w:t>http://www.example.com/posts/-page/1/-sort/title/asc</w:t>
            </w:r>
          </w:p>
          <w:p w:rsidR="00387E87" w:rsidRDefault="00387E87" w:rsidP="00387E87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224054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assuming that the current URL is </w:t>
            </w:r>
            <w:r w:rsidRPr="00387E87">
              <w:rPr>
                <w:rFonts w:ascii="Courier New" w:hAnsi="Courier New" w:cs="Courier New"/>
                <w:color w:val="EC7702"/>
                <w:sz w:val="18"/>
                <w:szCs w:val="18"/>
              </w:rPr>
              <w:t>http://www.example.com/posts/-page/1/-sort/title/asc</w:t>
            </w:r>
          </w:p>
          <w:p w:rsidR="00387E87" w:rsidRDefault="00387E87" w:rsidP="00387E87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// you can redirect to the current page itself by updating</w:t>
            </w:r>
            <w:r w:rsidR="00D0247C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the query strings ‘page’ and ‘sort’</w:t>
            </w:r>
          </w:p>
          <w:p w:rsidR="00387E87" w:rsidRPr="00224054" w:rsidRDefault="00387E87" w:rsidP="00387E87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// in this case, you can use NULL or an empty string for the first parameter to _redirect()</w:t>
            </w:r>
          </w:p>
          <w:p w:rsidR="00387E87" w:rsidRDefault="00387E87" w:rsidP="00387E87">
            <w:pPr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redirect</w:t>
            </w: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NULL</w:t>
            </w: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, array(‘page’=&gt;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2, ‘sort’=&gt;array(‘title’,’</w:t>
            </w:r>
            <w:proofErr w:type="spellStart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’</w:t>
            </w:r>
            <w:r w:rsidRPr="00E918C6">
              <w:rPr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387E87" w:rsidRDefault="00387E87" w:rsidP="00387E87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00224054">
              <w:rPr>
                <w:rFonts w:ascii="Courier New" w:hAnsi="Courier New" w:cs="Courier New"/>
                <w:color w:val="EC7702"/>
                <w:sz w:val="18"/>
                <w:szCs w:val="18"/>
              </w:rPr>
              <w:t>// redirect to http://www.example.com/</w:t>
            </w: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posts</w:t>
            </w:r>
            <w:r w:rsidRPr="00224054">
              <w:rPr>
                <w:rFonts w:ascii="Courier New" w:hAnsi="Courier New" w:cs="Courier New"/>
                <w:color w:val="EC7702"/>
                <w:sz w:val="18"/>
                <w:szCs w:val="18"/>
              </w:rPr>
              <w:t>/-page/</w:t>
            </w: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2</w:t>
            </w:r>
            <w:r w:rsidRPr="00224054">
              <w:rPr>
                <w:rFonts w:ascii="Courier New" w:hAnsi="Courier New" w:cs="Courier New"/>
                <w:color w:val="EC7702"/>
                <w:sz w:val="18"/>
                <w:szCs w:val="18"/>
              </w:rPr>
              <w:t>/-sort/title</w:t>
            </w: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/desc</w:t>
            </w:r>
          </w:p>
        </w:tc>
      </w:tr>
    </w:tbl>
    <w:p w:rsidR="00E918C6" w:rsidRDefault="003C23E9" w:rsidP="00313D7E">
      <w:pPr>
        <w:spacing w:before="100" w:after="10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more details in </w:t>
      </w:r>
      <w:r w:rsidRPr="00223A88">
        <w:rPr>
          <w:rFonts w:ascii="Consolas" w:hAnsi="Consolas" w:cs="Consolas"/>
          <w:sz w:val="20"/>
          <w:szCs w:val="20"/>
        </w:rPr>
        <w:t>/helpers/utility_helper.php</w:t>
      </w:r>
      <w:r>
        <w:rPr>
          <w:rFonts w:ascii="Arial" w:hAnsi="Arial" w:cs="Arial"/>
          <w:sz w:val="20"/>
          <w:szCs w:val="20"/>
        </w:rPr>
        <w:t xml:space="preserve"> and </w:t>
      </w:r>
      <w:r w:rsidRPr="00223A88">
        <w:rPr>
          <w:rFonts w:ascii="Consolas" w:hAnsi="Consolas" w:cs="Consolas"/>
          <w:sz w:val="20"/>
          <w:szCs w:val="20"/>
        </w:rPr>
        <w:t>/helpers/route_helper.php</w:t>
      </w:r>
    </w:p>
    <w:p w:rsidR="001F1079" w:rsidRPr="00A07C09" w:rsidRDefault="001F1079" w:rsidP="001F1079">
      <w:pPr>
        <w:spacing w:before="200"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URL Rewrite</w:t>
      </w:r>
    </w:p>
    <w:p w:rsidR="001F1079" w:rsidRDefault="00AE5CD7" w:rsidP="001F1079">
      <w:pPr>
        <w:spacing w:before="100"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Sometimes, you may need to write </w:t>
      </w:r>
      <w:proofErr w:type="spellStart"/>
      <w:r w:rsidRPr="00223A88">
        <w:rPr>
          <w:rFonts w:ascii="Consolas" w:hAnsi="Consolas" w:cs="Consolas"/>
          <w:sz w:val="20"/>
          <w:szCs w:val="20"/>
        </w:rPr>
        <w:t>RewriteRule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r w:rsidRPr="00223A88">
        <w:rPr>
          <w:rFonts w:ascii="Consolas" w:hAnsi="Consolas" w:cs="Consolas"/>
          <w:sz w:val="20"/>
          <w:szCs w:val="20"/>
        </w:rPr>
        <w:t>.</w:t>
      </w:r>
      <w:proofErr w:type="spellStart"/>
      <w:r w:rsidRPr="00223A88">
        <w:rPr>
          <w:rFonts w:ascii="Consolas" w:hAnsi="Consolas" w:cs="Consolas"/>
          <w:sz w:val="20"/>
          <w:szCs w:val="20"/>
        </w:rPr>
        <w:t>htaccess</w:t>
      </w:r>
      <w:proofErr w:type="spellEnd"/>
      <w:r w:rsidRPr="00AE5CD7">
        <w:t xml:space="preserve"> </w:t>
      </w:r>
      <w:r>
        <w:rPr>
          <w:rFonts w:ascii="Arial" w:hAnsi="Arial" w:cs="Arial"/>
          <w:sz w:val="20"/>
          <w:szCs w:val="20"/>
        </w:rPr>
        <w:t>of the root directory.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98"/>
      </w:tblGrid>
      <w:tr w:rsidR="00CE7B0D" w:rsidRPr="008D29BF" w:rsidTr="00E46B59">
        <w:tc>
          <w:tcPr>
            <w:tcW w:w="10998" w:type="dxa"/>
            <w:shd w:val="clear" w:color="auto" w:fill="F2F2F2" w:themeFill="background1" w:themeFillShade="F2"/>
          </w:tcPr>
          <w:p w:rsidR="00CE7B0D" w:rsidRDefault="00CE7B0D" w:rsidP="00CE7B0D">
            <w:pPr>
              <w:spacing w:before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# </w:t>
            </w:r>
            <w:r w:rsidR="00E512D3">
              <w:rPr>
                <w:rFonts w:ascii="Courier New" w:hAnsi="Courier New" w:cs="Courier New"/>
                <w:color w:val="EC7702"/>
                <w:sz w:val="18"/>
                <w:szCs w:val="18"/>
              </w:rPr>
              <w:t>www.example.com</w:t>
            </w: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/en</w:t>
            </w:r>
            <w:r w:rsidR="00E512D3">
              <w:rPr>
                <w:rFonts w:ascii="Courier New" w:hAnsi="Courier New" w:cs="Courier New"/>
                <w:color w:val="EC7702"/>
                <w:sz w:val="18"/>
                <w:szCs w:val="18"/>
              </w:rPr>
              <w:t>/99/foo-bar to ~</w:t>
            </w:r>
            <w:r w:rsidRPr="00CE7B0D">
              <w:rPr>
                <w:rFonts w:ascii="Courier New" w:hAnsi="Courier New" w:cs="Courier New"/>
                <w:color w:val="EC7702"/>
                <w:sz w:val="18"/>
                <w:szCs w:val="18"/>
              </w:rPr>
              <w:t>/app/</w:t>
            </w: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post</w:t>
            </w:r>
            <w:r w:rsidRPr="00CE7B0D">
              <w:rPr>
                <w:rFonts w:ascii="Courier New" w:hAnsi="Courier New" w:cs="Courier New"/>
                <w:color w:val="EC7702"/>
                <w:sz w:val="18"/>
                <w:szCs w:val="18"/>
              </w:rPr>
              <w:t>/?</w:t>
            </w:r>
            <w:proofErr w:type="spellStart"/>
            <w:r w:rsidRPr="00CE7B0D">
              <w:rPr>
                <w:rFonts w:ascii="Courier New" w:hAnsi="Courier New" w:cs="Courier New"/>
                <w:color w:val="EC7702"/>
                <w:sz w:val="18"/>
                <w:szCs w:val="18"/>
              </w:rPr>
              <w:t>lang</w:t>
            </w:r>
            <w:proofErr w:type="spellEnd"/>
            <w:r w:rsidRPr="00CE7B0D">
              <w:rPr>
                <w:rFonts w:ascii="Courier New" w:hAnsi="Courier New" w:cs="Courier New"/>
                <w:color w:val="EC7702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en</w:t>
            </w:r>
            <w:r w:rsidRPr="00CE7B0D">
              <w:rPr>
                <w:rFonts w:ascii="Courier New" w:hAnsi="Courier New" w:cs="Courier New"/>
                <w:color w:val="EC7702"/>
                <w:sz w:val="18"/>
                <w:szCs w:val="18"/>
              </w:rPr>
              <w:t>&amp;id</w:t>
            </w:r>
            <w:proofErr w:type="spellEnd"/>
            <w:r w:rsidRPr="00CE7B0D">
              <w:rPr>
                <w:rFonts w:ascii="Courier New" w:hAnsi="Courier New" w:cs="Courier New"/>
                <w:color w:val="EC7702"/>
                <w:sz w:val="18"/>
                <w:szCs w:val="18"/>
              </w:rPr>
              <w:t>=99&amp;slug=foo-bar</w:t>
            </w:r>
          </w:p>
          <w:p w:rsidR="00AE5CD7" w:rsidRPr="00CE7B0D" w:rsidRDefault="00AE5CD7" w:rsidP="00AE5CD7">
            <w:pPr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# </w:t>
            </w:r>
            <w:r w:rsidR="00E512D3">
              <w:rPr>
                <w:rFonts w:ascii="Courier New" w:hAnsi="Courier New" w:cs="Courier New"/>
                <w:color w:val="EC7702"/>
                <w:sz w:val="18"/>
                <w:szCs w:val="18"/>
              </w:rPr>
              <w:t>www.example.com</w:t>
            </w: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/zh-CN</w:t>
            </w:r>
            <w:r w:rsidRPr="00CE7B0D">
              <w:rPr>
                <w:rFonts w:ascii="Courier New" w:hAnsi="Courier New" w:cs="Courier New"/>
                <w:color w:val="EC7702"/>
                <w:sz w:val="18"/>
                <w:szCs w:val="18"/>
              </w:rPr>
              <w:t>/99/foo-bar to ~/app/</w:t>
            </w:r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post</w:t>
            </w:r>
            <w:r w:rsidRPr="00CE7B0D">
              <w:rPr>
                <w:rFonts w:ascii="Courier New" w:hAnsi="Courier New" w:cs="Courier New"/>
                <w:color w:val="EC7702"/>
                <w:sz w:val="18"/>
                <w:szCs w:val="18"/>
              </w:rPr>
              <w:t>/?</w:t>
            </w:r>
            <w:proofErr w:type="spellStart"/>
            <w:r w:rsidRPr="00CE7B0D">
              <w:rPr>
                <w:rFonts w:ascii="Courier New" w:hAnsi="Courier New" w:cs="Courier New"/>
                <w:color w:val="EC7702"/>
                <w:sz w:val="18"/>
                <w:szCs w:val="18"/>
              </w:rPr>
              <w:t>lang</w:t>
            </w:r>
            <w:proofErr w:type="spellEnd"/>
            <w:r w:rsidRPr="00CE7B0D">
              <w:rPr>
                <w:rFonts w:ascii="Courier New" w:hAnsi="Courier New" w:cs="Courier New"/>
                <w:color w:val="EC7702"/>
                <w:sz w:val="18"/>
                <w:szCs w:val="1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zh-CN&amp;id</w:t>
            </w:r>
            <w:proofErr w:type="spellEnd"/>
            <w:r>
              <w:rPr>
                <w:rFonts w:ascii="Courier New" w:hAnsi="Courier New" w:cs="Courier New"/>
                <w:color w:val="EC7702"/>
                <w:sz w:val="18"/>
                <w:szCs w:val="18"/>
              </w:rPr>
              <w:t>=99&amp;slug=foo-bar</w:t>
            </w:r>
          </w:p>
          <w:p w:rsidR="00CE7B0D" w:rsidRPr="00CE7B0D" w:rsidRDefault="00CE7B0D" w:rsidP="009905EA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E7B0D">
              <w:rPr>
                <w:rFonts w:ascii="Courier New" w:hAnsi="Courier New" w:cs="Courier New"/>
                <w:sz w:val="18"/>
                <w:szCs w:val="18"/>
              </w:rPr>
              <w:t>RewriteRule</w:t>
            </w:r>
            <w:proofErr w:type="spellEnd"/>
            <w:r w:rsidRPr="00CE7B0D">
              <w:rPr>
                <w:rFonts w:ascii="Courier New" w:hAnsi="Courier New" w:cs="Courier New"/>
                <w:sz w:val="18"/>
                <w:szCs w:val="18"/>
              </w:rPr>
              <w:t xml:space="preserve"> ^(([a-z]{2}|[a-z]{2}-[A-Z]{2})/)?([0-9]+)/(.*)$ app/</w:t>
            </w:r>
            <w:proofErr w:type="spellStart"/>
            <w:r w:rsidRPr="00CE7B0D">
              <w:rPr>
                <w:rFonts w:ascii="Courier New" w:hAnsi="Courier New" w:cs="Courier New"/>
                <w:sz w:val="18"/>
                <w:szCs w:val="18"/>
              </w:rPr>
              <w:t>index.php?lang</w:t>
            </w:r>
            <w:proofErr w:type="spellEnd"/>
            <w:r w:rsidRPr="00CE7B0D">
              <w:rPr>
                <w:rFonts w:ascii="Courier New" w:hAnsi="Courier New" w:cs="Courier New"/>
                <w:sz w:val="18"/>
                <w:szCs w:val="18"/>
              </w:rPr>
              <w:t>=$1&amp;id=$3&amp;slug=$4&amp;route=</w:t>
            </w:r>
            <w:r w:rsidR="009905EA">
              <w:rPr>
                <w:rFonts w:ascii="Courier New" w:hAnsi="Courier New" w:cs="Courier New"/>
                <w:sz w:val="18"/>
                <w:szCs w:val="18"/>
              </w:rPr>
              <w:t>post</w:t>
            </w:r>
            <w:r w:rsidRPr="00CE7B0D">
              <w:rPr>
                <w:rFonts w:ascii="Courier New" w:hAnsi="Courier New" w:cs="Courier New"/>
                <w:sz w:val="18"/>
                <w:szCs w:val="18"/>
              </w:rPr>
              <w:t xml:space="preserve"> [NC,L]</w:t>
            </w:r>
          </w:p>
        </w:tc>
      </w:tr>
    </w:tbl>
    <w:p w:rsidR="00483EB2" w:rsidRDefault="004330BB" w:rsidP="002678D9">
      <w:pPr>
        <w:spacing w:before="100" w:after="10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the default routing name of </w:t>
      </w:r>
      <w:proofErr w:type="spellStart"/>
      <w:r>
        <w:rPr>
          <w:rFonts w:ascii="Arial" w:hAnsi="Arial" w:cs="Arial"/>
          <w:sz w:val="20"/>
          <w:szCs w:val="20"/>
        </w:rPr>
        <w:t>LucidFrame</w:t>
      </w:r>
      <w:proofErr w:type="spellEnd"/>
      <w:r>
        <w:rPr>
          <w:rFonts w:ascii="Arial" w:hAnsi="Arial" w:cs="Arial"/>
          <w:sz w:val="20"/>
          <w:szCs w:val="20"/>
        </w:rPr>
        <w:t xml:space="preserve"> is “route</w:t>
      </w:r>
      <w:r w:rsidR="008E42FE">
        <w:rPr>
          <w:rFonts w:ascii="Arial" w:hAnsi="Arial" w:cs="Arial"/>
          <w:sz w:val="20"/>
          <w:szCs w:val="20"/>
        </w:rPr>
        <w:t xml:space="preserve">” and according to the </w:t>
      </w:r>
      <w:proofErr w:type="spellStart"/>
      <w:r w:rsidR="008E42FE" w:rsidRPr="009A409E">
        <w:rPr>
          <w:rFonts w:ascii="Consolas" w:hAnsi="Consolas" w:cs="Consolas"/>
          <w:sz w:val="20"/>
          <w:szCs w:val="20"/>
        </w:rPr>
        <w:t>RewriteRule</w:t>
      </w:r>
      <w:proofErr w:type="spellEnd"/>
      <w:r w:rsidR="008E42FE">
        <w:rPr>
          <w:rFonts w:ascii="Arial" w:hAnsi="Arial" w:cs="Arial"/>
          <w:sz w:val="20"/>
          <w:szCs w:val="20"/>
        </w:rPr>
        <w:t xml:space="preserve"> above</w:t>
      </w:r>
      <w:r>
        <w:rPr>
          <w:rFonts w:ascii="Arial" w:hAnsi="Arial" w:cs="Arial"/>
          <w:sz w:val="20"/>
          <w:szCs w:val="20"/>
        </w:rPr>
        <w:t xml:space="preserve">, </w:t>
      </w:r>
      <w:r w:rsidRPr="009A409E">
        <w:rPr>
          <w:rFonts w:ascii="Consolas" w:hAnsi="Consolas" w:cs="Consolas"/>
          <w:sz w:val="20"/>
          <w:szCs w:val="20"/>
        </w:rPr>
        <w:t>route=post</w:t>
      </w:r>
      <w:r>
        <w:rPr>
          <w:rFonts w:ascii="Arial" w:hAnsi="Arial" w:cs="Arial"/>
          <w:sz w:val="20"/>
          <w:szCs w:val="20"/>
        </w:rPr>
        <w:t xml:space="preserve"> will map to the file </w:t>
      </w:r>
      <w:r w:rsidRPr="009A409E">
        <w:rPr>
          <w:rFonts w:ascii="Consolas" w:hAnsi="Consolas" w:cs="Consolas"/>
          <w:sz w:val="20"/>
          <w:szCs w:val="20"/>
        </w:rPr>
        <w:t>/app/post/index.php</w:t>
      </w:r>
      <w:r w:rsidR="00955D3C">
        <w:rPr>
          <w:rFonts w:ascii="Arial" w:hAnsi="Arial" w:cs="Arial"/>
          <w:sz w:val="20"/>
          <w:szCs w:val="20"/>
        </w:rPr>
        <w:t xml:space="preserve"> </w:t>
      </w:r>
      <w:r w:rsidR="00766194">
        <w:rPr>
          <w:rFonts w:ascii="Arial" w:hAnsi="Arial" w:cs="Arial"/>
          <w:sz w:val="20"/>
          <w:szCs w:val="20"/>
        </w:rPr>
        <w:t xml:space="preserve">or </w:t>
      </w:r>
      <w:r w:rsidR="00766194" w:rsidRPr="009A409E">
        <w:rPr>
          <w:rFonts w:ascii="Consolas" w:hAnsi="Consolas" w:cs="Consolas"/>
          <w:sz w:val="20"/>
          <w:szCs w:val="20"/>
        </w:rPr>
        <w:t>/app/post.php</w:t>
      </w:r>
      <w:r w:rsidR="00766194">
        <w:rPr>
          <w:rFonts w:ascii="Arial" w:hAnsi="Arial" w:cs="Arial"/>
          <w:sz w:val="20"/>
          <w:szCs w:val="20"/>
        </w:rPr>
        <w:t xml:space="preserve"> </w:t>
      </w:r>
      <w:r w:rsidR="00955D3C">
        <w:rPr>
          <w:rFonts w:ascii="Arial" w:hAnsi="Arial" w:cs="Arial"/>
          <w:sz w:val="20"/>
          <w:szCs w:val="20"/>
        </w:rPr>
        <w:t xml:space="preserve">given the </w:t>
      </w:r>
      <w:r w:rsidR="004A6013">
        <w:rPr>
          <w:rFonts w:ascii="Arial" w:hAnsi="Arial" w:cs="Arial"/>
          <w:sz w:val="20"/>
          <w:szCs w:val="20"/>
        </w:rPr>
        <w:t>three</w:t>
      </w:r>
      <w:r w:rsidR="005F16A3">
        <w:rPr>
          <w:rFonts w:ascii="Arial" w:hAnsi="Arial" w:cs="Arial"/>
          <w:sz w:val="20"/>
          <w:szCs w:val="20"/>
        </w:rPr>
        <w:t xml:space="preserve"> URI components – </w:t>
      </w:r>
      <w:proofErr w:type="spellStart"/>
      <w:proofErr w:type="gramStart"/>
      <w:r w:rsidR="005F16A3">
        <w:rPr>
          <w:rFonts w:ascii="Arial" w:hAnsi="Arial" w:cs="Arial"/>
          <w:sz w:val="20"/>
          <w:szCs w:val="20"/>
        </w:rPr>
        <w:t>lang</w:t>
      </w:r>
      <w:proofErr w:type="spellEnd"/>
      <w:proofErr w:type="gramEnd"/>
      <w:r w:rsidR="005F16A3">
        <w:rPr>
          <w:rFonts w:ascii="Arial" w:hAnsi="Arial" w:cs="Arial"/>
          <w:sz w:val="20"/>
          <w:szCs w:val="20"/>
        </w:rPr>
        <w:t>, id and slug</w:t>
      </w:r>
      <w:r w:rsidR="00955D3C">
        <w:rPr>
          <w:rFonts w:ascii="Arial" w:hAnsi="Arial" w:cs="Arial"/>
          <w:sz w:val="20"/>
          <w:szCs w:val="20"/>
        </w:rPr>
        <w:t>.</w:t>
      </w:r>
      <w:r w:rsidR="00483EB2">
        <w:rPr>
          <w:rFonts w:ascii="Arial" w:hAnsi="Arial" w:cs="Arial"/>
          <w:sz w:val="20"/>
          <w:szCs w:val="20"/>
        </w:rPr>
        <w:t xml:space="preserve"> For example, </w:t>
      </w:r>
      <w:r w:rsidR="007A4593">
        <w:rPr>
          <w:rFonts w:ascii="Arial" w:hAnsi="Arial" w:cs="Arial"/>
          <w:sz w:val="20"/>
          <w:szCs w:val="20"/>
        </w:rPr>
        <w:t xml:space="preserve">if </w:t>
      </w:r>
      <w:r w:rsidR="00483EB2">
        <w:rPr>
          <w:rFonts w:ascii="Arial" w:hAnsi="Arial" w:cs="Arial"/>
          <w:sz w:val="20"/>
          <w:szCs w:val="20"/>
        </w:rPr>
        <w:t xml:space="preserve">the requested URL is </w:t>
      </w:r>
      <w:hyperlink r:id="rId16" w:history="1">
        <w:r w:rsidR="00483EB2" w:rsidRPr="00A81F83">
          <w:rPr>
            <w:rStyle w:val="Hyperlink"/>
            <w:rFonts w:ascii="Arial" w:hAnsi="Arial" w:cs="Arial"/>
            <w:sz w:val="20"/>
            <w:szCs w:val="20"/>
          </w:rPr>
          <w:t>www.example.com/en/99/foo-bar</w:t>
        </w:r>
      </w:hyperlink>
      <w:r w:rsidR="00483EB2">
        <w:rPr>
          <w:rFonts w:ascii="Arial" w:hAnsi="Arial" w:cs="Arial"/>
          <w:sz w:val="20"/>
          <w:szCs w:val="20"/>
        </w:rPr>
        <w:t xml:space="preserve">, this will be rewritten to </w:t>
      </w:r>
      <w:r w:rsidR="00483EB2" w:rsidRPr="009A409E">
        <w:rPr>
          <w:rFonts w:ascii="Consolas" w:hAnsi="Consolas" w:cs="Consolas"/>
          <w:sz w:val="20"/>
          <w:szCs w:val="20"/>
        </w:rPr>
        <w:t>/app/post/</w:t>
      </w:r>
      <w:proofErr w:type="spellStart"/>
      <w:r w:rsidR="00483EB2" w:rsidRPr="009A409E">
        <w:rPr>
          <w:rFonts w:ascii="Consolas" w:hAnsi="Consolas" w:cs="Consolas"/>
          <w:sz w:val="20"/>
          <w:szCs w:val="20"/>
        </w:rPr>
        <w:t>index.php?lang</w:t>
      </w:r>
      <w:proofErr w:type="spellEnd"/>
      <w:r w:rsidR="00483EB2" w:rsidRPr="009A409E">
        <w:rPr>
          <w:rFonts w:ascii="Consolas" w:hAnsi="Consolas" w:cs="Consolas"/>
          <w:sz w:val="20"/>
          <w:szCs w:val="20"/>
        </w:rPr>
        <w:t>=</w:t>
      </w:r>
      <w:proofErr w:type="spellStart"/>
      <w:r w:rsidR="00483EB2" w:rsidRPr="009A409E">
        <w:rPr>
          <w:rFonts w:ascii="Consolas" w:hAnsi="Consolas" w:cs="Consolas"/>
          <w:sz w:val="20"/>
          <w:szCs w:val="20"/>
        </w:rPr>
        <w:t>en&amp;id</w:t>
      </w:r>
      <w:proofErr w:type="spellEnd"/>
      <w:r w:rsidR="00483EB2" w:rsidRPr="009A409E">
        <w:rPr>
          <w:rFonts w:ascii="Consolas" w:hAnsi="Consolas" w:cs="Consolas"/>
          <w:sz w:val="20"/>
          <w:szCs w:val="20"/>
        </w:rPr>
        <w:t>=99&amp;slug=foo-bar</w:t>
      </w:r>
      <w:r w:rsidR="00483EB2">
        <w:rPr>
          <w:rFonts w:ascii="Arial" w:hAnsi="Arial" w:cs="Arial"/>
          <w:sz w:val="20"/>
          <w:szCs w:val="20"/>
        </w:rPr>
        <w:t xml:space="preserve"> or </w:t>
      </w:r>
      <w:r w:rsidR="006B1C5B" w:rsidRPr="009A409E">
        <w:rPr>
          <w:rFonts w:ascii="Consolas" w:hAnsi="Consolas" w:cs="Consolas"/>
          <w:sz w:val="20"/>
          <w:szCs w:val="20"/>
        </w:rPr>
        <w:t>/app/</w:t>
      </w:r>
      <w:proofErr w:type="spellStart"/>
      <w:r w:rsidR="006B1C5B" w:rsidRPr="009A409E">
        <w:rPr>
          <w:rFonts w:ascii="Consolas" w:hAnsi="Consolas" w:cs="Consolas"/>
          <w:sz w:val="20"/>
          <w:szCs w:val="20"/>
        </w:rPr>
        <w:t>post.php?</w:t>
      </w:r>
      <w:r w:rsidR="00483EB2" w:rsidRPr="009A409E">
        <w:rPr>
          <w:rFonts w:ascii="Consolas" w:hAnsi="Consolas" w:cs="Consolas"/>
          <w:sz w:val="20"/>
          <w:szCs w:val="20"/>
        </w:rPr>
        <w:t>lang</w:t>
      </w:r>
      <w:proofErr w:type="spellEnd"/>
      <w:r w:rsidR="00483EB2" w:rsidRPr="009A409E">
        <w:rPr>
          <w:rFonts w:ascii="Consolas" w:hAnsi="Consolas" w:cs="Consolas"/>
          <w:sz w:val="20"/>
          <w:szCs w:val="20"/>
        </w:rPr>
        <w:t>=</w:t>
      </w:r>
      <w:proofErr w:type="spellStart"/>
      <w:r w:rsidR="00483EB2" w:rsidRPr="009A409E">
        <w:rPr>
          <w:rFonts w:ascii="Consolas" w:hAnsi="Consolas" w:cs="Consolas"/>
          <w:sz w:val="20"/>
          <w:szCs w:val="20"/>
        </w:rPr>
        <w:t>en&amp;id</w:t>
      </w:r>
      <w:proofErr w:type="spellEnd"/>
      <w:r w:rsidR="00483EB2" w:rsidRPr="009A409E">
        <w:rPr>
          <w:rFonts w:ascii="Consolas" w:hAnsi="Consolas" w:cs="Consolas"/>
          <w:sz w:val="20"/>
          <w:szCs w:val="20"/>
        </w:rPr>
        <w:t>=99&amp;slug=foo-bar</w:t>
      </w:r>
    </w:p>
    <w:p w:rsidR="00BC32C3" w:rsidRPr="00A07C09" w:rsidRDefault="00AD1DAB" w:rsidP="00BC32C3">
      <w:pPr>
        <w:spacing w:before="200"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Core Defined Constants</w:t>
      </w:r>
      <w:r w:rsidR="007D5648">
        <w:rPr>
          <w:rFonts w:ascii="Arial" w:hAnsi="Arial" w:cs="Arial"/>
          <w:sz w:val="32"/>
          <w:szCs w:val="32"/>
        </w:rPr>
        <w:t xml:space="preserve"> &amp; Variables</w:t>
      </w:r>
    </w:p>
    <w:p w:rsidR="00BC32C3" w:rsidRDefault="00FC4875" w:rsidP="00BC32C3">
      <w:pPr>
        <w:spacing w:before="100"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</w:t>
      </w:r>
      <w:r w:rsidR="004D6CFA">
        <w:rPr>
          <w:rFonts w:ascii="Arial" w:hAnsi="Arial" w:cs="Arial"/>
          <w:sz w:val="20"/>
          <w:szCs w:val="20"/>
        </w:rPr>
        <w:t xml:space="preserve">PHP </w:t>
      </w:r>
      <w:r>
        <w:rPr>
          <w:rFonts w:ascii="Arial" w:hAnsi="Arial" w:cs="Arial"/>
          <w:sz w:val="20"/>
          <w:szCs w:val="20"/>
        </w:rPr>
        <w:t xml:space="preserve">constants are available across </w:t>
      </w:r>
      <w:proofErr w:type="spellStart"/>
      <w:r>
        <w:rPr>
          <w:rFonts w:ascii="Arial" w:hAnsi="Arial" w:cs="Arial"/>
          <w:sz w:val="20"/>
          <w:szCs w:val="20"/>
        </w:rPr>
        <w:t>LucidFrame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10"/>
      </w:tblGrid>
      <w:tr w:rsidR="00E42DBA" w:rsidRPr="00983A8A" w:rsidTr="00415EE9">
        <w:tc>
          <w:tcPr>
            <w:tcW w:w="2088" w:type="dxa"/>
            <w:shd w:val="clear" w:color="auto" w:fill="000000" w:themeFill="text1"/>
          </w:tcPr>
          <w:p w:rsidR="00E42DBA" w:rsidRPr="00983A8A" w:rsidRDefault="00E42DBA" w:rsidP="00BC32C3">
            <w:pPr>
              <w:spacing w:before="100" w:after="1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PHP </w:t>
            </w:r>
            <w:r w:rsidRPr="00983A8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Constant</w:t>
            </w:r>
          </w:p>
        </w:tc>
        <w:tc>
          <w:tcPr>
            <w:tcW w:w="8910" w:type="dxa"/>
            <w:shd w:val="clear" w:color="auto" w:fill="000000" w:themeFill="text1"/>
          </w:tcPr>
          <w:p w:rsidR="00E42DBA" w:rsidRPr="00983A8A" w:rsidRDefault="00E42DBA" w:rsidP="00BC32C3">
            <w:pPr>
              <w:spacing w:before="100" w:after="1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83A8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APP_ROOT</w:t>
            </w:r>
          </w:p>
        </w:tc>
        <w:tc>
          <w:tcPr>
            <w:tcW w:w="8910" w:type="dxa"/>
          </w:tcPr>
          <w:p w:rsidR="00E42DBA" w:rsidRDefault="00E42DBA" w:rsidP="00002A3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system path to the application’s directory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ROOT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system path to the “root” directory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INC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system path to the “inc” directory of the root directory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HELPER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system path to the “helper” directory of the root directory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I18N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system path to the “i18n” directory of the root directory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lastRenderedPageBreak/>
              <w:t>VENDOR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system path to the “vendors” directory of the root directory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BUSINESS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system path to the “business” directory of the root directory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FILE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system path to the “files” directory of the root directory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CACHE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system path to the “cache” directory under the “files” directory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LC_NAMESPACE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26EFA">
              <w:rPr>
                <w:rFonts w:ascii="Arial" w:hAnsi="Arial" w:cs="Arial"/>
                <w:sz w:val="20"/>
                <w:szCs w:val="20"/>
              </w:rPr>
              <w:t>Namespace according to the site directories</w:t>
            </w:r>
            <w:r w:rsidR="00746B4B">
              <w:rPr>
                <w:rFonts w:ascii="Arial" w:hAnsi="Arial" w:cs="Arial"/>
                <w:sz w:val="20"/>
                <w:szCs w:val="20"/>
              </w:rPr>
              <w:t xml:space="preserve">, for example, if you have </w:t>
            </w:r>
            <w:r w:rsidR="00746B4B" w:rsidRPr="00B20176">
              <w:rPr>
                <w:rFonts w:ascii="Arial" w:hAnsi="Arial" w:cs="Arial"/>
                <w:sz w:val="20"/>
                <w:szCs w:val="20"/>
              </w:rPr>
              <w:t>www.example.com/admin</w:t>
            </w:r>
            <w:r w:rsidR="00746B4B">
              <w:rPr>
                <w:rFonts w:ascii="Arial" w:hAnsi="Arial" w:cs="Arial"/>
                <w:sz w:val="20"/>
                <w:szCs w:val="20"/>
              </w:rPr>
              <w:t>, you may have a namespace “admin”.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WEB_ROOT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URL to the application root, e.g., </w:t>
            </w:r>
            <w:r w:rsidRPr="00B20176">
              <w:rPr>
                <w:rFonts w:ascii="Arial" w:hAnsi="Arial" w:cs="Arial"/>
                <w:sz w:val="20"/>
                <w:szCs w:val="20"/>
              </w:rPr>
              <w:t>http://www.example.com</w:t>
            </w:r>
            <w:r>
              <w:rPr>
                <w:rFonts w:ascii="Arial" w:hAnsi="Arial" w:cs="Arial"/>
                <w:sz w:val="20"/>
                <w:szCs w:val="20"/>
              </w:rPr>
              <w:t xml:space="preserve"> or http://localhost/LucidFrame/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CSS</w:t>
            </w:r>
          </w:p>
        </w:tc>
        <w:tc>
          <w:tcPr>
            <w:tcW w:w="8910" w:type="dxa"/>
          </w:tcPr>
          <w:p w:rsidR="00E42DBA" w:rsidRDefault="00E42DBA" w:rsidP="00C9387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Web-accessible path to the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 directory., e.g., http://www.example.com/css/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JS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Web-accessible path to the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 directory., e.g., http://www.example.com/js/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WEB_VENDOR</w:t>
            </w:r>
          </w:p>
        </w:tc>
        <w:tc>
          <w:tcPr>
            <w:tcW w:w="8910" w:type="dxa"/>
          </w:tcPr>
          <w:p w:rsidR="00E42DBA" w:rsidRDefault="00E42DBA" w:rsidP="00D4113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Web-accessible path to the “vendors” directory., e.g., http://www.example.com/vendors/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983A8A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D5012">
              <w:rPr>
                <w:rFonts w:ascii="Consolas" w:hAnsi="Consolas" w:cs="Consolas"/>
                <w:sz w:val="20"/>
                <w:szCs w:val="20"/>
              </w:rPr>
              <w:t>HOME</w:t>
            </w:r>
          </w:p>
        </w:tc>
        <w:tc>
          <w:tcPr>
            <w:tcW w:w="8910" w:type="dxa"/>
          </w:tcPr>
          <w:p w:rsidR="00E42DBA" w:rsidRDefault="00E42DBA" w:rsidP="00983A8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home page URL</w:t>
            </w:r>
          </w:p>
        </w:tc>
      </w:tr>
    </w:tbl>
    <w:p w:rsidR="007F1562" w:rsidRDefault="007F1562" w:rsidP="00BC32C3">
      <w:pPr>
        <w:spacing w:before="100" w:after="100"/>
        <w:rPr>
          <w:rFonts w:ascii="Arial" w:hAnsi="Arial" w:cs="Arial"/>
          <w:sz w:val="20"/>
          <w:szCs w:val="20"/>
        </w:rPr>
      </w:pPr>
    </w:p>
    <w:p w:rsidR="00E42DBA" w:rsidRDefault="00C302BF" w:rsidP="00E42DBA">
      <w:pPr>
        <w:spacing w:before="100" w:after="1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LucidFrame</w:t>
      </w:r>
      <w:proofErr w:type="spellEnd"/>
      <w:r>
        <w:rPr>
          <w:rFonts w:ascii="Arial" w:hAnsi="Arial" w:cs="Arial"/>
          <w:sz w:val="20"/>
          <w:szCs w:val="20"/>
        </w:rPr>
        <w:t xml:space="preserve"> has a global object variable in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r w:rsidRPr="00876F02">
        <w:rPr>
          <w:rFonts w:ascii="Consolas" w:hAnsi="Consolas" w:cs="Consolas"/>
          <w:sz w:val="20"/>
          <w:szCs w:val="20"/>
        </w:rPr>
        <w:t>LC</w:t>
      </w:r>
      <w:r>
        <w:rPr>
          <w:rFonts w:ascii="Arial" w:hAnsi="Arial" w:cs="Arial"/>
          <w:sz w:val="20"/>
          <w:szCs w:val="20"/>
        </w:rPr>
        <w:t xml:space="preserve">. </w:t>
      </w:r>
      <w:r w:rsidR="00E42DBA">
        <w:rPr>
          <w:rFonts w:ascii="Arial" w:hAnsi="Arial" w:cs="Arial"/>
          <w:sz w:val="20"/>
          <w:szCs w:val="20"/>
        </w:rPr>
        <w:t xml:space="preserve">The following </w:t>
      </w:r>
      <w:proofErr w:type="spellStart"/>
      <w:r w:rsidR="00E42DBA">
        <w:rPr>
          <w:rFonts w:ascii="Arial" w:hAnsi="Arial" w:cs="Arial"/>
          <w:sz w:val="20"/>
          <w:szCs w:val="20"/>
        </w:rPr>
        <w:t>Javascript</w:t>
      </w:r>
      <w:proofErr w:type="spellEnd"/>
      <w:r w:rsidR="00E42DBA">
        <w:rPr>
          <w:rFonts w:ascii="Arial" w:hAnsi="Arial" w:cs="Arial"/>
          <w:sz w:val="20"/>
          <w:szCs w:val="20"/>
        </w:rPr>
        <w:t xml:space="preserve"> </w:t>
      </w:r>
      <w:r w:rsidR="007D5648">
        <w:rPr>
          <w:rFonts w:ascii="Arial" w:hAnsi="Arial" w:cs="Arial"/>
          <w:sz w:val="20"/>
          <w:szCs w:val="20"/>
        </w:rPr>
        <w:t>global variables</w:t>
      </w:r>
      <w:r w:rsidR="00623DE6">
        <w:rPr>
          <w:rFonts w:ascii="Arial" w:hAnsi="Arial" w:cs="Arial"/>
          <w:sz w:val="20"/>
          <w:szCs w:val="20"/>
        </w:rPr>
        <w:t xml:space="preserve"> of LC</w:t>
      </w:r>
      <w:r>
        <w:rPr>
          <w:rFonts w:ascii="Arial" w:hAnsi="Arial" w:cs="Arial"/>
          <w:sz w:val="20"/>
          <w:szCs w:val="20"/>
        </w:rPr>
        <w:t xml:space="preserve"> are available to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10"/>
      </w:tblGrid>
      <w:tr w:rsidR="00E42DBA" w:rsidRPr="00983A8A" w:rsidTr="00415EE9">
        <w:tc>
          <w:tcPr>
            <w:tcW w:w="2088" w:type="dxa"/>
            <w:shd w:val="clear" w:color="auto" w:fill="000000" w:themeFill="text1"/>
          </w:tcPr>
          <w:p w:rsidR="00E42DBA" w:rsidRPr="00983A8A" w:rsidRDefault="00415EE9" w:rsidP="00556442">
            <w:pPr>
              <w:spacing w:before="100" w:after="1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Variables</w:t>
            </w:r>
          </w:p>
        </w:tc>
        <w:tc>
          <w:tcPr>
            <w:tcW w:w="8910" w:type="dxa"/>
            <w:shd w:val="clear" w:color="auto" w:fill="000000" w:themeFill="text1"/>
          </w:tcPr>
          <w:p w:rsidR="00E42DBA" w:rsidRPr="00983A8A" w:rsidRDefault="00E42DBA" w:rsidP="00556442">
            <w:pPr>
              <w:spacing w:before="100" w:after="1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83A8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55644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5012">
              <w:rPr>
                <w:rFonts w:ascii="Consolas" w:hAnsi="Consolas" w:cs="Consolas"/>
                <w:sz w:val="20"/>
                <w:szCs w:val="20"/>
              </w:rPr>
              <w:t>LC.root</w:t>
            </w:r>
            <w:proofErr w:type="spellEnd"/>
          </w:p>
        </w:tc>
        <w:tc>
          <w:tcPr>
            <w:tcW w:w="8910" w:type="dxa"/>
          </w:tcPr>
          <w:p w:rsidR="00E42DBA" w:rsidRDefault="00195E66" w:rsidP="0055644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URL to the application root.</w:t>
            </w:r>
            <w:r w:rsidR="00C302BF">
              <w:rPr>
                <w:rFonts w:ascii="Arial" w:hAnsi="Arial" w:cs="Arial"/>
                <w:sz w:val="20"/>
                <w:szCs w:val="20"/>
              </w:rPr>
              <w:t xml:space="preserve"> It could </w:t>
            </w:r>
            <w:r w:rsidR="00746FB7">
              <w:rPr>
                <w:rFonts w:ascii="Arial" w:hAnsi="Arial" w:cs="Arial"/>
                <w:sz w:val="20"/>
                <w:szCs w:val="20"/>
              </w:rPr>
              <w:t xml:space="preserve">also </w:t>
            </w:r>
            <w:r w:rsidR="00C302BF">
              <w:rPr>
                <w:rFonts w:ascii="Arial" w:hAnsi="Arial" w:cs="Arial"/>
                <w:sz w:val="20"/>
                <w:szCs w:val="20"/>
              </w:rPr>
              <w:t xml:space="preserve">be accessible as </w:t>
            </w:r>
            <w:r w:rsidR="00C302BF" w:rsidRPr="002D5BC4">
              <w:rPr>
                <w:rFonts w:ascii="Consolas" w:hAnsi="Consolas" w:cs="Consolas"/>
                <w:sz w:val="20"/>
                <w:szCs w:val="20"/>
              </w:rPr>
              <w:t>WEB_ROOT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55644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5012">
              <w:rPr>
                <w:rFonts w:ascii="Consolas" w:hAnsi="Consolas" w:cs="Consolas"/>
                <w:sz w:val="20"/>
                <w:szCs w:val="20"/>
              </w:rPr>
              <w:t>LC.self</w:t>
            </w:r>
            <w:proofErr w:type="spellEnd"/>
          </w:p>
        </w:tc>
        <w:tc>
          <w:tcPr>
            <w:tcW w:w="8910" w:type="dxa"/>
          </w:tcPr>
          <w:p w:rsidR="00E42DBA" w:rsidRDefault="005D6520" w:rsidP="0055644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current URL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55644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5012">
              <w:rPr>
                <w:rFonts w:ascii="Consolas" w:hAnsi="Consolas" w:cs="Consolas"/>
                <w:sz w:val="20"/>
                <w:szCs w:val="20"/>
              </w:rPr>
              <w:t>LC.lang</w:t>
            </w:r>
            <w:proofErr w:type="spellEnd"/>
          </w:p>
        </w:tc>
        <w:tc>
          <w:tcPr>
            <w:tcW w:w="8910" w:type="dxa"/>
          </w:tcPr>
          <w:p w:rsidR="00E42DBA" w:rsidRDefault="005D6520" w:rsidP="0055644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current language code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55644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5012">
              <w:rPr>
                <w:rFonts w:ascii="Consolas" w:hAnsi="Consolas" w:cs="Consolas"/>
                <w:sz w:val="20"/>
                <w:szCs w:val="20"/>
              </w:rPr>
              <w:t>LC.baseURL</w:t>
            </w:r>
            <w:proofErr w:type="spellEnd"/>
          </w:p>
        </w:tc>
        <w:tc>
          <w:tcPr>
            <w:tcW w:w="8910" w:type="dxa"/>
          </w:tcPr>
          <w:p w:rsidR="00E42DBA" w:rsidRDefault="005D6520" w:rsidP="0055644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sub-directory name if your application is wrapped in</w:t>
            </w:r>
            <w:r w:rsidR="00844A6B">
              <w:rPr>
                <w:rFonts w:ascii="Arial" w:hAnsi="Arial" w:cs="Arial"/>
                <w:sz w:val="20"/>
                <w:szCs w:val="20"/>
              </w:rPr>
              <w:t>.</w:t>
            </w:r>
            <w:r w:rsidR="00651ABF">
              <w:rPr>
                <w:rFonts w:ascii="Arial" w:hAnsi="Arial" w:cs="Arial"/>
                <w:sz w:val="20"/>
                <w:szCs w:val="20"/>
              </w:rPr>
              <w:t xml:space="preserve"> It would be blank if your application is located in the web server document root.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55644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5012">
              <w:rPr>
                <w:rFonts w:ascii="Consolas" w:hAnsi="Consolas" w:cs="Consolas"/>
                <w:sz w:val="20"/>
                <w:szCs w:val="20"/>
              </w:rPr>
              <w:t>LC.route</w:t>
            </w:r>
            <w:proofErr w:type="spellEnd"/>
          </w:p>
        </w:tc>
        <w:tc>
          <w:tcPr>
            <w:tcW w:w="8910" w:type="dxa"/>
          </w:tcPr>
          <w:p w:rsidR="00E42DBA" w:rsidRDefault="00FC0956" w:rsidP="0055644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current route path</w:t>
            </w:r>
          </w:p>
        </w:tc>
      </w:tr>
      <w:tr w:rsidR="00E42DBA" w:rsidTr="00415EE9">
        <w:tc>
          <w:tcPr>
            <w:tcW w:w="2088" w:type="dxa"/>
          </w:tcPr>
          <w:p w:rsidR="00E42DBA" w:rsidRPr="002D5012" w:rsidRDefault="00E42DBA" w:rsidP="0055644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5012">
              <w:rPr>
                <w:rFonts w:ascii="Consolas" w:hAnsi="Consolas" w:cs="Consolas"/>
                <w:sz w:val="20"/>
                <w:szCs w:val="20"/>
              </w:rPr>
              <w:t>LC.namespace</w:t>
            </w:r>
            <w:proofErr w:type="spellEnd"/>
          </w:p>
        </w:tc>
        <w:tc>
          <w:tcPr>
            <w:tcW w:w="8910" w:type="dxa"/>
          </w:tcPr>
          <w:p w:rsidR="00E42DBA" w:rsidRDefault="007D6CAF" w:rsidP="0055644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26EFA">
              <w:rPr>
                <w:rFonts w:ascii="Arial" w:hAnsi="Arial" w:cs="Arial"/>
                <w:sz w:val="20"/>
                <w:szCs w:val="20"/>
              </w:rPr>
              <w:t>Namespace according to the site directories</w:t>
            </w:r>
            <w:r>
              <w:rPr>
                <w:rFonts w:ascii="Arial" w:hAnsi="Arial" w:cs="Arial"/>
                <w:sz w:val="20"/>
                <w:szCs w:val="20"/>
              </w:rPr>
              <w:t xml:space="preserve">, for example, if you have </w:t>
            </w:r>
            <w:r w:rsidRPr="00B20176">
              <w:rPr>
                <w:rFonts w:ascii="Arial" w:hAnsi="Arial" w:cs="Arial"/>
                <w:sz w:val="20"/>
                <w:szCs w:val="20"/>
              </w:rPr>
              <w:t>www.example.com/admin</w:t>
            </w:r>
            <w:r>
              <w:rPr>
                <w:rFonts w:ascii="Arial" w:hAnsi="Arial" w:cs="Arial"/>
                <w:sz w:val="20"/>
                <w:szCs w:val="20"/>
              </w:rPr>
              <w:t>, you may have a namespace “admin”.</w:t>
            </w:r>
          </w:p>
        </w:tc>
      </w:tr>
    </w:tbl>
    <w:p w:rsidR="00BC32C3" w:rsidRDefault="00876F02" w:rsidP="002678D9">
      <w:pPr>
        <w:spacing w:before="100"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also extend any </w:t>
      </w:r>
      <w:r w:rsidR="004814B4">
        <w:rPr>
          <w:rFonts w:ascii="Arial" w:hAnsi="Arial" w:cs="Arial"/>
          <w:sz w:val="20"/>
          <w:szCs w:val="20"/>
        </w:rPr>
        <w:t>global variable</w:t>
      </w:r>
      <w:r>
        <w:rPr>
          <w:rFonts w:ascii="Arial" w:hAnsi="Arial" w:cs="Arial"/>
          <w:sz w:val="20"/>
          <w:szCs w:val="20"/>
        </w:rPr>
        <w:t xml:space="preserve"> from LC by using a hook </w:t>
      </w:r>
      <w:r w:rsidRPr="00876F02">
        <w:rPr>
          <w:rFonts w:ascii="Consolas" w:hAnsi="Consolas" w:cs="Consolas"/>
          <w:sz w:val="20"/>
          <w:szCs w:val="20"/>
        </w:rPr>
        <w:t>__</w:t>
      </w:r>
      <w:proofErr w:type="gramStart"/>
      <w:r w:rsidRPr="00876F02">
        <w:rPr>
          <w:rFonts w:ascii="Consolas" w:hAnsi="Consolas" w:cs="Consolas"/>
          <w:sz w:val="20"/>
          <w:szCs w:val="20"/>
        </w:rPr>
        <w:t>script(</w:t>
      </w:r>
      <w:proofErr w:type="gramEnd"/>
      <w:r w:rsidRPr="00876F02">
        <w:rPr>
          <w:rFonts w:ascii="Consolas" w:hAnsi="Consolas" w:cs="Consolas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in </w:t>
      </w:r>
      <w:r w:rsidRPr="009A409E">
        <w:rPr>
          <w:rFonts w:ascii="Consolas" w:hAnsi="Consolas" w:cs="Consolas"/>
          <w:sz w:val="20"/>
          <w:szCs w:val="20"/>
        </w:rPr>
        <w:t>/app/helpers/utility_helper.php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77"/>
      </w:tblGrid>
      <w:tr w:rsidR="00876F02" w:rsidRPr="008D29BF" w:rsidTr="00556442">
        <w:tc>
          <w:tcPr>
            <w:tcW w:w="10577" w:type="dxa"/>
            <w:shd w:val="clear" w:color="auto" w:fill="F2F2F2" w:themeFill="background1" w:themeFillShade="F2"/>
          </w:tcPr>
          <w:p w:rsidR="00876F02" w:rsidRPr="00876F02" w:rsidRDefault="00876F02" w:rsidP="00876F02">
            <w:pPr>
              <w:spacing w:before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76F02">
              <w:rPr>
                <w:rFonts w:ascii="Courier New" w:hAnsi="Courier New" w:cs="Courier New"/>
                <w:color w:val="EC7702"/>
                <w:sz w:val="18"/>
                <w:szCs w:val="18"/>
              </w:rPr>
              <w:t>/**</w:t>
            </w:r>
          </w:p>
          <w:p w:rsidR="00876F02" w:rsidRPr="00876F02" w:rsidRDefault="00876F02" w:rsidP="00876F02">
            <w:pPr>
              <w:spacing w:before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76F02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* This function is a hook to the core utility function _script()</w:t>
            </w:r>
          </w:p>
          <w:p w:rsidR="00876F02" w:rsidRPr="00876F02" w:rsidRDefault="00876F02" w:rsidP="00876F02">
            <w:pPr>
              <w:spacing w:before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876F02">
              <w:rPr>
                <w:rFonts w:ascii="Courier New" w:hAnsi="Courier New" w:cs="Courier New"/>
                <w:color w:val="EC7702"/>
                <w:sz w:val="18"/>
                <w:szCs w:val="18"/>
              </w:rPr>
              <w:t xml:space="preserve"> */</w:t>
            </w:r>
          </w:p>
          <w:p w:rsidR="00876F02" w:rsidRPr="00876F02" w:rsidRDefault="00876F02" w:rsidP="00876F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76F02">
              <w:rPr>
                <w:rFonts w:ascii="Courier New" w:hAnsi="Courier New" w:cs="Courier New"/>
                <w:sz w:val="18"/>
                <w:szCs w:val="18"/>
              </w:rPr>
              <w:t>function __script(){</w:t>
            </w:r>
          </w:p>
          <w:p w:rsidR="00876F02" w:rsidRPr="00876F02" w:rsidRDefault="00876F02" w:rsidP="00396206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876F02">
              <w:rPr>
                <w:rFonts w:ascii="Courier New" w:hAnsi="Courier New" w:cs="Courier New"/>
                <w:sz w:val="18"/>
                <w:szCs w:val="18"/>
              </w:rPr>
              <w:t>global $</w:t>
            </w:r>
            <w:proofErr w:type="spellStart"/>
            <w:r w:rsidRPr="00876F02">
              <w:rPr>
                <w:rFonts w:ascii="Courier New" w:hAnsi="Courier New" w:cs="Courier New"/>
                <w:sz w:val="18"/>
                <w:szCs w:val="18"/>
              </w:rPr>
              <w:t>lc_cleanURL</w:t>
            </w:r>
            <w:proofErr w:type="spellEnd"/>
            <w:r w:rsidRPr="00876F02">
              <w:rPr>
                <w:rFonts w:ascii="Courier New" w:hAnsi="Courier New" w:cs="Courier New"/>
                <w:sz w:val="18"/>
                <w:szCs w:val="18"/>
              </w:rPr>
              <w:t>;</w:t>
            </w:r>
            <w:r w:rsidRPr="00876F02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876F02" w:rsidRPr="00876F02" w:rsidRDefault="00876F02" w:rsidP="00396206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876F02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396206" w:rsidRDefault="00876F02" w:rsidP="00396206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76F02">
              <w:rPr>
                <w:rFonts w:ascii="Courier New" w:hAnsi="Courier New" w:cs="Courier New"/>
                <w:sz w:val="18"/>
                <w:szCs w:val="18"/>
              </w:rPr>
              <w:t>LC.cleanURL</w:t>
            </w:r>
            <w:proofErr w:type="spellEnd"/>
            <w:r w:rsidRPr="00876F02">
              <w:rPr>
                <w:rFonts w:ascii="Courier New" w:hAnsi="Courier New" w:cs="Courier New"/>
                <w:sz w:val="18"/>
                <w:szCs w:val="18"/>
              </w:rPr>
              <w:t xml:space="preserve"> = &lt;</w:t>
            </w:r>
            <w:proofErr w:type="gramStart"/>
            <w:r w:rsidRPr="00876F02">
              <w:rPr>
                <w:rFonts w:ascii="Courier New" w:hAnsi="Courier New" w:cs="Courier New"/>
                <w:sz w:val="18"/>
                <w:szCs w:val="18"/>
              </w:rPr>
              <w:t>?</w:t>
            </w:r>
            <w:proofErr w:type="spellStart"/>
            <w:r w:rsidRPr="00876F02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proofErr w:type="gramEnd"/>
            <w:r w:rsidRPr="00876F02">
              <w:rPr>
                <w:rFonts w:ascii="Courier New" w:hAnsi="Courier New" w:cs="Courier New"/>
                <w:sz w:val="18"/>
                <w:szCs w:val="18"/>
              </w:rPr>
              <w:t xml:space="preserve"> echo (</w:t>
            </w:r>
            <w:proofErr w:type="spellStart"/>
            <w:r w:rsidRPr="00876F0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876F02">
              <w:rPr>
                <w:rFonts w:ascii="Courier New" w:hAnsi="Courier New" w:cs="Courier New"/>
                <w:sz w:val="18"/>
                <w:szCs w:val="18"/>
              </w:rPr>
              <w:t>)$</w:t>
            </w:r>
            <w:proofErr w:type="spellStart"/>
            <w:r w:rsidRPr="00876F02">
              <w:rPr>
                <w:rFonts w:ascii="Courier New" w:hAnsi="Courier New" w:cs="Courier New"/>
                <w:sz w:val="18"/>
                <w:szCs w:val="18"/>
              </w:rPr>
              <w:t>lc_cleanURL</w:t>
            </w:r>
            <w:proofErr w:type="spellEnd"/>
            <w:r w:rsidRPr="00876F02">
              <w:rPr>
                <w:rFonts w:ascii="Courier New" w:hAnsi="Courier New" w:cs="Courier New"/>
                <w:sz w:val="18"/>
                <w:szCs w:val="18"/>
              </w:rPr>
              <w:t>; ?&gt;;</w:t>
            </w:r>
          </w:p>
          <w:p w:rsidR="00876F02" w:rsidRPr="00876F02" w:rsidRDefault="00876F02" w:rsidP="00396206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876F02">
              <w:rPr>
                <w:rFonts w:ascii="Courier New" w:hAnsi="Courier New" w:cs="Courier New"/>
                <w:sz w:val="18"/>
                <w:szCs w:val="18"/>
              </w:rPr>
              <w:t>&lt;?</w:t>
            </w:r>
            <w:proofErr w:type="spellStart"/>
            <w:r w:rsidRPr="00876F02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</w:p>
          <w:p w:rsidR="00876F02" w:rsidRPr="008D29BF" w:rsidRDefault="00876F02" w:rsidP="00876F02">
            <w:pPr>
              <w:spacing w:after="10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76F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B11E8B" w:rsidRPr="00A07C09" w:rsidRDefault="00B11E8B" w:rsidP="00B11E8B">
      <w:pPr>
        <w:spacing w:before="200"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Database Setting Configuration</w:t>
      </w:r>
    </w:p>
    <w:p w:rsidR="00B11E8B" w:rsidRDefault="001D2899" w:rsidP="00B11E8B">
      <w:pPr>
        <w:spacing w:before="100"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configure your database setting in </w:t>
      </w:r>
      <w:r w:rsidRPr="001D2899">
        <w:rPr>
          <w:rFonts w:ascii="Consolas" w:hAnsi="Consolas" w:cs="Consolas"/>
          <w:sz w:val="20"/>
          <w:szCs w:val="20"/>
        </w:rPr>
        <w:t>/</w:t>
      </w:r>
      <w:proofErr w:type="spellStart"/>
      <w:r w:rsidRPr="001D2899">
        <w:rPr>
          <w:rFonts w:ascii="Consolas" w:hAnsi="Consolas" w:cs="Consolas"/>
          <w:sz w:val="20"/>
          <w:szCs w:val="20"/>
        </w:rPr>
        <w:t>inc</w:t>
      </w:r>
      <w:proofErr w:type="spellEnd"/>
      <w:r w:rsidRPr="001D2899">
        <w:rPr>
          <w:rFonts w:ascii="Consolas" w:hAnsi="Consolas" w:cs="Consolas"/>
          <w:sz w:val="20"/>
          <w:szCs w:val="20"/>
        </w:rPr>
        <w:t>/</w:t>
      </w:r>
      <w:proofErr w:type="spellStart"/>
      <w:r w:rsidRPr="001D2899">
        <w:rPr>
          <w:rFonts w:ascii="Consolas" w:hAnsi="Consolas" w:cs="Consolas"/>
          <w:sz w:val="20"/>
          <w:szCs w:val="20"/>
        </w:rPr>
        <w:t>config.php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9"/>
        <w:gridCol w:w="10577"/>
      </w:tblGrid>
      <w:tr w:rsidR="00A77C02" w:rsidRPr="008D29BF" w:rsidTr="00A24B4E">
        <w:tc>
          <w:tcPr>
            <w:tcW w:w="439" w:type="dxa"/>
            <w:shd w:val="clear" w:color="auto" w:fill="D9D9D9" w:themeFill="background1" w:themeFillShade="D9"/>
          </w:tcPr>
          <w:p w:rsidR="00A77C02" w:rsidRPr="008D29BF" w:rsidRDefault="00A77C02" w:rsidP="00A24B4E">
            <w:pPr>
              <w:spacing w:before="10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71</w:t>
            </w:r>
          </w:p>
          <w:p w:rsidR="00A77C02" w:rsidRDefault="00A77C02" w:rsidP="00A24B4E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72</w:t>
            </w:r>
          </w:p>
          <w:p w:rsidR="00A77C02" w:rsidRDefault="00A77C02" w:rsidP="00A24B4E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73</w:t>
            </w:r>
          </w:p>
          <w:p w:rsidR="00A77C02" w:rsidRDefault="00A77C02" w:rsidP="00A24B4E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74</w:t>
            </w:r>
          </w:p>
          <w:p w:rsidR="00A77C02" w:rsidRDefault="00A77C02" w:rsidP="00A24B4E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75</w:t>
            </w:r>
          </w:p>
          <w:p w:rsidR="00A77C02" w:rsidRDefault="00A77C02" w:rsidP="00A24B4E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76</w:t>
            </w:r>
          </w:p>
          <w:p w:rsidR="00A77C02" w:rsidRDefault="00A77C02" w:rsidP="00A24B4E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78</w:t>
            </w:r>
          </w:p>
          <w:p w:rsidR="00A77C02" w:rsidRDefault="00A77C02" w:rsidP="00A24B4E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79</w:t>
            </w:r>
          </w:p>
          <w:p w:rsidR="00A77C02" w:rsidRDefault="00A77C02" w:rsidP="00A24B4E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80</w:t>
            </w:r>
          </w:p>
          <w:p w:rsidR="00A77C02" w:rsidRDefault="00A77C02" w:rsidP="00A24B4E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81</w:t>
            </w:r>
          </w:p>
          <w:p w:rsidR="00A77C02" w:rsidRDefault="00A77C02" w:rsidP="00A24B4E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82</w:t>
            </w:r>
          </w:p>
          <w:p w:rsidR="00A77C02" w:rsidRPr="008D29BF" w:rsidRDefault="00A77C02" w:rsidP="00A24B4E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83</w:t>
            </w:r>
          </w:p>
        </w:tc>
        <w:tc>
          <w:tcPr>
            <w:tcW w:w="10577" w:type="dxa"/>
            <w:shd w:val="clear" w:color="auto" w:fill="F2F2F2" w:themeFill="background1" w:themeFillShade="F2"/>
          </w:tcPr>
          <w:p w:rsidR="00A77C02" w:rsidRPr="00A77C02" w:rsidRDefault="00A77C02" w:rsidP="00A77C02">
            <w:pPr>
              <w:spacing w:before="100"/>
              <w:rPr>
                <w:rFonts w:ascii="Courier New" w:hAnsi="Courier New" w:cs="Courier New"/>
                <w:color w:val="EC7702"/>
                <w:sz w:val="18"/>
                <w:szCs w:val="18"/>
              </w:rPr>
            </w:pPr>
            <w:r w:rsidRPr="00A77C02">
              <w:rPr>
                <w:rFonts w:ascii="Courier New" w:hAnsi="Courier New" w:cs="Courier New"/>
                <w:color w:val="EC7702"/>
                <w:sz w:val="18"/>
                <w:szCs w:val="18"/>
              </w:rPr>
              <w:t># $</w:t>
            </w:r>
            <w:proofErr w:type="spellStart"/>
            <w:r w:rsidRPr="00A77C02">
              <w:rPr>
                <w:rFonts w:ascii="Courier New" w:hAnsi="Courier New" w:cs="Courier New"/>
                <w:color w:val="EC7702"/>
                <w:sz w:val="18"/>
                <w:szCs w:val="18"/>
              </w:rPr>
              <w:t>lc_databases</w:t>
            </w:r>
            <w:proofErr w:type="spellEnd"/>
            <w:r w:rsidRPr="00A77C02">
              <w:rPr>
                <w:rFonts w:ascii="Courier New" w:hAnsi="Courier New" w:cs="Courier New"/>
                <w:color w:val="EC7702"/>
                <w:sz w:val="18"/>
                <w:szCs w:val="18"/>
              </w:rPr>
              <w:t>: The array specifies the database connection</w:t>
            </w:r>
          </w:p>
          <w:p w:rsidR="00A77C02" w:rsidRPr="00A77C02" w:rsidRDefault="00A77C02" w:rsidP="00A77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7C02">
              <w:rPr>
                <w:rFonts w:ascii="Courier New" w:hAnsi="Courier New" w:cs="Courier New"/>
                <w:sz w:val="18"/>
                <w:szCs w:val="18"/>
              </w:rPr>
              <w:t>$</w:t>
            </w:r>
            <w:proofErr w:type="spellStart"/>
            <w:r w:rsidRPr="00A77C02">
              <w:rPr>
                <w:rFonts w:ascii="Courier New" w:hAnsi="Courier New" w:cs="Courier New"/>
                <w:sz w:val="18"/>
                <w:szCs w:val="18"/>
              </w:rPr>
              <w:t>lc_databases</w:t>
            </w:r>
            <w:proofErr w:type="spellEnd"/>
            <w:r w:rsidRPr="00A77C02">
              <w:rPr>
                <w:rFonts w:ascii="Courier New" w:hAnsi="Courier New" w:cs="Courier New"/>
                <w:sz w:val="18"/>
                <w:szCs w:val="18"/>
              </w:rPr>
              <w:t xml:space="preserve"> = array(</w:t>
            </w:r>
          </w:p>
          <w:p w:rsidR="00A77C02" w:rsidRPr="00A77C02" w:rsidRDefault="00A77C02" w:rsidP="00A77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'default' =&gt; array(</w:t>
            </w:r>
            <w:r w:rsidR="005C12F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12F7" w:rsidRPr="005C12F7">
              <w:rPr>
                <w:rFonts w:ascii="Courier New" w:hAnsi="Courier New" w:cs="Courier New"/>
                <w:color w:val="F79646" w:themeColor="accent6"/>
                <w:sz w:val="18"/>
                <w:szCs w:val="18"/>
              </w:rPr>
              <w:t>// default database; you could also have other database settings here</w:t>
            </w:r>
          </w:p>
          <w:p w:rsidR="00A77C02" w:rsidRPr="005C12F7" w:rsidRDefault="00A77C02" w:rsidP="00A77C02">
            <w:pPr>
              <w:rPr>
                <w:rFonts w:ascii="Courier New" w:hAnsi="Courier New" w:cs="Courier New"/>
                <w:color w:val="F79646" w:themeColor="accent6"/>
                <w:sz w:val="18"/>
                <w:szCs w:val="18"/>
              </w:rPr>
            </w:pP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 xml:space="preserve">'engine' </w:t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=&gt; '</w:t>
            </w:r>
            <w:proofErr w:type="spellStart"/>
            <w:r w:rsidRPr="00A77C02">
              <w:rPr>
                <w:rFonts w:ascii="Courier New" w:hAnsi="Courier New" w:cs="Courier New"/>
                <w:sz w:val="18"/>
                <w:szCs w:val="18"/>
              </w:rPr>
              <w:t>mysqli</w:t>
            </w:r>
            <w:proofErr w:type="spellEnd"/>
            <w:r w:rsidRPr="00A77C02">
              <w:rPr>
                <w:rFonts w:ascii="Courier New" w:hAnsi="Courier New" w:cs="Courier New"/>
                <w:sz w:val="18"/>
                <w:szCs w:val="18"/>
              </w:rPr>
              <w:t>',</w:t>
            </w:r>
            <w:r w:rsidR="005C12F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12F7" w:rsidRPr="005C12F7">
              <w:rPr>
                <w:rFonts w:ascii="Courier New" w:hAnsi="Courier New" w:cs="Courier New"/>
                <w:color w:val="F79646" w:themeColor="accent6"/>
                <w:sz w:val="18"/>
                <w:szCs w:val="18"/>
              </w:rPr>
              <w:t>// database engine</w:t>
            </w:r>
          </w:p>
          <w:p w:rsidR="00A77C02" w:rsidRPr="00A77C02" w:rsidRDefault="00A77C02" w:rsidP="00A77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'host'</w:t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=&gt; '</w:t>
            </w:r>
            <w:proofErr w:type="spellStart"/>
            <w:r w:rsidRPr="00A77C02">
              <w:rPr>
                <w:rFonts w:ascii="Courier New" w:hAnsi="Courier New" w:cs="Courier New"/>
                <w:sz w:val="18"/>
                <w:szCs w:val="18"/>
              </w:rPr>
              <w:t>localhost</w:t>
            </w:r>
            <w:proofErr w:type="spellEnd"/>
            <w:r w:rsidRPr="00A77C02">
              <w:rPr>
                <w:rFonts w:ascii="Courier New" w:hAnsi="Courier New" w:cs="Courier New"/>
                <w:sz w:val="18"/>
                <w:szCs w:val="18"/>
              </w:rPr>
              <w:t>',</w:t>
            </w:r>
            <w:r w:rsidR="005C12F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12F7" w:rsidRPr="005C12F7">
              <w:rPr>
                <w:rFonts w:ascii="Courier New" w:hAnsi="Courier New" w:cs="Courier New"/>
                <w:color w:val="F79646" w:themeColor="accent6"/>
                <w:sz w:val="18"/>
                <w:szCs w:val="18"/>
              </w:rPr>
              <w:t>// database host</w:t>
            </w:r>
          </w:p>
          <w:p w:rsidR="00A77C02" w:rsidRPr="00A77C02" w:rsidRDefault="00A77C02" w:rsidP="00A77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'database'</w:t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=&gt; '',</w:t>
            </w:r>
            <w:r w:rsidR="005C12F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12F7" w:rsidRPr="005C12F7">
              <w:rPr>
                <w:rFonts w:ascii="Courier New" w:hAnsi="Courier New" w:cs="Courier New"/>
                <w:color w:val="F79646" w:themeColor="accent6"/>
                <w:sz w:val="18"/>
                <w:szCs w:val="18"/>
              </w:rPr>
              <w:t>// database name</w:t>
            </w:r>
          </w:p>
          <w:p w:rsidR="00A77C02" w:rsidRPr="00A77C02" w:rsidRDefault="00A77C02" w:rsidP="00A77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'username'</w:t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=&gt; '',</w:t>
            </w:r>
            <w:r w:rsidR="005C12F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12F7" w:rsidRPr="005C12F7">
              <w:rPr>
                <w:rFonts w:ascii="Courier New" w:hAnsi="Courier New" w:cs="Courier New"/>
                <w:color w:val="F79646" w:themeColor="accent6"/>
                <w:sz w:val="18"/>
                <w:szCs w:val="18"/>
              </w:rPr>
              <w:t>// database username</w:t>
            </w:r>
          </w:p>
          <w:p w:rsidR="00A77C02" w:rsidRPr="005C12F7" w:rsidRDefault="00A77C02" w:rsidP="00A77C02">
            <w:pPr>
              <w:rPr>
                <w:rFonts w:ascii="Courier New" w:hAnsi="Courier New" w:cs="Courier New"/>
                <w:color w:val="F79646" w:themeColor="accent6"/>
                <w:sz w:val="18"/>
                <w:szCs w:val="18"/>
              </w:rPr>
            </w:pP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'password'</w:t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=&gt; '',</w:t>
            </w:r>
            <w:r w:rsidR="005C12F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12F7" w:rsidRPr="005C12F7">
              <w:rPr>
                <w:rFonts w:ascii="Courier New" w:hAnsi="Courier New" w:cs="Courier New"/>
                <w:color w:val="F79646" w:themeColor="accent6"/>
                <w:sz w:val="18"/>
                <w:szCs w:val="18"/>
              </w:rPr>
              <w:t>// database password</w:t>
            </w:r>
            <w:bookmarkStart w:id="0" w:name="_GoBack"/>
            <w:bookmarkEnd w:id="0"/>
          </w:p>
          <w:p w:rsidR="00A77C02" w:rsidRPr="00A77C02" w:rsidRDefault="00A77C02" w:rsidP="00A77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'prefix'</w:t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=&gt; '',</w:t>
            </w:r>
            <w:r w:rsidR="005C12F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12F7" w:rsidRPr="005C12F7">
              <w:rPr>
                <w:rFonts w:ascii="Courier New" w:hAnsi="Courier New" w:cs="Courier New"/>
                <w:color w:val="F79646" w:themeColor="accent6"/>
                <w:sz w:val="18"/>
                <w:szCs w:val="18"/>
              </w:rPr>
              <w:t>// table name prefix</w:t>
            </w:r>
            <w:r w:rsidR="005C12F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A77C02" w:rsidRPr="00A77C02" w:rsidRDefault="00A77C02" w:rsidP="00A77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'collation'</w:t>
            </w:r>
            <w:r w:rsidRPr="00A77C02">
              <w:rPr>
                <w:rFonts w:ascii="Courier New" w:hAnsi="Courier New" w:cs="Courier New"/>
                <w:sz w:val="18"/>
                <w:szCs w:val="18"/>
              </w:rPr>
              <w:tab/>
              <w:t>=&gt; 'utf8_general_ci'</w:t>
            </w:r>
            <w:r w:rsidR="005C12F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12F7" w:rsidRPr="005C12F7">
              <w:rPr>
                <w:rFonts w:ascii="Courier New" w:hAnsi="Courier New" w:cs="Courier New"/>
                <w:color w:val="F79646" w:themeColor="accent6"/>
                <w:sz w:val="18"/>
                <w:szCs w:val="18"/>
              </w:rPr>
              <w:t>// database collation</w:t>
            </w:r>
          </w:p>
          <w:p w:rsidR="00A77C02" w:rsidRPr="00332DD9" w:rsidRDefault="00A77C02" w:rsidP="00A77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2DD9">
              <w:rPr>
                <w:rFonts w:ascii="Courier New" w:hAnsi="Courier New" w:cs="Courier New"/>
                <w:sz w:val="18"/>
                <w:szCs w:val="18"/>
              </w:rPr>
              <w:tab/>
              <w:t>)</w:t>
            </w:r>
          </w:p>
          <w:p w:rsidR="00A77C02" w:rsidRPr="008D29BF" w:rsidRDefault="00A77C02" w:rsidP="00A77C02">
            <w:pPr>
              <w:spacing w:after="10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32DD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</w:tc>
      </w:tr>
    </w:tbl>
    <w:p w:rsidR="00A77C02" w:rsidRPr="00B11E8B" w:rsidRDefault="00A77C02" w:rsidP="00B11E8B">
      <w:pPr>
        <w:spacing w:before="100" w:after="100"/>
        <w:rPr>
          <w:rFonts w:ascii="Arial" w:hAnsi="Arial" w:cs="Arial"/>
          <w:sz w:val="20"/>
          <w:szCs w:val="20"/>
        </w:rPr>
      </w:pPr>
    </w:p>
    <w:p w:rsidR="00A97B18" w:rsidRPr="00A07C09" w:rsidRDefault="00A97B18" w:rsidP="00A97B18">
      <w:pPr>
        <w:spacing w:before="200"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Form</w:t>
      </w:r>
      <w:r w:rsidR="00004F50">
        <w:rPr>
          <w:rFonts w:ascii="Arial" w:hAnsi="Arial" w:cs="Arial"/>
          <w:sz w:val="32"/>
          <w:szCs w:val="32"/>
        </w:rPr>
        <w:t>s</w:t>
      </w:r>
    </w:p>
    <w:p w:rsidR="00A97B18" w:rsidRDefault="00B9332B" w:rsidP="00A97B18">
      <w:pPr>
        <w:spacing w:before="100"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implement a form in two ways – using AJAX and without using AJAX</w:t>
      </w:r>
      <w:r w:rsidR="00A97B1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LucidFrame</w:t>
      </w:r>
      <w:proofErr w:type="spellEnd"/>
      <w:r>
        <w:rPr>
          <w:rFonts w:ascii="Arial" w:hAnsi="Arial" w:cs="Arial"/>
          <w:sz w:val="20"/>
          <w:szCs w:val="20"/>
        </w:rPr>
        <w:t xml:space="preserve"> provides AJAX form submission by default.</w:t>
      </w:r>
      <w:r w:rsidR="009A409E">
        <w:rPr>
          <w:rFonts w:ascii="Arial" w:hAnsi="Arial" w:cs="Arial"/>
          <w:sz w:val="20"/>
          <w:szCs w:val="20"/>
        </w:rPr>
        <w:t xml:space="preserve"> You can prevent AJAX form submission using </w:t>
      </w:r>
      <w:r w:rsidR="009A409E" w:rsidRPr="00A1267A">
        <w:rPr>
          <w:rFonts w:ascii="Consolas" w:hAnsi="Consolas" w:cs="Consolas"/>
          <w:sz w:val="20"/>
          <w:szCs w:val="20"/>
          <w:highlight w:val="lightGray"/>
        </w:rPr>
        <w:t>class=</w:t>
      </w:r>
      <w:r w:rsidR="00991E2D" w:rsidRPr="00A1267A">
        <w:rPr>
          <w:rFonts w:ascii="Consolas" w:hAnsi="Consolas" w:cs="Consolas"/>
          <w:sz w:val="20"/>
          <w:szCs w:val="20"/>
          <w:highlight w:val="lightGray"/>
        </w:rPr>
        <w:t>”</w:t>
      </w:r>
      <w:r w:rsidR="009A409E" w:rsidRPr="00A1267A">
        <w:rPr>
          <w:rFonts w:ascii="Consolas" w:hAnsi="Consolas" w:cs="Consolas"/>
          <w:sz w:val="20"/>
          <w:szCs w:val="20"/>
          <w:highlight w:val="lightGray"/>
        </w:rPr>
        <w:t>no-</w:t>
      </w:r>
      <w:proofErr w:type="spellStart"/>
      <w:r w:rsidR="009A409E" w:rsidRPr="00A1267A">
        <w:rPr>
          <w:rFonts w:ascii="Consolas" w:hAnsi="Consolas" w:cs="Consolas"/>
          <w:sz w:val="20"/>
          <w:szCs w:val="20"/>
          <w:highlight w:val="lightGray"/>
        </w:rPr>
        <w:t>ajax</w:t>
      </w:r>
      <w:proofErr w:type="spellEnd"/>
      <w:r w:rsidR="009A409E" w:rsidRPr="00A1267A">
        <w:rPr>
          <w:rFonts w:ascii="Consolas" w:hAnsi="Consolas" w:cs="Consolas"/>
          <w:sz w:val="20"/>
          <w:szCs w:val="20"/>
          <w:highlight w:val="lightGray"/>
        </w:rPr>
        <w:t>”</w:t>
      </w:r>
      <w:r w:rsidR="009A409E">
        <w:rPr>
          <w:rFonts w:ascii="Arial" w:hAnsi="Arial" w:cs="Arial"/>
          <w:sz w:val="20"/>
          <w:szCs w:val="20"/>
        </w:rPr>
        <w:t xml:space="preserve"> in the </w:t>
      </w:r>
      <w:r w:rsidR="009A409E" w:rsidRPr="00991E2D">
        <w:rPr>
          <w:rFonts w:ascii="Consolas" w:hAnsi="Consolas" w:cs="Consolas"/>
          <w:sz w:val="20"/>
          <w:szCs w:val="20"/>
        </w:rPr>
        <w:t>&lt;form&gt;</w:t>
      </w:r>
      <w:r w:rsidR="009A409E">
        <w:rPr>
          <w:rFonts w:ascii="Arial" w:hAnsi="Arial" w:cs="Arial"/>
          <w:sz w:val="20"/>
          <w:szCs w:val="20"/>
        </w:rPr>
        <w:t xml:space="preserve"> tag.</w:t>
      </w:r>
    </w:p>
    <w:p w:rsidR="00172551" w:rsidRDefault="00004F50" w:rsidP="00A97B18">
      <w:pPr>
        <w:spacing w:before="100"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</w:t>
      </w:r>
      <w:r w:rsidR="00172551">
        <w:rPr>
          <w:rFonts w:ascii="Arial" w:hAnsi="Arial" w:cs="Arial"/>
          <w:sz w:val="20"/>
          <w:szCs w:val="20"/>
        </w:rPr>
        <w:t>Form Using AJAX</w:t>
      </w:r>
    </w:p>
    <w:p w:rsidR="00556442" w:rsidRDefault="00556442" w:rsidP="00A97B18">
      <w:pPr>
        <w:spacing w:before="100" w:after="100"/>
        <w:rPr>
          <w:rFonts w:ascii="Arial" w:hAnsi="Arial" w:cs="Arial"/>
          <w:sz w:val="20"/>
          <w:szCs w:val="20"/>
        </w:rPr>
      </w:pPr>
    </w:p>
    <w:p w:rsidR="00876F02" w:rsidRDefault="00876F02" w:rsidP="002678D9">
      <w:pPr>
        <w:spacing w:before="100" w:after="100"/>
        <w:rPr>
          <w:rFonts w:ascii="Courier New" w:hAnsi="Courier New" w:cs="Courier New"/>
          <w:sz w:val="20"/>
          <w:szCs w:val="20"/>
        </w:rPr>
      </w:pPr>
    </w:p>
    <w:p w:rsidR="00BC32C3" w:rsidRPr="00A5412C" w:rsidRDefault="00A5412C" w:rsidP="002678D9">
      <w:pPr>
        <w:spacing w:before="100" w:after="100"/>
        <w:rPr>
          <w:rFonts w:ascii="Arial" w:hAnsi="Arial" w:cs="Arial"/>
          <w:sz w:val="32"/>
          <w:szCs w:val="32"/>
        </w:rPr>
      </w:pPr>
      <w:r w:rsidRPr="00A5412C">
        <w:rPr>
          <w:rFonts w:ascii="Arial" w:hAnsi="Arial" w:cs="Arial"/>
          <w:sz w:val="32"/>
          <w:szCs w:val="32"/>
        </w:rPr>
        <w:t>To be continued…..</w:t>
      </w:r>
    </w:p>
    <w:sectPr w:rsidR="00BC32C3" w:rsidRPr="00A5412C" w:rsidSect="00A254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076C"/>
    <w:multiLevelType w:val="hybridMultilevel"/>
    <w:tmpl w:val="DCF0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85A7E"/>
    <w:multiLevelType w:val="hybridMultilevel"/>
    <w:tmpl w:val="9E92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B3AAD"/>
    <w:multiLevelType w:val="hybridMultilevel"/>
    <w:tmpl w:val="5CD8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03A3B"/>
    <w:multiLevelType w:val="hybridMultilevel"/>
    <w:tmpl w:val="63A6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D33DA"/>
    <w:multiLevelType w:val="hybridMultilevel"/>
    <w:tmpl w:val="E382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741BF"/>
    <w:multiLevelType w:val="hybridMultilevel"/>
    <w:tmpl w:val="F0CA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50A33"/>
    <w:multiLevelType w:val="hybridMultilevel"/>
    <w:tmpl w:val="E1B0A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254D1"/>
    <w:rsid w:val="00002A31"/>
    <w:rsid w:val="00004F50"/>
    <w:rsid w:val="0000513B"/>
    <w:rsid w:val="00005170"/>
    <w:rsid w:val="00036238"/>
    <w:rsid w:val="00037151"/>
    <w:rsid w:val="00046B34"/>
    <w:rsid w:val="00053DD8"/>
    <w:rsid w:val="00054AA5"/>
    <w:rsid w:val="00066CC2"/>
    <w:rsid w:val="00073D76"/>
    <w:rsid w:val="000779C0"/>
    <w:rsid w:val="00097BAA"/>
    <w:rsid w:val="000B02C9"/>
    <w:rsid w:val="000B4685"/>
    <w:rsid w:val="000C1EF6"/>
    <w:rsid w:val="00126373"/>
    <w:rsid w:val="001365A2"/>
    <w:rsid w:val="00142878"/>
    <w:rsid w:val="00152935"/>
    <w:rsid w:val="00172551"/>
    <w:rsid w:val="00175F4E"/>
    <w:rsid w:val="00195E66"/>
    <w:rsid w:val="001C64AD"/>
    <w:rsid w:val="001D2899"/>
    <w:rsid w:val="001E272F"/>
    <w:rsid w:val="001F1079"/>
    <w:rsid w:val="001F1F87"/>
    <w:rsid w:val="00207F69"/>
    <w:rsid w:val="00222CEF"/>
    <w:rsid w:val="002236E7"/>
    <w:rsid w:val="00223A88"/>
    <w:rsid w:val="00224054"/>
    <w:rsid w:val="002373B5"/>
    <w:rsid w:val="002439FE"/>
    <w:rsid w:val="00257BBD"/>
    <w:rsid w:val="002678D9"/>
    <w:rsid w:val="002848F2"/>
    <w:rsid w:val="00286BAE"/>
    <w:rsid w:val="00287CCE"/>
    <w:rsid w:val="00294984"/>
    <w:rsid w:val="00296990"/>
    <w:rsid w:val="002C0A9C"/>
    <w:rsid w:val="002C1511"/>
    <w:rsid w:val="002D5012"/>
    <w:rsid w:val="002D5BC4"/>
    <w:rsid w:val="002D7345"/>
    <w:rsid w:val="002E0CE5"/>
    <w:rsid w:val="002E73E5"/>
    <w:rsid w:val="002F6435"/>
    <w:rsid w:val="002F7F42"/>
    <w:rsid w:val="00302EC9"/>
    <w:rsid w:val="00304617"/>
    <w:rsid w:val="00313D7E"/>
    <w:rsid w:val="0032080F"/>
    <w:rsid w:val="00332DD9"/>
    <w:rsid w:val="00340EFF"/>
    <w:rsid w:val="003451C6"/>
    <w:rsid w:val="00346996"/>
    <w:rsid w:val="00353CC8"/>
    <w:rsid w:val="003566C1"/>
    <w:rsid w:val="00360F6B"/>
    <w:rsid w:val="00376B2E"/>
    <w:rsid w:val="00376B58"/>
    <w:rsid w:val="0038101C"/>
    <w:rsid w:val="00384301"/>
    <w:rsid w:val="00387E87"/>
    <w:rsid w:val="00396206"/>
    <w:rsid w:val="00397E6D"/>
    <w:rsid w:val="003A2BC9"/>
    <w:rsid w:val="003A3838"/>
    <w:rsid w:val="003B051D"/>
    <w:rsid w:val="003B5299"/>
    <w:rsid w:val="003C23E9"/>
    <w:rsid w:val="003C2453"/>
    <w:rsid w:val="003C31CC"/>
    <w:rsid w:val="003D24FF"/>
    <w:rsid w:val="003D4BB0"/>
    <w:rsid w:val="003D67DD"/>
    <w:rsid w:val="003E4F32"/>
    <w:rsid w:val="003E6B13"/>
    <w:rsid w:val="00402518"/>
    <w:rsid w:val="004035D1"/>
    <w:rsid w:val="00411C2B"/>
    <w:rsid w:val="00415EE9"/>
    <w:rsid w:val="00416724"/>
    <w:rsid w:val="00427346"/>
    <w:rsid w:val="004330BB"/>
    <w:rsid w:val="004576DC"/>
    <w:rsid w:val="00477860"/>
    <w:rsid w:val="004814B4"/>
    <w:rsid w:val="00483EB2"/>
    <w:rsid w:val="00495D68"/>
    <w:rsid w:val="00497CD5"/>
    <w:rsid w:val="004A6013"/>
    <w:rsid w:val="004A6BFF"/>
    <w:rsid w:val="004B2D47"/>
    <w:rsid w:val="004C7EDE"/>
    <w:rsid w:val="004D0C66"/>
    <w:rsid w:val="004D6CFA"/>
    <w:rsid w:val="004E610C"/>
    <w:rsid w:val="004F46A9"/>
    <w:rsid w:val="004F6118"/>
    <w:rsid w:val="00504BC1"/>
    <w:rsid w:val="00512AAA"/>
    <w:rsid w:val="005261DC"/>
    <w:rsid w:val="00542AE1"/>
    <w:rsid w:val="0054593A"/>
    <w:rsid w:val="00556442"/>
    <w:rsid w:val="005565D6"/>
    <w:rsid w:val="00567977"/>
    <w:rsid w:val="0057222F"/>
    <w:rsid w:val="005830AC"/>
    <w:rsid w:val="005B2A69"/>
    <w:rsid w:val="005C12F7"/>
    <w:rsid w:val="005D6520"/>
    <w:rsid w:val="005E3FAA"/>
    <w:rsid w:val="005F0022"/>
    <w:rsid w:val="005F16A3"/>
    <w:rsid w:val="005F5277"/>
    <w:rsid w:val="00615340"/>
    <w:rsid w:val="00622D7B"/>
    <w:rsid w:val="00623DE6"/>
    <w:rsid w:val="00633595"/>
    <w:rsid w:val="00651ABF"/>
    <w:rsid w:val="006654D7"/>
    <w:rsid w:val="006A6119"/>
    <w:rsid w:val="006A7E54"/>
    <w:rsid w:val="006B1C5B"/>
    <w:rsid w:val="006D2CFA"/>
    <w:rsid w:val="006D3E94"/>
    <w:rsid w:val="00733810"/>
    <w:rsid w:val="00740241"/>
    <w:rsid w:val="00746B4B"/>
    <w:rsid w:val="00746FB7"/>
    <w:rsid w:val="00766194"/>
    <w:rsid w:val="00775117"/>
    <w:rsid w:val="0078077E"/>
    <w:rsid w:val="0078329B"/>
    <w:rsid w:val="007865B0"/>
    <w:rsid w:val="00787507"/>
    <w:rsid w:val="007A4593"/>
    <w:rsid w:val="007B250E"/>
    <w:rsid w:val="007B51E0"/>
    <w:rsid w:val="007C4112"/>
    <w:rsid w:val="007D2FC5"/>
    <w:rsid w:val="007D4884"/>
    <w:rsid w:val="007D5648"/>
    <w:rsid w:val="007D6CAF"/>
    <w:rsid w:val="007E12C9"/>
    <w:rsid w:val="007E2D67"/>
    <w:rsid w:val="007F1562"/>
    <w:rsid w:val="00835735"/>
    <w:rsid w:val="0084284C"/>
    <w:rsid w:val="00842EB5"/>
    <w:rsid w:val="00844A6B"/>
    <w:rsid w:val="00857786"/>
    <w:rsid w:val="00874B3B"/>
    <w:rsid w:val="00875430"/>
    <w:rsid w:val="00876F02"/>
    <w:rsid w:val="00880AEC"/>
    <w:rsid w:val="008A24BB"/>
    <w:rsid w:val="008D29BF"/>
    <w:rsid w:val="008D6281"/>
    <w:rsid w:val="008E0070"/>
    <w:rsid w:val="008E42FE"/>
    <w:rsid w:val="008E6B14"/>
    <w:rsid w:val="00924EAA"/>
    <w:rsid w:val="00955D3C"/>
    <w:rsid w:val="00961912"/>
    <w:rsid w:val="009816B5"/>
    <w:rsid w:val="00983A8A"/>
    <w:rsid w:val="00984DBE"/>
    <w:rsid w:val="009878C2"/>
    <w:rsid w:val="009905EA"/>
    <w:rsid w:val="00990925"/>
    <w:rsid w:val="00991E2D"/>
    <w:rsid w:val="009A409E"/>
    <w:rsid w:val="009C1D1F"/>
    <w:rsid w:val="009F20E2"/>
    <w:rsid w:val="009F553F"/>
    <w:rsid w:val="00A00292"/>
    <w:rsid w:val="00A07C09"/>
    <w:rsid w:val="00A1267A"/>
    <w:rsid w:val="00A13F0A"/>
    <w:rsid w:val="00A24FEE"/>
    <w:rsid w:val="00A254D1"/>
    <w:rsid w:val="00A2618D"/>
    <w:rsid w:val="00A5412C"/>
    <w:rsid w:val="00A77C02"/>
    <w:rsid w:val="00A90460"/>
    <w:rsid w:val="00A93142"/>
    <w:rsid w:val="00A97B18"/>
    <w:rsid w:val="00AA2ED3"/>
    <w:rsid w:val="00AB0918"/>
    <w:rsid w:val="00AB19B3"/>
    <w:rsid w:val="00AC19D6"/>
    <w:rsid w:val="00AC6D69"/>
    <w:rsid w:val="00AD1DAB"/>
    <w:rsid w:val="00AE5CD7"/>
    <w:rsid w:val="00AF1553"/>
    <w:rsid w:val="00AF746B"/>
    <w:rsid w:val="00B11E8B"/>
    <w:rsid w:val="00B174BA"/>
    <w:rsid w:val="00B20176"/>
    <w:rsid w:val="00B316DA"/>
    <w:rsid w:val="00B6398F"/>
    <w:rsid w:val="00B711F0"/>
    <w:rsid w:val="00B8544B"/>
    <w:rsid w:val="00B9332B"/>
    <w:rsid w:val="00BB0275"/>
    <w:rsid w:val="00BB6546"/>
    <w:rsid w:val="00BC32C3"/>
    <w:rsid w:val="00BD307C"/>
    <w:rsid w:val="00BE7088"/>
    <w:rsid w:val="00BF12B3"/>
    <w:rsid w:val="00C03316"/>
    <w:rsid w:val="00C14871"/>
    <w:rsid w:val="00C23B25"/>
    <w:rsid w:val="00C26EFA"/>
    <w:rsid w:val="00C302BF"/>
    <w:rsid w:val="00C36080"/>
    <w:rsid w:val="00C515C1"/>
    <w:rsid w:val="00C52532"/>
    <w:rsid w:val="00C661EF"/>
    <w:rsid w:val="00C93872"/>
    <w:rsid w:val="00CA6E38"/>
    <w:rsid w:val="00CB0F39"/>
    <w:rsid w:val="00CE7B0D"/>
    <w:rsid w:val="00D0247C"/>
    <w:rsid w:val="00D029A5"/>
    <w:rsid w:val="00D07ADF"/>
    <w:rsid w:val="00D16A34"/>
    <w:rsid w:val="00D20FD0"/>
    <w:rsid w:val="00D41130"/>
    <w:rsid w:val="00D67CFE"/>
    <w:rsid w:val="00D849AB"/>
    <w:rsid w:val="00DA0BE9"/>
    <w:rsid w:val="00DA157B"/>
    <w:rsid w:val="00DA32C2"/>
    <w:rsid w:val="00DB0624"/>
    <w:rsid w:val="00E03911"/>
    <w:rsid w:val="00E16B4E"/>
    <w:rsid w:val="00E17FF9"/>
    <w:rsid w:val="00E2333F"/>
    <w:rsid w:val="00E249A4"/>
    <w:rsid w:val="00E24AD5"/>
    <w:rsid w:val="00E25CB6"/>
    <w:rsid w:val="00E34E15"/>
    <w:rsid w:val="00E42DBA"/>
    <w:rsid w:val="00E46B59"/>
    <w:rsid w:val="00E512D3"/>
    <w:rsid w:val="00E54804"/>
    <w:rsid w:val="00E5755E"/>
    <w:rsid w:val="00E66336"/>
    <w:rsid w:val="00E918C6"/>
    <w:rsid w:val="00E93A41"/>
    <w:rsid w:val="00EA4CA8"/>
    <w:rsid w:val="00EE0C5F"/>
    <w:rsid w:val="00EF5013"/>
    <w:rsid w:val="00F15710"/>
    <w:rsid w:val="00F169E5"/>
    <w:rsid w:val="00F176BF"/>
    <w:rsid w:val="00F257AD"/>
    <w:rsid w:val="00F43294"/>
    <w:rsid w:val="00F54F0B"/>
    <w:rsid w:val="00F73958"/>
    <w:rsid w:val="00F83953"/>
    <w:rsid w:val="00F9449E"/>
    <w:rsid w:val="00FB53D2"/>
    <w:rsid w:val="00FC0956"/>
    <w:rsid w:val="00FC251C"/>
    <w:rsid w:val="00FC2E23"/>
    <w:rsid w:val="00FC4875"/>
    <w:rsid w:val="00FD72E6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4D1"/>
    <w:pPr>
      <w:ind w:left="720"/>
      <w:contextualSpacing/>
    </w:pPr>
  </w:style>
  <w:style w:type="table" w:styleId="TableGrid">
    <w:name w:val="Table Grid"/>
    <w:basedOn w:val="TableNormal"/>
    <w:uiPriority w:val="59"/>
    <w:rsid w:val="00222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2A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5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F15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thukyaw/LucidFrame" TargetMode="External"/><Relationship Id="rId13" Type="http://schemas.openxmlformats.org/officeDocument/2006/relationships/hyperlink" Target="http://www.exampl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jquery.com/" TargetMode="External"/><Relationship Id="rId12" Type="http://schemas.openxmlformats.org/officeDocument/2006/relationships/hyperlink" Target="http://localhost/LucidFra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example.com/en/99/foo-ba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://www.example.com/listing?page=1" TargetMode="External"/><Relationship Id="rId10" Type="http://schemas.openxmlformats.org/officeDocument/2006/relationships/hyperlink" Target="http://www.examp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-scm.com" TargetMode="External"/><Relationship Id="rId14" Type="http://schemas.openxmlformats.org/officeDocument/2006/relationships/hyperlink" Target="http://www.example.com/posts/-pag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905AB-6923-4411-B5EB-6A29B799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7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Singtech-106Q</dc:creator>
  <cp:lastModifiedBy>TPP</cp:lastModifiedBy>
  <cp:revision>227</cp:revision>
  <dcterms:created xsi:type="dcterms:W3CDTF">2014-07-13T04:15:00Z</dcterms:created>
  <dcterms:modified xsi:type="dcterms:W3CDTF">2014-08-15T15:31:00Z</dcterms:modified>
</cp:coreProperties>
</file>