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9E71F" w14:textId="77777777" w:rsidR="00BD4DC3" w:rsidRDefault="00BD4DC3">
      <w:pPr>
        <w:spacing w:line="276" w:lineRule="auto"/>
        <w:rPr>
          <w:rFonts w:ascii="Helvetica" w:hAnsi="Helvetica"/>
          <w:sz w:val="22"/>
          <w:szCs w:val="22"/>
        </w:rPr>
      </w:pPr>
    </w:p>
    <w:p w14:paraId="1B248E5E" w14:textId="77777777" w:rsidR="00BD4DC3" w:rsidRDefault="003E61BD">
      <w:pPr>
        <w:spacing w:line="276" w:lineRule="auto"/>
        <w:jc w:val="center"/>
        <w:rPr>
          <w:rFonts w:ascii="Helvetica" w:hAnsi="Helvetica"/>
          <w:sz w:val="40"/>
          <w:szCs w:val="22"/>
          <w:lang w:val="en-US"/>
        </w:rPr>
      </w:pPr>
      <w:r>
        <w:rPr>
          <w:rFonts w:ascii="Helvetica" w:hAnsi="Helvetica"/>
          <w:sz w:val="40"/>
          <w:szCs w:val="22"/>
          <w:lang w:val="en-US"/>
        </w:rPr>
        <w:t>Non-Commercial License Agreement</w:t>
      </w:r>
    </w:p>
    <w:p w14:paraId="397BCD78" w14:textId="77777777" w:rsidR="0096767F" w:rsidRDefault="0096767F" w:rsidP="00C32B3B">
      <w:pPr>
        <w:tabs>
          <w:tab w:val="left" w:pos="5490"/>
        </w:tabs>
        <w:jc w:val="both"/>
        <w:rPr>
          <w:rFonts w:ascii="Helvetica" w:hAnsi="Helvetica"/>
          <w:szCs w:val="24"/>
          <w:lang w:val="en-GB"/>
        </w:rPr>
      </w:pPr>
    </w:p>
    <w:p w14:paraId="00A1D65C" w14:textId="48C69647" w:rsidR="0096767F" w:rsidRDefault="0096767F" w:rsidP="0096767F">
      <w:pPr>
        <w:tabs>
          <w:tab w:val="left" w:pos="5490"/>
        </w:tabs>
        <w:jc w:val="both"/>
        <w:rPr>
          <w:rFonts w:ascii="Helvetica" w:hAnsi="Helvetica"/>
          <w:szCs w:val="24"/>
          <w:lang w:val="en-GB"/>
        </w:rPr>
      </w:pPr>
      <w:r w:rsidRPr="0096767F">
        <w:rPr>
          <w:rFonts w:ascii="Helvetica" w:hAnsi="Helvetica"/>
          <w:szCs w:val="24"/>
          <w:lang w:val="en-GB"/>
        </w:rPr>
        <w:t>This license is a legally binding agreement between Ecole Polytechnique Federale de Lausanne (EPFL), B</w:t>
      </w:r>
      <w:r w:rsidRPr="0096767F">
        <w:rPr>
          <w:rFonts w:ascii="Helvetica" w:hAnsi="Helvetica" w:hint="eastAsia"/>
          <w:szCs w:val="24"/>
          <w:lang w:val="en-GB"/>
        </w:rPr>
        <w:t>â</w:t>
      </w:r>
      <w:r w:rsidRPr="0096767F">
        <w:rPr>
          <w:rFonts w:ascii="Helvetica" w:hAnsi="Helvetica"/>
          <w:szCs w:val="24"/>
          <w:lang w:val="en-GB"/>
        </w:rPr>
        <w:t xml:space="preserve">timent CE </w:t>
      </w:r>
      <w:r w:rsidRPr="0096767F">
        <w:rPr>
          <w:rFonts w:ascii="Helvetica" w:hAnsi="Helvetica" w:hint="eastAsia"/>
          <w:szCs w:val="24"/>
          <w:lang w:val="en-GB"/>
        </w:rPr>
        <w:t>–</w:t>
      </w:r>
      <w:r>
        <w:rPr>
          <w:rFonts w:ascii="Helvetica" w:hAnsi="Helvetica"/>
          <w:szCs w:val="24"/>
          <w:lang w:val="en-GB"/>
        </w:rPr>
        <w:t xml:space="preserve"> </w:t>
      </w:r>
      <w:r w:rsidRPr="0096767F">
        <w:rPr>
          <w:rFonts w:ascii="Helvetica" w:hAnsi="Helvetica"/>
          <w:szCs w:val="24"/>
          <w:lang w:val="en-GB"/>
        </w:rPr>
        <w:t>3.316, Station 1, CH - 1015 Lausanne, Switzerland (</w:t>
      </w:r>
      <w:r w:rsidRPr="0096767F">
        <w:rPr>
          <w:rFonts w:ascii="Helvetica" w:hAnsi="Helvetica" w:hint="eastAsia"/>
          <w:szCs w:val="24"/>
          <w:lang w:val="en-GB"/>
        </w:rPr>
        <w:t>“</w:t>
      </w:r>
      <w:r w:rsidRPr="0096767F">
        <w:rPr>
          <w:rFonts w:ascii="Helvetica" w:hAnsi="Helvetica"/>
          <w:szCs w:val="24"/>
          <w:lang w:val="en-GB"/>
        </w:rPr>
        <w:t>the Licensor</w:t>
      </w:r>
      <w:r w:rsidRPr="0096767F">
        <w:rPr>
          <w:rFonts w:ascii="Helvetica" w:hAnsi="Helvetica" w:hint="eastAsia"/>
          <w:szCs w:val="24"/>
          <w:lang w:val="en-GB"/>
        </w:rPr>
        <w:t>”</w:t>
      </w:r>
      <w:r w:rsidRPr="0096767F">
        <w:rPr>
          <w:rFonts w:ascii="Helvetica" w:hAnsi="Helvetica"/>
          <w:szCs w:val="24"/>
          <w:lang w:val="en-GB"/>
        </w:rPr>
        <w:t>) and licensee end user (</w:t>
      </w:r>
      <w:r w:rsidRPr="0096767F">
        <w:rPr>
          <w:rFonts w:ascii="Helvetica" w:hAnsi="Helvetica" w:hint="eastAsia"/>
          <w:szCs w:val="24"/>
          <w:lang w:val="en-GB"/>
        </w:rPr>
        <w:t>“</w:t>
      </w:r>
      <w:r w:rsidRPr="0096767F">
        <w:rPr>
          <w:rFonts w:ascii="Helvetica" w:hAnsi="Helvetica"/>
          <w:szCs w:val="24"/>
          <w:lang w:val="en-GB"/>
        </w:rPr>
        <w:t>the Licensee</w:t>
      </w:r>
      <w:r w:rsidRPr="0096767F">
        <w:rPr>
          <w:rFonts w:ascii="Helvetica" w:hAnsi="Helvetica" w:hint="eastAsia"/>
          <w:szCs w:val="24"/>
          <w:lang w:val="en-GB"/>
        </w:rPr>
        <w:t>”</w:t>
      </w:r>
      <w:r w:rsidRPr="0096767F">
        <w:rPr>
          <w:rFonts w:ascii="Helvetica" w:hAnsi="Helvetica"/>
          <w:szCs w:val="24"/>
          <w:lang w:val="en-GB"/>
        </w:rPr>
        <w:t>) setting</w:t>
      </w:r>
      <w:r>
        <w:rPr>
          <w:rFonts w:ascii="Helvetica" w:hAnsi="Helvetica"/>
          <w:szCs w:val="24"/>
          <w:lang w:val="en-GB"/>
        </w:rPr>
        <w:t xml:space="preserve"> </w:t>
      </w:r>
      <w:r w:rsidRPr="0096767F">
        <w:rPr>
          <w:rFonts w:ascii="Helvetica" w:hAnsi="Helvetica"/>
          <w:szCs w:val="24"/>
          <w:lang w:val="en-GB"/>
        </w:rPr>
        <w:t>forth the terms and conditions governing the use and operation of EPFL</w:t>
      </w:r>
      <w:r w:rsidRPr="0096767F">
        <w:rPr>
          <w:rFonts w:ascii="Helvetica" w:hAnsi="Helvetica" w:hint="eastAsia"/>
          <w:szCs w:val="24"/>
          <w:lang w:val="en-GB"/>
        </w:rPr>
        <w:t>’</w:t>
      </w:r>
      <w:r w:rsidRPr="0096767F">
        <w:rPr>
          <w:rFonts w:ascii="Helvetica" w:hAnsi="Helvetica"/>
          <w:szCs w:val="24"/>
          <w:lang w:val="en-GB"/>
        </w:rPr>
        <w:t xml:space="preserve">s proprietary computer software products </w:t>
      </w:r>
      <w:r>
        <w:rPr>
          <w:rFonts w:ascii="Helvetica" w:hAnsi="Helvetica"/>
          <w:szCs w:val="24"/>
          <w:lang w:val="en-GB"/>
        </w:rPr>
        <w:t>called “</w:t>
      </w:r>
      <w:r w:rsidR="006919FC">
        <w:rPr>
          <w:rFonts w:ascii="Helvetica" w:hAnsi="Helvetica"/>
          <w:szCs w:val="24"/>
          <w:lang w:val="en-GB"/>
        </w:rPr>
        <w:t>MRS4Brain toolbox</w:t>
      </w:r>
      <w:r>
        <w:rPr>
          <w:rFonts w:ascii="Helvetica" w:hAnsi="Helvetica"/>
          <w:szCs w:val="24"/>
          <w:lang w:val="en-GB"/>
        </w:rPr>
        <w:t>”</w:t>
      </w:r>
      <w:bookmarkStart w:id="0" w:name="_GoBack"/>
      <w:bookmarkEnd w:id="0"/>
      <w:r w:rsidR="00535A8F">
        <w:rPr>
          <w:rFonts w:ascii="Helvetica" w:hAnsi="Helvetica"/>
          <w:szCs w:val="24"/>
          <w:lang w:val="en-GB"/>
        </w:rPr>
        <w:t xml:space="preserve"> </w:t>
      </w:r>
      <w:r>
        <w:rPr>
          <w:rFonts w:ascii="Helvetica" w:hAnsi="Helvetica"/>
          <w:szCs w:val="24"/>
          <w:lang w:val="en-GB"/>
        </w:rPr>
        <w:t xml:space="preserve">available under this GitHub repository </w:t>
      </w:r>
      <w:r w:rsidRPr="0096767F">
        <w:rPr>
          <w:rFonts w:ascii="Helvetica" w:hAnsi="Helvetica"/>
          <w:szCs w:val="24"/>
          <w:lang w:val="en-GB"/>
        </w:rPr>
        <w:t>(the</w:t>
      </w:r>
      <w:r>
        <w:rPr>
          <w:rFonts w:ascii="Helvetica" w:hAnsi="Helvetica"/>
          <w:szCs w:val="24"/>
          <w:lang w:val="en-GB"/>
        </w:rPr>
        <w:t xml:space="preserve"> </w:t>
      </w:r>
      <w:r w:rsidRPr="0096767F">
        <w:rPr>
          <w:rFonts w:ascii="Helvetica" w:hAnsi="Helvetica" w:hint="eastAsia"/>
          <w:szCs w:val="24"/>
          <w:lang w:val="en-GB"/>
        </w:rPr>
        <w:t>“</w:t>
      </w:r>
      <w:r>
        <w:rPr>
          <w:rFonts w:ascii="Helvetica" w:hAnsi="Helvetica"/>
          <w:szCs w:val="24"/>
          <w:lang w:val="en-GB"/>
        </w:rPr>
        <w:t>Program</w:t>
      </w:r>
      <w:r w:rsidRPr="0096767F">
        <w:rPr>
          <w:rFonts w:ascii="Helvetica" w:hAnsi="Helvetica" w:hint="eastAsia"/>
          <w:szCs w:val="24"/>
          <w:lang w:val="en-GB"/>
        </w:rPr>
        <w:t>”</w:t>
      </w:r>
      <w:r w:rsidRPr="0096767F">
        <w:rPr>
          <w:rFonts w:ascii="Helvetica" w:hAnsi="Helvetica"/>
          <w:szCs w:val="24"/>
          <w:lang w:val="en-GB"/>
        </w:rPr>
        <w:t xml:space="preserve">). By downloading and installing, copying or otherwise using the </w:t>
      </w:r>
      <w:r>
        <w:rPr>
          <w:rFonts w:ascii="Helvetica" w:hAnsi="Helvetica"/>
          <w:szCs w:val="24"/>
          <w:lang w:val="en-GB"/>
        </w:rPr>
        <w:t>Program</w:t>
      </w:r>
      <w:r w:rsidRPr="0096767F">
        <w:rPr>
          <w:rFonts w:ascii="Helvetica" w:hAnsi="Helvetica"/>
          <w:szCs w:val="24"/>
          <w:lang w:val="en-GB"/>
        </w:rPr>
        <w:t>, and/or otherwise accepting this</w:t>
      </w:r>
      <w:r>
        <w:rPr>
          <w:rFonts w:ascii="Helvetica" w:hAnsi="Helvetica"/>
          <w:szCs w:val="24"/>
          <w:lang w:val="en-GB"/>
        </w:rPr>
        <w:t xml:space="preserve"> </w:t>
      </w:r>
      <w:r w:rsidRPr="0096767F">
        <w:rPr>
          <w:rFonts w:ascii="Helvetica" w:hAnsi="Helvetica"/>
          <w:szCs w:val="24"/>
          <w:lang w:val="en-GB"/>
        </w:rPr>
        <w:t>License, the Licensee agrees to be bound by the terms and conditions of this License. If the Licensee does not agree</w:t>
      </w:r>
      <w:r>
        <w:rPr>
          <w:rFonts w:ascii="Helvetica" w:hAnsi="Helvetica"/>
          <w:szCs w:val="24"/>
          <w:lang w:val="en-GB"/>
        </w:rPr>
        <w:t xml:space="preserve"> </w:t>
      </w:r>
      <w:r w:rsidRPr="0096767F">
        <w:rPr>
          <w:rFonts w:ascii="Helvetica" w:hAnsi="Helvetica"/>
          <w:szCs w:val="24"/>
          <w:lang w:val="en-GB"/>
        </w:rPr>
        <w:t xml:space="preserve">to or accept the terms of this Agreement, the Licensee may not access or use the </w:t>
      </w:r>
      <w:r>
        <w:rPr>
          <w:rFonts w:ascii="Helvetica" w:hAnsi="Helvetica"/>
          <w:szCs w:val="24"/>
          <w:lang w:val="en-GB"/>
        </w:rPr>
        <w:t>Program</w:t>
      </w:r>
      <w:r w:rsidRPr="0096767F">
        <w:rPr>
          <w:rFonts w:ascii="Helvetica" w:hAnsi="Helvetica"/>
          <w:szCs w:val="24"/>
          <w:lang w:val="en-GB"/>
        </w:rPr>
        <w:t>.</w:t>
      </w:r>
    </w:p>
    <w:p w14:paraId="5E6F0F44" w14:textId="5D8634BB" w:rsidR="00BD4DC3" w:rsidRDefault="003E61BD" w:rsidP="00C32B3B">
      <w:pPr>
        <w:tabs>
          <w:tab w:val="left" w:pos="5490"/>
        </w:tabs>
        <w:jc w:val="both"/>
        <w:rPr>
          <w:rFonts w:ascii="Helvetica" w:hAnsi="Helvetica"/>
          <w:szCs w:val="24"/>
          <w:lang w:val="en-US"/>
        </w:rPr>
      </w:pPr>
      <w:r>
        <w:rPr>
          <w:rFonts w:ascii="Helvetica" w:hAnsi="Helvetica"/>
          <w:szCs w:val="24"/>
          <w:lang w:val="en-GB"/>
        </w:rPr>
        <w:tab/>
      </w:r>
    </w:p>
    <w:p w14:paraId="5266F375" w14:textId="69340AA3" w:rsidR="00BD4DC3" w:rsidRDefault="003E61BD" w:rsidP="00C32B3B">
      <w:pPr>
        <w:jc w:val="both"/>
        <w:rPr>
          <w:rFonts w:ascii="Helvetica" w:hAnsi="Helvetica"/>
          <w:szCs w:val="24"/>
          <w:lang w:val="en-US"/>
        </w:rPr>
      </w:pPr>
      <w:r>
        <w:rPr>
          <w:rFonts w:ascii="Helvetica" w:hAnsi="Helvetica"/>
          <w:szCs w:val="24"/>
          <w:lang w:val="en-GB"/>
        </w:rPr>
        <w:t>The Licensee will access to the source code</w:t>
      </w:r>
      <w:r w:rsidR="00287BD9">
        <w:rPr>
          <w:rFonts w:ascii="Helvetica" w:hAnsi="Helvetica"/>
          <w:szCs w:val="24"/>
          <w:lang w:val="en-GB"/>
        </w:rPr>
        <w:t xml:space="preserve"> or a compiled version</w:t>
      </w:r>
      <w:r>
        <w:rPr>
          <w:rFonts w:ascii="Helvetica" w:hAnsi="Helvetica"/>
          <w:szCs w:val="24"/>
          <w:lang w:val="en-GB"/>
        </w:rPr>
        <w:t xml:space="preserve"> of the Program, under the following conditions (hereafter: the “Agreement”):</w:t>
      </w:r>
    </w:p>
    <w:p w14:paraId="5296A2D3" w14:textId="77777777" w:rsidR="00BD4DC3" w:rsidRDefault="00BD4DC3" w:rsidP="00C32B3B">
      <w:pPr>
        <w:jc w:val="both"/>
        <w:rPr>
          <w:rFonts w:ascii="Helvetica" w:hAnsi="Helvetica"/>
          <w:szCs w:val="24"/>
          <w:lang w:val="en-US"/>
        </w:rPr>
      </w:pPr>
    </w:p>
    <w:p w14:paraId="77F151E4" w14:textId="4F7613F3" w:rsidR="00BD4DC3" w:rsidRDefault="003E61BD" w:rsidP="00C32B3B">
      <w:pPr>
        <w:pStyle w:val="ListParagraph"/>
        <w:numPr>
          <w:ilvl w:val="0"/>
          <w:numId w:val="1"/>
        </w:numPr>
        <w:suppressAutoHyphens w:val="0"/>
        <w:jc w:val="both"/>
        <w:textAlignment w:val="baseline"/>
        <w:rPr>
          <w:rFonts w:ascii="Helvetica" w:hAnsi="Helvetica"/>
          <w:szCs w:val="24"/>
          <w:lang w:val="en-US"/>
        </w:rPr>
      </w:pPr>
      <w:r>
        <w:rPr>
          <w:rFonts w:ascii="Helvetica" w:hAnsi="Helvetica"/>
          <w:color w:val="000000"/>
          <w:szCs w:val="24"/>
          <w:lang w:val="en-US"/>
        </w:rPr>
        <w:t xml:space="preserve">EPFL grants to the </w:t>
      </w:r>
      <w:r w:rsidR="000046AF">
        <w:rPr>
          <w:rFonts w:ascii="Helvetica" w:hAnsi="Helvetica"/>
          <w:color w:val="000000"/>
          <w:szCs w:val="24"/>
          <w:lang w:val="en-US"/>
        </w:rPr>
        <w:t>L</w:t>
      </w:r>
      <w:r>
        <w:rPr>
          <w:rFonts w:ascii="Helvetica" w:hAnsi="Helvetica"/>
          <w:color w:val="000000"/>
          <w:szCs w:val="24"/>
          <w:lang w:val="en-US"/>
        </w:rPr>
        <w:t>icensee a fully-paid up, non-exclusive, and non-transferable license (</w:t>
      </w:r>
      <w:r>
        <w:rPr>
          <w:rFonts w:ascii="Helvetica" w:hAnsi="Helvetica"/>
          <w:szCs w:val="24"/>
          <w:lang w:val="en-GB"/>
        </w:rPr>
        <w:t>hereafter the “License”</w:t>
      </w:r>
      <w:r>
        <w:rPr>
          <w:rFonts w:ascii="Helvetica" w:hAnsi="Helvetica"/>
          <w:color w:val="000000"/>
          <w:szCs w:val="24"/>
          <w:lang w:val="en-US"/>
        </w:rPr>
        <w:t>) to use the Program for academic, non-commercial purposes, upon the terms and conditions hereinafter set out.</w:t>
      </w:r>
    </w:p>
    <w:p w14:paraId="61AACEB3" w14:textId="77777777" w:rsidR="00BD4DC3" w:rsidRDefault="00BD4DC3" w:rsidP="00C32B3B">
      <w:pPr>
        <w:jc w:val="both"/>
        <w:rPr>
          <w:rFonts w:ascii="Helvetica" w:hAnsi="Helvetica"/>
          <w:szCs w:val="24"/>
          <w:lang w:val="en-US"/>
        </w:rPr>
      </w:pPr>
    </w:p>
    <w:p w14:paraId="70C88B41" w14:textId="3F4A64A6" w:rsidR="00BD4DC3" w:rsidRPr="00D72C95" w:rsidRDefault="003E61BD" w:rsidP="00C32B3B">
      <w:pPr>
        <w:numPr>
          <w:ilvl w:val="0"/>
          <w:numId w:val="1"/>
        </w:numPr>
        <w:jc w:val="both"/>
        <w:rPr>
          <w:rFonts w:ascii="Helvetica" w:hAnsi="Helvetica"/>
          <w:szCs w:val="24"/>
          <w:lang w:val="en-US"/>
        </w:rPr>
      </w:pPr>
      <w:r>
        <w:rPr>
          <w:rFonts w:ascii="Helvetica" w:hAnsi="Helvetica"/>
          <w:szCs w:val="24"/>
          <w:lang w:val="en-GB"/>
        </w:rPr>
        <w:t xml:space="preserve">The Program is used solely for non-commercial purposes, </w:t>
      </w:r>
      <w:r w:rsidRPr="00D72C95">
        <w:rPr>
          <w:rFonts w:ascii="Helvetica" w:hAnsi="Helvetica"/>
          <w:szCs w:val="24"/>
          <w:lang w:val="en-GB"/>
        </w:rPr>
        <w:t xml:space="preserve">which means </w:t>
      </w:r>
      <w:r w:rsidR="00D72C95" w:rsidRPr="00D72C95">
        <w:rPr>
          <w:rFonts w:ascii="Helvetica" w:hAnsi="Helvetica"/>
          <w:szCs w:val="24"/>
          <w:lang w:val="en-GB"/>
        </w:rPr>
        <w:t>academic, or</w:t>
      </w:r>
      <w:r w:rsidRPr="00D72C95">
        <w:rPr>
          <w:rFonts w:ascii="Helvetica" w:hAnsi="Helvetica"/>
          <w:szCs w:val="24"/>
          <w:lang w:val="en-GB"/>
        </w:rPr>
        <w:t xml:space="preserve"> government-funded research which (a) is not undertaken for profit, or (b) is not intended to produce works, services, or data for commercial use, or (c) is neither conducted, nor funded, by a person or an entity engaged in the commercial use, application or exploitation of works similar to the Program.</w:t>
      </w:r>
    </w:p>
    <w:p w14:paraId="0B520A75" w14:textId="77777777" w:rsidR="00BD4DC3" w:rsidRDefault="00BD4DC3" w:rsidP="00C32B3B">
      <w:pPr>
        <w:jc w:val="both"/>
        <w:rPr>
          <w:rFonts w:ascii="Helvetica" w:hAnsi="Helvetica"/>
          <w:szCs w:val="24"/>
          <w:lang w:val="en-US"/>
        </w:rPr>
      </w:pPr>
    </w:p>
    <w:p w14:paraId="6567EFF6" w14:textId="7B131673" w:rsidR="00BD4DC3" w:rsidRDefault="003E61BD" w:rsidP="00C32B3B">
      <w:pPr>
        <w:numPr>
          <w:ilvl w:val="0"/>
          <w:numId w:val="1"/>
        </w:numPr>
        <w:jc w:val="both"/>
        <w:rPr>
          <w:rFonts w:ascii="Helvetica" w:hAnsi="Helvetica"/>
          <w:szCs w:val="24"/>
          <w:lang w:val="en-US"/>
        </w:rPr>
      </w:pPr>
      <w:r>
        <w:rPr>
          <w:rFonts w:ascii="Helvetica" w:hAnsi="Helvetica"/>
          <w:szCs w:val="24"/>
          <w:lang w:val="en-GB"/>
        </w:rPr>
        <w:t>No parts of the Program may be copied or re-used to form a new program, nor included in other existing programs or codes.</w:t>
      </w:r>
      <w:r>
        <w:rPr>
          <w:lang w:val="en-US"/>
        </w:rPr>
        <w:t xml:space="preserve"> </w:t>
      </w:r>
      <w:r>
        <w:rPr>
          <w:rFonts w:ascii="Helvetica" w:hAnsi="Helvetica"/>
          <w:szCs w:val="24"/>
          <w:lang w:val="en-GB"/>
        </w:rPr>
        <w:t xml:space="preserve">Title to the Program and all associated intellectual property rights, </w:t>
      </w:r>
      <w:r w:rsidR="00D72C95">
        <w:rPr>
          <w:rFonts w:ascii="Helvetica" w:hAnsi="Helvetica"/>
          <w:szCs w:val="24"/>
          <w:lang w:val="en-GB"/>
        </w:rPr>
        <w:t>i</w:t>
      </w:r>
      <w:r>
        <w:rPr>
          <w:rFonts w:ascii="Helvetica" w:hAnsi="Helvetica"/>
          <w:szCs w:val="24"/>
          <w:lang w:val="en-GB"/>
        </w:rPr>
        <w:t>ncluding without limitation copyrights and any patent or patent application, is retained by EPFL.</w:t>
      </w:r>
    </w:p>
    <w:p w14:paraId="5F6D98D1" w14:textId="77777777" w:rsidR="00BD4DC3" w:rsidRDefault="00BD4DC3" w:rsidP="00C32B3B">
      <w:pPr>
        <w:jc w:val="both"/>
        <w:rPr>
          <w:rFonts w:ascii="Helvetica" w:hAnsi="Helvetica"/>
          <w:szCs w:val="24"/>
          <w:lang w:val="en-US"/>
        </w:rPr>
      </w:pPr>
    </w:p>
    <w:p w14:paraId="0A8C6BB6" w14:textId="77777777" w:rsidR="00BD4DC3" w:rsidRDefault="003E61BD" w:rsidP="00C32B3B">
      <w:pPr>
        <w:numPr>
          <w:ilvl w:val="0"/>
          <w:numId w:val="1"/>
        </w:numPr>
        <w:jc w:val="both"/>
        <w:rPr>
          <w:rFonts w:ascii="Helvetica" w:hAnsi="Helvetica"/>
          <w:szCs w:val="24"/>
          <w:lang w:val="en-US"/>
        </w:rPr>
      </w:pPr>
      <w:r>
        <w:rPr>
          <w:rFonts w:ascii="Helvetica" w:hAnsi="Helvetica"/>
          <w:szCs w:val="24"/>
          <w:lang w:val="en-GB"/>
        </w:rPr>
        <w:t>The copyright headers present in the source code files may not be removed or modified.</w:t>
      </w:r>
    </w:p>
    <w:p w14:paraId="480CDA2B" w14:textId="77777777" w:rsidR="00BD4DC3" w:rsidRDefault="00BD4DC3" w:rsidP="00C32B3B">
      <w:pPr>
        <w:jc w:val="both"/>
        <w:rPr>
          <w:rFonts w:ascii="Helvetica" w:hAnsi="Helvetica"/>
          <w:szCs w:val="24"/>
          <w:lang w:val="en-US"/>
        </w:rPr>
      </w:pPr>
    </w:p>
    <w:p w14:paraId="301A6E2D" w14:textId="4A1A85D0" w:rsidR="00BD4DC3" w:rsidRDefault="003E61BD" w:rsidP="00C32B3B">
      <w:pPr>
        <w:numPr>
          <w:ilvl w:val="0"/>
          <w:numId w:val="1"/>
        </w:numPr>
        <w:jc w:val="both"/>
        <w:rPr>
          <w:rFonts w:ascii="Helvetica" w:hAnsi="Helvetica"/>
          <w:szCs w:val="24"/>
          <w:lang w:val="en-US"/>
        </w:rPr>
      </w:pPr>
      <w:r>
        <w:rPr>
          <w:rFonts w:ascii="Helvetica" w:hAnsi="Helvetica"/>
          <w:szCs w:val="24"/>
          <w:lang w:val="en-GB"/>
        </w:rPr>
        <w:t>Licensee is encouraged to make modifications to the Program available to EPFL, which EPFL can choose to accept or refuse. If the modifications are accepted by EPFL, Licensee shall sign a contributor license agreement (CLA) as specified in the code repository CONTRIBUTING.md file. It is understood that this implies granting the right to EPFL to make Licensee’s modifications available to all other holders of a license for the Program.</w:t>
      </w:r>
    </w:p>
    <w:p w14:paraId="010183ED" w14:textId="77777777" w:rsidR="00BD4DC3" w:rsidRDefault="00BD4DC3" w:rsidP="00C32B3B">
      <w:pPr>
        <w:jc w:val="both"/>
        <w:rPr>
          <w:rFonts w:ascii="Helvetica" w:hAnsi="Helvetica"/>
          <w:szCs w:val="24"/>
          <w:lang w:val="en-US"/>
        </w:rPr>
      </w:pPr>
    </w:p>
    <w:p w14:paraId="12608B31" w14:textId="4F7081A3" w:rsidR="00611B28" w:rsidRPr="00611B28" w:rsidRDefault="00611B28" w:rsidP="00F60134">
      <w:pPr>
        <w:numPr>
          <w:ilvl w:val="0"/>
          <w:numId w:val="1"/>
        </w:numPr>
        <w:jc w:val="both"/>
        <w:rPr>
          <w:rFonts w:ascii="Helvetica" w:hAnsi="Helvetica"/>
          <w:szCs w:val="24"/>
          <w:lang w:val="en-US"/>
        </w:rPr>
      </w:pPr>
      <w:r w:rsidRPr="00611B28">
        <w:rPr>
          <w:rFonts w:ascii="Helvetica" w:hAnsi="Helvetica"/>
          <w:szCs w:val="24"/>
          <w:lang w:val="en-GB"/>
        </w:rPr>
        <w:t xml:space="preserve">Licensee </w:t>
      </w:r>
      <w:r w:rsidRPr="009E73AF">
        <w:rPr>
          <w:rFonts w:ascii="Helvetica" w:hAnsi="Helvetica"/>
          <w:szCs w:val="24"/>
          <w:lang w:val="en-GB"/>
        </w:rPr>
        <w:t>agrees to transfer</w:t>
      </w:r>
      <w:r w:rsidR="009E73AF">
        <w:rPr>
          <w:rFonts w:ascii="Helvetica" w:hAnsi="Helvetica"/>
          <w:szCs w:val="24"/>
          <w:lang w:val="en-GB"/>
        </w:rPr>
        <w:t>, distribute</w:t>
      </w:r>
      <w:r w:rsidRPr="009E73AF">
        <w:rPr>
          <w:rFonts w:ascii="Helvetica" w:hAnsi="Helvetica"/>
          <w:szCs w:val="24"/>
          <w:lang w:val="en-GB"/>
        </w:rPr>
        <w:t xml:space="preserve"> or make available the Program</w:t>
      </w:r>
      <w:r w:rsidR="009E73AF">
        <w:rPr>
          <w:rFonts w:ascii="Helvetica" w:hAnsi="Helvetica"/>
          <w:szCs w:val="24"/>
          <w:lang w:val="en-GB"/>
        </w:rPr>
        <w:t>,</w:t>
      </w:r>
      <w:r w:rsidRPr="009E73AF">
        <w:rPr>
          <w:rFonts w:ascii="Helvetica" w:hAnsi="Helvetica"/>
          <w:szCs w:val="24"/>
          <w:lang w:val="en-GB"/>
        </w:rPr>
        <w:t xml:space="preserve"> </w:t>
      </w:r>
      <w:r w:rsidR="009E73AF">
        <w:rPr>
          <w:rFonts w:ascii="Helvetica" w:hAnsi="Helvetica"/>
          <w:szCs w:val="24"/>
          <w:lang w:val="en-GB"/>
        </w:rPr>
        <w:t xml:space="preserve">including </w:t>
      </w:r>
      <w:r w:rsidRPr="009E73AF">
        <w:rPr>
          <w:rFonts w:ascii="Helvetica" w:hAnsi="Helvetica"/>
          <w:szCs w:val="24"/>
          <w:lang w:val="en-GB"/>
        </w:rPr>
        <w:t>any modifications or improvements</w:t>
      </w:r>
      <w:r w:rsidR="009E73AF">
        <w:rPr>
          <w:rFonts w:ascii="Helvetica" w:hAnsi="Helvetica"/>
          <w:szCs w:val="24"/>
          <w:lang w:val="en-GB"/>
        </w:rPr>
        <w:t>,</w:t>
      </w:r>
      <w:r w:rsidRPr="009E73AF">
        <w:rPr>
          <w:rFonts w:ascii="Helvetica" w:hAnsi="Helvetica"/>
          <w:szCs w:val="24"/>
          <w:lang w:val="en-GB"/>
        </w:rPr>
        <w:t xml:space="preserve"> to any third parties </w:t>
      </w:r>
      <w:r w:rsidR="009E73AF">
        <w:rPr>
          <w:rFonts w:ascii="Helvetica" w:hAnsi="Helvetica"/>
          <w:szCs w:val="24"/>
          <w:lang w:val="en-GB"/>
        </w:rPr>
        <w:t xml:space="preserve">only </w:t>
      </w:r>
      <w:r w:rsidR="00287BD9" w:rsidRPr="009E73AF">
        <w:rPr>
          <w:rFonts w:ascii="Helvetica" w:hAnsi="Helvetica"/>
          <w:szCs w:val="24"/>
          <w:lang w:val="en-GB"/>
        </w:rPr>
        <w:t xml:space="preserve">for </w:t>
      </w:r>
      <w:r w:rsidR="00287BD9" w:rsidRPr="009E73AF">
        <w:rPr>
          <w:rFonts w:ascii="Helvetica" w:hAnsi="Helvetica"/>
          <w:color w:val="000000"/>
          <w:szCs w:val="24"/>
          <w:lang w:val="en-US"/>
        </w:rPr>
        <w:t>academic, non-commercial purposed</w:t>
      </w:r>
      <w:r w:rsidR="00287BD9" w:rsidRPr="009E73AF">
        <w:rPr>
          <w:rFonts w:ascii="Helvetica" w:hAnsi="Helvetica"/>
          <w:szCs w:val="24"/>
          <w:lang w:val="en-GB"/>
        </w:rPr>
        <w:t xml:space="preserve"> </w:t>
      </w:r>
      <w:r w:rsidRPr="009E73AF">
        <w:rPr>
          <w:rFonts w:ascii="Helvetica" w:hAnsi="Helvetica"/>
          <w:szCs w:val="24"/>
          <w:lang w:val="en-GB"/>
        </w:rPr>
        <w:t xml:space="preserve">under this License </w:t>
      </w:r>
      <w:r w:rsidR="00287BD9" w:rsidRPr="009E73AF">
        <w:rPr>
          <w:rFonts w:ascii="Helvetica" w:hAnsi="Helvetica"/>
          <w:szCs w:val="24"/>
          <w:lang w:val="en-GB"/>
        </w:rPr>
        <w:t>terms and Agreement</w:t>
      </w:r>
      <w:r w:rsidRPr="009E73AF">
        <w:rPr>
          <w:rFonts w:ascii="Helvetica" w:hAnsi="Helvetica"/>
          <w:szCs w:val="24"/>
          <w:lang w:val="en-GB"/>
        </w:rPr>
        <w:t>.</w:t>
      </w:r>
      <w:r w:rsidR="00287BD9" w:rsidRPr="009E73AF">
        <w:rPr>
          <w:rFonts w:ascii="Helvetica" w:hAnsi="Helvetica"/>
          <w:szCs w:val="24"/>
          <w:lang w:val="en-GB"/>
        </w:rPr>
        <w:t xml:space="preserve"> The </w:t>
      </w:r>
      <w:r w:rsidR="009E73AF" w:rsidRPr="009E73AF">
        <w:rPr>
          <w:rFonts w:ascii="Helvetica" w:hAnsi="Helvetica"/>
          <w:szCs w:val="24"/>
          <w:lang w:val="en-GB"/>
        </w:rPr>
        <w:t>Licensee</w:t>
      </w:r>
      <w:r w:rsidR="00287BD9" w:rsidRPr="009E73AF">
        <w:rPr>
          <w:rFonts w:ascii="Helvetica" w:hAnsi="Helvetica"/>
          <w:szCs w:val="24"/>
          <w:lang w:val="en-GB"/>
        </w:rPr>
        <w:t xml:space="preserve"> shall include a copy of this License Agreement in any </w:t>
      </w:r>
      <w:r w:rsidR="009E73AF">
        <w:rPr>
          <w:rFonts w:ascii="Helvetica" w:hAnsi="Helvetica"/>
          <w:szCs w:val="24"/>
          <w:lang w:val="en-GB"/>
        </w:rPr>
        <w:t>such cases.</w:t>
      </w:r>
    </w:p>
    <w:p w14:paraId="1CC89644" w14:textId="77777777" w:rsidR="00611B28" w:rsidRDefault="00611B28" w:rsidP="00611B28">
      <w:pPr>
        <w:pStyle w:val="ListParagraph"/>
        <w:rPr>
          <w:rFonts w:ascii="Helvetica" w:hAnsi="Helvetica"/>
          <w:szCs w:val="24"/>
          <w:lang w:val="en-GB"/>
        </w:rPr>
      </w:pPr>
    </w:p>
    <w:p w14:paraId="322ECAD4" w14:textId="207DBA4B" w:rsidR="00BD4DC3" w:rsidRPr="00611B28" w:rsidRDefault="003E61BD" w:rsidP="00F60134">
      <w:pPr>
        <w:numPr>
          <w:ilvl w:val="0"/>
          <w:numId w:val="1"/>
        </w:numPr>
        <w:jc w:val="both"/>
        <w:rPr>
          <w:rFonts w:ascii="Helvetica" w:hAnsi="Helvetica"/>
          <w:szCs w:val="24"/>
          <w:lang w:val="en-US"/>
        </w:rPr>
      </w:pPr>
      <w:r w:rsidRPr="00611B28">
        <w:rPr>
          <w:rFonts w:ascii="Helvetica" w:hAnsi="Helvetica"/>
          <w:szCs w:val="24"/>
          <w:lang w:val="en-GB"/>
        </w:rPr>
        <w:t xml:space="preserve">Licensee accepts that the Program is provided on an AS-IS basis without any warranty either express or implied, including but not limited to warranties of fitness for a particular purpose, or other conditions of any kind. To extent not prohibited by law, in no event will EPFL be liable for any lost revenue, profit or data, or for special, direct, indirect, consequential, incidental or punitive damages arising out of or related to the use or inability to use the Program. </w:t>
      </w:r>
    </w:p>
    <w:p w14:paraId="4827F58B" w14:textId="77777777" w:rsidR="00BD4DC3" w:rsidRDefault="00BD4DC3" w:rsidP="00C32B3B">
      <w:pPr>
        <w:ind w:left="720"/>
        <w:jc w:val="both"/>
        <w:rPr>
          <w:rFonts w:ascii="Helvetica" w:hAnsi="Helvetica"/>
          <w:szCs w:val="24"/>
          <w:lang w:val="en-US"/>
        </w:rPr>
      </w:pPr>
    </w:p>
    <w:p w14:paraId="3CA5CC55" w14:textId="712B6624" w:rsidR="00BD4DC3" w:rsidRPr="00C32B3B" w:rsidRDefault="003E61BD" w:rsidP="00C32B3B">
      <w:pPr>
        <w:numPr>
          <w:ilvl w:val="0"/>
          <w:numId w:val="1"/>
        </w:numPr>
        <w:ind w:left="714" w:hanging="357"/>
        <w:jc w:val="both"/>
        <w:rPr>
          <w:rFonts w:ascii="Helvetica" w:hAnsi="Helvetica"/>
          <w:szCs w:val="24"/>
          <w:lang w:val="en-US"/>
        </w:rPr>
      </w:pPr>
      <w:r>
        <w:rPr>
          <w:rFonts w:ascii="Helvetica" w:hAnsi="Helvetica"/>
          <w:szCs w:val="24"/>
          <w:lang w:val="en-GB"/>
        </w:rPr>
        <w:lastRenderedPageBreak/>
        <w:t xml:space="preserve">Results produced by Licensee while using the Program shall be owned by Licensee. Licensee shall make acknowledgements to the appropriate publications depending on the use of the </w:t>
      </w:r>
      <w:r w:rsidR="00287BD9">
        <w:rPr>
          <w:rFonts w:ascii="Helvetica" w:hAnsi="Helvetica"/>
          <w:szCs w:val="24"/>
          <w:lang w:val="en-GB"/>
        </w:rPr>
        <w:t>P</w:t>
      </w:r>
      <w:r>
        <w:rPr>
          <w:rFonts w:ascii="Helvetica" w:hAnsi="Helvetica"/>
          <w:szCs w:val="24"/>
          <w:lang w:val="en-GB"/>
        </w:rPr>
        <w:t>rogram, as detailed in the CITATION file included in the code repository.</w:t>
      </w:r>
      <w:hyperlink r:id="rId7"/>
    </w:p>
    <w:p w14:paraId="4CA618FA" w14:textId="295459BE" w:rsidR="00C32B3B" w:rsidRPr="00C32B3B" w:rsidRDefault="00C32B3B" w:rsidP="00C32B3B">
      <w:pPr>
        <w:jc w:val="both"/>
        <w:rPr>
          <w:rFonts w:ascii="Helvetica" w:hAnsi="Helvetica"/>
          <w:szCs w:val="24"/>
          <w:lang w:val="en-US"/>
        </w:rPr>
      </w:pPr>
    </w:p>
    <w:p w14:paraId="3F9CB44B" w14:textId="19EA24E8" w:rsidR="00BD4DC3" w:rsidRDefault="003E61BD" w:rsidP="00C32B3B">
      <w:pPr>
        <w:numPr>
          <w:ilvl w:val="0"/>
          <w:numId w:val="1"/>
        </w:numPr>
        <w:suppressAutoHyphens w:val="0"/>
        <w:textAlignment w:val="baseline"/>
        <w:rPr>
          <w:rFonts w:ascii="Helvetica" w:hAnsi="Helvetica"/>
          <w:color w:val="000000"/>
          <w:szCs w:val="24"/>
          <w:lang w:val="en-US"/>
        </w:rPr>
      </w:pPr>
      <w:r>
        <w:rPr>
          <w:rFonts w:ascii="Helvetica" w:hAnsi="Helvetica"/>
          <w:color w:val="000000"/>
          <w:szCs w:val="24"/>
          <w:lang w:val="en-US"/>
        </w:rPr>
        <w:t>This Agreement shall be governed by the material laws of Switzerland and any dispute arising out of this Agreement or use of the Program shall be brought before the courts of Lausanne, Switzerland. </w:t>
      </w:r>
    </w:p>
    <w:p w14:paraId="4696A815" w14:textId="77777777" w:rsidR="00C32B3B" w:rsidRDefault="00C32B3B" w:rsidP="00C32B3B">
      <w:pPr>
        <w:suppressAutoHyphens w:val="0"/>
        <w:ind w:left="720"/>
        <w:textAlignment w:val="baseline"/>
        <w:rPr>
          <w:rFonts w:ascii="Helvetica" w:hAnsi="Helvetica"/>
          <w:color w:val="000000"/>
          <w:szCs w:val="24"/>
          <w:lang w:val="en-US"/>
        </w:rPr>
      </w:pPr>
    </w:p>
    <w:p w14:paraId="7BB8293C" w14:textId="77777777" w:rsidR="00287BD9" w:rsidRDefault="00287BD9" w:rsidP="008238F8">
      <w:pPr>
        <w:numPr>
          <w:ilvl w:val="0"/>
          <w:numId w:val="1"/>
        </w:numPr>
        <w:suppressAutoHyphens w:val="0"/>
        <w:jc w:val="both"/>
        <w:textAlignment w:val="baseline"/>
        <w:rPr>
          <w:rFonts w:ascii="Helvetica" w:hAnsi="Helvetica"/>
          <w:color w:val="000000"/>
          <w:szCs w:val="24"/>
          <w:lang w:val="en-US"/>
        </w:rPr>
      </w:pPr>
      <w:r w:rsidRPr="00287BD9">
        <w:rPr>
          <w:rFonts w:ascii="Helvetica" w:hAnsi="Helvetica"/>
          <w:color w:val="000000"/>
          <w:szCs w:val="24"/>
          <w:lang w:val="en-US"/>
        </w:rPr>
        <w:t xml:space="preserve">This License is perpetual but can be terminated by the Licensor in case where Licensee (i) became insolvent or otherwise entered into any liquidation process, (ii) exported the Program to any jurisdiction where Licensor may not enforce his rights under this Agreement (iii) Licensee breach any of this License's terms and conditions and such breach is not cured, immediately upon notification (iv) Licensee otherwise entered into any arrangement which caused Licensor to be unable to enforce his rights under this License. Upon termination, Licensee must destroy all copies of the Program. </w:t>
      </w:r>
    </w:p>
    <w:sectPr w:rsidR="00287BD9">
      <w:headerReference w:type="default" r:id="rId8"/>
      <w:footerReference w:type="default" r:id="rId9"/>
      <w:pgSz w:w="11880" w:h="16820"/>
      <w:pgMar w:top="711" w:right="1134" w:bottom="851" w:left="1134" w:header="654" w:footer="57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39B68A" w14:textId="77777777" w:rsidR="00D80D93" w:rsidRDefault="00D80D93">
      <w:r>
        <w:separator/>
      </w:r>
    </w:p>
  </w:endnote>
  <w:endnote w:type="continuationSeparator" w:id="0">
    <w:p w14:paraId="65C1AB7F" w14:textId="77777777" w:rsidR="00D80D93" w:rsidRDefault="00D80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ew York">
    <w:altName w:val="Tahoma"/>
    <w:panose1 w:val="020405030605060203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Bookman">
    <w:altName w:val="Bookman Old Style"/>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ucida Grande">
    <w:altName w:val="Segoe UI"/>
    <w:charset w:val="01"/>
    <w:family w:val="roman"/>
    <w:pitch w:val="variable"/>
  </w:font>
  <w:font w:name="ヒラギノ角ゴ Pro W3">
    <w:panose1 w:val="00000000000000000000"/>
    <w:charset w:val="8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CEFFC" w14:textId="77777777" w:rsidR="00BD4DC3" w:rsidRDefault="003E61BD">
    <w:pPr>
      <w:pStyle w:val="Footer"/>
      <w:jc w:val="right"/>
      <w:rPr>
        <w:i/>
        <w:iCs/>
        <w:sz w:val="20"/>
        <w:lang w:val="de-CH"/>
      </w:rPr>
    </w:pPr>
    <w:r>
      <w:rPr>
        <w:i/>
        <w:iCs/>
        <w:sz w:val="20"/>
        <w:lang w:val="de-CH"/>
      </w:rPr>
      <w:t>Non-commercial License Agreement, version February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A8AE8" w14:textId="77777777" w:rsidR="00D80D93" w:rsidRDefault="00D80D93">
      <w:r>
        <w:separator/>
      </w:r>
    </w:p>
  </w:footnote>
  <w:footnote w:type="continuationSeparator" w:id="0">
    <w:p w14:paraId="52B5AA30" w14:textId="77777777" w:rsidR="00D80D93" w:rsidRDefault="00D80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A77C8" w14:textId="77777777" w:rsidR="00BD4DC3" w:rsidRDefault="00BD4DC3">
    <w:pPr>
      <w:pStyle w:val="En-tte1"/>
      <w:pBdr>
        <w:bottom w:val="single" w:sz="4" w:space="1" w:color="000000"/>
      </w:pBdr>
      <w:tabs>
        <w:tab w:val="clear" w:pos="4252"/>
        <w:tab w:val="clear" w:pos="8504"/>
        <w:tab w:val="right" w:pos="9592"/>
      </w:tabs>
      <w:rPr>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DF6C91"/>
    <w:multiLevelType w:val="multilevel"/>
    <w:tmpl w:val="8E04C0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CB1543F"/>
    <w:multiLevelType w:val="multilevel"/>
    <w:tmpl w:val="6D1EAF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567"/>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DC3"/>
    <w:rsid w:val="000046AF"/>
    <w:rsid w:val="00064E9C"/>
    <w:rsid w:val="00087CFB"/>
    <w:rsid w:val="00287BD9"/>
    <w:rsid w:val="00297628"/>
    <w:rsid w:val="003E61BD"/>
    <w:rsid w:val="00535A8F"/>
    <w:rsid w:val="00611B28"/>
    <w:rsid w:val="006919FC"/>
    <w:rsid w:val="006C6D71"/>
    <w:rsid w:val="008E259B"/>
    <w:rsid w:val="00960831"/>
    <w:rsid w:val="0096767F"/>
    <w:rsid w:val="009E73AF"/>
    <w:rsid w:val="00BD4DC3"/>
    <w:rsid w:val="00C32B3B"/>
    <w:rsid w:val="00D04265"/>
    <w:rsid w:val="00D72C95"/>
    <w:rsid w:val="00D80D93"/>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D732"/>
  <w15:docId w15:val="{B973C9A8-AA52-44E0-BF70-D109A379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fr-CH" w:eastAsia="fr-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7BD9"/>
    <w:rPr>
      <w:rFonts w:ascii="Bookman" w:hAnsi="Bookman"/>
      <w:sz w:val="24"/>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CommentTextChar">
    <w:name w:val="Comment Text Char"/>
    <w:basedOn w:val="DefaultParagraphFont"/>
    <w:link w:val="CommentText"/>
    <w:uiPriority w:val="99"/>
    <w:qFormat/>
    <w:rPr>
      <w:rFonts w:ascii="Bookman" w:hAnsi="Bookman"/>
      <w:lang w:val="fr-FR" w:eastAsia="en-US"/>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78367D"/>
    <w:rPr>
      <w:rFonts w:ascii="Segoe UI" w:hAnsi="Segoe UI" w:cs="Segoe UI"/>
      <w:sz w:val="18"/>
      <w:szCs w:val="18"/>
      <w:lang w:val="fr-FR" w:eastAsia="en-US"/>
    </w:rPr>
  </w:style>
  <w:style w:type="character" w:customStyle="1" w:styleId="CommentSubjectChar">
    <w:name w:val="Comment Subject Char"/>
    <w:basedOn w:val="CommentTextChar"/>
    <w:link w:val="CommentSubject"/>
    <w:uiPriority w:val="99"/>
    <w:semiHidden/>
    <w:qFormat/>
    <w:rsid w:val="0078367D"/>
    <w:rPr>
      <w:rFonts w:ascii="Bookman" w:hAnsi="Bookman"/>
      <w:b/>
      <w:bCs/>
      <w:lang w:val="fr-FR" w:eastAsia="en-US"/>
    </w:rPr>
  </w:style>
  <w:style w:type="character" w:customStyle="1" w:styleId="LineNumbering">
    <w:name w:val="Line Numbering"/>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PingFang SC"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pPr>
      <w:tabs>
        <w:tab w:val="center" w:pos="4252"/>
        <w:tab w:val="right" w:pos="8504"/>
      </w:tabs>
    </w:pPr>
  </w:style>
  <w:style w:type="paragraph" w:styleId="Footer">
    <w:name w:val="footer"/>
    <w:basedOn w:val="Normal"/>
    <w:pPr>
      <w:tabs>
        <w:tab w:val="center" w:pos="4703"/>
        <w:tab w:val="right" w:pos="9406"/>
      </w:tabs>
    </w:pPr>
  </w:style>
  <w:style w:type="paragraph" w:customStyle="1" w:styleId="En-tte1">
    <w:name w:val="En-tête1"/>
    <w:qFormat/>
    <w:rsid w:val="000E0661"/>
    <w:pPr>
      <w:tabs>
        <w:tab w:val="center" w:pos="4252"/>
        <w:tab w:val="right" w:pos="8504"/>
      </w:tabs>
    </w:pPr>
    <w:rPr>
      <w:rFonts w:ascii="Lucida Grande" w:eastAsia="ヒラギノ角ゴ Pro W3" w:hAnsi="Lucida Grande"/>
      <w:color w:val="000000"/>
      <w:sz w:val="24"/>
      <w:lang w:val="fr-FR" w:eastAsia="en-US"/>
    </w:rPr>
  </w:style>
  <w:style w:type="paragraph" w:styleId="CommentText">
    <w:name w:val="annotation text"/>
    <w:basedOn w:val="Normal"/>
    <w:link w:val="CommentTextChar"/>
    <w:uiPriority w:val="99"/>
    <w:unhideWhenUsed/>
    <w:qFormat/>
    <w:rPr>
      <w:sz w:val="20"/>
    </w:rPr>
  </w:style>
  <w:style w:type="paragraph" w:styleId="BalloonText">
    <w:name w:val="Balloon Text"/>
    <w:basedOn w:val="Normal"/>
    <w:link w:val="BalloonTextChar"/>
    <w:uiPriority w:val="99"/>
    <w:semiHidden/>
    <w:unhideWhenUsed/>
    <w:qFormat/>
    <w:rsid w:val="0078367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qFormat/>
    <w:rsid w:val="0078367D"/>
    <w:rPr>
      <w:b/>
      <w:bCs/>
    </w:rPr>
  </w:style>
  <w:style w:type="paragraph" w:styleId="ListParagraph">
    <w:name w:val="List Paragraph"/>
    <w:basedOn w:val="Normal"/>
    <w:uiPriority w:val="34"/>
    <w:qFormat/>
    <w:rsid w:val="000574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536863">
      <w:bodyDiv w:val="1"/>
      <w:marLeft w:val="0"/>
      <w:marRight w:val="0"/>
      <w:marTop w:val="0"/>
      <w:marBottom w:val="0"/>
      <w:divBdr>
        <w:top w:val="none" w:sz="0" w:space="0" w:color="auto"/>
        <w:left w:val="none" w:sz="0" w:space="0" w:color="auto"/>
        <w:bottom w:val="none" w:sz="0" w:space="0" w:color="auto"/>
        <w:right w:val="none" w:sz="0" w:space="0" w:color="auto"/>
      </w:divBdr>
    </w:div>
    <w:div w:id="2031567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x.doi.org/10.5075/epfl-thesis-79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631</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EPFL</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EPFL-TTO TB</dc:creator>
  <dc:description/>
  <cp:lastModifiedBy>Cristina Ramona Cudalbu</cp:lastModifiedBy>
  <cp:revision>6</cp:revision>
  <dcterms:created xsi:type="dcterms:W3CDTF">2024-03-11T09:37:00Z</dcterms:created>
  <dcterms:modified xsi:type="dcterms:W3CDTF">2024-03-12T15:53:00Z</dcterms:modified>
  <dc:language>en-US</dc:language>
</cp:coreProperties>
</file>