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59" w:lineRule="auto"/>
        <w:jc w:val="center"/>
        <w:rPr/>
      </w:pPr>
      <w:bookmarkStart w:colFirst="0" w:colLast="0" w:name="_hbsunt7966re" w:id="0"/>
      <w:bookmarkEnd w:id="0"/>
      <w:r w:rsidDel="00000000" w:rsidR="00000000" w:rsidRPr="00000000">
        <w:rPr/>
        <w:drawing>
          <wp:inline distB="0" distT="0" distL="114300" distR="114300">
            <wp:extent cx="927100" cy="93345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927100" cy="9334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480" w:lineRule="auto"/>
        <w:jc w:val="center"/>
        <w:rPr>
          <w:b w:val="1"/>
          <w:sz w:val="4"/>
          <w:szCs w:val="4"/>
        </w:rPr>
      </w:pPr>
      <w:r w:rsidDel="00000000" w:rsidR="00000000" w:rsidRPr="00000000">
        <w:rPr>
          <w:rtl w:val="0"/>
        </w:rPr>
      </w:r>
    </w:p>
    <w:p w:rsidR="00000000" w:rsidDel="00000000" w:rsidP="00000000" w:rsidRDefault="00000000" w:rsidRPr="00000000" w14:paraId="00000003">
      <w:pPr>
        <w:spacing w:line="480" w:lineRule="auto"/>
        <w:jc w:val="center"/>
        <w:rPr>
          <w:b w:val="1"/>
          <w:sz w:val="28"/>
          <w:szCs w:val="28"/>
        </w:rPr>
      </w:pPr>
      <w:r w:rsidDel="00000000" w:rsidR="00000000" w:rsidRPr="00000000">
        <w:rPr>
          <w:b w:val="1"/>
          <w:sz w:val="28"/>
          <w:szCs w:val="28"/>
          <w:rtl w:val="0"/>
        </w:rPr>
        <w:t xml:space="preserve">UNIVERSIDAD PERUANA DE CIENCIAS APLICADAS</w:t>
      </w:r>
    </w:p>
    <w:p w:rsidR="00000000" w:rsidDel="00000000" w:rsidP="00000000" w:rsidRDefault="00000000" w:rsidRPr="00000000" w14:paraId="00000004">
      <w:pPr>
        <w:spacing w:line="480" w:lineRule="auto"/>
        <w:jc w:val="center"/>
        <w:rPr>
          <w:sz w:val="28"/>
          <w:szCs w:val="28"/>
        </w:rPr>
      </w:pPr>
      <w:r w:rsidDel="00000000" w:rsidR="00000000" w:rsidRPr="00000000">
        <w:rPr>
          <w:sz w:val="28"/>
          <w:szCs w:val="28"/>
          <w:rtl w:val="0"/>
        </w:rPr>
        <w:t xml:space="preserve">FACULTAD DE INGENIERÍA</w:t>
      </w:r>
    </w:p>
    <w:p w:rsidR="00000000" w:rsidDel="00000000" w:rsidP="00000000" w:rsidRDefault="00000000" w:rsidRPr="00000000" w14:paraId="00000005">
      <w:pPr>
        <w:spacing w:line="480" w:lineRule="auto"/>
        <w:jc w:val="center"/>
        <w:rPr>
          <w:sz w:val="28"/>
          <w:szCs w:val="28"/>
        </w:rPr>
      </w:pPr>
      <w:r w:rsidDel="00000000" w:rsidR="00000000" w:rsidRPr="00000000">
        <w:rPr>
          <w:sz w:val="28"/>
          <w:szCs w:val="28"/>
          <w:rtl w:val="0"/>
        </w:rPr>
        <w:t xml:space="preserve">1ACC0218 - TEORÍA DE COMPILADORES </w:t>
      </w:r>
    </w:p>
    <w:p w:rsidR="00000000" w:rsidDel="00000000" w:rsidP="00000000" w:rsidRDefault="00000000" w:rsidRPr="00000000" w14:paraId="00000006">
      <w:pPr>
        <w:spacing w:line="480" w:lineRule="auto"/>
        <w:jc w:val="center"/>
        <w:rPr>
          <w:b w:val="1"/>
        </w:rPr>
      </w:pPr>
      <w:r w:rsidDel="00000000" w:rsidR="00000000" w:rsidRPr="00000000">
        <w:rPr>
          <w:sz w:val="28"/>
          <w:szCs w:val="28"/>
          <w:rtl w:val="0"/>
        </w:rPr>
        <w:t xml:space="preserve">SECCIÓN: 1733</w:t>
      </w:r>
      <w:r w:rsidDel="00000000" w:rsidR="00000000" w:rsidRPr="00000000">
        <w:rPr>
          <w:rtl w:val="0"/>
        </w:rPr>
      </w:r>
    </w:p>
    <w:p w:rsidR="00000000" w:rsidDel="00000000" w:rsidP="00000000" w:rsidRDefault="00000000" w:rsidRPr="00000000" w14:paraId="00000007">
      <w:pPr>
        <w:spacing w:line="480" w:lineRule="auto"/>
        <w:jc w:val="center"/>
        <w:rPr>
          <w:b w:val="1"/>
        </w:rPr>
      </w:pPr>
      <w:r w:rsidDel="00000000" w:rsidR="00000000" w:rsidRPr="00000000">
        <w:rPr>
          <w:b w:val="1"/>
          <w:sz w:val="28"/>
          <w:szCs w:val="28"/>
          <w:rtl w:val="0"/>
        </w:rPr>
        <w:t xml:space="preserve">DISEÑO DE UN LENGUAJE DE PROGRAMACIÓN PARA RECETAS DE COCINA </w:t>
      </w:r>
      <w:r w:rsidDel="00000000" w:rsidR="00000000" w:rsidRPr="00000000">
        <w:rPr>
          <w:rtl w:val="0"/>
        </w:rPr>
      </w:r>
    </w:p>
    <w:p w:rsidR="00000000" w:rsidDel="00000000" w:rsidP="00000000" w:rsidRDefault="00000000" w:rsidRPr="00000000" w14:paraId="00000008">
      <w:pPr>
        <w:spacing w:line="480" w:lineRule="auto"/>
        <w:jc w:val="center"/>
        <w:rPr>
          <w:b w:val="1"/>
        </w:rPr>
      </w:pPr>
      <w:r w:rsidDel="00000000" w:rsidR="00000000" w:rsidRPr="00000000">
        <w:rPr>
          <w:b w:val="1"/>
          <w:rtl w:val="0"/>
        </w:rPr>
        <w:t xml:space="preserve">Profesor:</w:t>
      </w:r>
    </w:p>
    <w:p w:rsidR="00000000" w:rsidDel="00000000" w:rsidP="00000000" w:rsidRDefault="00000000" w:rsidRPr="00000000" w14:paraId="00000009">
      <w:pPr>
        <w:spacing w:line="259" w:lineRule="auto"/>
        <w:jc w:val="center"/>
        <w:rPr/>
      </w:pPr>
      <w:r w:rsidDel="00000000" w:rsidR="00000000" w:rsidRPr="00000000">
        <w:rPr>
          <w:rtl w:val="0"/>
        </w:rPr>
        <w:t xml:space="preserve">Peter Jonathan Montalvo Garcia</w:t>
      </w:r>
    </w:p>
    <w:p w:rsidR="00000000" w:rsidDel="00000000" w:rsidP="00000000" w:rsidRDefault="00000000" w:rsidRPr="00000000" w14:paraId="0000000A">
      <w:pPr>
        <w:spacing w:line="259" w:lineRule="auto"/>
        <w:jc w:val="left"/>
        <w:rPr/>
      </w:pPr>
      <w:r w:rsidDel="00000000" w:rsidR="00000000" w:rsidRPr="00000000">
        <w:rPr>
          <w:rtl w:val="0"/>
        </w:rPr>
      </w:r>
    </w:p>
    <w:p w:rsidR="00000000" w:rsidDel="00000000" w:rsidP="00000000" w:rsidRDefault="00000000" w:rsidRPr="00000000" w14:paraId="0000000B">
      <w:pPr>
        <w:spacing w:line="480" w:lineRule="auto"/>
        <w:jc w:val="center"/>
        <w:rPr>
          <w:b w:val="1"/>
        </w:rPr>
      </w:pPr>
      <w:r w:rsidDel="00000000" w:rsidR="00000000" w:rsidRPr="00000000">
        <w:rPr>
          <w:b w:val="1"/>
          <w:rtl w:val="0"/>
        </w:rPr>
        <w:t xml:space="preserve">Integrantes:</w:t>
      </w:r>
    </w:p>
    <w:p w:rsidR="00000000" w:rsidDel="00000000" w:rsidP="00000000" w:rsidRDefault="00000000" w:rsidRPr="00000000" w14:paraId="0000000C">
      <w:pPr>
        <w:numPr>
          <w:ilvl w:val="0"/>
          <w:numId w:val="3"/>
        </w:numPr>
        <w:spacing w:after="0" w:afterAutospacing="0" w:line="480" w:lineRule="auto"/>
        <w:ind w:left="720" w:hanging="360"/>
        <w:jc w:val="center"/>
      </w:pPr>
      <w:r w:rsidDel="00000000" w:rsidR="00000000" w:rsidRPr="00000000">
        <w:rPr>
          <w:rtl w:val="0"/>
        </w:rPr>
        <w:t xml:space="preserve">Leonel Alzamora Gonzales U20231C427</w:t>
      </w:r>
    </w:p>
    <w:p w:rsidR="00000000" w:rsidDel="00000000" w:rsidP="00000000" w:rsidRDefault="00000000" w:rsidRPr="00000000" w14:paraId="0000000D">
      <w:pPr>
        <w:numPr>
          <w:ilvl w:val="0"/>
          <w:numId w:val="3"/>
        </w:numPr>
        <w:spacing w:after="0" w:afterAutospacing="0" w:line="480" w:lineRule="auto"/>
        <w:ind w:left="720" w:hanging="360"/>
        <w:jc w:val="center"/>
        <w:rPr>
          <w:u w:val="none"/>
        </w:rPr>
      </w:pPr>
      <w:r w:rsidDel="00000000" w:rsidR="00000000" w:rsidRPr="00000000">
        <w:rPr>
          <w:rtl w:val="0"/>
        </w:rPr>
        <w:t xml:space="preserve">Aaron Alvaro Felices U202315164</w:t>
      </w:r>
    </w:p>
    <w:p w:rsidR="00000000" w:rsidDel="00000000" w:rsidP="00000000" w:rsidRDefault="00000000" w:rsidRPr="00000000" w14:paraId="0000000E">
      <w:pPr>
        <w:numPr>
          <w:ilvl w:val="0"/>
          <w:numId w:val="3"/>
        </w:numPr>
        <w:spacing w:line="480" w:lineRule="auto"/>
        <w:ind w:left="720" w:hanging="360"/>
        <w:jc w:val="center"/>
      </w:pPr>
      <w:r w:rsidDel="00000000" w:rsidR="00000000" w:rsidRPr="00000000">
        <w:rPr>
          <w:rtl w:val="0"/>
        </w:rPr>
        <w:t xml:space="preserve">Sebastian Timana Mendoza U202218729</w:t>
      </w:r>
    </w:p>
    <w:p w:rsidR="00000000" w:rsidDel="00000000" w:rsidP="00000000" w:rsidRDefault="00000000" w:rsidRPr="00000000" w14:paraId="0000000F">
      <w:pPr>
        <w:spacing w:line="259" w:lineRule="auto"/>
        <w:jc w:val="center"/>
        <w:rPr/>
      </w:pPr>
      <w:r w:rsidDel="00000000" w:rsidR="00000000" w:rsidRPr="00000000">
        <w:rPr>
          <w:rtl w:val="0"/>
        </w:rPr>
      </w:r>
    </w:p>
    <w:p w:rsidR="00000000" w:rsidDel="00000000" w:rsidP="00000000" w:rsidRDefault="00000000" w:rsidRPr="00000000" w14:paraId="00000010">
      <w:pPr>
        <w:spacing w:line="259" w:lineRule="auto"/>
        <w:jc w:val="left"/>
        <w:rPr/>
      </w:pPr>
      <w:r w:rsidDel="00000000" w:rsidR="00000000" w:rsidRPr="00000000">
        <w:rPr>
          <w:rtl w:val="0"/>
        </w:rPr>
      </w:r>
    </w:p>
    <w:p w:rsidR="00000000" w:rsidDel="00000000" w:rsidP="00000000" w:rsidRDefault="00000000" w:rsidRPr="00000000" w14:paraId="00000011">
      <w:pPr>
        <w:spacing w:line="259" w:lineRule="auto"/>
        <w:jc w:val="center"/>
        <w:rPr/>
      </w:pPr>
      <w:r w:rsidDel="00000000" w:rsidR="00000000" w:rsidRPr="00000000">
        <w:rPr>
          <w:rtl w:val="0"/>
        </w:rPr>
      </w:r>
    </w:p>
    <w:p w:rsidR="00000000" w:rsidDel="00000000" w:rsidP="00000000" w:rsidRDefault="00000000" w:rsidRPr="00000000" w14:paraId="00000012">
      <w:pPr>
        <w:spacing w:line="480" w:lineRule="auto"/>
        <w:jc w:val="center"/>
        <w:rPr>
          <w:b w:val="1"/>
        </w:rPr>
      </w:pPr>
      <w:r w:rsidDel="00000000" w:rsidR="00000000" w:rsidRPr="00000000">
        <w:rPr>
          <w:b w:val="1"/>
          <w:rtl w:val="0"/>
        </w:rPr>
        <w:t xml:space="preserve">2025-02</w:t>
      </w:r>
    </w:p>
    <w:p w:rsidR="00000000" w:rsidDel="00000000" w:rsidP="00000000" w:rsidRDefault="00000000" w:rsidRPr="00000000" w14:paraId="00000013">
      <w:pPr>
        <w:tabs>
          <w:tab w:val="left" w:leader="none" w:pos="7100"/>
        </w:tabs>
        <w:spacing w:after="60" w:lineRule="auto"/>
        <w:rPr>
          <w:b w:val="1"/>
        </w:rPr>
      </w:pPr>
      <w:r w:rsidDel="00000000" w:rsidR="00000000" w:rsidRPr="00000000">
        <w:rPr>
          <w:rtl w:val="0"/>
        </w:rPr>
      </w:r>
    </w:p>
    <w:p w:rsidR="00000000" w:rsidDel="00000000" w:rsidP="00000000" w:rsidRDefault="00000000" w:rsidRPr="00000000" w14:paraId="00000014">
      <w:pPr>
        <w:tabs>
          <w:tab w:val="left" w:leader="none" w:pos="7100"/>
        </w:tabs>
        <w:spacing w:after="60" w:lineRule="auto"/>
        <w:rPr>
          <w:b w:val="1"/>
        </w:rPr>
      </w:pPr>
      <w:r w:rsidDel="00000000" w:rsidR="00000000" w:rsidRPr="00000000">
        <w:rPr>
          <w:rtl w:val="0"/>
        </w:rPr>
      </w:r>
    </w:p>
    <w:p w:rsidR="00000000" w:rsidDel="00000000" w:rsidP="00000000" w:rsidRDefault="00000000" w:rsidRPr="00000000" w14:paraId="00000015">
      <w:pPr>
        <w:spacing w:after="60" w:line="480" w:lineRule="auto"/>
        <w:jc w:val="center"/>
        <w:rPr>
          <w:b w:val="1"/>
        </w:rPr>
      </w:pPr>
      <w:r w:rsidDel="00000000" w:rsidR="00000000" w:rsidRPr="00000000">
        <w:rPr>
          <w:b w:val="1"/>
          <w:rtl w:val="0"/>
        </w:rPr>
        <w:t xml:space="preserve">Índice</w:t>
      </w:r>
    </w:p>
    <w:p w:rsidR="00000000" w:rsidDel="00000000" w:rsidP="00000000" w:rsidRDefault="00000000" w:rsidRPr="00000000" w14:paraId="00000016">
      <w:pPr>
        <w:numPr>
          <w:ilvl w:val="0"/>
          <w:numId w:val="1"/>
        </w:numPr>
        <w:spacing w:after="0" w:afterAutospacing="0" w:line="480" w:lineRule="auto"/>
        <w:ind w:left="720" w:hanging="360"/>
        <w:jc w:val="left"/>
        <w:rPr>
          <w:u w:val="none"/>
        </w:rPr>
      </w:pPr>
      <w:r w:rsidDel="00000000" w:rsidR="00000000" w:rsidRPr="00000000">
        <w:rPr>
          <w:rtl w:val="0"/>
        </w:rPr>
        <w:t xml:space="preserve">Introducción </w:t>
      </w:r>
    </w:p>
    <w:p w:rsidR="00000000" w:rsidDel="00000000" w:rsidP="00000000" w:rsidRDefault="00000000" w:rsidRPr="00000000" w14:paraId="00000017">
      <w:pPr>
        <w:numPr>
          <w:ilvl w:val="0"/>
          <w:numId w:val="1"/>
        </w:numPr>
        <w:spacing w:after="0" w:afterAutospacing="0" w:line="480" w:lineRule="auto"/>
        <w:ind w:left="720" w:hanging="360"/>
        <w:jc w:val="left"/>
        <w:rPr>
          <w:u w:val="none"/>
        </w:rPr>
      </w:pPr>
      <w:r w:rsidDel="00000000" w:rsidR="00000000" w:rsidRPr="00000000">
        <w:rPr>
          <w:rtl w:val="0"/>
        </w:rPr>
        <w:t xml:space="preserve">Problemática y Motivación</w:t>
      </w:r>
    </w:p>
    <w:p w:rsidR="00000000" w:rsidDel="00000000" w:rsidP="00000000" w:rsidRDefault="00000000" w:rsidRPr="00000000" w14:paraId="00000018">
      <w:pPr>
        <w:numPr>
          <w:ilvl w:val="0"/>
          <w:numId w:val="1"/>
        </w:numPr>
        <w:spacing w:after="0" w:afterAutospacing="0" w:line="480" w:lineRule="auto"/>
        <w:ind w:left="720" w:hanging="360"/>
        <w:jc w:val="left"/>
        <w:rPr>
          <w:u w:val="none"/>
        </w:rPr>
      </w:pPr>
      <w:r w:rsidDel="00000000" w:rsidR="00000000" w:rsidRPr="00000000">
        <w:rPr>
          <w:rtl w:val="0"/>
        </w:rPr>
        <w:t xml:space="preserve">Objetivo</w:t>
      </w:r>
    </w:p>
    <w:p w:rsidR="00000000" w:rsidDel="00000000" w:rsidP="00000000" w:rsidRDefault="00000000" w:rsidRPr="00000000" w14:paraId="00000019">
      <w:pPr>
        <w:numPr>
          <w:ilvl w:val="0"/>
          <w:numId w:val="1"/>
        </w:numPr>
        <w:spacing w:after="0" w:afterAutospacing="0" w:line="480" w:lineRule="auto"/>
        <w:ind w:left="720" w:hanging="360"/>
        <w:jc w:val="left"/>
        <w:rPr>
          <w:u w:val="none"/>
        </w:rPr>
      </w:pPr>
      <w:r w:rsidDel="00000000" w:rsidR="00000000" w:rsidRPr="00000000">
        <w:rPr>
          <w:rtl w:val="0"/>
        </w:rPr>
        <w:t xml:space="preserve">Diseño de lenguaje</w:t>
      </w:r>
    </w:p>
    <w:p w:rsidR="00000000" w:rsidDel="00000000" w:rsidP="00000000" w:rsidRDefault="00000000" w:rsidRPr="00000000" w14:paraId="0000001A">
      <w:pPr>
        <w:numPr>
          <w:ilvl w:val="0"/>
          <w:numId w:val="1"/>
        </w:numPr>
        <w:spacing w:after="0" w:afterAutospacing="0" w:line="480" w:lineRule="auto"/>
        <w:ind w:left="720" w:hanging="360"/>
        <w:jc w:val="left"/>
        <w:rPr>
          <w:u w:val="none"/>
        </w:rPr>
      </w:pPr>
      <w:r w:rsidDel="00000000" w:rsidR="00000000" w:rsidRPr="00000000">
        <w:rPr>
          <w:rtl w:val="0"/>
        </w:rPr>
        <w:t xml:space="preserve">Gramática en ANTLR4</w:t>
      </w:r>
    </w:p>
    <w:p w:rsidR="00000000" w:rsidDel="00000000" w:rsidP="00000000" w:rsidRDefault="00000000" w:rsidRPr="00000000" w14:paraId="0000001B">
      <w:pPr>
        <w:numPr>
          <w:ilvl w:val="0"/>
          <w:numId w:val="1"/>
        </w:numPr>
        <w:spacing w:after="0" w:afterAutospacing="0" w:line="480" w:lineRule="auto"/>
        <w:ind w:left="720" w:hanging="360"/>
        <w:jc w:val="left"/>
        <w:rPr>
          <w:u w:val="none"/>
        </w:rPr>
      </w:pPr>
      <w:r w:rsidDel="00000000" w:rsidR="00000000" w:rsidRPr="00000000">
        <w:rPr>
          <w:rtl w:val="0"/>
        </w:rPr>
        <w:t xml:space="preserve">Repositorio y pruebas iniciales </w:t>
      </w:r>
    </w:p>
    <w:p w:rsidR="00000000" w:rsidDel="00000000" w:rsidP="00000000" w:rsidRDefault="00000000" w:rsidRPr="00000000" w14:paraId="0000001C">
      <w:pPr>
        <w:numPr>
          <w:ilvl w:val="0"/>
          <w:numId w:val="1"/>
        </w:numPr>
        <w:spacing w:after="0" w:afterAutospacing="0" w:line="480" w:lineRule="auto"/>
        <w:ind w:left="720" w:hanging="360"/>
        <w:jc w:val="left"/>
        <w:rPr>
          <w:u w:val="none"/>
        </w:rPr>
      </w:pPr>
      <w:r w:rsidDel="00000000" w:rsidR="00000000" w:rsidRPr="00000000">
        <w:rPr>
          <w:rtl w:val="0"/>
        </w:rPr>
        <w:t xml:space="preserve">Conclusiones</w:t>
        <w:tab/>
      </w:r>
    </w:p>
    <w:p w:rsidR="00000000" w:rsidDel="00000000" w:rsidP="00000000" w:rsidRDefault="00000000" w:rsidRPr="00000000" w14:paraId="0000001D">
      <w:pPr>
        <w:numPr>
          <w:ilvl w:val="0"/>
          <w:numId w:val="1"/>
        </w:numPr>
        <w:spacing w:after="60" w:line="480" w:lineRule="auto"/>
        <w:ind w:left="720" w:hanging="360"/>
        <w:jc w:val="left"/>
        <w:rPr>
          <w:u w:val="none"/>
        </w:rPr>
      </w:pPr>
      <w:r w:rsidDel="00000000" w:rsidR="00000000" w:rsidRPr="00000000">
        <w:rPr>
          <w:rtl w:val="0"/>
        </w:rPr>
        <w:t xml:space="preserve">Anexos</w:t>
      </w:r>
    </w:p>
    <w:p w:rsidR="00000000" w:rsidDel="00000000" w:rsidP="00000000" w:rsidRDefault="00000000" w:rsidRPr="00000000" w14:paraId="0000001E">
      <w:pPr>
        <w:tabs>
          <w:tab w:val="left" w:leader="none" w:pos="540"/>
        </w:tabs>
        <w:spacing w:after="120" w:before="120" w:lineRule="auto"/>
        <w:rPr>
          <w:b w:val="1"/>
        </w:rPr>
      </w:pPr>
      <w:r w:rsidDel="00000000" w:rsidR="00000000" w:rsidRPr="00000000">
        <w:rPr>
          <w:rtl w:val="0"/>
        </w:rPr>
      </w:r>
    </w:p>
    <w:p w:rsidR="00000000" w:rsidDel="00000000" w:rsidP="00000000" w:rsidRDefault="00000000" w:rsidRPr="00000000" w14:paraId="0000001F">
      <w:pPr>
        <w:jc w:val="center"/>
        <w:rPr>
          <w:b w:val="1"/>
        </w:rPr>
      </w:pPr>
      <w:r w:rsidDel="00000000" w:rsidR="00000000" w:rsidRPr="00000000">
        <w:rPr>
          <w:rtl w:val="0"/>
        </w:rPr>
      </w:r>
    </w:p>
    <w:p w:rsidR="00000000" w:rsidDel="00000000" w:rsidP="00000000" w:rsidRDefault="00000000" w:rsidRPr="00000000" w14:paraId="00000020">
      <w:pPr>
        <w:jc w:val="center"/>
        <w:rPr>
          <w:b w:val="1"/>
        </w:rPr>
      </w:pPr>
      <w:r w:rsidDel="00000000" w:rsidR="00000000" w:rsidRPr="00000000">
        <w:rPr>
          <w:rtl w:val="0"/>
        </w:rPr>
      </w:r>
    </w:p>
    <w:p w:rsidR="00000000" w:rsidDel="00000000" w:rsidP="00000000" w:rsidRDefault="00000000" w:rsidRPr="00000000" w14:paraId="00000021">
      <w:pPr>
        <w:jc w:val="center"/>
        <w:rPr>
          <w:b w:val="1"/>
        </w:rPr>
      </w:pPr>
      <w:r w:rsidDel="00000000" w:rsidR="00000000" w:rsidRPr="00000000">
        <w:rPr>
          <w:rtl w:val="0"/>
        </w:rPr>
      </w:r>
    </w:p>
    <w:p w:rsidR="00000000" w:rsidDel="00000000" w:rsidP="00000000" w:rsidRDefault="00000000" w:rsidRPr="00000000" w14:paraId="00000022">
      <w:pPr>
        <w:jc w:val="center"/>
        <w:rPr>
          <w:b w:val="1"/>
        </w:rPr>
      </w:pPr>
      <w:r w:rsidDel="00000000" w:rsidR="00000000" w:rsidRPr="00000000">
        <w:rPr>
          <w:rtl w:val="0"/>
        </w:rPr>
      </w:r>
    </w:p>
    <w:p w:rsidR="00000000" w:rsidDel="00000000" w:rsidP="00000000" w:rsidRDefault="00000000" w:rsidRPr="00000000" w14:paraId="00000023">
      <w:pPr>
        <w:jc w:val="center"/>
        <w:rPr>
          <w:b w:val="1"/>
        </w:rPr>
      </w:pPr>
      <w:r w:rsidDel="00000000" w:rsidR="00000000" w:rsidRPr="00000000">
        <w:rPr>
          <w:rtl w:val="0"/>
        </w:rPr>
      </w:r>
    </w:p>
    <w:p w:rsidR="00000000" w:rsidDel="00000000" w:rsidP="00000000" w:rsidRDefault="00000000" w:rsidRPr="00000000" w14:paraId="00000024">
      <w:pPr>
        <w:jc w:val="center"/>
        <w:rPr>
          <w:b w:val="1"/>
        </w:rPr>
      </w:pPr>
      <w:r w:rsidDel="00000000" w:rsidR="00000000" w:rsidRPr="00000000">
        <w:rPr>
          <w:rtl w:val="0"/>
        </w:rPr>
      </w:r>
    </w:p>
    <w:p w:rsidR="00000000" w:rsidDel="00000000" w:rsidP="00000000" w:rsidRDefault="00000000" w:rsidRPr="00000000" w14:paraId="00000025">
      <w:pPr>
        <w:jc w:val="center"/>
        <w:rPr>
          <w:b w:val="1"/>
        </w:rPr>
      </w:pPr>
      <w:r w:rsidDel="00000000" w:rsidR="00000000" w:rsidRPr="00000000">
        <w:rPr>
          <w:rtl w:val="0"/>
        </w:rPr>
      </w:r>
    </w:p>
    <w:p w:rsidR="00000000" w:rsidDel="00000000" w:rsidP="00000000" w:rsidRDefault="00000000" w:rsidRPr="00000000" w14:paraId="00000026">
      <w:pPr>
        <w:jc w:val="center"/>
        <w:rPr>
          <w:b w:val="1"/>
        </w:rPr>
      </w:pPr>
      <w:r w:rsidDel="00000000" w:rsidR="00000000" w:rsidRPr="00000000">
        <w:rPr>
          <w:rtl w:val="0"/>
        </w:rPr>
      </w:r>
    </w:p>
    <w:p w:rsidR="00000000" w:rsidDel="00000000" w:rsidP="00000000" w:rsidRDefault="00000000" w:rsidRPr="00000000" w14:paraId="00000027">
      <w:pPr>
        <w:jc w:val="center"/>
        <w:rPr>
          <w:b w:val="1"/>
        </w:rPr>
      </w:pPr>
      <w:r w:rsidDel="00000000" w:rsidR="00000000" w:rsidRPr="00000000">
        <w:rPr>
          <w:rtl w:val="0"/>
        </w:rPr>
      </w:r>
    </w:p>
    <w:p w:rsidR="00000000" w:rsidDel="00000000" w:rsidP="00000000" w:rsidRDefault="00000000" w:rsidRPr="00000000" w14:paraId="00000028">
      <w:pPr>
        <w:jc w:val="center"/>
        <w:rPr>
          <w:b w:val="1"/>
        </w:rPr>
      </w:pPr>
      <w:r w:rsidDel="00000000" w:rsidR="00000000" w:rsidRPr="00000000">
        <w:rPr>
          <w:rtl w:val="0"/>
        </w:rPr>
      </w:r>
    </w:p>
    <w:p w:rsidR="00000000" w:rsidDel="00000000" w:rsidP="00000000" w:rsidRDefault="00000000" w:rsidRPr="00000000" w14:paraId="00000029">
      <w:pPr>
        <w:jc w:val="center"/>
        <w:rPr>
          <w:b w:val="1"/>
        </w:rPr>
      </w:pPr>
      <w:r w:rsidDel="00000000" w:rsidR="00000000" w:rsidRPr="00000000">
        <w:rPr>
          <w:rtl w:val="0"/>
        </w:rPr>
      </w:r>
    </w:p>
    <w:p w:rsidR="00000000" w:rsidDel="00000000" w:rsidP="00000000" w:rsidRDefault="00000000" w:rsidRPr="00000000" w14:paraId="0000002A">
      <w:pPr>
        <w:jc w:val="center"/>
        <w:rPr>
          <w:b w:val="1"/>
        </w:rPr>
      </w:pPr>
      <w:r w:rsidDel="00000000" w:rsidR="00000000" w:rsidRPr="00000000">
        <w:rPr>
          <w:rtl w:val="0"/>
        </w:rPr>
      </w:r>
    </w:p>
    <w:p w:rsidR="00000000" w:rsidDel="00000000" w:rsidP="00000000" w:rsidRDefault="00000000" w:rsidRPr="00000000" w14:paraId="0000002B">
      <w:pPr>
        <w:jc w:val="center"/>
        <w:rPr>
          <w:b w:val="1"/>
        </w:rPr>
      </w:pPr>
      <w:r w:rsidDel="00000000" w:rsidR="00000000" w:rsidRPr="00000000">
        <w:rPr>
          <w:rtl w:val="0"/>
        </w:rPr>
      </w:r>
    </w:p>
    <w:p w:rsidR="00000000" w:rsidDel="00000000" w:rsidP="00000000" w:rsidRDefault="00000000" w:rsidRPr="00000000" w14:paraId="0000002C">
      <w:pPr>
        <w:jc w:val="left"/>
        <w:rPr>
          <w:b w:val="1"/>
        </w:rPr>
      </w:pPr>
      <w:r w:rsidDel="00000000" w:rsidR="00000000" w:rsidRPr="00000000">
        <w:rPr>
          <w:rtl w:val="0"/>
        </w:rPr>
      </w:r>
    </w:p>
    <w:p w:rsidR="00000000" w:rsidDel="00000000" w:rsidP="00000000" w:rsidRDefault="00000000" w:rsidRPr="00000000" w14:paraId="0000002D">
      <w:pPr>
        <w:numPr>
          <w:ilvl w:val="0"/>
          <w:numId w:val="2"/>
        </w:numPr>
        <w:ind w:left="720" w:hanging="360"/>
        <w:jc w:val="left"/>
        <w:rPr>
          <w:b w:val="1"/>
          <w:u w:val="none"/>
        </w:rPr>
      </w:pPr>
      <w:r w:rsidDel="00000000" w:rsidR="00000000" w:rsidRPr="00000000">
        <w:rPr>
          <w:b w:val="1"/>
          <w:rtl w:val="0"/>
        </w:rPr>
        <w:t xml:space="preserve">Introducción</w:t>
      </w:r>
    </w:p>
    <w:p w:rsidR="00000000" w:rsidDel="00000000" w:rsidP="00000000" w:rsidRDefault="00000000" w:rsidRPr="00000000" w14:paraId="0000002E">
      <w:pPr>
        <w:ind w:left="0" w:firstLine="0"/>
        <w:jc w:val="left"/>
        <w:rPr/>
      </w:pPr>
      <w:r w:rsidDel="00000000" w:rsidR="00000000" w:rsidRPr="00000000">
        <w:rPr>
          <w:rtl w:val="0"/>
        </w:rPr>
        <w:t xml:space="preserve">El presente trabajo propone el diseño de un lenguaje de programación especializado en la representación de recetas de cocina, cuyo propósito es simplificar y estructurar de manera clara los elementos que conforman este tipo de procesos. Los lenguajes de programación como Python, Java o </w:t>
      </w:r>
      <w:r w:rsidDel="00000000" w:rsidR="00000000" w:rsidRPr="00000000">
        <w:rPr>
          <w:rtl w:val="0"/>
        </w:rPr>
        <w:t xml:space="preserve">C++</w:t>
      </w:r>
      <w:r w:rsidDel="00000000" w:rsidR="00000000" w:rsidRPr="00000000">
        <w:rPr>
          <w:rtl w:val="0"/>
        </w:rPr>
        <w:t xml:space="preserve"> permiten modelar recetas, pero requieren un esfuerzo adicional para manejar cantidades, unidades de medida, costos y dependencias entre pasos, lo que suele generar errores. Frente a esta limitación, surge la necesidad de un lenguaje específico que permita expresar de forma directa los ingredientes, pasos de preparación y cálculos asociados. Con ello buscamos facilitar el análisis de recetas y desarrollar una herramienta útil en el ámbito gastronómico.</w:t>
      </w:r>
    </w:p>
    <w:p w:rsidR="00000000" w:rsidDel="00000000" w:rsidP="00000000" w:rsidRDefault="00000000" w:rsidRPr="00000000" w14:paraId="0000002F">
      <w:pPr>
        <w:ind w:left="0" w:firstLine="0"/>
        <w:jc w:val="left"/>
        <w:rPr/>
      </w:pPr>
      <w:r w:rsidDel="00000000" w:rsidR="00000000" w:rsidRPr="00000000">
        <w:rPr>
          <w:rtl w:val="0"/>
        </w:rPr>
      </w:r>
    </w:p>
    <w:p w:rsidR="00000000" w:rsidDel="00000000" w:rsidP="00000000" w:rsidRDefault="00000000" w:rsidRPr="00000000" w14:paraId="00000030">
      <w:pPr>
        <w:numPr>
          <w:ilvl w:val="0"/>
          <w:numId w:val="2"/>
        </w:numPr>
        <w:ind w:left="720" w:hanging="360"/>
        <w:jc w:val="left"/>
        <w:rPr>
          <w:b w:val="1"/>
          <w:u w:val="none"/>
        </w:rPr>
      </w:pPr>
      <w:r w:rsidDel="00000000" w:rsidR="00000000" w:rsidRPr="00000000">
        <w:rPr>
          <w:b w:val="1"/>
          <w:rtl w:val="0"/>
        </w:rPr>
        <w:t xml:space="preserve">Problemática y Motivación</w:t>
      </w:r>
    </w:p>
    <w:p w:rsidR="00000000" w:rsidDel="00000000" w:rsidP="00000000" w:rsidRDefault="00000000" w:rsidRPr="00000000" w14:paraId="00000031">
      <w:pPr>
        <w:ind w:left="0" w:firstLine="0"/>
        <w:jc w:val="left"/>
        <w:rPr/>
      </w:pPr>
      <w:r w:rsidDel="00000000" w:rsidR="00000000" w:rsidRPr="00000000">
        <w:rPr>
          <w:rtl w:val="0"/>
        </w:rPr>
        <w:t xml:space="preserve">La representación de recetas en lenguajes de programación de propósito general resulta poco práctica, ya que exige implementar de manera manual aspectos básicos como las cantidades de ingredientes, las unidades de medida, los tiempos de cocción y las dependencias entre pasos. Este nivel de complejidad incrementa el esfuerzo necesario para modelar procesos culinarios y genera un mayor riesgo de errores, lo cual dificulta que usuarios no especializados en programación, como estudiantes o profesionales del ámbito gastronómico, puedan utilizar estas herramientas de forma eficiente.</w:t>
      </w:r>
    </w:p>
    <w:p w:rsidR="00000000" w:rsidDel="00000000" w:rsidP="00000000" w:rsidRDefault="00000000" w:rsidRPr="00000000" w14:paraId="00000032">
      <w:pPr>
        <w:ind w:left="0" w:firstLine="0"/>
        <w:jc w:val="left"/>
        <w:rPr/>
      </w:pPr>
      <w:r w:rsidDel="00000000" w:rsidR="00000000" w:rsidRPr="00000000">
        <w:rPr>
          <w:rtl w:val="0"/>
        </w:rPr>
      </w:r>
    </w:p>
    <w:p w:rsidR="00000000" w:rsidDel="00000000" w:rsidP="00000000" w:rsidRDefault="00000000" w:rsidRPr="00000000" w14:paraId="00000033">
      <w:pPr>
        <w:jc w:val="left"/>
        <w:rPr/>
      </w:pPr>
      <w:r w:rsidDel="00000000" w:rsidR="00000000" w:rsidRPr="00000000">
        <w:rPr>
          <w:rtl w:val="0"/>
        </w:rPr>
        <w:t xml:space="preserve">Frente a esta problemática, surge la necesidad de diseñar un lenguaje especializado que permita expresar de manera clara y directa los elementos fundamentales de una receta. Dicho lenguaje debe facilitar la declaración de ingredientes con sus cantidades y costos, la definición de pasos que contemplen dependencias, así como la representación de tiempos y temperaturas de cocción de una forma intuitiva. Además, debe ofrecer la capacidad de calcular el costo total de una receta de forma automática, con el fin de brindar una herramienta útil para la gestión de procesos en el ámbito gastronómico.</w:t>
      </w:r>
    </w:p>
    <w:p w:rsidR="00000000" w:rsidDel="00000000" w:rsidP="00000000" w:rsidRDefault="00000000" w:rsidRPr="00000000" w14:paraId="00000034">
      <w:pPr>
        <w:jc w:val="left"/>
        <w:rPr/>
      </w:pPr>
      <w:r w:rsidDel="00000000" w:rsidR="00000000" w:rsidRPr="00000000">
        <w:rPr>
          <w:rtl w:val="0"/>
        </w:rPr>
      </w:r>
    </w:p>
    <w:p w:rsidR="00000000" w:rsidDel="00000000" w:rsidP="00000000" w:rsidRDefault="00000000" w:rsidRPr="00000000" w14:paraId="00000035">
      <w:pPr>
        <w:jc w:val="left"/>
        <w:rPr/>
      </w:pPr>
      <w:r w:rsidDel="00000000" w:rsidR="00000000" w:rsidRPr="00000000">
        <w:rPr>
          <w:rtl w:val="0"/>
        </w:rPr>
      </w:r>
    </w:p>
    <w:p w:rsidR="00000000" w:rsidDel="00000000" w:rsidP="00000000" w:rsidRDefault="00000000" w:rsidRPr="00000000" w14:paraId="00000036">
      <w:pPr>
        <w:numPr>
          <w:ilvl w:val="0"/>
          <w:numId w:val="2"/>
        </w:numPr>
        <w:ind w:left="720" w:hanging="360"/>
        <w:jc w:val="left"/>
        <w:rPr>
          <w:b w:val="1"/>
          <w:u w:val="none"/>
        </w:rPr>
      </w:pPr>
      <w:r w:rsidDel="00000000" w:rsidR="00000000" w:rsidRPr="00000000">
        <w:rPr>
          <w:b w:val="1"/>
          <w:rtl w:val="0"/>
        </w:rPr>
        <w:t xml:space="preserve">Objetivo</w:t>
      </w:r>
    </w:p>
    <w:p w:rsidR="00000000" w:rsidDel="00000000" w:rsidP="00000000" w:rsidRDefault="00000000" w:rsidRPr="00000000" w14:paraId="00000037">
      <w:pPr>
        <w:ind w:left="0" w:firstLine="0"/>
        <w:jc w:val="left"/>
        <w:rPr/>
      </w:pPr>
      <w:r w:rsidDel="00000000" w:rsidR="00000000" w:rsidRPr="00000000">
        <w:rPr>
          <w:rtl w:val="0"/>
        </w:rPr>
        <w:t xml:space="preserve">Diseñar un lenguaje de programación especializado en recetas de cocina, implementando su gramática en ANTLR4. </w:t>
      </w:r>
    </w:p>
    <w:p w:rsidR="00000000" w:rsidDel="00000000" w:rsidP="00000000" w:rsidRDefault="00000000" w:rsidRPr="00000000" w14:paraId="00000038">
      <w:pPr>
        <w:ind w:left="0" w:firstLine="0"/>
        <w:jc w:val="left"/>
        <w:rPr/>
      </w:pPr>
      <w:r w:rsidDel="00000000" w:rsidR="00000000" w:rsidRPr="00000000">
        <w:rPr>
          <w:rtl w:val="0"/>
        </w:rPr>
        <w:t xml:space="preserve">Para ello, se definirá una gramática que represente ingredientes, pasos, costos y tiempos; se incorporarán dependencias y ejecución paralela; y se desarrollará un driver simple que valide la gramática y permita obtener resultados útiles para el cálculo de costos y la optimización de tiempos.</w:t>
      </w:r>
    </w:p>
    <w:p w:rsidR="00000000" w:rsidDel="00000000" w:rsidP="00000000" w:rsidRDefault="00000000" w:rsidRPr="00000000" w14:paraId="00000039">
      <w:pPr>
        <w:numPr>
          <w:ilvl w:val="0"/>
          <w:numId w:val="2"/>
        </w:numPr>
        <w:ind w:left="720" w:hanging="360"/>
        <w:jc w:val="left"/>
        <w:rPr>
          <w:b w:val="1"/>
          <w:u w:val="none"/>
        </w:rPr>
      </w:pPr>
      <w:r w:rsidDel="00000000" w:rsidR="00000000" w:rsidRPr="00000000">
        <w:rPr>
          <w:b w:val="1"/>
          <w:rtl w:val="0"/>
        </w:rPr>
        <w:t xml:space="preserve">Diseño de lenguaje </w:t>
      </w:r>
    </w:p>
    <w:p w:rsidR="00000000" w:rsidDel="00000000" w:rsidP="00000000" w:rsidRDefault="00000000" w:rsidRPr="00000000" w14:paraId="0000003A">
      <w:pPr>
        <w:ind w:left="0" w:firstLine="0"/>
        <w:jc w:val="left"/>
        <w:rPr/>
      </w:pPr>
      <w:r w:rsidDel="00000000" w:rsidR="00000000" w:rsidRPr="00000000">
        <w:rPr>
          <w:rtl w:val="0"/>
        </w:rPr>
        <w:t xml:space="preserve">Sentencias clave: </w:t>
      </w:r>
      <w:r w:rsidDel="00000000" w:rsidR="00000000" w:rsidRPr="00000000">
        <w:rPr>
          <w:rtl w:val="0"/>
        </w:rPr>
        <w:t xml:space="preserve">ingredientStmt</w:t>
      </w:r>
      <w:r w:rsidDel="00000000" w:rsidR="00000000" w:rsidRPr="00000000">
        <w:rPr>
          <w:rtl w:val="0"/>
        </w:rPr>
        <w:t xml:space="preserve">, </w:t>
      </w:r>
      <w:r w:rsidDel="00000000" w:rsidR="00000000" w:rsidRPr="00000000">
        <w:rPr>
          <w:rtl w:val="0"/>
        </w:rPr>
        <w:t xml:space="preserve">stepStmt</w:t>
      </w:r>
      <w:r w:rsidDel="00000000" w:rsidR="00000000" w:rsidRPr="00000000">
        <w:rPr>
          <w:rtl w:val="0"/>
        </w:rPr>
        <w:t xml:space="preserve">, </w:t>
      </w:r>
      <w:r w:rsidDel="00000000" w:rsidR="00000000" w:rsidRPr="00000000">
        <w:rPr>
          <w:rtl w:val="0"/>
        </w:rPr>
        <w:t xml:space="preserve">totalCostStmt</w:t>
      </w:r>
      <w:r w:rsidDel="00000000" w:rsidR="00000000" w:rsidRPr="00000000">
        <w:rPr>
          <w:rtl w:val="0"/>
        </w:rPr>
        <w:t xml:space="preserve">. </w:t>
      </w:r>
    </w:p>
    <w:p w:rsidR="00000000" w:rsidDel="00000000" w:rsidP="00000000" w:rsidRDefault="00000000" w:rsidRPr="00000000" w14:paraId="0000003B">
      <w:pPr>
        <w:ind w:left="0" w:firstLine="0"/>
        <w:jc w:val="left"/>
        <w:rPr/>
      </w:pPr>
      <w:r w:rsidDel="00000000" w:rsidR="00000000" w:rsidRPr="00000000">
        <w:rPr>
          <w:rtl w:val="0"/>
        </w:rPr>
        <w:t xml:space="preserve">Parámetros de pasos: incluyen cantidades, temperaturas y dependencias (</w:t>
      </w:r>
      <w:r w:rsidDel="00000000" w:rsidR="00000000" w:rsidRPr="00000000">
        <w:rPr>
          <w:rtl w:val="0"/>
        </w:rPr>
        <w:t xml:space="preserve">dependsOn</w:t>
      </w:r>
      <w:r w:rsidDel="00000000" w:rsidR="00000000" w:rsidRPr="00000000">
        <w:rPr>
          <w:rtl w:val="0"/>
        </w:rPr>
        <w:t xml:space="preserve">, parallel).</w:t>
      </w:r>
    </w:p>
    <w:p w:rsidR="00000000" w:rsidDel="00000000" w:rsidP="00000000" w:rsidRDefault="00000000" w:rsidRPr="00000000" w14:paraId="0000003C">
      <w:pPr>
        <w:ind w:left="0" w:firstLine="0"/>
        <w:jc w:val="left"/>
        <w:rPr/>
      </w:pPr>
      <w:r w:rsidDel="00000000" w:rsidR="00000000" w:rsidRPr="00000000">
        <w:rPr>
          <w:rtl w:val="0"/>
        </w:rPr>
        <w:t xml:space="preserve">Tipos de datos: ID, AMOUNT, FLOAT. </w:t>
      </w:r>
    </w:p>
    <w:p w:rsidR="00000000" w:rsidDel="00000000" w:rsidP="00000000" w:rsidRDefault="00000000" w:rsidRPr="00000000" w14:paraId="0000003D">
      <w:pPr>
        <w:ind w:left="0" w:firstLine="0"/>
        <w:jc w:val="left"/>
        <w:rPr/>
      </w:pPr>
      <w:r w:rsidDel="00000000" w:rsidR="00000000" w:rsidRPr="00000000">
        <w:rPr>
          <w:rtl w:val="0"/>
        </w:rPr>
        <w:t xml:space="preserve">Diseño modular y extensible: Sentencia independiente con facilidad de ampliar con nuevas unidades, pasos o modificadores. </w:t>
      </w:r>
    </w:p>
    <w:p w:rsidR="00000000" w:rsidDel="00000000" w:rsidP="00000000" w:rsidRDefault="00000000" w:rsidRPr="00000000" w14:paraId="0000003E">
      <w:pPr>
        <w:numPr>
          <w:ilvl w:val="0"/>
          <w:numId w:val="2"/>
        </w:numPr>
        <w:ind w:left="720" w:hanging="360"/>
        <w:jc w:val="left"/>
        <w:rPr>
          <w:b w:val="1"/>
          <w:u w:val="none"/>
        </w:rPr>
      </w:pPr>
      <w:r w:rsidDel="00000000" w:rsidR="00000000" w:rsidRPr="00000000">
        <w:rPr>
          <w:b w:val="1"/>
          <w:rtl w:val="0"/>
        </w:rPr>
        <w:t xml:space="preserve">Gramática en ANTLR4</w:t>
      </w:r>
    </w:p>
    <w:p w:rsidR="00000000" w:rsidDel="00000000" w:rsidP="00000000" w:rsidRDefault="00000000" w:rsidRPr="00000000" w14:paraId="0000003F">
      <w:pPr>
        <w:jc w:val="left"/>
        <w:rPr/>
      </w:pPr>
      <w:r w:rsidDel="00000000" w:rsidR="00000000" w:rsidRPr="00000000">
        <w:rPr>
          <w:rtl w:val="0"/>
        </w:rPr>
        <w:t xml:space="preserve">grammar Recipes;</w:t>
      </w:r>
    </w:p>
    <w:p w:rsidR="00000000" w:rsidDel="00000000" w:rsidP="00000000" w:rsidRDefault="00000000" w:rsidRPr="00000000" w14:paraId="00000040">
      <w:pPr>
        <w:jc w:val="left"/>
        <w:rPr/>
      </w:pPr>
      <w:r w:rsidDel="00000000" w:rsidR="00000000" w:rsidRPr="00000000">
        <w:rPr>
          <w:rtl w:val="0"/>
        </w:rPr>
      </w:r>
    </w:p>
    <w:p w:rsidR="00000000" w:rsidDel="00000000" w:rsidP="00000000" w:rsidRDefault="00000000" w:rsidRPr="00000000" w14:paraId="00000041">
      <w:pPr>
        <w:jc w:val="left"/>
        <w:rPr/>
      </w:pPr>
      <w:r w:rsidDel="00000000" w:rsidR="00000000" w:rsidRPr="00000000">
        <w:rPr>
          <w:rtl w:val="0"/>
        </w:rPr>
        <w:t xml:space="preserve">program: statement+ EOF ;</w:t>
      </w:r>
    </w:p>
    <w:p w:rsidR="00000000" w:rsidDel="00000000" w:rsidP="00000000" w:rsidRDefault="00000000" w:rsidRPr="00000000" w14:paraId="00000042">
      <w:pPr>
        <w:jc w:val="left"/>
        <w:rPr/>
      </w:pPr>
      <w:r w:rsidDel="00000000" w:rsidR="00000000" w:rsidRPr="00000000">
        <w:rPr>
          <w:rtl w:val="0"/>
        </w:rPr>
      </w:r>
    </w:p>
    <w:p w:rsidR="00000000" w:rsidDel="00000000" w:rsidP="00000000" w:rsidRDefault="00000000" w:rsidRPr="00000000" w14:paraId="00000043">
      <w:pPr>
        <w:jc w:val="left"/>
        <w:rPr/>
      </w:pPr>
      <w:r w:rsidDel="00000000" w:rsidR="00000000" w:rsidRPr="00000000">
        <w:rPr>
          <w:rtl w:val="0"/>
        </w:rPr>
        <w:t xml:space="preserve">statement</w:t>
      </w:r>
    </w:p>
    <w:p w:rsidR="00000000" w:rsidDel="00000000" w:rsidP="00000000" w:rsidRDefault="00000000" w:rsidRPr="00000000" w14:paraId="00000044">
      <w:pPr>
        <w:jc w:val="left"/>
        <w:rPr/>
      </w:pPr>
      <w:r w:rsidDel="00000000" w:rsidR="00000000" w:rsidRPr="00000000">
        <w:rPr>
          <w:rtl w:val="0"/>
        </w:rPr>
        <w:t xml:space="preserve">    : </w:t>
      </w:r>
      <w:r w:rsidDel="00000000" w:rsidR="00000000" w:rsidRPr="00000000">
        <w:rPr>
          <w:rtl w:val="0"/>
        </w:rPr>
        <w:t xml:space="preserve">ingredientStmt</w:t>
      </w:r>
      <w:r w:rsidDel="00000000" w:rsidR="00000000" w:rsidRPr="00000000">
        <w:rPr>
          <w:rtl w:val="0"/>
        </w:rPr>
      </w:r>
    </w:p>
    <w:p w:rsidR="00000000" w:rsidDel="00000000" w:rsidP="00000000" w:rsidRDefault="00000000" w:rsidRPr="00000000" w14:paraId="00000045">
      <w:pPr>
        <w:jc w:val="left"/>
        <w:rPr/>
      </w:pPr>
      <w:r w:rsidDel="00000000" w:rsidR="00000000" w:rsidRPr="00000000">
        <w:rPr>
          <w:rtl w:val="0"/>
        </w:rPr>
        <w:t xml:space="preserve">    | stepStmt</w:t>
      </w:r>
    </w:p>
    <w:p w:rsidR="00000000" w:rsidDel="00000000" w:rsidP="00000000" w:rsidRDefault="00000000" w:rsidRPr="00000000" w14:paraId="00000046">
      <w:pPr>
        <w:jc w:val="left"/>
        <w:rPr/>
      </w:pPr>
      <w:r w:rsidDel="00000000" w:rsidR="00000000" w:rsidRPr="00000000">
        <w:rPr>
          <w:rtl w:val="0"/>
        </w:rPr>
        <w:t xml:space="preserve">    | </w:t>
      </w:r>
      <w:r w:rsidDel="00000000" w:rsidR="00000000" w:rsidRPr="00000000">
        <w:rPr>
          <w:rtl w:val="0"/>
        </w:rPr>
        <w:t xml:space="preserve">totalCostStmt</w:t>
      </w:r>
      <w:r w:rsidDel="00000000" w:rsidR="00000000" w:rsidRPr="00000000">
        <w:rPr>
          <w:rtl w:val="0"/>
        </w:rPr>
      </w:r>
    </w:p>
    <w:p w:rsidR="00000000" w:rsidDel="00000000" w:rsidP="00000000" w:rsidRDefault="00000000" w:rsidRPr="00000000" w14:paraId="00000047">
      <w:pPr>
        <w:jc w:val="left"/>
        <w:rPr/>
      </w:pPr>
      <w:r w:rsidDel="00000000" w:rsidR="00000000" w:rsidRPr="00000000">
        <w:rPr>
          <w:rtl w:val="0"/>
        </w:rPr>
        <w:t xml:space="preserve">    ;</w:t>
      </w:r>
    </w:p>
    <w:p w:rsidR="00000000" w:rsidDel="00000000" w:rsidP="00000000" w:rsidRDefault="00000000" w:rsidRPr="00000000" w14:paraId="00000048">
      <w:pPr>
        <w:jc w:val="left"/>
        <w:rPr/>
      </w:pPr>
      <w:r w:rsidDel="00000000" w:rsidR="00000000" w:rsidRPr="00000000">
        <w:rPr>
          <w:rtl w:val="0"/>
        </w:rPr>
      </w:r>
    </w:p>
    <w:p w:rsidR="00000000" w:rsidDel="00000000" w:rsidP="00000000" w:rsidRDefault="00000000" w:rsidRPr="00000000" w14:paraId="00000049">
      <w:pPr>
        <w:jc w:val="left"/>
        <w:rPr/>
      </w:pPr>
      <w:r w:rsidDel="00000000" w:rsidR="00000000" w:rsidRPr="00000000">
        <w:rPr>
          <w:rtl w:val="0"/>
        </w:rPr>
        <w:t xml:space="preserve">ingredientStmt: 'ingredient' ID AMOUNT ('cost' FLOAT)? ';' ;</w:t>
      </w:r>
    </w:p>
    <w:p w:rsidR="00000000" w:rsidDel="00000000" w:rsidP="00000000" w:rsidRDefault="00000000" w:rsidRPr="00000000" w14:paraId="0000004A">
      <w:pPr>
        <w:jc w:val="left"/>
        <w:rPr/>
      </w:pPr>
      <w:r w:rsidDel="00000000" w:rsidR="00000000" w:rsidRPr="00000000">
        <w:rPr>
          <w:rtl w:val="0"/>
        </w:rPr>
      </w:r>
    </w:p>
    <w:p w:rsidR="00000000" w:rsidDel="00000000" w:rsidP="00000000" w:rsidRDefault="00000000" w:rsidRPr="00000000" w14:paraId="0000004B">
      <w:pPr>
        <w:jc w:val="left"/>
        <w:rPr/>
      </w:pPr>
      <w:r w:rsidDel="00000000" w:rsidR="00000000" w:rsidRPr="00000000">
        <w:rPr>
          <w:rtl w:val="0"/>
        </w:rPr>
        <w:t xml:space="preserve">stepStmt: 'step' ID stepParams? stepModifiers? ';' ;</w:t>
      </w:r>
    </w:p>
    <w:p w:rsidR="00000000" w:rsidDel="00000000" w:rsidP="00000000" w:rsidRDefault="00000000" w:rsidRPr="00000000" w14:paraId="0000004C">
      <w:pPr>
        <w:jc w:val="left"/>
        <w:rPr/>
      </w:pPr>
      <w:r w:rsidDel="00000000" w:rsidR="00000000" w:rsidRPr="00000000">
        <w:rPr>
          <w:rtl w:val="0"/>
        </w:rPr>
        <w:t xml:space="preserve">stepParams: (ID | AMOUNT | FLOAT | 'at' AMOUNT)+ ;</w:t>
      </w:r>
    </w:p>
    <w:p w:rsidR="00000000" w:rsidDel="00000000" w:rsidP="00000000" w:rsidRDefault="00000000" w:rsidRPr="00000000" w14:paraId="0000004D">
      <w:pPr>
        <w:jc w:val="left"/>
        <w:rPr/>
      </w:pPr>
      <w:r w:rsidDel="00000000" w:rsidR="00000000" w:rsidRPr="00000000">
        <w:rPr>
          <w:rtl w:val="0"/>
        </w:rPr>
        <w:t xml:space="preserve">stepModifiers: parallel | dependsOn ;</w:t>
      </w:r>
    </w:p>
    <w:p w:rsidR="00000000" w:rsidDel="00000000" w:rsidP="00000000" w:rsidRDefault="00000000" w:rsidRPr="00000000" w14:paraId="0000004E">
      <w:pPr>
        <w:jc w:val="left"/>
        <w:rPr/>
      </w:pPr>
      <w:r w:rsidDel="00000000" w:rsidR="00000000" w:rsidRPr="00000000">
        <w:rPr>
          <w:rtl w:val="0"/>
        </w:rPr>
      </w:r>
    </w:p>
    <w:p w:rsidR="00000000" w:rsidDel="00000000" w:rsidP="00000000" w:rsidRDefault="00000000" w:rsidRPr="00000000" w14:paraId="0000004F">
      <w:pPr>
        <w:jc w:val="left"/>
        <w:rPr/>
      </w:pPr>
      <w:r w:rsidDel="00000000" w:rsidR="00000000" w:rsidRPr="00000000">
        <w:rPr>
          <w:rtl w:val="0"/>
        </w:rPr>
        <w:t xml:space="preserve">parallel: 'parallel' ;</w:t>
      </w:r>
    </w:p>
    <w:p w:rsidR="00000000" w:rsidDel="00000000" w:rsidP="00000000" w:rsidRDefault="00000000" w:rsidRPr="00000000" w14:paraId="00000050">
      <w:pPr>
        <w:jc w:val="left"/>
        <w:rPr/>
      </w:pPr>
      <w:r w:rsidDel="00000000" w:rsidR="00000000" w:rsidRPr="00000000">
        <w:rPr>
          <w:rtl w:val="0"/>
        </w:rPr>
        <w:t xml:space="preserve">dependsOn: 'dependsOn' ID ;</w:t>
      </w:r>
    </w:p>
    <w:p w:rsidR="00000000" w:rsidDel="00000000" w:rsidP="00000000" w:rsidRDefault="00000000" w:rsidRPr="00000000" w14:paraId="00000051">
      <w:pPr>
        <w:jc w:val="left"/>
        <w:rPr/>
      </w:pPr>
      <w:r w:rsidDel="00000000" w:rsidR="00000000" w:rsidRPr="00000000">
        <w:rPr>
          <w:rtl w:val="0"/>
        </w:rPr>
      </w:r>
    </w:p>
    <w:p w:rsidR="00000000" w:rsidDel="00000000" w:rsidP="00000000" w:rsidRDefault="00000000" w:rsidRPr="00000000" w14:paraId="00000052">
      <w:pPr>
        <w:jc w:val="left"/>
        <w:rPr/>
      </w:pPr>
      <w:r w:rsidDel="00000000" w:rsidR="00000000" w:rsidRPr="00000000">
        <w:rPr>
          <w:rtl w:val="0"/>
        </w:rPr>
        <w:t xml:space="preserve">totalCostStmt: 'totalCost' ';' ;</w:t>
      </w:r>
    </w:p>
    <w:p w:rsidR="00000000" w:rsidDel="00000000" w:rsidP="00000000" w:rsidRDefault="00000000" w:rsidRPr="00000000" w14:paraId="00000053">
      <w:pPr>
        <w:jc w:val="left"/>
        <w:rPr/>
      </w:pPr>
      <w:r w:rsidDel="00000000" w:rsidR="00000000" w:rsidRPr="00000000">
        <w:rPr>
          <w:rtl w:val="0"/>
        </w:rPr>
      </w:r>
    </w:p>
    <w:p w:rsidR="00000000" w:rsidDel="00000000" w:rsidP="00000000" w:rsidRDefault="00000000" w:rsidRPr="00000000" w14:paraId="00000054">
      <w:pPr>
        <w:jc w:val="left"/>
        <w:rPr/>
      </w:pPr>
      <w:r w:rsidDel="00000000" w:rsidR="00000000" w:rsidRPr="00000000">
        <w:rPr>
          <w:rtl w:val="0"/>
        </w:rPr>
        <w:t xml:space="preserve">ID      : [a-zA-Z_][a-zA-Z_0-9]* ;</w:t>
      </w:r>
    </w:p>
    <w:p w:rsidR="00000000" w:rsidDel="00000000" w:rsidP="00000000" w:rsidRDefault="00000000" w:rsidRPr="00000000" w14:paraId="00000055">
      <w:pPr>
        <w:jc w:val="left"/>
        <w:rPr/>
      </w:pPr>
      <w:r w:rsidDel="00000000" w:rsidR="00000000" w:rsidRPr="00000000">
        <w:rPr>
          <w:rtl w:val="0"/>
        </w:rPr>
        <w:t xml:space="preserve">AMOUNT  : [0-9]+ ( 'g' | 'kg' | 'ml' | 'l' | 'min' | 'C' ) ;</w:t>
      </w:r>
    </w:p>
    <w:p w:rsidR="00000000" w:rsidDel="00000000" w:rsidP="00000000" w:rsidRDefault="00000000" w:rsidRPr="00000000" w14:paraId="00000056">
      <w:pPr>
        <w:jc w:val="left"/>
        <w:rPr/>
      </w:pPr>
      <w:r w:rsidDel="00000000" w:rsidR="00000000" w:rsidRPr="00000000">
        <w:rPr>
          <w:rtl w:val="0"/>
        </w:rPr>
        <w:t xml:space="preserve">FLOAT   : [0-9]+ ('.' [0-9]+)? ;</w:t>
      </w:r>
    </w:p>
    <w:p w:rsidR="00000000" w:rsidDel="00000000" w:rsidP="00000000" w:rsidRDefault="00000000" w:rsidRPr="00000000" w14:paraId="00000057">
      <w:pPr>
        <w:jc w:val="left"/>
        <w:rPr/>
      </w:pPr>
      <w:r w:rsidDel="00000000" w:rsidR="00000000" w:rsidRPr="00000000">
        <w:rPr>
          <w:rtl w:val="0"/>
        </w:rPr>
        <w:t xml:space="preserve">WS      : [ \t\r\n]+ -&gt; skip ;</w:t>
      </w:r>
    </w:p>
    <w:p w:rsidR="00000000" w:rsidDel="00000000" w:rsidP="00000000" w:rsidRDefault="00000000" w:rsidRPr="00000000" w14:paraId="00000058">
      <w:pPr>
        <w:jc w:val="left"/>
        <w:rPr/>
      </w:pPr>
      <w:r w:rsidDel="00000000" w:rsidR="00000000" w:rsidRPr="00000000">
        <w:rPr>
          <w:rtl w:val="0"/>
        </w:rPr>
        <w:t xml:space="preserve">COMMENT : '//' ~[\r\n]* -&gt; skip ;</w:t>
      </w:r>
    </w:p>
    <w:p w:rsidR="00000000" w:rsidDel="00000000" w:rsidP="00000000" w:rsidRDefault="00000000" w:rsidRPr="00000000" w14:paraId="00000059">
      <w:pPr>
        <w:ind w:left="0" w:firstLine="0"/>
        <w:jc w:val="left"/>
        <w:rPr/>
      </w:pPr>
      <w:r w:rsidDel="00000000" w:rsidR="00000000" w:rsidRPr="00000000">
        <w:rPr>
          <w:rtl w:val="0"/>
        </w:rPr>
      </w:r>
    </w:p>
    <w:p w:rsidR="00000000" w:rsidDel="00000000" w:rsidP="00000000" w:rsidRDefault="00000000" w:rsidRPr="00000000" w14:paraId="0000005A">
      <w:pPr>
        <w:numPr>
          <w:ilvl w:val="0"/>
          <w:numId w:val="2"/>
        </w:numPr>
        <w:spacing w:after="0" w:afterAutospacing="0"/>
        <w:ind w:left="720" w:hanging="360"/>
        <w:jc w:val="left"/>
        <w:rPr>
          <w:b w:val="1"/>
          <w:u w:val="none"/>
        </w:rPr>
      </w:pPr>
      <w:r w:rsidDel="00000000" w:rsidR="00000000" w:rsidRPr="00000000">
        <w:rPr>
          <w:b w:val="1"/>
          <w:rtl w:val="0"/>
        </w:rPr>
        <w:t xml:space="preserve">Repositorio GitHub</w:t>
      </w:r>
    </w:p>
    <w:p w:rsidR="00000000" w:rsidDel="00000000" w:rsidP="00000000" w:rsidRDefault="00000000" w:rsidRPr="00000000" w14:paraId="0000005B">
      <w:pPr>
        <w:numPr>
          <w:ilvl w:val="0"/>
          <w:numId w:val="2"/>
        </w:numPr>
        <w:spacing w:after="0" w:afterAutospacing="0"/>
        <w:ind w:left="720" w:hanging="360"/>
        <w:jc w:val="left"/>
        <w:rPr>
          <w:b w:val="1"/>
          <w:u w:val="none"/>
        </w:rPr>
      </w:pPr>
      <w:r w:rsidDel="00000000" w:rsidR="00000000" w:rsidRPr="00000000">
        <w:rPr>
          <w:b w:val="1"/>
          <w:rtl w:val="0"/>
        </w:rPr>
        <w:t xml:space="preserve">Conclusiones</w:t>
      </w:r>
    </w:p>
    <w:p w:rsidR="00000000" w:rsidDel="00000000" w:rsidP="00000000" w:rsidRDefault="00000000" w:rsidRPr="00000000" w14:paraId="0000005C">
      <w:pPr>
        <w:numPr>
          <w:ilvl w:val="0"/>
          <w:numId w:val="2"/>
        </w:numPr>
        <w:ind w:left="720" w:hanging="360"/>
        <w:jc w:val="left"/>
        <w:rPr>
          <w:b w:val="1"/>
          <w:u w:val="none"/>
        </w:rPr>
      </w:pPr>
      <w:r w:rsidDel="00000000" w:rsidR="00000000" w:rsidRPr="00000000">
        <w:rPr>
          <w:b w:val="1"/>
          <w:rtl w:val="0"/>
        </w:rPr>
        <w:t xml:space="preserve">Anexos</w:t>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jc w:val="center"/>
        <w:rPr/>
      </w:pPr>
      <w:r w:rsidDel="00000000" w:rsidR="00000000" w:rsidRPr="00000000">
        <w:br w:type="page"/>
      </w:r>
      <w:r w:rsidDel="00000000" w:rsidR="00000000" w:rsidRPr="00000000">
        <w:rPr>
          <w:rtl w:val="0"/>
        </w:rPr>
      </w:r>
    </w:p>
    <w:sectPr>
      <w:headerReference r:id="rId7" w:type="default"/>
      <w:footerReference r:id="rId8" w:type="default"/>
      <w:pgSz w:h="16838" w:w="11906" w:orient="portrait"/>
      <w:pgMar w:bottom="1701" w:top="1418" w:left="1701"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
      </w:rPr>
    </w:rPrDefault>
    <w:pPrDefault>
      <w:pPr>
        <w:spacing w:after="160" w:line="360" w:lineRule="auto"/>
        <w:jc w:val="both"/>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jc w:val="center"/>
    </w:pPr>
    <w:rPr>
      <w:b w:val="1"/>
    </w:rPr>
  </w:style>
  <w:style w:type="paragraph" w:styleId="Heading2">
    <w:name w:val="heading 2"/>
    <w:basedOn w:val="Normal"/>
    <w:next w:val="Normal"/>
    <w:pPr>
      <w:keepNext w:val="1"/>
      <w:keepLines w:val="1"/>
      <w:spacing w:after="0" w:before="40" w:lineRule="auto"/>
      <w:ind w:left="576" w:hanging="576"/>
      <w:jc w:val="left"/>
    </w:pPr>
    <w:rPr>
      <w:b w:val="1"/>
    </w:rPr>
  </w:style>
  <w:style w:type="paragraph" w:styleId="Heading3">
    <w:name w:val="heading 3"/>
    <w:basedOn w:val="Normal"/>
    <w:next w:val="Normal"/>
    <w:pPr>
      <w:keepNext w:val="1"/>
      <w:keepLines w:val="1"/>
      <w:spacing w:after="0" w:before="40" w:lineRule="auto"/>
      <w:ind w:left="720" w:hanging="720"/>
      <w:jc w:val="left"/>
    </w:pPr>
    <w:rPr>
      <w:b w:val="1"/>
      <w:i w:val="1"/>
    </w:rPr>
  </w:style>
  <w:style w:type="paragraph" w:styleId="Heading4">
    <w:name w:val="heading 4"/>
    <w:basedOn w:val="Normal"/>
    <w:next w:val="Normal"/>
    <w:pPr>
      <w:keepNext w:val="1"/>
      <w:keepLines w:val="1"/>
      <w:spacing w:after="0" w:before="40" w:lineRule="auto"/>
      <w:ind w:left="1134" w:hanging="864"/>
    </w:pPr>
    <w:rPr>
      <w:color w:val="000000"/>
    </w:rPr>
  </w:style>
  <w:style w:type="paragraph" w:styleId="Heading5">
    <w:name w:val="heading 5"/>
    <w:basedOn w:val="Normal"/>
    <w:next w:val="Normal"/>
    <w:pPr>
      <w:keepNext w:val="1"/>
      <w:keepLines w:val="1"/>
      <w:spacing w:after="0" w:before="40" w:lineRule="auto"/>
      <w:ind w:left="1008" w:hanging="1008"/>
    </w:pPr>
    <w:rPr>
      <w:color w:val="000000"/>
    </w:rPr>
  </w:style>
  <w:style w:type="paragraph" w:styleId="Heading6">
    <w:name w:val="heading 6"/>
    <w:basedOn w:val="Normal"/>
    <w:next w:val="Normal"/>
    <w:pPr>
      <w:keepNext w:val="1"/>
      <w:keepLines w:val="1"/>
      <w:spacing w:after="0" w:before="40" w:lineRule="auto"/>
      <w:ind w:left="1152" w:hanging="1152"/>
      <w:jc w:val="left"/>
    </w:pPr>
    <w:rPr/>
  </w:style>
  <w:style w:type="paragraph" w:styleId="Title">
    <w:name w:val="Title"/>
    <w:basedOn w:val="Normal"/>
    <w:next w:val="Normal"/>
    <w:pPr>
      <w:keepNext w:val="1"/>
      <w:keepLines w:val="1"/>
      <w:spacing w:after="0" w:line="276" w:lineRule="auto"/>
      <w:jc w:val="left"/>
    </w:pPr>
    <w:rPr>
      <w:b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106c232bd357464c63488d377a83e31eee5eadf9ee823ae8f598f348933b9330</vt:lpwstr>
  </property>
  <property fmtid="{D5CDD505-2E9C-101B-9397-08002B2CF9AE}" pid="3" name="ContentTypeId">
    <vt:lpwstr>0x010100AA800A0632DE254DA2317B4367B6018B</vt:lpwstr>
  </property>
</Properties>
</file>