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7426" w:after="160"/>
        <w:rPr/>
      </w:pPr>
      <w:r>
        <w:rPr/>
        <mc:AlternateContent>
          <mc:Choice Requires="wps">
            <w:drawing>
              <wp:anchor behindDoc="0" distT="0" distB="0" distL="114300" distR="114300" simplePos="0" locked="0" layoutInCell="1" allowOverlap="1" relativeHeight="2">
                <wp:simplePos x="0" y="0"/>
                <wp:positionH relativeFrom="page">
                  <wp:align>center</wp:align>
                </wp:positionH>
                <wp:positionV relativeFrom="page">
                  <wp:posOffset>3207385</wp:posOffset>
                </wp:positionV>
                <wp:extent cx="7270750" cy="3916045"/>
                <wp:effectExtent l="0" t="0" r="0" b="6350"/>
                <wp:wrapSquare wrapText="bothSides"/>
                <wp:docPr id="1" name="Cuadro de texto 154"/>
                <a:graphic xmlns:a="http://schemas.openxmlformats.org/drawingml/2006/main">
                  <a:graphicData uri="http://schemas.microsoft.com/office/word/2010/wordprocessingShape">
                    <wps:wsp>
                      <wps:cNvSpPr/>
                      <wps:spPr>
                        <a:xfrm>
                          <a:off x="0" y="0"/>
                          <a:ext cx="727020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Contingutdelmarc"/>
                              <w:jc w:val="right"/>
                              <w:rPr>
                                <w:color w:val="5B9BD5" w:themeColor="accent1"/>
                                <w:sz w:val="64"/>
                                <w:szCs w:val="64"/>
                              </w:rPr>
                            </w:pPr>
                            <w:r>
                              <w:rPr>
                                <w:caps/>
                                <w:color w:val="5B9BD5" w:themeColor="accent1"/>
                                <w:sz w:val="64"/>
                                <w:szCs w:val="64"/>
                              </w:rPr>
                              <w:t>pRÁCTICA TEMA 2 - Mongodb</w:t>
                            </w:r>
                          </w:p>
                          <w:sdt>
                            <w:sdtPr>
                              <w:text/>
                              <w:id w:val="2018405231"/>
                              <w:dataBinding w:prefixMappings="xmlns:ns0='http://purl.org/dc/elements/1.1/' xmlns:ns1='http://schemas.openxmlformats.org/package/2006/metadata/core-properties' " w:xpath="/ns1:coreProperties[1]/ns0:subject[1]" w:storeItemID="{6C3C8BC8-F283-45AE-878A-BAB7291924A1}"/>
                              <w:alias w:val="Título"/>
                            </w:sdtPr>
                            <w:sdtContent>
                              <w:p>
                                <w:pPr>
                                  <w:pStyle w:val="Contingutdelmarc"/>
                                  <w:spacing w:before="0" w:after="160"/>
                                  <w:jc w:val="right"/>
                                  <w:rPr/>
                                </w:pPr>
                                <w:r>
                                  <w:rPr>
                                    <w:color w:val="404040" w:themeColor="text1" w:themeTint="bf"/>
                                    <w:sz w:val="36"/>
                                    <w:szCs w:val="36"/>
                                  </w:rPr>
                                  <w:t>USO PRÁCTICO BIG DATA</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Cuadro de texto 154" stroked="f" style="position:absolute;margin-left:11.4pt;margin-top:252.55pt;width:572.4pt;height:308.25pt;mso-position-horizontal:center;mso-position-horizontal-relative:page;mso-position-vertical-relative:page">
                <w10:wrap type="square"/>
                <v:fill o:detectmouseclick="t" on="false"/>
                <v:stroke color="#3465a4" weight="6480" joinstyle="round" endcap="flat"/>
                <v:textbox>
                  <w:txbxContent>
                    <w:p>
                      <w:pPr>
                        <w:pStyle w:val="Contingutdelmarc"/>
                        <w:jc w:val="right"/>
                        <w:rPr>
                          <w:color w:val="5B9BD5" w:themeColor="accent1"/>
                          <w:sz w:val="64"/>
                          <w:szCs w:val="64"/>
                        </w:rPr>
                      </w:pPr>
                      <w:r>
                        <w:rPr>
                          <w:caps/>
                          <w:color w:val="5B9BD5" w:themeColor="accent1"/>
                          <w:sz w:val="64"/>
                          <w:szCs w:val="64"/>
                        </w:rPr>
                        <w:t>pRÁCTICA TEMA 2 - Mongodb</w:t>
                      </w:r>
                    </w:p>
                    <w:sdt>
                      <w:sdtPr>
                        <w:text/>
                        <w:id w:val="2083156845"/>
                        <w:dataBinding w:prefixMappings="xmlns:ns0='http://purl.org/dc/elements/1.1/' xmlns:ns1='http://schemas.openxmlformats.org/package/2006/metadata/core-properties' " w:xpath="/ns1:coreProperties[1]/ns0:subject[1]" w:storeItemID="{6C3C8BC8-F283-45AE-878A-BAB7291924A1}"/>
                        <w:alias w:val="Título"/>
                      </w:sdtPr>
                      <w:sdtContent>
                        <w:p>
                          <w:pPr>
                            <w:pStyle w:val="Contingutdelmarc"/>
                            <w:spacing w:before="0" w:after="160"/>
                            <w:jc w:val="right"/>
                            <w:rPr/>
                          </w:pPr>
                          <w:r>
                            <w:rPr>
                              <w:color w:val="404040" w:themeColor="text1" w:themeTint="bf"/>
                              <w:sz w:val="36"/>
                              <w:szCs w:val="36"/>
                            </w:rPr>
                            <w:t>USO PRÁCTICO BIG DATA</w:t>
                          </w:r>
                        </w:p>
                      </w:sdtContent>
                    </w:sdt>
                  </w:txbxContent>
                </v:textbox>
              </v:rect>
            </w:pict>
          </mc:Fallback>
        </mc:AlternateContent>
        <mc:AlternateContent>
          <mc:Choice Requires="wps">
            <w:drawing>
              <wp:anchor behindDoc="0" distT="0" distB="0" distL="114300" distR="114300" simplePos="0" locked="0" layoutInCell="1" allowOverlap="1" relativeHeight="3">
                <wp:simplePos x="0" y="0"/>
                <wp:positionH relativeFrom="page">
                  <wp:align>center</wp:align>
                </wp:positionH>
                <wp:positionV relativeFrom="page">
                  <wp:posOffset>7884795</wp:posOffset>
                </wp:positionV>
                <wp:extent cx="7270750" cy="799465"/>
                <wp:effectExtent l="0" t="0" r="0" b="0"/>
                <wp:wrapSquare wrapText="bothSides"/>
                <wp:docPr id="3" name="Cuadro de texto 153"/>
                <a:graphic xmlns:a="http://schemas.openxmlformats.org/drawingml/2006/main">
                  <a:graphicData uri="http://schemas.microsoft.com/office/word/2010/wordprocessingShape">
                    <wps:wsp>
                      <wps:cNvSpPr/>
                      <wps:spPr>
                        <a:xfrm>
                          <a:off x="0" y="0"/>
                          <a:ext cx="7270200" cy="79884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true"/>
                              </w:docPartObj>
                              <w:id w:val="364643900"/>
                            </w:sdtPr>
                            <w:sdtContent>
                              <w:p>
                                <w:pPr>
                                  <w:pStyle w:val="NoSpacing"/>
                                  <w:rPr>
                                    <w:color w:val="5B9BD5" w:themeColor="accent1"/>
                                    <w:sz w:val="28"/>
                                    <w:szCs w:val="28"/>
                                  </w:rPr>
                                </w:pPr>
                                <w:r>
                                  <w:rPr>
                                    <w:color w:val="5B9BD5" w:themeColor="accent1"/>
                                    <w:sz w:val="28"/>
                                    <w:szCs w:val="28"/>
                                  </w:rPr>
                                  <w:t>Resumen</w:t>
                                </w:r>
                              </w:p>
                              <w:p>
                                <w:pPr>
                                  <w:pStyle w:val="NoSpacing"/>
                                  <w:jc w:val="both"/>
                                  <w:rPr/>
                                </w:pPr>
                                <w:r>
                                  <w:rPr>
                                    <w:color w:val="595959" w:themeColor="text1" w:themeTint="a6"/>
                                    <w:sz w:val="20"/>
                                    <w:szCs w:val="20"/>
                                  </w:rPr>
                                  <w:t>El objetivo de la siguiente práctica es que el alumno se familiarice con el manejo de una base de datos NoSQL como MongoDB, aprendiendo los conceptos y comandos básicos. Los principios que hay detrás de una base de datos documental y cómo operar con ellas de manera práctica.</w:t>
                                </w:r>
                              </w:p>
                            </w:sdtContent>
                          </w:sdt>
                        </w:txbxContent>
                      </wps:txbx>
                      <wps:bodyPr lIns="1600200" rIns="685800" tIns="0" bIns="0">
                        <a:prstTxWarp prst="textNoShape"/>
                        <a:spAutoFit/>
                      </wps:bodyPr>
                    </wps:wsp>
                  </a:graphicData>
                </a:graphic>
                <wp14:sizeRelH relativeFrom="page">
                  <wp14:pctWidth>94000</wp14:pctWidth>
                </wp14:sizeRelH>
                <wp14:sizeRelV relativeFrom="page">
                  <wp14:pctHeight>10000</wp14:pctHeight>
                </wp14:sizeRelV>
              </wp:anchor>
            </w:drawing>
          </mc:Choice>
          <mc:Fallback>
            <w:pict>
              <v:rect id="shape_0" ID="Cuadro de texto 153" stroked="f" style="position:absolute;margin-left:11.4pt;margin-top:620.85pt;width:572.4pt;height:62.85pt;mso-position-horizontal:center;mso-position-horizontal-relative:page;mso-position-vertical-relative:page">
                <w10:wrap type="square"/>
                <v:fill o:detectmouseclick="t" on="false"/>
                <v:stroke color="#3465a4" weight="6480" joinstyle="round" endcap="flat"/>
                <v:textbox>
                  <w:txbxContent>
                    <w:sdt>
                      <w:sdtPr>
                        <w:docPartObj>
                          <w:docPartGallery w:val="Cover Pages"/>
                          <w:docPartUnique w:val="true"/>
                        </w:docPartObj>
                        <w:id w:val="1552453629"/>
                      </w:sdtPr>
                      <w:sdtContent>
                        <w:p>
                          <w:pPr>
                            <w:pStyle w:val="NoSpacing"/>
                            <w:rPr>
                              <w:color w:val="5B9BD5" w:themeColor="accent1"/>
                              <w:sz w:val="28"/>
                              <w:szCs w:val="28"/>
                            </w:rPr>
                          </w:pPr>
                          <w:r>
                            <w:rPr>
                              <w:color w:val="5B9BD5" w:themeColor="accent1"/>
                              <w:sz w:val="28"/>
                              <w:szCs w:val="28"/>
                            </w:rPr>
                            <w:t>Resumen</w:t>
                          </w:r>
                        </w:p>
                        <w:p>
                          <w:pPr>
                            <w:pStyle w:val="NoSpacing"/>
                            <w:jc w:val="both"/>
                            <w:rPr/>
                          </w:pPr>
                          <w:r>
                            <w:rPr>
                              <w:color w:val="595959" w:themeColor="text1" w:themeTint="a6"/>
                              <w:sz w:val="20"/>
                              <w:szCs w:val="20"/>
                            </w:rPr>
                            <w:t>El objetivo de la siguiente práctica es que el alumno se familiarice con el manejo de una base de datos NoSQL como MongoDB, aprendiendo los conceptos y comandos básicos. Los principios que hay detrás de una base de datos documental y cómo operar con ellas de manera práctica.</w:t>
                          </w:r>
                        </w:p>
                      </w:sdtContent>
                    </w:sdt>
                  </w:txbxContent>
                </v:textbox>
              </v:rect>
            </w:pict>
          </mc:Fallback>
        </mc:AlternateContent>
      </w:r>
    </w:p>
    <w:p>
      <w:pPr>
        <w:pStyle w:val="Normal"/>
        <w:rPr>
          <w:rFonts w:ascii="Arial" w:hAnsi="Arial" w:cs="Arial"/>
        </w:rPr>
      </w:pPr>
      <w:r>
        <w:rPr>
          <w:rFonts w:cs="Arial" w:ascii="Arial" w:hAnsi="Arial"/>
        </w:rPr>
      </w:r>
      <w:r>
        <w:br w:type="page"/>
      </w:r>
    </w:p>
    <w:p>
      <w:pPr>
        <w:pStyle w:val="Encapalament3"/>
        <w:rPr/>
      </w:pPr>
      <w:r>
        <w:rPr/>
        <w:t>1 Introducción</w:t>
      </w:r>
    </w:p>
    <w:p>
      <w:pPr>
        <w:pStyle w:val="Normal"/>
        <w:rPr/>
      </w:pPr>
      <w:r>
        <w:rPr/>
      </w:r>
    </w:p>
    <w:p>
      <w:pPr>
        <w:pStyle w:val="Normal"/>
        <w:ind w:left="360" w:hanging="0"/>
        <w:jc w:val="both"/>
        <w:rPr>
          <w:rFonts w:ascii="Arial" w:hAnsi="Arial" w:cs="Arial"/>
        </w:rPr>
      </w:pPr>
      <w:r>
        <w:rPr>
          <w:rFonts w:cs="Arial" w:ascii="Arial" w:hAnsi="Arial"/>
        </w:rPr>
        <w:t>MongoDB es un sistema de base de datos multiplataforma orientado a documentos, de esquema libre. Está escrito en C++ y licenciado como GNU AGPL 3.0. Funciona en sistemas operativos Windos, linuex, OS X y Solaris.</w:t>
      </w:r>
    </w:p>
    <w:p>
      <w:pPr>
        <w:pStyle w:val="Normal"/>
        <w:ind w:left="360" w:hanging="0"/>
        <w:jc w:val="both"/>
        <w:rPr>
          <w:rFonts w:ascii="Arial" w:hAnsi="Arial" w:cs="Arial"/>
        </w:rPr>
      </w:pPr>
      <w:r>
        <w:rPr>
          <w:rFonts w:cs="Arial" w:ascii="Arial" w:hAnsi="Arial"/>
        </w:rPr>
        <w:t>En MongoDB, cada colección, que vendría a ser el equivalente a una tabla en el modelo relacional, contiene un conjunto de documentos que por hacer comparaciones con el modelo relacional vendrían a ser los registros. Sin embargo, las colecciones, a diferencia de la aproximación relacional puede contener documentos de diferentes formatos al no estar sometido a un esquema fijo.</w:t>
      </w:r>
    </w:p>
    <w:p>
      <w:pPr>
        <w:pStyle w:val="Normal"/>
        <w:ind w:left="360" w:hanging="0"/>
        <w:jc w:val="both"/>
        <w:rPr>
          <w:rFonts w:ascii="Arial" w:hAnsi="Arial" w:cs="Arial"/>
        </w:rPr>
      </w:pPr>
      <w:r>
        <w:rPr>
          <w:rFonts w:cs="Arial" w:ascii="Arial" w:hAnsi="Arial"/>
        </w:rPr>
        <w:t>Los documentos se almacenan en formato BSON o Binay JSON que permite búsquedas rápidas de datos pero en la práctica nosotros solo veremos un documento JSON tanto al almacenar como al consultar.</w:t>
      </w:r>
    </w:p>
    <w:p>
      <w:pPr>
        <w:pStyle w:val="Normal"/>
        <w:ind w:left="360" w:hanging="0"/>
        <w:jc w:val="both"/>
        <w:rPr>
          <w:rFonts w:ascii="Arial" w:hAnsi="Arial" w:cs="Arial"/>
        </w:rPr>
      </w:pPr>
      <w:r>
        <w:rPr>
          <w:rFonts w:cs="Arial" w:ascii="Arial" w:hAnsi="Arial"/>
        </w:rPr>
      </w:r>
    </w:p>
    <w:p>
      <w:pPr>
        <w:pStyle w:val="Normal"/>
        <w:ind w:left="360" w:hanging="0"/>
        <w:jc w:val="center"/>
        <w:rPr>
          <w:rFonts w:ascii="Arial" w:hAnsi="Arial" w:cs="Arial"/>
        </w:rPr>
      </w:pPr>
      <w:r>
        <w:rPr/>
        <w:drawing>
          <wp:inline distT="0" distB="0" distL="0" distR="0">
            <wp:extent cx="4533900" cy="1466850"/>
            <wp:effectExtent l="0" t="0" r="0" b="0"/>
            <wp:docPr id="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descr=""/>
                    <pic:cNvPicPr>
                      <a:picLocks noChangeAspect="1" noChangeArrowheads="1"/>
                    </pic:cNvPicPr>
                  </pic:nvPicPr>
                  <pic:blipFill>
                    <a:blip r:embed="rId2"/>
                    <a:stretch>
                      <a:fillRect/>
                    </a:stretch>
                  </pic:blipFill>
                  <pic:spPr bwMode="auto">
                    <a:xfrm>
                      <a:off x="0" y="0"/>
                      <a:ext cx="4533900" cy="1466850"/>
                    </a:xfrm>
                    <a:prstGeom prst="rect">
                      <a:avLst/>
                    </a:prstGeom>
                  </pic:spPr>
                </pic:pic>
              </a:graphicData>
            </a:graphic>
          </wp:inline>
        </w:drawing>
      </w:r>
    </w:p>
    <w:p>
      <w:pPr>
        <w:pStyle w:val="Normal"/>
        <w:ind w:firstLine="708"/>
        <w:jc w:val="center"/>
        <w:rPr>
          <w:rFonts w:ascii="Arial" w:hAnsi="Arial" w:cs="Arial"/>
          <w:i/>
          <w:i/>
          <w:sz w:val="16"/>
          <w:szCs w:val="16"/>
        </w:rPr>
      </w:pPr>
      <w:r>
        <w:rPr>
          <w:rFonts w:cs="Arial" w:ascii="Arial" w:hAnsi="Arial"/>
          <w:i/>
          <w:sz w:val="16"/>
          <w:szCs w:val="16"/>
        </w:rPr>
        <w:t>Figura 7: ejemplo de documento JSON almacenado en MongoDB</w:t>
      </w:r>
    </w:p>
    <w:p>
      <w:pPr>
        <w:pStyle w:val="Normal"/>
        <w:ind w:firstLine="708"/>
        <w:jc w:val="center"/>
        <w:rPr>
          <w:rFonts w:ascii="Arial" w:hAnsi="Arial" w:cs="Arial"/>
          <w:i/>
          <w:i/>
          <w:sz w:val="16"/>
          <w:szCs w:val="16"/>
        </w:rPr>
      </w:pPr>
      <w:r>
        <w:rPr>
          <w:rFonts w:cs="Arial" w:ascii="Arial" w:hAnsi="Arial"/>
          <w:i/>
          <w:sz w:val="16"/>
          <w:szCs w:val="16"/>
        </w:rPr>
      </w:r>
    </w:p>
    <w:p>
      <w:pPr>
        <w:pStyle w:val="Normal"/>
        <w:ind w:left="360" w:hanging="0"/>
        <w:jc w:val="both"/>
        <w:rPr>
          <w:rFonts w:ascii="Arial" w:hAnsi="Arial" w:cs="Arial"/>
        </w:rPr>
      </w:pPr>
      <w:r>
        <w:rPr>
          <w:rFonts w:cs="Arial" w:ascii="Arial" w:hAnsi="Arial"/>
        </w:rPr>
        <w:t>Como se puede observar en la imagen anterior, los atributos “_id” (clave principal) pueden tener el formato que se desee, aunque MongoDB utiliza un valor parecido a un UUID en hexadecimal por defecto si no se ha especificado ninguno. Aunque parezca un valor aleatorio en realidad no lo es, utilizan como base una semilla basada en la mac de la interfaz de red de la máquina para evitar que dos máquinas diferentes puedan genera el mismo valor para la clave de un documento. Este “_id” es el único obligatorio para un documento.</w:t>
      </w:r>
    </w:p>
    <w:p>
      <w:pPr>
        <w:pStyle w:val="Normal"/>
        <w:ind w:left="360" w:hanging="0"/>
        <w:jc w:val="both"/>
        <w:rPr>
          <w:rFonts w:ascii="Arial" w:hAnsi="Arial" w:cs="Arial"/>
        </w:rPr>
      </w:pPr>
      <w:r>
        <w:rPr>
          <w:rFonts w:cs="Arial" w:ascii="Arial" w:hAnsi="Arial"/>
        </w:rPr>
      </w:r>
    </w:p>
    <w:p>
      <w:pPr>
        <w:pStyle w:val="Encapalament3"/>
        <w:rPr/>
      </w:pPr>
      <w:r>
        <w:rPr/>
        <w:t>2. Primeros pasos</w:t>
      </w:r>
    </w:p>
    <w:p>
      <w:pPr>
        <w:pStyle w:val="Encapalament4"/>
        <w:rPr/>
      </w:pPr>
      <w:r>
        <w:rPr/>
        <w:t>2.2. Comandos.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Para abrir la consola de mongo en Windows solo tecleamos por línea de comando:</w:t>
      </w:r>
    </w:p>
    <w:p>
      <w:pPr>
        <w:pStyle w:val="ListParagraph"/>
        <w:numPr>
          <w:ilvl w:val="0"/>
          <w:numId w:val="3"/>
        </w:numPr>
        <w:jc w:val="both"/>
        <w:rPr>
          <w:rFonts w:ascii="Arial" w:hAnsi="Arial" w:cs="Arial"/>
        </w:rPr>
      </w:pPr>
      <w:r>
        <w:rPr>
          <w:rFonts w:cs="Arial" w:ascii="Arial" w:hAnsi="Arial"/>
        </w:rPr>
        <w:t>mongo</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Para abrir la consola de mongo en un terminal en Linux tendremos que iniciar el servicio.</w:t>
      </w:r>
    </w:p>
    <w:p>
      <w:pPr>
        <w:pStyle w:val="Normal"/>
        <w:jc w:val="both"/>
        <w:rPr>
          <w:rFonts w:ascii="Arial" w:hAnsi="Arial" w:cs="Arial"/>
        </w:rPr>
      </w:pPr>
      <w:r>
        <w:rPr>
          <w:rFonts w:cs="Arial" w:ascii="Arial" w:hAnsi="Arial"/>
        </w:rPr>
        <w:t>Iniciar</w:t>
      </w:r>
    </w:p>
    <w:p>
      <w:pPr>
        <w:pStyle w:val="ListParagraph"/>
        <w:numPr>
          <w:ilvl w:val="0"/>
          <w:numId w:val="1"/>
        </w:numPr>
        <w:jc w:val="both"/>
        <w:rPr>
          <w:rFonts w:ascii="Arial" w:hAnsi="Arial" w:cs="Arial"/>
          <w:i/>
          <w:i/>
        </w:rPr>
      </w:pPr>
      <w:r>
        <w:rPr>
          <w:rFonts w:cs="Arial" w:ascii="Arial" w:hAnsi="Arial"/>
          <w:i/>
        </w:rPr>
        <w:t>sudo systemctl start mongod</w:t>
      </w:r>
    </w:p>
    <w:p>
      <w:pPr>
        <w:pStyle w:val="Normal"/>
        <w:jc w:val="both"/>
        <w:rPr>
          <w:rFonts w:ascii="Arial" w:hAnsi="Arial" w:cs="Arial"/>
        </w:rPr>
      </w:pPr>
      <w:r>
        <w:rPr>
          <w:rFonts w:cs="Arial" w:ascii="Arial" w:hAnsi="Arial"/>
        </w:rPr>
        <w:t>Saber el estado:</w:t>
      </w:r>
    </w:p>
    <w:p>
      <w:pPr>
        <w:pStyle w:val="ListParagraph"/>
        <w:numPr>
          <w:ilvl w:val="0"/>
          <w:numId w:val="1"/>
        </w:numPr>
        <w:jc w:val="both"/>
        <w:rPr>
          <w:rFonts w:ascii="Arial" w:hAnsi="Arial" w:cs="Arial"/>
          <w:i/>
          <w:i/>
        </w:rPr>
      </w:pPr>
      <w:r>
        <w:rPr>
          <w:rFonts w:cs="Arial" w:ascii="Arial" w:hAnsi="Arial"/>
          <w:i/>
        </w:rPr>
        <w:t>sudo systemctl status mongod</w:t>
      </w:r>
    </w:p>
    <w:p>
      <w:pPr>
        <w:pStyle w:val="Normal"/>
        <w:jc w:val="both"/>
        <w:rPr>
          <w:rFonts w:ascii="Arial" w:hAnsi="Arial" w:cs="Arial"/>
        </w:rPr>
      </w:pPr>
      <w:r>
        <w:rPr>
          <w:rFonts w:cs="Arial" w:ascii="Arial" w:hAnsi="Arial"/>
        </w:rPr>
        <w:t>Parar:</w:t>
      </w:r>
    </w:p>
    <w:p>
      <w:pPr>
        <w:pStyle w:val="ListParagraph"/>
        <w:numPr>
          <w:ilvl w:val="0"/>
          <w:numId w:val="1"/>
        </w:numPr>
        <w:jc w:val="both"/>
        <w:rPr>
          <w:rFonts w:ascii="Arial" w:hAnsi="Arial" w:cs="Arial"/>
          <w:i/>
          <w:i/>
        </w:rPr>
      </w:pPr>
      <w:r>
        <w:rPr>
          <w:rFonts w:cs="Arial" w:ascii="Arial" w:hAnsi="Arial"/>
          <w:i/>
        </w:rPr>
        <w:t>sudo systemctl stop mongod</w:t>
      </w:r>
    </w:p>
    <w:p>
      <w:pPr>
        <w:pStyle w:val="Normal"/>
        <w:jc w:val="both"/>
        <w:rPr>
          <w:rFonts w:ascii="Arial" w:hAnsi="Arial" w:cs="Arial"/>
        </w:rPr>
      </w:pPr>
      <w:r>
        <w:rPr>
          <w:rFonts w:cs="Arial" w:ascii="Arial" w:hAnsi="Arial"/>
        </w:rPr>
        <w:t>Reiniciar:</w:t>
      </w:r>
    </w:p>
    <w:p>
      <w:pPr>
        <w:pStyle w:val="ListParagraph"/>
        <w:numPr>
          <w:ilvl w:val="0"/>
          <w:numId w:val="1"/>
        </w:numPr>
        <w:jc w:val="both"/>
        <w:rPr>
          <w:rFonts w:ascii="Arial" w:hAnsi="Arial" w:cs="Arial"/>
          <w:i/>
          <w:i/>
        </w:rPr>
      </w:pPr>
      <w:r>
        <w:rPr>
          <w:rFonts w:cs="Arial" w:ascii="Arial" w:hAnsi="Arial"/>
          <w:i/>
        </w:rPr>
        <w:t>sudo systemctl restart mongod</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Para entrar a la consola de MongoDB:</w:t>
      </w:r>
    </w:p>
    <w:p>
      <w:pPr>
        <w:pStyle w:val="ListParagraph"/>
        <w:numPr>
          <w:ilvl w:val="0"/>
          <w:numId w:val="1"/>
        </w:numPr>
        <w:jc w:val="both"/>
        <w:rPr>
          <w:rFonts w:ascii="Arial" w:hAnsi="Arial" w:cs="Arial"/>
          <w:i/>
          <w:i/>
        </w:rPr>
      </w:pPr>
      <w:r>
        <w:rPr>
          <w:rFonts w:cs="Arial" w:ascii="Arial" w:hAnsi="Arial"/>
          <w:i/>
        </w:rPr>
        <w:t>mongo</w:t>
      </w:r>
    </w:p>
    <w:p>
      <w:pPr>
        <w:pStyle w:val="Normal"/>
        <w:jc w:val="both"/>
        <w:rPr>
          <w:rFonts w:ascii="Arial" w:hAnsi="Arial" w:cs="Arial"/>
        </w:rPr>
      </w:pPr>
      <w:r>
        <w:rPr>
          <w:rFonts w:cs="Arial" w:ascii="Arial" w:hAnsi="Arial"/>
        </w:rPr>
      </w:r>
    </w:p>
    <w:p>
      <w:pPr>
        <w:pStyle w:val="Encapalament4"/>
        <w:rPr/>
      </w:pPr>
      <w:r>
        <w:rPr/>
        <w:t>2.2.1 Explorar la consola</w:t>
      </w:r>
    </w:p>
    <w:p>
      <w:pPr>
        <w:pStyle w:val="Normal"/>
        <w:jc w:val="both"/>
        <w:rPr>
          <w:rFonts w:ascii="Arial" w:hAnsi="Arial" w:cs="Arial"/>
        </w:rPr>
      </w:pPr>
      <w:r>
        <w:rPr>
          <w:rFonts w:cs="Arial" w:ascii="Arial" w:hAnsi="Arial"/>
        </w:rPr>
        <w:t>Para saber la base de datos en la que estamos:</w:t>
      </w:r>
    </w:p>
    <w:p>
      <w:pPr>
        <w:pStyle w:val="ListParagraph"/>
        <w:numPr>
          <w:ilvl w:val="0"/>
          <w:numId w:val="1"/>
        </w:numPr>
        <w:jc w:val="both"/>
        <w:rPr>
          <w:rFonts w:ascii="Arial" w:hAnsi="Arial" w:cs="Arial"/>
          <w:i/>
          <w:i/>
        </w:rPr>
      </w:pPr>
      <w:r>
        <w:rPr>
          <w:rFonts w:cs="Arial" w:ascii="Arial" w:hAnsi="Arial"/>
          <w:i/>
        </w:rPr>
        <w:t>db</w:t>
      </w:r>
    </w:p>
    <w:p>
      <w:pPr>
        <w:pStyle w:val="Normal"/>
        <w:jc w:val="both"/>
        <w:rPr>
          <w:rFonts w:ascii="Arial" w:hAnsi="Arial" w:cs="Arial"/>
        </w:rPr>
      </w:pPr>
      <w:r>
        <w:rPr>
          <w:rFonts w:cs="Arial" w:ascii="Arial" w:hAnsi="Arial"/>
        </w:rPr>
        <w:t>Para saber las bases de datos disponibles</w:t>
      </w:r>
    </w:p>
    <w:p>
      <w:pPr>
        <w:pStyle w:val="ListParagraph"/>
        <w:numPr>
          <w:ilvl w:val="0"/>
          <w:numId w:val="1"/>
        </w:numPr>
        <w:jc w:val="both"/>
        <w:rPr>
          <w:rFonts w:ascii="Arial" w:hAnsi="Arial" w:cs="Arial"/>
          <w:i/>
          <w:i/>
        </w:rPr>
      </w:pPr>
      <w:r>
        <w:rPr>
          <w:rFonts w:cs="Arial" w:ascii="Arial" w:hAnsi="Arial"/>
          <w:i/>
        </w:rPr>
        <w:t>show dbs</w:t>
      </w:r>
    </w:p>
    <w:p>
      <w:pPr>
        <w:pStyle w:val="Normal"/>
        <w:jc w:val="both"/>
        <w:rPr>
          <w:rFonts w:ascii="Arial" w:hAnsi="Arial" w:cs="Arial"/>
        </w:rPr>
      </w:pPr>
      <w:r>
        <w:rPr>
          <w:rFonts w:cs="Arial" w:ascii="Arial" w:hAnsi="Arial"/>
        </w:rPr>
        <w:t>Si deseamos cambiar de base de datos</w:t>
      </w:r>
    </w:p>
    <w:p>
      <w:pPr>
        <w:pStyle w:val="ListParagraph"/>
        <w:numPr>
          <w:ilvl w:val="0"/>
          <w:numId w:val="1"/>
        </w:numPr>
        <w:jc w:val="both"/>
        <w:rPr>
          <w:rFonts w:ascii="Arial" w:hAnsi="Arial" w:cs="Arial"/>
          <w:i/>
          <w:i/>
        </w:rPr>
      </w:pPr>
      <w:r>
        <w:rPr>
          <w:rFonts w:cs="Arial" w:ascii="Arial" w:hAnsi="Arial"/>
          <w:i/>
        </w:rPr>
        <w:t>use myBBDD</w:t>
      </w:r>
    </w:p>
    <w:p>
      <w:pPr>
        <w:pStyle w:val="ListParagraph"/>
        <w:jc w:val="both"/>
        <w:rPr>
          <w:rFonts w:ascii="Arial" w:hAnsi="Arial" w:cs="Arial"/>
        </w:rPr>
      </w:pPr>
      <w:r>
        <w:rPr>
          <w:rFonts w:cs="Arial" w:ascii="Arial" w:hAnsi="Arial"/>
        </w:rPr>
      </w:r>
    </w:p>
    <w:p>
      <w:pPr>
        <w:pStyle w:val="ListParagraph"/>
        <w:jc w:val="both"/>
        <w:rPr>
          <w:rFonts w:ascii="Arial" w:hAnsi="Arial" w:cs="Arial"/>
        </w:rPr>
      </w:pPr>
      <w:r>
        <w:rPr>
          <w:rFonts w:cs="Arial" w:ascii="Arial" w:hAnsi="Arial"/>
        </w:rPr>
        <w:t>Si no existe no aparece hasta que se escriban datos sobre esta. (ver una vez ejecutado las bbdd disponibles con show dbs). Pero si das a db, te muestra que estás en esta nueva bbdd.</w:t>
      </w:r>
    </w:p>
    <w:p>
      <w:pPr>
        <w:pStyle w:val="ListParagraph"/>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Para crear una nueva colección (similar a Tabla) y asignarle un documento (equivalente) a un registro se utiliza:</w:t>
      </w:r>
    </w:p>
    <w:p>
      <w:pPr>
        <w:pStyle w:val="ListParagraph"/>
        <w:numPr>
          <w:ilvl w:val="0"/>
          <w:numId w:val="1"/>
        </w:numPr>
        <w:jc w:val="both"/>
        <w:rPr>
          <w:rFonts w:ascii="Arial" w:hAnsi="Arial" w:cs="Arial"/>
          <w:i/>
          <w:i/>
        </w:rPr>
      </w:pPr>
      <w:r>
        <w:rPr>
          <w:rFonts w:cs="Arial" w:ascii="Arial" w:hAnsi="Arial"/>
          <w:i/>
        </w:rPr>
        <w:t xml:space="preserve">db.usuarios.insert({“nombre”:”Carlos”}) </w:t>
      </w:r>
    </w:p>
    <w:p>
      <w:pPr>
        <w:pStyle w:val="Normal"/>
        <w:jc w:val="both"/>
        <w:rPr>
          <w:rFonts w:ascii="Arial" w:hAnsi="Arial" w:cs="Arial"/>
        </w:rPr>
      </w:pPr>
      <w:r>
        <w:rPr>
          <w:rFonts w:cs="Arial" w:ascii="Arial" w:hAnsi="Arial"/>
        </w:rPr>
        <w:t>Para mostrar las colecciones creadas</w:t>
      </w:r>
    </w:p>
    <w:p>
      <w:pPr>
        <w:pStyle w:val="ListParagraph"/>
        <w:numPr>
          <w:ilvl w:val="0"/>
          <w:numId w:val="1"/>
        </w:numPr>
        <w:jc w:val="both"/>
        <w:rPr>
          <w:rFonts w:ascii="Arial" w:hAnsi="Arial" w:cs="Arial"/>
          <w:i/>
          <w:i/>
        </w:rPr>
      </w:pPr>
      <w:r>
        <w:rPr>
          <w:rFonts w:cs="Arial" w:ascii="Arial" w:hAnsi="Arial"/>
          <w:i/>
        </w:rPr>
        <w:t>show collections</w:t>
      </w:r>
    </w:p>
    <w:p>
      <w:pPr>
        <w:pStyle w:val="Normal"/>
        <w:jc w:val="both"/>
        <w:rPr>
          <w:rFonts w:ascii="Arial" w:hAnsi="Arial" w:cs="Arial"/>
        </w:rPr>
      </w:pPr>
      <w:r>
        <w:rPr>
          <w:rFonts w:cs="Arial" w:ascii="Arial" w:hAnsi="Arial"/>
        </w:rPr>
      </w:r>
    </w:p>
    <w:p>
      <w:pPr>
        <w:pStyle w:val="Encapalament4"/>
        <w:rPr/>
      </w:pPr>
      <w:r>
        <w:rPr/>
        <w:t>2.2.2 Importar datos</w:t>
      </w:r>
    </w:p>
    <w:p>
      <w:pPr>
        <w:pStyle w:val="Normal"/>
        <w:rPr/>
      </w:pPr>
      <w:r>
        <w:rPr/>
      </w:r>
    </w:p>
    <w:p>
      <w:pPr>
        <w:pStyle w:val="Normal"/>
        <w:jc w:val="both"/>
        <w:rPr>
          <w:rFonts w:ascii="Arial" w:hAnsi="Arial" w:cs="Arial"/>
        </w:rPr>
      </w:pPr>
      <w:r>
        <w:rPr>
          <w:rFonts w:cs="Arial" w:ascii="Arial" w:hAnsi="Arial"/>
        </w:rPr>
        <w:t>Para importar datos con Mongobd desde la consola en formato JSON o CSV se usa:</w:t>
      </w:r>
    </w:p>
    <w:p>
      <w:pPr>
        <w:pStyle w:val="ListParagraph"/>
        <w:numPr>
          <w:ilvl w:val="0"/>
          <w:numId w:val="1"/>
        </w:numPr>
        <w:jc w:val="both"/>
        <w:rPr>
          <w:rFonts w:ascii="Arial" w:hAnsi="Arial" w:cs="Arial"/>
          <w:i/>
          <w:i/>
        </w:rPr>
      </w:pPr>
      <w:r>
        <w:rPr>
          <w:rFonts w:cs="Arial" w:ascii="Arial" w:hAnsi="Arial"/>
          <w:i/>
        </w:rPr>
        <w:t>mongoimport --helpdb</w:t>
      </w:r>
    </w:p>
    <w:p>
      <w:pPr>
        <w:pStyle w:val="ListParagraph"/>
        <w:numPr>
          <w:ilvl w:val="0"/>
          <w:numId w:val="1"/>
        </w:numPr>
        <w:jc w:val="both"/>
        <w:rPr>
          <w:rFonts w:ascii="Arial" w:hAnsi="Arial" w:cs="Arial"/>
          <w:i/>
          <w:i/>
        </w:rPr>
      </w:pPr>
      <w:r>
        <w:rPr>
          <w:rFonts w:cs="Arial" w:ascii="Arial" w:hAnsi="Arial"/>
          <w:i/>
        </w:rPr>
        <w:t>mongoimport --db myBBDD --collection profesores --jsonArray --file profesores.json</w:t>
      </w:r>
    </w:p>
    <w:p>
      <w:pPr>
        <w:pStyle w:val="Normal"/>
        <w:jc w:val="both"/>
        <w:rPr>
          <w:rFonts w:ascii="Arial" w:hAnsi="Arial" w:cs="Arial"/>
        </w:rPr>
      </w:pPr>
      <w:r>
        <w:rPr>
          <w:rFonts w:cs="Arial" w:ascii="Arial" w:hAnsi="Arial"/>
        </w:rPr>
        <w:t xml:space="preserve">Una vez se han importado de manera satisfactoria podemos abrir mongo: </w:t>
      </w:r>
    </w:p>
    <w:p>
      <w:pPr>
        <w:pStyle w:val="ListParagraph"/>
        <w:numPr>
          <w:ilvl w:val="0"/>
          <w:numId w:val="1"/>
        </w:numPr>
        <w:jc w:val="both"/>
        <w:rPr>
          <w:rFonts w:ascii="Arial" w:hAnsi="Arial" w:cs="Arial"/>
          <w:i/>
          <w:i/>
        </w:rPr>
      </w:pPr>
      <w:r>
        <w:rPr>
          <w:rFonts w:cs="Arial" w:ascii="Arial" w:hAnsi="Arial"/>
          <w:i/>
        </w:rPr>
        <w:t>use myBBDD</w:t>
      </w:r>
    </w:p>
    <w:p>
      <w:pPr>
        <w:pStyle w:val="ListParagraph"/>
        <w:numPr>
          <w:ilvl w:val="0"/>
          <w:numId w:val="1"/>
        </w:numPr>
        <w:jc w:val="both"/>
        <w:rPr>
          <w:rFonts w:ascii="Arial" w:hAnsi="Arial" w:cs="Arial"/>
          <w:i/>
          <w:i/>
        </w:rPr>
      </w:pPr>
      <w:r>
        <w:rPr>
          <w:rFonts w:cs="Arial" w:ascii="Arial" w:hAnsi="Arial"/>
          <w:i/>
        </w:rPr>
        <w:t>db.profesores.count()</w:t>
      </w:r>
    </w:p>
    <w:p>
      <w:pPr>
        <w:pStyle w:val="ListParagraph"/>
        <w:numPr>
          <w:ilvl w:val="0"/>
          <w:numId w:val="1"/>
        </w:numPr>
        <w:jc w:val="both"/>
        <w:rPr>
          <w:rFonts w:ascii="Arial" w:hAnsi="Arial" w:cs="Arial"/>
          <w:i/>
          <w:i/>
        </w:rPr>
      </w:pPr>
      <w:r>
        <w:rPr>
          <w:rFonts w:cs="Arial" w:ascii="Arial" w:hAnsi="Arial"/>
          <w:i/>
        </w:rPr>
        <w:t>db.profesores.find({“nombre”:”Pablo”})</w:t>
      </w:r>
    </w:p>
    <w:p>
      <w:pPr>
        <w:pStyle w:val="ListParagraph"/>
        <w:jc w:val="both"/>
        <w:rPr>
          <w:rFonts w:ascii="Arial" w:hAnsi="Arial" w:cs="Arial"/>
        </w:rPr>
      </w:pPr>
      <w:r>
        <w:rPr>
          <w:rFonts w:cs="Arial" w:ascii="Arial" w:hAnsi="Arial"/>
        </w:rPr>
      </w:r>
    </w:p>
    <w:p>
      <w:pPr>
        <w:pStyle w:val="ListParagraph"/>
        <w:ind w:left="360" w:hanging="0"/>
        <w:jc w:val="both"/>
        <w:rPr>
          <w:rFonts w:ascii="Arial" w:hAnsi="Arial" w:cs="Arial"/>
        </w:rPr>
      </w:pPr>
      <w:r>
        <w:rPr>
          <w:rFonts w:cs="Arial" w:ascii="Arial" w:hAnsi="Arial"/>
        </w:rPr>
      </w:r>
    </w:p>
    <w:p>
      <w:pPr>
        <w:pStyle w:val="Encapalament4"/>
        <w:rPr/>
      </w:pPr>
      <w:r>
        <w:rPr/>
        <w:t>2.2.3. Añadir, Modificar y Borrar datos</w:t>
      </w:r>
    </w:p>
    <w:p>
      <w:pPr>
        <w:pStyle w:val="Normal"/>
        <w:rPr/>
      </w:pPr>
      <w:r>
        <w:rPr/>
      </w:r>
    </w:p>
    <w:p>
      <w:pPr>
        <w:pStyle w:val="Normal"/>
        <w:rPr/>
      </w:pPr>
      <w:r>
        <w:rPr/>
        <w:t>Ejercicios</w:t>
      </w:r>
    </w:p>
    <w:p>
      <w:pPr>
        <w:pStyle w:val="Normal"/>
        <w:rPr/>
      </w:pPr>
      <w:r>
        <w:rPr/>
        <w:t>Listar todos los profesores</w:t>
      </w:r>
    </w:p>
    <w:tbl>
      <w:tblPr>
        <w:tblStyle w:val="Tablaconcuadrcula"/>
        <w:tblW w:w="8494" w:type="dxa"/>
        <w:jc w:val="left"/>
        <w:tblInd w:w="0" w:type="dxa"/>
        <w:tblCellMar>
          <w:top w:w="0" w:type="dxa"/>
          <w:left w:w="108" w:type="dxa"/>
          <w:bottom w:w="0" w:type="dxa"/>
          <w:right w:w="108" w:type="dxa"/>
        </w:tblCellMar>
        <w:tblLook w:lastRow="0" w:firstRow="1" w:lastColumn="0" w:firstColumn="1" w:val="04a0" w:noHBand="0" w:noVBand="1"/>
      </w:tblPr>
      <w:tblGrid>
        <w:gridCol w:w="8494"/>
      </w:tblGrid>
      <w:tr>
        <w:trPr/>
        <w:tc>
          <w:tcPr>
            <w:tcW w:w="8494" w:type="dxa"/>
            <w:tcBorders/>
            <w:shd w:fill="auto" w:val="clear"/>
          </w:tcPr>
          <w:p>
            <w:pPr>
              <w:pStyle w:val="Normal"/>
              <w:spacing w:lineRule="auto" w:line="240" w:before="0" w:after="0"/>
              <w:jc w:val="both"/>
              <w:rPr>
                <w:rFonts w:ascii="Arial" w:hAnsi="Arial" w:cs="Arial"/>
                <w:i/>
                <w:i/>
                <w:color w:val="FF0000"/>
              </w:rPr>
            </w:pPr>
            <w:r>
              <w:rPr>
                <w:rFonts w:cs="Arial" w:ascii="Arial" w:hAnsi="Arial"/>
                <w:i/>
                <w:color w:val="FF0000"/>
              </w:rPr>
              <w:t>db.profesores.find()</w:t>
            </w:r>
          </w:p>
          <w:p>
            <w:pPr>
              <w:pStyle w:val="Normal"/>
              <w:spacing w:lineRule="auto" w:line="240" w:before="0" w:after="0"/>
              <w:jc w:val="both"/>
              <w:rPr>
                <w:rFonts w:ascii="Arial" w:hAnsi="Arial" w:cs="Arial"/>
                <w:i/>
                <w:i/>
                <w:color w:val="FF0000"/>
              </w:rPr>
            </w:pPr>
            <w:r>
              <w:rPr>
                <w:rFonts w:cs="Arial" w:ascii="Arial" w:hAnsi="Arial"/>
                <w:i/>
                <w:color w:val="FF0000"/>
              </w:rPr>
            </w:r>
          </w:p>
        </w:tc>
      </w:tr>
    </w:tbl>
    <w:p>
      <w:pPr>
        <w:pStyle w:val="Normal"/>
        <w:jc w:val="both"/>
        <w:rPr>
          <w:rFonts w:ascii="Arial" w:hAnsi="Arial" w:cs="Arial"/>
          <w:i/>
          <w:i/>
        </w:rPr>
      </w:pPr>
      <w:r>
        <w:rPr>
          <w:rFonts w:cs="Arial" w:ascii="Arial" w:hAnsi="Arial"/>
          <w:i/>
        </w:rPr>
      </w:r>
    </w:p>
    <w:p>
      <w:pPr>
        <w:pStyle w:val="Normal"/>
        <w:jc w:val="both"/>
        <w:rPr>
          <w:rFonts w:ascii="Arial" w:hAnsi="Arial" w:cs="Arial"/>
        </w:rPr>
      </w:pPr>
      <w:r>
        <w:rPr>
          <w:rFonts w:cs="Arial" w:ascii="Arial" w:hAnsi="Arial"/>
        </w:rPr>
        <w:t>Insertar un profesor y una asignatura en la colección</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t>db.profesores.update({nombre:"Joan"},{$set:{asignatura:"Anglès"}})</w:t>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Actualizar la asignatura del profesor que acabáis de insertar</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t>db.asignaturas.insert({nombre:"Francès",curso:"4º",alumnos: 15, profesor:"Joan", ingles: false})</w:t>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Borrar el profesor que se acaba de insertar</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t>db.profesores.remove({nombre:"Joan"})</w:t>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Normal"/>
        <w:jc w:val="both"/>
        <w:rPr>
          <w:rFonts w:ascii="Arial" w:hAnsi="Arial" w:cs="Arial"/>
          <w:i/>
          <w:i/>
        </w:rPr>
      </w:pPr>
      <w:r>
        <w:rPr>
          <w:rFonts w:cs="Arial" w:ascii="Arial" w:hAnsi="Arial"/>
          <w:i/>
        </w:rPr>
      </w:r>
    </w:p>
    <w:p>
      <w:pPr>
        <w:pStyle w:val="Encapalament4"/>
        <w:rPr/>
      </w:pPr>
      <w:r>
        <w:rPr/>
        <w:t>2.2.4. Añadir campos a un documento de MongoDB</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Ejercicio: Actualizar todas las edades de los profesores en una unidad</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t>db.profesores.update({},{$inc:{"edad":1}},{multi:true})</w:t>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Ejercicio: Usar upsert para incorpora un nuevo documento en caso de que no encuentre al profesor “Aitor” informando el campor “Personal”:”Fijo”</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t>db.profesores.update({nombre:"Aitor"},{$set:{personal:"fixe"}}, true)</w:t>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Normal"/>
        <w:jc w:val="both"/>
        <w:rPr>
          <w:rFonts w:ascii="Arial" w:hAnsi="Arial" w:cs="Arial"/>
        </w:rPr>
      </w:pPr>
      <w:r>
        <w:rPr>
          <w:rFonts w:cs="Arial" w:ascii="Arial" w:hAnsi="Arial"/>
        </w:rPr>
      </w:r>
    </w:p>
    <w:p>
      <w:pPr>
        <w:pStyle w:val="ListParagraph"/>
        <w:jc w:val="both"/>
        <w:rPr>
          <w:rFonts w:ascii="Arial" w:hAnsi="Arial" w:cs="Arial"/>
        </w:rPr>
      </w:pPr>
      <w:r>
        <w:rPr>
          <w:rFonts w:cs="Arial" w:ascii="Arial" w:hAnsi="Arial"/>
        </w:rPr>
      </w:r>
    </w:p>
    <w:p>
      <w:pPr>
        <w:pStyle w:val="ListParagraph"/>
        <w:ind w:left="360" w:hanging="0"/>
        <w:jc w:val="both"/>
        <w:rPr>
          <w:rFonts w:ascii="Arial" w:hAnsi="Arial" w:cs="Arial"/>
        </w:rPr>
      </w:pPr>
      <w:r>
        <w:rPr>
          <w:rFonts w:cs="Arial" w:ascii="Arial" w:hAnsi="Arial"/>
        </w:rPr>
      </w:r>
    </w:p>
    <w:p>
      <w:pPr>
        <w:pStyle w:val="ListParagraph"/>
        <w:ind w:left="360" w:hanging="0"/>
        <w:jc w:val="both"/>
        <w:rPr>
          <w:rFonts w:ascii="Arial" w:hAnsi="Arial" w:cs="Arial"/>
        </w:rPr>
      </w:pPr>
      <w:r>
        <w:rPr>
          <w:rFonts w:cs="Arial" w:ascii="Arial" w:hAnsi="Arial"/>
        </w:rPr>
      </w:r>
    </w:p>
    <w:p>
      <w:pPr>
        <w:pStyle w:val="Encapalament4"/>
        <w:rPr/>
      </w:pPr>
      <w:r>
        <w:rPr/>
        <w:t>2.2.5. Filtra, Ordenar y Contar mediante consultas</w:t>
      </w:r>
    </w:p>
    <w:p>
      <w:pPr>
        <w:pStyle w:val="Normal"/>
        <w:rPr/>
      </w:pPr>
      <w:r>
        <w:rPr/>
      </w:r>
    </w:p>
    <w:p>
      <w:pPr>
        <w:pStyle w:val="Normal"/>
        <w:jc w:val="both"/>
        <w:rPr>
          <w:rFonts w:ascii="Arial" w:hAnsi="Arial" w:cs="Arial"/>
        </w:rPr>
      </w:pPr>
      <w:r>
        <w:rPr>
          <w:rFonts w:cs="Arial" w:ascii="Arial" w:hAnsi="Arial"/>
        </w:rPr>
        <w:t>Ejercicio: Listar los profesores mostrando solo los nombres:</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ListParagraph"/>
              <w:widowControl/>
              <w:bidi w:val="0"/>
              <w:spacing w:lineRule="auto" w:line="240" w:before="0" w:after="0"/>
              <w:ind w:left="113" w:right="0" w:hanging="0"/>
              <w:contextualSpacing/>
              <w:jc w:val="both"/>
              <w:rPr>
                <w:rFonts w:ascii="Arial" w:hAnsi="Arial" w:cs="Arial"/>
                <w:color w:val="FF0000"/>
              </w:rPr>
            </w:pPr>
            <w:r>
              <w:rPr>
                <w:rFonts w:cs="Arial" w:ascii="Arial" w:hAnsi="Arial"/>
                <w:color w:val="FF0000"/>
              </w:rPr>
              <w:t>db.profesores.find({},{nombre:1,"_id":0})</w:t>
            </w:r>
          </w:p>
          <w:p>
            <w:pPr>
              <w:pStyle w:val="ListParagraph"/>
              <w:spacing w:lineRule="auto" w:line="240" w:before="0" w:after="0"/>
              <w:contextualSpacing/>
              <w:jc w:val="both"/>
              <w:rPr>
                <w:rFonts w:ascii="Arial" w:hAnsi="Arial" w:cs="Arial"/>
                <w:color w:val="FF0000"/>
              </w:rPr>
            </w:pPr>
            <w:r>
              <w:rPr>
                <w:rFonts w:cs="Arial" w:ascii="Arial" w:hAnsi="Arial"/>
                <w:color w:val="FF0000"/>
              </w:rPr>
            </w:r>
          </w:p>
        </w:tc>
      </w:tr>
    </w:tbl>
    <w:p>
      <w:pPr>
        <w:pStyle w:val="Normal"/>
        <w:jc w:val="both"/>
        <w:rPr>
          <w:rFonts w:ascii="Arial" w:hAnsi="Arial" w:cs="Arial"/>
          <w:color w:val="000000" w:themeColor="text1"/>
        </w:rPr>
      </w:pPr>
      <w:r>
        <w:rPr>
          <w:rFonts w:cs="Arial" w:ascii="Arial" w:hAnsi="Arial"/>
          <w:color w:val="000000" w:themeColor="text1"/>
        </w:rPr>
      </w:r>
    </w:p>
    <w:p>
      <w:pPr>
        <w:pStyle w:val="Normal"/>
        <w:jc w:val="both"/>
        <w:rPr>
          <w:rFonts w:ascii="Arial" w:hAnsi="Arial" w:cs="Arial"/>
        </w:rPr>
      </w:pPr>
      <w:r>
        <w:rPr>
          <w:rFonts w:cs="Arial" w:ascii="Arial" w:hAnsi="Arial"/>
        </w:rPr>
        <w:t>Ejercicio: Ordenar por nombre de forma ascendente:</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t>db.profesores.find({},{nombre:1,"_id":0}).sort({nombre:1})</w:t>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Normal"/>
        <w:jc w:val="both"/>
        <w:rPr>
          <w:rFonts w:ascii="Arial" w:hAnsi="Arial" w:cs="Arial"/>
          <w:color w:val="000000" w:themeColor="text1"/>
        </w:rPr>
      </w:pPr>
      <w:r>
        <w:rPr>
          <w:rFonts w:cs="Arial" w:ascii="Arial" w:hAnsi="Arial"/>
          <w:color w:val="000000" w:themeColor="text1"/>
        </w:rPr>
      </w:r>
    </w:p>
    <w:p>
      <w:pPr>
        <w:pStyle w:val="Normal"/>
        <w:jc w:val="both"/>
        <w:rPr>
          <w:rFonts w:ascii="Arial" w:hAnsi="Arial" w:cs="Arial"/>
          <w:color w:val="000000" w:themeColor="text1"/>
        </w:rPr>
      </w:pPr>
      <w:r>
        <w:rPr>
          <w:rFonts w:cs="Arial" w:ascii="Arial" w:hAnsi="Arial"/>
          <w:color w:val="000000" w:themeColor="text1"/>
        </w:rPr>
        <w:t>Ejercicio: Ordenar por nombre de forma descendente:</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000000" w:themeColor="text1"/>
              </w:rPr>
            </w:pPr>
            <w:r>
              <w:rPr>
                <w:rFonts w:cs="Arial" w:ascii="Arial" w:hAnsi="Arial"/>
                <w:color w:val="CE181E"/>
              </w:rPr>
              <w:t>db.profesores.find({},{nombre:1,"_id":0}).sort({nombre:-1})</w:t>
            </w:r>
          </w:p>
          <w:p>
            <w:pPr>
              <w:pStyle w:val="Normal"/>
              <w:spacing w:lineRule="auto" w:line="240" w:before="0" w:after="0"/>
              <w:jc w:val="both"/>
              <w:rPr>
                <w:rFonts w:ascii="Arial" w:hAnsi="Arial" w:cs="Arial"/>
                <w:color w:val="000000" w:themeColor="text1"/>
              </w:rPr>
            </w:pPr>
            <w:r>
              <w:rPr>
                <w:rFonts w:cs="Arial" w:ascii="Arial" w:hAnsi="Arial"/>
                <w:color w:val="000000" w:themeColor="text1"/>
              </w:rPr>
            </w:r>
          </w:p>
        </w:tc>
      </w:tr>
    </w:tbl>
    <w:p>
      <w:pPr>
        <w:pStyle w:val="Normal"/>
        <w:jc w:val="both"/>
        <w:rPr>
          <w:rFonts w:ascii="Arial" w:hAnsi="Arial" w:cs="Arial"/>
          <w:color w:val="000000" w:themeColor="text1"/>
        </w:rPr>
      </w:pPr>
      <w:r>
        <w:rPr>
          <w:rFonts w:cs="Arial" w:ascii="Arial" w:hAnsi="Arial"/>
          <w:color w:val="000000" w:themeColor="text1"/>
        </w:rPr>
      </w:r>
    </w:p>
    <w:p>
      <w:pPr>
        <w:pStyle w:val="Normal"/>
        <w:jc w:val="both"/>
        <w:rPr>
          <w:rFonts w:ascii="Arial" w:hAnsi="Arial" w:cs="Arial"/>
          <w:color w:val="000000" w:themeColor="text1"/>
        </w:rPr>
      </w:pPr>
      <w:r>
        <w:rPr>
          <w:rFonts w:cs="Arial" w:ascii="Arial" w:hAnsi="Arial"/>
          <w:color w:val="000000" w:themeColor="text1"/>
        </w:rPr>
        <w:t>Ejercicio: Limitar a 2 una búsqueda general sobre la colección profesores</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t>db.profesores.find({},{nombre:1,"_id":0}).sort({nombre:1}).limit(2)</w:t>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Normal"/>
        <w:jc w:val="both"/>
        <w:rPr>
          <w:rFonts w:ascii="Arial" w:hAnsi="Arial" w:cs="Arial"/>
          <w:color w:val="000000" w:themeColor="text1"/>
        </w:rPr>
      </w:pPr>
      <w:r>
        <w:rPr>
          <w:rFonts w:cs="Arial" w:ascii="Arial" w:hAnsi="Arial"/>
          <w:color w:val="000000" w:themeColor="text1"/>
        </w:rPr>
      </w:r>
    </w:p>
    <w:p>
      <w:pPr>
        <w:pStyle w:val="Normal"/>
        <w:jc w:val="both"/>
        <w:rPr>
          <w:rFonts w:ascii="Arial" w:hAnsi="Arial" w:cs="Arial"/>
          <w:color w:val="000000" w:themeColor="text1"/>
        </w:rPr>
      </w:pPr>
      <w:r>
        <w:rPr>
          <w:rFonts w:cs="Arial" w:ascii="Arial" w:hAnsi="Arial"/>
          <w:color w:val="000000" w:themeColor="text1"/>
        </w:rPr>
        <w:t>Ejercicio: Limitar a 2 intercalando 1 salto entre resultados</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t>db.profesores.find({},{nombre:1,"_id":0}).sort({nombre:1}).limit(2).skip(1)</w:t>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Normal"/>
        <w:jc w:val="both"/>
        <w:rPr>
          <w:rFonts w:ascii="Arial" w:hAnsi="Arial" w:cs="Arial"/>
          <w:color w:val="000000" w:themeColor="text1"/>
        </w:rPr>
      </w:pPr>
      <w:r>
        <w:rPr>
          <w:rFonts w:cs="Arial" w:ascii="Arial" w:hAnsi="Arial"/>
          <w:color w:val="000000" w:themeColor="text1"/>
        </w:rPr>
      </w:r>
    </w:p>
    <w:p>
      <w:pPr>
        <w:pStyle w:val="Normal"/>
        <w:jc w:val="both"/>
        <w:rPr>
          <w:rFonts w:ascii="Arial" w:hAnsi="Arial" w:cs="Arial"/>
          <w:color w:val="000000" w:themeColor="text1"/>
        </w:rPr>
      </w:pPr>
      <w:r>
        <w:rPr>
          <w:rFonts w:cs="Arial" w:ascii="Arial" w:hAnsi="Arial"/>
          <w:color w:val="000000" w:themeColor="text1"/>
        </w:rPr>
        <w:t>Ejercicio: Contar el número de profesores de la colección</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000000" w:themeColor="text1"/>
              </w:rPr>
            </w:pPr>
            <w:r>
              <w:rPr>
                <w:rFonts w:cs="Arial" w:ascii="Arial" w:hAnsi="Arial"/>
                <w:color w:val="CE181E"/>
              </w:rPr>
              <w:t>db.profesores.find().count()</w:t>
            </w:r>
          </w:p>
          <w:p>
            <w:pPr>
              <w:pStyle w:val="Normal"/>
              <w:spacing w:lineRule="auto" w:line="240" w:before="0" w:after="0"/>
              <w:jc w:val="both"/>
              <w:rPr>
                <w:rFonts w:ascii="Arial" w:hAnsi="Arial" w:cs="Arial"/>
                <w:color w:val="000000" w:themeColor="text1"/>
              </w:rPr>
            </w:pPr>
            <w:r>
              <w:rPr>
                <w:rFonts w:cs="Arial" w:ascii="Arial" w:hAnsi="Arial"/>
                <w:color w:val="000000" w:themeColor="text1"/>
              </w:rPr>
            </w:r>
          </w:p>
        </w:tc>
      </w:tr>
    </w:tbl>
    <w:p>
      <w:pPr>
        <w:pStyle w:val="Normal"/>
        <w:jc w:val="both"/>
        <w:rPr>
          <w:rFonts w:ascii="Arial" w:hAnsi="Arial" w:cs="Arial"/>
          <w:color w:val="000000" w:themeColor="text1"/>
        </w:rPr>
      </w:pPr>
      <w:r>
        <w:rPr>
          <w:rFonts w:cs="Arial" w:ascii="Arial" w:hAnsi="Arial"/>
          <w:color w:val="000000" w:themeColor="text1"/>
        </w:rPr>
      </w:r>
    </w:p>
    <w:p>
      <w:pPr>
        <w:pStyle w:val="Normal"/>
        <w:jc w:val="both"/>
        <w:rPr>
          <w:rFonts w:ascii="Arial" w:hAnsi="Arial" w:cs="Arial"/>
          <w:color w:val="000000" w:themeColor="text1"/>
        </w:rPr>
      </w:pPr>
      <w:r>
        <w:rPr>
          <w:rFonts w:cs="Arial" w:ascii="Arial" w:hAnsi="Arial"/>
          <w:color w:val="000000" w:themeColor="text1"/>
        </w:rPr>
        <w:t>Ejercicio: Contar el número de profesores que se llaman juan</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000000" w:themeColor="text1"/>
              </w:rPr>
            </w:pPr>
            <w:r>
              <w:rPr>
                <w:rFonts w:cs="Arial" w:ascii="Arial" w:hAnsi="Arial"/>
                <w:color w:val="CE181E"/>
              </w:rPr>
              <w:t>db.profesores.find({nombre:"Juan"}).count()</w:t>
            </w:r>
          </w:p>
          <w:p>
            <w:pPr>
              <w:pStyle w:val="Normal"/>
              <w:spacing w:lineRule="auto" w:line="240" w:before="0" w:after="0"/>
              <w:jc w:val="both"/>
              <w:rPr>
                <w:rFonts w:ascii="Arial" w:hAnsi="Arial" w:cs="Arial"/>
                <w:color w:val="000000" w:themeColor="text1"/>
              </w:rPr>
            </w:pPr>
            <w:r>
              <w:rPr>
                <w:rFonts w:cs="Arial" w:ascii="Arial" w:hAnsi="Arial"/>
                <w:color w:val="000000" w:themeColor="text1"/>
              </w:rPr>
            </w:r>
          </w:p>
        </w:tc>
      </w:tr>
    </w:tbl>
    <w:p>
      <w:pPr>
        <w:pStyle w:val="Normal"/>
        <w:jc w:val="both"/>
        <w:rPr>
          <w:rFonts w:ascii="Arial" w:hAnsi="Arial" w:cs="Arial"/>
        </w:rPr>
      </w:pPr>
      <w:r>
        <w:rPr>
          <w:rFonts w:cs="Arial" w:ascii="Arial" w:hAnsi="Arial"/>
        </w:rPr>
      </w:r>
    </w:p>
    <w:p>
      <w:pPr>
        <w:pStyle w:val="ListParagraph"/>
        <w:numPr>
          <w:ilvl w:val="0"/>
          <w:numId w:val="1"/>
        </w:numPr>
        <w:jc w:val="both"/>
        <w:rPr>
          <w:rFonts w:ascii="Arial" w:hAnsi="Arial" w:cs="Arial"/>
        </w:rPr>
      </w:pPr>
      <w:r>
        <w:rPr>
          <w:rFonts w:cs="Arial" w:ascii="Arial" w:hAnsi="Arial"/>
        </w:rPr>
        <w:t>Si queremos acceder a un campo compuesto, primero añadimos uno nuevo:</w:t>
      </w:r>
    </w:p>
    <w:p>
      <w:pPr>
        <w:pStyle w:val="ListParagraph"/>
        <w:numPr>
          <w:ilvl w:val="1"/>
          <w:numId w:val="1"/>
        </w:numPr>
        <w:jc w:val="both"/>
        <w:rPr>
          <w:rFonts w:ascii="Arial" w:hAnsi="Arial" w:cs="Arial"/>
        </w:rPr>
      </w:pPr>
      <w:r>
        <w:rPr>
          <w:rFonts w:cs="Arial" w:ascii="Arial" w:hAnsi="Arial"/>
        </w:rPr>
        <w:t>db.profesores.update(</w:t>
      </w:r>
    </w:p>
    <w:p>
      <w:pPr>
        <w:pStyle w:val="ListParagraph"/>
        <w:ind w:left="1440" w:firstLine="684"/>
        <w:jc w:val="both"/>
        <w:rPr>
          <w:rFonts w:ascii="Arial" w:hAnsi="Arial" w:cs="Arial"/>
        </w:rPr>
      </w:pPr>
      <w:r>
        <w:rPr>
          <w:rFonts w:cs="Arial" w:ascii="Arial" w:hAnsi="Arial"/>
        </w:rPr>
        <w:t>{“nombre”:”Aitor”},</w:t>
      </w:r>
    </w:p>
    <w:p>
      <w:pPr>
        <w:pStyle w:val="ListParagraph"/>
        <w:ind w:left="1440" w:firstLine="684"/>
        <w:jc w:val="both"/>
        <w:rPr>
          <w:rFonts w:ascii="Arial" w:hAnsi="Arial" w:cs="Arial"/>
        </w:rPr>
      </w:pPr>
      <w:r>
        <w:rPr>
          <w:rFonts w:cs="Arial" w:ascii="Arial" w:hAnsi="Arial"/>
        </w:rPr>
        <w:t>{$set:{“Asignaturas”:{“1A”:”Matemáticas”,”1B”:”Lenguaje”,”2C”:”Valenciano”}}}</w:t>
      </w:r>
    </w:p>
    <w:p>
      <w:pPr>
        <w:pStyle w:val="ListParagraph"/>
        <w:ind w:left="1440" w:hanging="0"/>
        <w:jc w:val="both"/>
        <w:rPr>
          <w:rFonts w:ascii="Arial" w:hAnsi="Arial" w:cs="Arial"/>
        </w:rPr>
      </w:pPr>
      <w:r>
        <w:rPr>
          <w:rFonts w:cs="Arial" w:ascii="Arial" w:hAnsi="Arial"/>
        </w:rPr>
        <w:t>)</w:t>
      </w:r>
    </w:p>
    <w:p>
      <w:pPr>
        <w:pStyle w:val="ListParagraph"/>
        <w:numPr>
          <w:ilvl w:val="1"/>
          <w:numId w:val="1"/>
        </w:numPr>
        <w:jc w:val="both"/>
        <w:rPr>
          <w:rFonts w:ascii="Arial" w:hAnsi="Arial" w:cs="Arial"/>
        </w:rPr>
      </w:pPr>
      <w:r>
        <w:rPr>
          <w:rFonts w:cs="Arial" w:ascii="Arial" w:hAnsi="Arial"/>
        </w:rPr>
        <w:t>db.profesores.find({“Asignaturas.1A”:”Matemáticas”).pretty()</w:t>
      </w:r>
    </w:p>
    <w:p>
      <w:pPr>
        <w:pStyle w:val="ListParagraph"/>
        <w:ind w:left="1440" w:hanging="0"/>
        <w:rPr>
          <w:rFonts w:ascii="Arial" w:hAnsi="Arial" w:cs="Arial"/>
        </w:rPr>
      </w:pPr>
      <w:r>
        <w:rPr>
          <w:rFonts w:cs="Arial" w:ascii="Arial" w:hAnsi="Arial"/>
        </w:rPr>
      </w:r>
    </w:p>
    <w:p>
      <w:pPr>
        <w:pStyle w:val="Encapalament5"/>
        <w:rPr/>
      </w:pPr>
      <w:r>
        <w:rPr/>
        <w:t>2.2.6: Selectores de consultas.</w:t>
      </w:r>
    </w:p>
    <w:p>
      <w:pPr>
        <w:pStyle w:val="Normal"/>
        <w:rPr/>
      </w:pPr>
      <w:r>
        <w:rPr/>
      </w:r>
    </w:p>
    <w:p>
      <w:pPr>
        <w:pStyle w:val="Normal"/>
        <w:rPr/>
      </w:pPr>
      <w:r>
        <w:rPr/>
        <w:t>Ejemplos:</w:t>
      </w:r>
    </w:p>
    <w:p>
      <w:pPr>
        <w:pStyle w:val="ListParagraph"/>
        <w:numPr>
          <w:ilvl w:val="0"/>
          <w:numId w:val="1"/>
        </w:numPr>
        <w:jc w:val="both"/>
        <w:rPr>
          <w:rFonts w:ascii="Arial" w:hAnsi="Arial" w:cs="Arial"/>
        </w:rPr>
      </w:pPr>
      <w:r>
        <w:rPr>
          <w:rFonts w:cs="Arial" w:ascii="Arial" w:hAnsi="Arial"/>
        </w:rPr>
        <w:t>Contar el número de profesores mayor de 40 años</w:t>
      </w:r>
    </w:p>
    <w:p>
      <w:pPr>
        <w:pStyle w:val="ListParagraph"/>
        <w:numPr>
          <w:ilvl w:val="1"/>
          <w:numId w:val="1"/>
        </w:numPr>
        <w:jc w:val="both"/>
        <w:rPr>
          <w:rFonts w:ascii="Arial" w:hAnsi="Arial" w:cs="Arial"/>
        </w:rPr>
      </w:pPr>
      <w:r>
        <w:rPr>
          <w:rFonts w:cs="Arial" w:ascii="Arial" w:hAnsi="Arial"/>
        </w:rPr>
        <w:t>db.profesores.count({edad:{$gte:40}})</w:t>
      </w:r>
    </w:p>
    <w:p>
      <w:pPr>
        <w:pStyle w:val="ListParagraph"/>
        <w:numPr>
          <w:ilvl w:val="0"/>
          <w:numId w:val="1"/>
        </w:numPr>
        <w:jc w:val="both"/>
        <w:rPr>
          <w:rFonts w:ascii="Arial" w:hAnsi="Arial" w:cs="Arial"/>
        </w:rPr>
      </w:pPr>
      <w:r>
        <w:rPr>
          <w:rFonts w:cs="Arial" w:ascii="Arial" w:hAnsi="Arial"/>
        </w:rPr>
        <w:t>Si queremos recuperar aquellos que cuenten o no con un determinado campo</w:t>
      </w:r>
    </w:p>
    <w:p>
      <w:pPr>
        <w:pStyle w:val="ListParagraph"/>
        <w:numPr>
          <w:ilvl w:val="1"/>
          <w:numId w:val="1"/>
        </w:numPr>
        <w:jc w:val="both"/>
        <w:rPr>
          <w:rFonts w:ascii="Arial" w:hAnsi="Arial" w:cs="Arial"/>
        </w:rPr>
      </w:pPr>
      <w:r>
        <w:rPr>
          <w:rFonts w:cs="Arial" w:ascii="Arial" w:hAnsi="Arial"/>
        </w:rPr>
        <w:t>db.profesores.find({“edad”:{$exists:false}}).pretty()</w:t>
      </w:r>
    </w:p>
    <w:p>
      <w:pPr>
        <w:pStyle w:val="Normal"/>
        <w:rPr/>
      </w:pPr>
      <w:r>
        <w:rPr/>
      </w:r>
    </w:p>
    <w:p>
      <w:pPr>
        <w:pStyle w:val="Normal"/>
        <w:rPr>
          <w:rFonts w:ascii="Arial" w:hAnsi="Arial" w:cs="Arial"/>
        </w:rPr>
      </w:pPr>
      <w:r>
        <w:rPr>
          <w:rFonts w:cs="Arial" w:ascii="Arial" w:hAnsi="Arial"/>
        </w:rPr>
        <w:t>Para hacer los siguientes ejercicios prácticos cargamos una nueva colección:</w:t>
      </w:r>
    </w:p>
    <w:p>
      <w:pPr>
        <w:pStyle w:val="ListParagraph"/>
        <w:numPr>
          <w:ilvl w:val="0"/>
          <w:numId w:val="2"/>
        </w:numPr>
        <w:rPr>
          <w:rFonts w:ascii="Arial" w:hAnsi="Arial" w:cs="Arial"/>
        </w:rPr>
      </w:pPr>
      <w:r>
        <w:rPr>
          <w:rFonts w:cs="Arial" w:ascii="Arial" w:hAnsi="Arial"/>
        </w:rPr>
        <w:t>mongoimport --db myBBDD --collection asignaturas --jsonArray --file asignaturas.json</w:t>
      </w:r>
    </w:p>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t>Ejercicio: Listar las asignaturas con 23 alumnos</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rPr>
            </w:pPr>
            <w:r>
              <w:rPr>
                <w:rFonts w:cs="Arial" w:ascii="Arial" w:hAnsi="Arial"/>
                <w:color w:val="CE181E"/>
              </w:rPr>
              <w:t>db.asignaturas.find({alumnos:23})</w:t>
            </w:r>
          </w:p>
          <w:p>
            <w:pPr>
              <w:pStyle w:val="Normal"/>
              <w:spacing w:lineRule="auto" w:line="240" w:before="0" w:after="0"/>
              <w:jc w:val="both"/>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t>Ejercicio: Listar las asignaturas con 23 alumnos o más</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t>db.asignaturas.find({alumnos:{$gte:23}})</w:t>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t>Ejercicio: Listar las asignaturas que imparte el profesor Juan</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t>db.asignaturas.find({profesor:"Juan"})</w:t>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Ejercicio: Listar las asignaturas que NO imparte el profesor Juan</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t>db.asignaturas.find({profesor:{$ne:"Juan"}})</w:t>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Ejercicio: Listar las asignaturas que imparten Juan o Laura </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t>db.asignaturas.find({$or:[{profesor:"Juan"},{profesor:"Laura"}]})</w:t>
            </w:r>
          </w:p>
          <w:p>
            <w:pPr>
              <w:pStyle w:val="Normal"/>
              <w:spacing w:lineRule="auto" w:line="240" w:before="0" w:after="0"/>
              <w:jc w:val="both"/>
              <w:rPr>
                <w:rFonts w:ascii="Arial" w:hAnsi="Arial" w:cs="Arial"/>
                <w:color w:val="FF0000"/>
              </w:rPr>
            </w:pPr>
            <w:r>
              <w:rPr>
                <w:rFonts w:cs="Arial" w:ascii="Arial" w:hAnsi="Arial"/>
                <w:color w:val="FF0000"/>
              </w:rPr>
              <w:t>db.asignaturas.find({profesor:{$in:["Juan","Laura"]}})</w:t>
            </w:r>
          </w:p>
        </w:tc>
      </w:tr>
    </w:tbl>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Ejercicio: Listar las asignaturas que NO imparten ni Juan ni Laura </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t>db.asignaturas.find({$nor:[{profesor:"Juan"},{profesor:"Laura"}]})</w:t>
            </w:r>
          </w:p>
          <w:p>
            <w:pPr>
              <w:pStyle w:val="Normal"/>
              <w:spacing w:lineRule="auto" w:line="240" w:before="0" w:after="0"/>
              <w:jc w:val="both"/>
              <w:rPr>
                <w:rFonts w:ascii="Arial" w:hAnsi="Arial" w:cs="Arial"/>
                <w:color w:val="FF0000"/>
              </w:rPr>
            </w:pPr>
            <w:r>
              <w:rPr>
                <w:rFonts w:cs="Arial" w:ascii="Arial" w:hAnsi="Arial"/>
                <w:color w:val="FF0000"/>
              </w:rPr>
              <w:t>db.asignaturas.find({profesor:{$not:{$in:["Juan","Laura"]}}})</w:t>
            </w:r>
          </w:p>
        </w:tc>
      </w:tr>
    </w:tbl>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Encapalament5"/>
        <w:rPr/>
      </w:pPr>
      <w:r>
        <w:rPr/>
        <w:t>2.2.7 – Operadores lógicos y de elementos de consulta</w:t>
      </w:r>
    </w:p>
    <w:p>
      <w:pPr>
        <w:pStyle w:val="Normal"/>
        <w:rPr/>
      </w:pPr>
      <w:r>
        <w:rPr/>
      </w:r>
    </w:p>
    <w:p>
      <w:pPr>
        <w:pStyle w:val="Normal"/>
        <w:ind w:left="360" w:hanging="0"/>
        <w:rPr>
          <w:rFonts w:ascii="Arial" w:hAnsi="Arial" w:cs="Arial"/>
        </w:rPr>
      </w:pPr>
      <w:r>
        <w:rPr>
          <w:rFonts w:cs="Arial" w:ascii="Arial" w:hAnsi="Arial"/>
        </w:rPr>
        <w:t>Veamos algunos ejemplos prácticos:</w:t>
      </w:r>
    </w:p>
    <w:p>
      <w:pPr>
        <w:pStyle w:val="ListParagraph"/>
        <w:numPr>
          <w:ilvl w:val="0"/>
          <w:numId w:val="1"/>
        </w:numPr>
        <w:jc w:val="both"/>
        <w:rPr>
          <w:rFonts w:ascii="Arial" w:hAnsi="Arial" w:cs="Arial"/>
        </w:rPr>
      </w:pPr>
      <w:r>
        <w:rPr>
          <w:rFonts w:cs="Arial" w:ascii="Arial" w:hAnsi="Arial"/>
        </w:rPr>
        <w:t>Buscamos los documentos que cumplan las condiciones marcadas en el AND</w:t>
      </w:r>
    </w:p>
    <w:p>
      <w:pPr>
        <w:pStyle w:val="ListParagraph"/>
        <w:numPr>
          <w:ilvl w:val="1"/>
          <w:numId w:val="1"/>
        </w:numPr>
        <w:jc w:val="both"/>
        <w:rPr>
          <w:rFonts w:ascii="Arial" w:hAnsi="Arial" w:cs="Arial"/>
        </w:rPr>
      </w:pPr>
      <w:r>
        <w:rPr>
          <w:rFonts w:cs="Arial" w:ascii="Arial" w:hAnsi="Arial"/>
        </w:rPr>
        <w:t>db.asignaturas.find({$and:[{“nombre”:”Naturales”},{“profesor”:”Juan”}]})</w:t>
      </w:r>
    </w:p>
    <w:p>
      <w:pPr>
        <w:pStyle w:val="ListParagraph"/>
        <w:numPr>
          <w:ilvl w:val="0"/>
          <w:numId w:val="1"/>
        </w:numPr>
        <w:jc w:val="both"/>
        <w:rPr>
          <w:rFonts w:ascii="Arial" w:hAnsi="Arial" w:cs="Arial"/>
        </w:rPr>
      </w:pPr>
      <w:r>
        <w:rPr>
          <w:rFonts w:cs="Arial" w:ascii="Arial" w:hAnsi="Arial"/>
        </w:rPr>
        <w:t>Cambiamos el AND por el OR para buscar aquellos que cumplan alguna de las dos condiciones</w:t>
      </w:r>
    </w:p>
    <w:p>
      <w:pPr>
        <w:pStyle w:val="ListParagraph"/>
        <w:numPr>
          <w:ilvl w:val="1"/>
          <w:numId w:val="1"/>
        </w:numPr>
        <w:jc w:val="both"/>
        <w:rPr>
          <w:rFonts w:ascii="Arial" w:hAnsi="Arial" w:cs="Arial"/>
        </w:rPr>
      </w:pPr>
      <w:r>
        <w:rPr>
          <w:rFonts w:cs="Arial" w:ascii="Arial" w:hAnsi="Arial"/>
        </w:rPr>
        <w:t>db.asignaturas.find({$or:[{“nombre”:”Naturales”},{“profesor”:”Laura”}]})</w:t>
      </w:r>
    </w:p>
    <w:p>
      <w:pPr>
        <w:pStyle w:val="ListParagraph"/>
        <w:numPr>
          <w:ilvl w:val="0"/>
          <w:numId w:val="1"/>
        </w:numPr>
        <w:jc w:val="both"/>
        <w:rPr>
          <w:rFonts w:ascii="Arial" w:hAnsi="Arial" w:cs="Arial"/>
        </w:rPr>
      </w:pPr>
      <w:r>
        <w:rPr>
          <w:rFonts w:cs="Arial" w:ascii="Arial" w:hAnsi="Arial"/>
        </w:rPr>
        <w:t>Si modificamos el OR por el NOR nos devuelve el resto de documentos que no cumplen</w:t>
      </w:r>
    </w:p>
    <w:p>
      <w:pPr>
        <w:pStyle w:val="ListParagraph"/>
        <w:numPr>
          <w:ilvl w:val="1"/>
          <w:numId w:val="1"/>
        </w:numPr>
        <w:jc w:val="both"/>
        <w:rPr>
          <w:rFonts w:ascii="Arial" w:hAnsi="Arial" w:cs="Arial"/>
        </w:rPr>
      </w:pPr>
      <w:r>
        <w:rPr>
          <w:rFonts w:cs="Arial" w:ascii="Arial" w:hAnsi="Arial"/>
        </w:rPr>
        <w:t>db.asignaturas.find({$nor: [{“nombre”:”Naturales”},{“profesor”:”Laura”}]})</w:t>
      </w:r>
    </w:p>
    <w:p>
      <w:pPr>
        <w:pStyle w:val="ListParagraph"/>
        <w:numPr>
          <w:ilvl w:val="0"/>
          <w:numId w:val="1"/>
        </w:numPr>
        <w:jc w:val="both"/>
        <w:rPr>
          <w:rFonts w:ascii="Arial" w:hAnsi="Arial" w:cs="Arial"/>
        </w:rPr>
      </w:pPr>
      <w:r>
        <w:rPr>
          <w:rFonts w:cs="Arial" w:ascii="Arial" w:hAnsi="Arial"/>
        </w:rPr>
        <w:t>Con la cláusula not negamos la condición de consulta</w:t>
      </w:r>
    </w:p>
    <w:p>
      <w:pPr>
        <w:pStyle w:val="ListParagraph"/>
        <w:numPr>
          <w:ilvl w:val="1"/>
          <w:numId w:val="1"/>
        </w:numPr>
        <w:jc w:val="both"/>
        <w:rPr>
          <w:rFonts w:ascii="Arial" w:hAnsi="Arial" w:cs="Arial"/>
        </w:rPr>
      </w:pPr>
      <w:r>
        <w:rPr>
          <w:rFonts w:cs="Arial" w:ascii="Arial" w:hAnsi="Arial"/>
        </w:rPr>
        <w:t>db.asignaturas.find({“nombre”:{$not:{$eq:”Naturales”}}}).pretty()</w:t>
      </w:r>
    </w:p>
    <w:p>
      <w:pPr>
        <w:pStyle w:val="ListParagraph"/>
        <w:numPr>
          <w:ilvl w:val="0"/>
          <w:numId w:val="1"/>
        </w:numPr>
        <w:jc w:val="both"/>
        <w:rPr>
          <w:rFonts w:ascii="Arial" w:hAnsi="Arial" w:cs="Arial"/>
        </w:rPr>
      </w:pPr>
      <w:r>
        <w:rPr>
          <w:rFonts w:cs="Arial" w:ascii="Arial" w:hAnsi="Arial"/>
        </w:rPr>
        <w:t>Vamos a realizar consultas en función del tipo de campo que queramos buscar, para ellos es importante conocer los diferentes tipos de campos que pueden existir y cómo se nombran:</w:t>
      </w:r>
    </w:p>
    <w:tbl>
      <w:tblPr>
        <w:tblW w:w="7745" w:type="dxa"/>
        <w:jc w:val="center"/>
        <w:tblInd w:w="0" w:type="dxa"/>
        <w:tblBorders>
          <w:top w:val="single" w:sz="2" w:space="0" w:color="E7EEEC"/>
          <w:left w:val="single" w:sz="6" w:space="0" w:color="E7EEEC"/>
          <w:bottom w:val="single" w:sz="18" w:space="0" w:color="E7EEEC"/>
          <w:right w:val="single" w:sz="6" w:space="0" w:color="E7EEEC"/>
          <w:insideH w:val="single" w:sz="18" w:space="0" w:color="E7EEEC"/>
          <w:insideV w:val="single" w:sz="6" w:space="0" w:color="E7EEEC"/>
        </w:tblBorders>
        <w:tblCellMar>
          <w:top w:w="120" w:type="dxa"/>
          <w:left w:w="112" w:type="dxa"/>
          <w:bottom w:w="120" w:type="dxa"/>
          <w:right w:w="120" w:type="dxa"/>
        </w:tblCellMar>
        <w:tblLook w:noVBand="1" w:val="04a0" w:noHBand="0" w:lastColumn="0" w:firstColumn="1" w:lastRow="0" w:firstRow="1"/>
      </w:tblPr>
      <w:tblGrid>
        <w:gridCol w:w="2932"/>
        <w:gridCol w:w="1680"/>
        <w:gridCol w:w="3133"/>
      </w:tblGrid>
      <w:tr>
        <w:trPr>
          <w:tblHeader w:val="true"/>
          <w:trHeight w:val="245" w:hRule="atLeast"/>
        </w:trPr>
        <w:tc>
          <w:tcPr>
            <w:tcW w:w="2932" w:type="dxa"/>
            <w:tcBorders>
              <w:top w:val="single" w:sz="2"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vAlign w:val="center"/>
          </w:tcPr>
          <w:p>
            <w:pPr>
              <w:pStyle w:val="Normal"/>
              <w:spacing w:lineRule="auto" w:line="240" w:before="0" w:after="0"/>
              <w:rPr>
                <w:rFonts w:ascii="Arial" w:hAnsi="Arial" w:eastAsia="Times New Roman" w:cs="Arial"/>
                <w:b/>
                <w:b/>
                <w:bCs/>
                <w:color w:val="494747"/>
                <w:lang w:eastAsia="es-ES"/>
              </w:rPr>
            </w:pPr>
            <w:r>
              <w:rPr>
                <w:rFonts w:eastAsia="Times New Roman" w:cs="Arial" w:ascii="Arial" w:hAnsi="Arial"/>
                <w:b/>
                <w:bCs/>
                <w:color w:val="3D4F58"/>
                <w:lang w:eastAsia="es-ES"/>
              </w:rPr>
              <w:t>Type</w:t>
            </w:r>
          </w:p>
        </w:tc>
        <w:tc>
          <w:tcPr>
            <w:tcW w:w="1680" w:type="dxa"/>
            <w:tcBorders>
              <w:top w:val="single" w:sz="2"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vAlign w:val="center"/>
          </w:tcPr>
          <w:p>
            <w:pPr>
              <w:pStyle w:val="Normal"/>
              <w:spacing w:lineRule="auto" w:line="240" w:before="0" w:after="0"/>
              <w:rPr>
                <w:rFonts w:ascii="Arial" w:hAnsi="Arial" w:eastAsia="Times New Roman" w:cs="Arial"/>
                <w:b/>
                <w:b/>
                <w:bCs/>
                <w:color w:val="494747"/>
                <w:lang w:eastAsia="es-ES"/>
              </w:rPr>
            </w:pPr>
            <w:r>
              <w:rPr>
                <w:rFonts w:eastAsia="Times New Roman" w:cs="Arial" w:ascii="Arial" w:hAnsi="Arial"/>
                <w:b/>
                <w:bCs/>
                <w:color w:val="3D4F58"/>
                <w:lang w:eastAsia="es-ES"/>
              </w:rPr>
              <w:t>Number</w:t>
            </w:r>
          </w:p>
        </w:tc>
        <w:tc>
          <w:tcPr>
            <w:tcW w:w="3133" w:type="dxa"/>
            <w:tcBorders>
              <w:top w:val="single" w:sz="2"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vAlign w:val="center"/>
          </w:tcPr>
          <w:p>
            <w:pPr>
              <w:pStyle w:val="Normal"/>
              <w:spacing w:lineRule="auto" w:line="240" w:before="0" w:after="0"/>
              <w:rPr>
                <w:rFonts w:ascii="Arial" w:hAnsi="Arial" w:eastAsia="Times New Roman" w:cs="Arial"/>
                <w:b/>
                <w:b/>
                <w:bCs/>
                <w:color w:val="494747"/>
                <w:lang w:eastAsia="es-ES"/>
              </w:rPr>
            </w:pPr>
            <w:r>
              <w:rPr>
                <w:rFonts w:eastAsia="Times New Roman" w:cs="Arial" w:ascii="Arial" w:hAnsi="Arial"/>
                <w:b/>
                <w:bCs/>
                <w:color w:val="3D4F58"/>
                <w:lang w:eastAsia="es-ES"/>
              </w:rPr>
              <w:t>Alias</w:t>
            </w:r>
          </w:p>
        </w:tc>
      </w:tr>
      <w:tr>
        <w:trPr>
          <w:trHeight w:val="261" w:hRule="atLeast"/>
        </w:trPr>
        <w:tc>
          <w:tcPr>
            <w:tcW w:w="2932"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Double</w:t>
            </w:r>
          </w:p>
        </w:tc>
        <w:tc>
          <w:tcPr>
            <w:tcW w:w="1680"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1</w:t>
            </w:r>
          </w:p>
        </w:tc>
        <w:tc>
          <w:tcPr>
            <w:tcW w:w="3133"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"double"</w:t>
            </w:r>
          </w:p>
        </w:tc>
      </w:tr>
      <w:tr>
        <w:trPr>
          <w:trHeight w:val="298" w:hRule="atLeast"/>
        </w:trPr>
        <w:tc>
          <w:tcPr>
            <w:tcW w:w="2932"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String</w:t>
            </w:r>
          </w:p>
        </w:tc>
        <w:tc>
          <w:tcPr>
            <w:tcW w:w="1680"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2</w:t>
            </w:r>
          </w:p>
        </w:tc>
        <w:tc>
          <w:tcPr>
            <w:tcW w:w="3133"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"string"</w:t>
            </w:r>
          </w:p>
        </w:tc>
      </w:tr>
      <w:tr>
        <w:trPr>
          <w:trHeight w:val="298" w:hRule="atLeast"/>
        </w:trPr>
        <w:tc>
          <w:tcPr>
            <w:tcW w:w="2932"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Object</w:t>
            </w:r>
          </w:p>
        </w:tc>
        <w:tc>
          <w:tcPr>
            <w:tcW w:w="1680"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3</w:t>
            </w:r>
          </w:p>
        </w:tc>
        <w:tc>
          <w:tcPr>
            <w:tcW w:w="3133"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"object"</w:t>
            </w:r>
          </w:p>
        </w:tc>
      </w:tr>
      <w:tr>
        <w:trPr>
          <w:trHeight w:val="298" w:hRule="atLeast"/>
        </w:trPr>
        <w:tc>
          <w:tcPr>
            <w:tcW w:w="2932"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Array</w:t>
            </w:r>
          </w:p>
        </w:tc>
        <w:tc>
          <w:tcPr>
            <w:tcW w:w="1680"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4</w:t>
            </w:r>
          </w:p>
        </w:tc>
        <w:tc>
          <w:tcPr>
            <w:tcW w:w="3133"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"array"</w:t>
            </w:r>
          </w:p>
        </w:tc>
      </w:tr>
      <w:tr>
        <w:trPr>
          <w:trHeight w:val="309" w:hRule="atLeast"/>
        </w:trPr>
        <w:tc>
          <w:tcPr>
            <w:tcW w:w="2932"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Binary data</w:t>
            </w:r>
          </w:p>
        </w:tc>
        <w:tc>
          <w:tcPr>
            <w:tcW w:w="1680"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5</w:t>
            </w:r>
          </w:p>
        </w:tc>
        <w:tc>
          <w:tcPr>
            <w:tcW w:w="3133"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"binData"</w:t>
            </w:r>
          </w:p>
        </w:tc>
      </w:tr>
      <w:tr>
        <w:trPr>
          <w:trHeight w:val="298" w:hRule="atLeast"/>
        </w:trPr>
        <w:tc>
          <w:tcPr>
            <w:tcW w:w="2932"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Undefined</w:t>
            </w:r>
          </w:p>
        </w:tc>
        <w:tc>
          <w:tcPr>
            <w:tcW w:w="1680"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6</w:t>
            </w:r>
          </w:p>
        </w:tc>
        <w:tc>
          <w:tcPr>
            <w:tcW w:w="3133"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"undefined"</w:t>
            </w:r>
          </w:p>
        </w:tc>
      </w:tr>
      <w:tr>
        <w:trPr>
          <w:trHeight w:val="298" w:hRule="atLeast"/>
        </w:trPr>
        <w:tc>
          <w:tcPr>
            <w:tcW w:w="2932"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ObjectId</w:t>
            </w:r>
          </w:p>
        </w:tc>
        <w:tc>
          <w:tcPr>
            <w:tcW w:w="1680"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7</w:t>
            </w:r>
          </w:p>
        </w:tc>
        <w:tc>
          <w:tcPr>
            <w:tcW w:w="3133"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"objectId"</w:t>
            </w:r>
          </w:p>
        </w:tc>
      </w:tr>
      <w:tr>
        <w:trPr>
          <w:trHeight w:val="298" w:hRule="atLeast"/>
        </w:trPr>
        <w:tc>
          <w:tcPr>
            <w:tcW w:w="2932"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Boolean</w:t>
            </w:r>
          </w:p>
        </w:tc>
        <w:tc>
          <w:tcPr>
            <w:tcW w:w="1680"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8</w:t>
            </w:r>
          </w:p>
        </w:tc>
        <w:tc>
          <w:tcPr>
            <w:tcW w:w="3133"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"bool"</w:t>
            </w:r>
          </w:p>
        </w:tc>
      </w:tr>
      <w:tr>
        <w:trPr>
          <w:trHeight w:val="309" w:hRule="atLeast"/>
        </w:trPr>
        <w:tc>
          <w:tcPr>
            <w:tcW w:w="2932"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Date</w:t>
            </w:r>
          </w:p>
        </w:tc>
        <w:tc>
          <w:tcPr>
            <w:tcW w:w="1680"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9</w:t>
            </w:r>
          </w:p>
        </w:tc>
        <w:tc>
          <w:tcPr>
            <w:tcW w:w="3133"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"date"</w:t>
            </w:r>
          </w:p>
        </w:tc>
      </w:tr>
      <w:tr>
        <w:trPr>
          <w:trHeight w:val="298" w:hRule="atLeast"/>
        </w:trPr>
        <w:tc>
          <w:tcPr>
            <w:tcW w:w="2932"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Null</w:t>
            </w:r>
          </w:p>
        </w:tc>
        <w:tc>
          <w:tcPr>
            <w:tcW w:w="1680"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10</w:t>
            </w:r>
          </w:p>
        </w:tc>
        <w:tc>
          <w:tcPr>
            <w:tcW w:w="3133"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"null"</w:t>
            </w:r>
          </w:p>
        </w:tc>
      </w:tr>
      <w:tr>
        <w:trPr>
          <w:trHeight w:val="298" w:hRule="atLeast"/>
        </w:trPr>
        <w:tc>
          <w:tcPr>
            <w:tcW w:w="2932"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Regular Expression</w:t>
            </w:r>
          </w:p>
        </w:tc>
        <w:tc>
          <w:tcPr>
            <w:tcW w:w="1680"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11</w:t>
            </w:r>
          </w:p>
        </w:tc>
        <w:tc>
          <w:tcPr>
            <w:tcW w:w="3133"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"regex"</w:t>
            </w:r>
          </w:p>
        </w:tc>
      </w:tr>
      <w:tr>
        <w:trPr>
          <w:trHeight w:val="298" w:hRule="atLeast"/>
        </w:trPr>
        <w:tc>
          <w:tcPr>
            <w:tcW w:w="2932"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DBPointer</w:t>
            </w:r>
          </w:p>
        </w:tc>
        <w:tc>
          <w:tcPr>
            <w:tcW w:w="1680"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12</w:t>
            </w:r>
          </w:p>
        </w:tc>
        <w:tc>
          <w:tcPr>
            <w:tcW w:w="3133"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"dbPointer"</w:t>
            </w:r>
          </w:p>
        </w:tc>
      </w:tr>
      <w:tr>
        <w:trPr>
          <w:trHeight w:val="298" w:hRule="atLeast"/>
        </w:trPr>
        <w:tc>
          <w:tcPr>
            <w:tcW w:w="2932"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JavaScript</w:t>
            </w:r>
          </w:p>
        </w:tc>
        <w:tc>
          <w:tcPr>
            <w:tcW w:w="1680"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13</w:t>
            </w:r>
          </w:p>
        </w:tc>
        <w:tc>
          <w:tcPr>
            <w:tcW w:w="3133"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"javascript"</w:t>
            </w:r>
          </w:p>
        </w:tc>
      </w:tr>
      <w:tr>
        <w:trPr>
          <w:trHeight w:val="309" w:hRule="atLeast"/>
        </w:trPr>
        <w:tc>
          <w:tcPr>
            <w:tcW w:w="2932"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Symbol</w:t>
            </w:r>
          </w:p>
        </w:tc>
        <w:tc>
          <w:tcPr>
            <w:tcW w:w="1680"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14</w:t>
            </w:r>
          </w:p>
        </w:tc>
        <w:tc>
          <w:tcPr>
            <w:tcW w:w="3133"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"symbol"</w:t>
            </w:r>
          </w:p>
        </w:tc>
      </w:tr>
      <w:tr>
        <w:trPr>
          <w:trHeight w:val="298" w:hRule="atLeast"/>
        </w:trPr>
        <w:tc>
          <w:tcPr>
            <w:tcW w:w="2932"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JavaScript code with scope</w:t>
            </w:r>
          </w:p>
        </w:tc>
        <w:tc>
          <w:tcPr>
            <w:tcW w:w="1680"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15</w:t>
            </w:r>
          </w:p>
        </w:tc>
        <w:tc>
          <w:tcPr>
            <w:tcW w:w="3133"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"javascriptWithScope"</w:t>
            </w:r>
          </w:p>
        </w:tc>
      </w:tr>
      <w:tr>
        <w:trPr>
          <w:trHeight w:val="298" w:hRule="atLeast"/>
        </w:trPr>
        <w:tc>
          <w:tcPr>
            <w:tcW w:w="2932"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32-bit integer</w:t>
            </w:r>
          </w:p>
        </w:tc>
        <w:tc>
          <w:tcPr>
            <w:tcW w:w="1680"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16</w:t>
            </w:r>
          </w:p>
        </w:tc>
        <w:tc>
          <w:tcPr>
            <w:tcW w:w="3133"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"int"</w:t>
            </w:r>
          </w:p>
        </w:tc>
      </w:tr>
      <w:tr>
        <w:trPr>
          <w:trHeight w:val="298" w:hRule="atLeast"/>
        </w:trPr>
        <w:tc>
          <w:tcPr>
            <w:tcW w:w="2932"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Timestamp</w:t>
            </w:r>
          </w:p>
        </w:tc>
        <w:tc>
          <w:tcPr>
            <w:tcW w:w="1680"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17</w:t>
            </w:r>
          </w:p>
        </w:tc>
        <w:tc>
          <w:tcPr>
            <w:tcW w:w="3133"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"timestamp"</w:t>
            </w:r>
          </w:p>
        </w:tc>
      </w:tr>
      <w:tr>
        <w:trPr>
          <w:trHeight w:val="309" w:hRule="atLeast"/>
        </w:trPr>
        <w:tc>
          <w:tcPr>
            <w:tcW w:w="2932"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64-bit integer</w:t>
            </w:r>
          </w:p>
        </w:tc>
        <w:tc>
          <w:tcPr>
            <w:tcW w:w="1680"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18</w:t>
            </w:r>
          </w:p>
        </w:tc>
        <w:tc>
          <w:tcPr>
            <w:tcW w:w="3133"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"long"</w:t>
            </w:r>
          </w:p>
        </w:tc>
      </w:tr>
      <w:tr>
        <w:trPr>
          <w:trHeight w:val="298" w:hRule="atLeast"/>
        </w:trPr>
        <w:tc>
          <w:tcPr>
            <w:tcW w:w="2932"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Decimal128</w:t>
            </w:r>
          </w:p>
        </w:tc>
        <w:tc>
          <w:tcPr>
            <w:tcW w:w="1680"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19</w:t>
            </w:r>
          </w:p>
        </w:tc>
        <w:tc>
          <w:tcPr>
            <w:tcW w:w="3133"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"decimal"</w:t>
            </w:r>
          </w:p>
        </w:tc>
      </w:tr>
      <w:tr>
        <w:trPr>
          <w:trHeight w:val="298" w:hRule="atLeast"/>
        </w:trPr>
        <w:tc>
          <w:tcPr>
            <w:tcW w:w="2932"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Min key</w:t>
            </w:r>
          </w:p>
        </w:tc>
        <w:tc>
          <w:tcPr>
            <w:tcW w:w="1680"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-1</w:t>
            </w:r>
          </w:p>
        </w:tc>
        <w:tc>
          <w:tcPr>
            <w:tcW w:w="3133" w:type="dxa"/>
            <w:tcBorders>
              <w:top w:val="single" w:sz="18" w:space="0" w:color="E7EEEC"/>
              <w:left w:val="single" w:sz="6" w:space="0" w:color="E7EEEC"/>
              <w:bottom w:val="single" w:sz="18" w:space="0" w:color="E7EEEC"/>
              <w:right w:val="single" w:sz="6" w:space="0" w:color="E7EEEC"/>
              <w:insideH w:val="single" w:sz="18" w:space="0" w:color="E7EEEC"/>
              <w:insideV w:val="single" w:sz="6" w:space="0" w:color="E7EEEC"/>
            </w:tcBorders>
            <w:shd w:color="auto" w:fill="F9FBFA"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"minKey"</w:t>
            </w:r>
          </w:p>
        </w:tc>
      </w:tr>
      <w:tr>
        <w:trPr>
          <w:trHeight w:val="298" w:hRule="atLeast"/>
        </w:trPr>
        <w:tc>
          <w:tcPr>
            <w:tcW w:w="2932" w:type="dxa"/>
            <w:tcBorders>
              <w:top w:val="single" w:sz="6" w:space="0" w:color="E7EEEC"/>
              <w:left w:val="single" w:sz="6" w:space="0" w:color="E7EEEC"/>
              <w:bottom w:val="single" w:sz="6" w:space="0" w:color="E7EEEC"/>
              <w:right w:val="single" w:sz="6" w:space="0" w:color="E7EEEC"/>
              <w:insideH w:val="single" w:sz="6"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Max key</w:t>
            </w:r>
          </w:p>
        </w:tc>
        <w:tc>
          <w:tcPr>
            <w:tcW w:w="1680" w:type="dxa"/>
            <w:tcBorders>
              <w:top w:val="single" w:sz="6" w:space="0" w:color="E7EEEC"/>
              <w:left w:val="single" w:sz="6" w:space="0" w:color="E7EEEC"/>
              <w:bottom w:val="single" w:sz="6" w:space="0" w:color="E7EEEC"/>
              <w:right w:val="single" w:sz="6" w:space="0" w:color="E7EEEC"/>
              <w:insideH w:val="single" w:sz="6"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127</w:t>
            </w:r>
          </w:p>
        </w:tc>
        <w:tc>
          <w:tcPr>
            <w:tcW w:w="3133" w:type="dxa"/>
            <w:tcBorders>
              <w:top w:val="single" w:sz="6" w:space="0" w:color="E7EEEC"/>
              <w:left w:val="single" w:sz="6" w:space="0" w:color="E7EEEC"/>
              <w:bottom w:val="single" w:sz="6" w:space="0" w:color="E7EEEC"/>
              <w:right w:val="single" w:sz="6" w:space="0" w:color="E7EEEC"/>
              <w:insideH w:val="single" w:sz="6" w:space="0" w:color="E7EEEC"/>
              <w:insideV w:val="single" w:sz="6" w:space="0" w:color="E7EEEC"/>
            </w:tcBorders>
            <w:shd w:color="auto" w:fill="FFFFFF" w:val="clear"/>
          </w:tcPr>
          <w:p>
            <w:pPr>
              <w:pStyle w:val="Normal"/>
              <w:spacing w:lineRule="atLeast" w:line="300" w:before="0" w:after="0"/>
              <w:rPr>
                <w:rFonts w:ascii="Arial" w:hAnsi="Arial" w:eastAsia="Times New Roman" w:cs="Arial"/>
                <w:color w:val="3D4F58"/>
                <w:lang w:eastAsia="es-ES"/>
              </w:rPr>
            </w:pPr>
            <w:r>
              <w:rPr>
                <w:rFonts w:eastAsia="Times New Roman" w:cs="Arial" w:ascii="Arial" w:hAnsi="Arial"/>
                <w:color w:val="3D4F58"/>
                <w:lang w:eastAsia="es-ES"/>
              </w:rPr>
              <w:t>"maxKey"</w:t>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   </w:t>
      </w:r>
      <w:r>
        <w:rPr>
          <w:rFonts w:cs="Arial" w:ascii="Arial" w:hAnsi="Arial"/>
        </w:rPr>
        <w:t>Algunos ejemplos:</w:t>
      </w:r>
    </w:p>
    <w:p>
      <w:pPr>
        <w:pStyle w:val="ListParagraph"/>
        <w:numPr>
          <w:ilvl w:val="1"/>
          <w:numId w:val="1"/>
        </w:numPr>
        <w:jc w:val="both"/>
        <w:rPr>
          <w:rFonts w:ascii="Arial" w:hAnsi="Arial" w:cs="Arial"/>
        </w:rPr>
      </w:pPr>
      <w:r>
        <w:rPr>
          <w:rFonts w:cs="Arial" w:ascii="Arial" w:hAnsi="Arial"/>
        </w:rPr>
        <w:t>db.asignaturas.find({“alumnos”:{$type:”number”}}).pretty()</w:t>
      </w:r>
    </w:p>
    <w:p>
      <w:pPr>
        <w:pStyle w:val="ListParagraph"/>
        <w:numPr>
          <w:ilvl w:val="1"/>
          <w:numId w:val="1"/>
        </w:numPr>
        <w:jc w:val="both"/>
        <w:rPr>
          <w:rFonts w:ascii="Arial" w:hAnsi="Arial" w:cs="Arial"/>
        </w:rPr>
      </w:pPr>
      <w:r>
        <w:rPr>
          <w:rFonts w:cs="Arial" w:ascii="Arial" w:hAnsi="Arial"/>
        </w:rPr>
        <w:t>db.asignaturas.find({“alumnos”:{$type:”string”}})</w:t>
      </w:r>
    </w:p>
    <w:p>
      <w:pPr>
        <w:pStyle w:val="Normal"/>
        <w:jc w:val="both"/>
        <w:rPr>
          <w:rFonts w:ascii="Arial" w:hAnsi="Arial" w:cs="Arial"/>
        </w:rPr>
      </w:pPr>
      <w:r>
        <w:rPr>
          <w:rFonts w:cs="Arial" w:ascii="Arial" w:hAnsi="Arial"/>
        </w:rPr>
        <w:t xml:space="preserve">Ejercicio: </w:t>
      </w:r>
    </w:p>
    <w:p>
      <w:pPr>
        <w:pStyle w:val="Normal"/>
        <w:jc w:val="both"/>
        <w:rPr>
          <w:rFonts w:ascii="Arial" w:hAnsi="Arial" w:cs="Arial"/>
        </w:rPr>
      </w:pPr>
      <w:r>
        <w:rPr>
          <w:rFonts w:cs="Arial" w:ascii="Arial" w:hAnsi="Arial"/>
        </w:rPr>
        <w:t>Unir las dos consultas anteriores en una sola sustituyendo el alias por el number (Utilizar $or):</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t xml:space="preserve"> </w:t>
            </w:r>
            <w:r>
              <w:rPr>
                <w:rFonts w:cs="Arial" w:ascii="Arial" w:hAnsi="Arial"/>
                <w:color w:val="FF0000"/>
              </w:rPr>
              <w:t>db.asignatura.find({$or:[{"alumnos":{$type:1}},{alumnos:{$type:2}}]})</w:t>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Encapalament5"/>
        <w:rPr/>
      </w:pPr>
      <w:r>
        <w:rPr/>
        <w:t>2.2.8 – Operadores de evaluación de consulta</w:t>
      </w:r>
    </w:p>
    <w:p>
      <w:pPr>
        <w:pStyle w:val="Normal"/>
        <w:jc w:val="both"/>
        <w:rPr>
          <w:rFonts w:ascii="Arial" w:hAnsi="Arial" w:cs="Arial"/>
        </w:rPr>
      </w:pPr>
      <w:r>
        <w:rPr>
          <w:rFonts w:cs="Arial" w:ascii="Arial" w:hAnsi="Arial"/>
        </w:rPr>
        <w:t xml:space="preserve"> </w:t>
      </w:r>
    </w:p>
    <w:p>
      <w:pPr>
        <w:pStyle w:val="Normal"/>
        <w:ind w:left="360" w:hanging="0"/>
        <w:jc w:val="both"/>
        <w:rPr>
          <w:rFonts w:ascii="Arial" w:hAnsi="Arial" w:cs="Arial"/>
        </w:rPr>
      </w:pPr>
      <w:r>
        <w:rPr>
          <w:rFonts w:cs="Arial" w:ascii="Arial" w:hAnsi="Arial"/>
        </w:rPr>
        <w:t>Para comenzar a ver este tipo de operadores primero vamos a cargar el resto de colecciones colecciones:</w:t>
      </w:r>
    </w:p>
    <w:p>
      <w:pPr>
        <w:pStyle w:val="ListParagraph"/>
        <w:numPr>
          <w:ilvl w:val="0"/>
          <w:numId w:val="1"/>
        </w:numPr>
        <w:jc w:val="both"/>
        <w:rPr>
          <w:rFonts w:ascii="Arial" w:hAnsi="Arial" w:cs="Arial"/>
        </w:rPr>
      </w:pPr>
      <w:r>
        <w:rPr>
          <w:rFonts w:cs="Arial" w:ascii="Arial" w:hAnsi="Arial"/>
        </w:rPr>
        <w:t>mongoimport --db myBBDD --collection presupuesto --jsonArray --file presupuesto.json</w:t>
      </w:r>
    </w:p>
    <w:p>
      <w:pPr>
        <w:pStyle w:val="ListParagraph"/>
        <w:numPr>
          <w:ilvl w:val="0"/>
          <w:numId w:val="1"/>
        </w:numPr>
        <w:jc w:val="both"/>
        <w:rPr>
          <w:rFonts w:ascii="Arial" w:hAnsi="Arial" w:cs="Arial"/>
        </w:rPr>
      </w:pPr>
      <w:r>
        <w:rPr>
          <w:rFonts w:cs="Arial" w:ascii="Arial" w:hAnsi="Arial"/>
        </w:rPr>
        <w:t>mongoimport --db myBBDD --collection productos --jsonArray --file productos.json</w:t>
      </w:r>
    </w:p>
    <w:p>
      <w:pPr>
        <w:pStyle w:val="ListParagraph"/>
        <w:numPr>
          <w:ilvl w:val="0"/>
          <w:numId w:val="1"/>
        </w:numPr>
        <w:jc w:val="both"/>
        <w:rPr>
          <w:rFonts w:ascii="Arial" w:hAnsi="Arial" w:cs="Arial"/>
        </w:rPr>
      </w:pPr>
      <w:r>
        <w:rPr>
          <w:rFonts w:cs="Arial" w:ascii="Arial" w:hAnsi="Arial"/>
        </w:rPr>
        <w:t>mongoimport --db myBBDD --collection catalogo --jsonArray --file catalogo.json</w:t>
      </w:r>
    </w:p>
    <w:p>
      <w:pPr>
        <w:pStyle w:val="ListParagraph"/>
        <w:numPr>
          <w:ilvl w:val="0"/>
          <w:numId w:val="1"/>
        </w:numPr>
        <w:jc w:val="both"/>
        <w:rPr>
          <w:rFonts w:ascii="Arial" w:hAnsi="Arial" w:cs="Arial"/>
        </w:rPr>
      </w:pPr>
      <w:r>
        <w:rPr>
          <w:rFonts w:cs="Arial" w:ascii="Arial" w:hAnsi="Arial"/>
        </w:rPr>
        <w:t>mongoimport --db myBBDD --collection articulos --jsonArray --file articulos.json</w:t>
      </w:r>
    </w:p>
    <w:p>
      <w:pPr>
        <w:pStyle w:val="ListParagraph"/>
        <w:jc w:val="both"/>
        <w:rPr>
          <w:rFonts w:ascii="Arial" w:hAnsi="Arial" w:cs="Arial"/>
        </w:rPr>
      </w:pPr>
      <w:r>
        <w:rPr>
          <w:rFonts w:cs="Arial" w:ascii="Arial" w:hAnsi="Arial"/>
        </w:rPr>
      </w:r>
    </w:p>
    <w:p>
      <w:pPr>
        <w:pStyle w:val="Normal"/>
        <w:ind w:left="360" w:hanging="0"/>
        <w:jc w:val="both"/>
        <w:rPr>
          <w:rFonts w:ascii="Arial" w:hAnsi="Arial" w:cs="Arial"/>
        </w:rPr>
      </w:pPr>
      <w:r>
        <w:rPr>
          <w:rFonts w:cs="Arial" w:ascii="Arial" w:hAnsi="Arial"/>
        </w:rPr>
        <w:t>Ejercicio: Dónde estamos gastando más que nuestro presupuesto, en $expr, los campos van con ‘$’:</w:t>
      </w:r>
    </w:p>
    <w:tbl>
      <w:tblPr>
        <w:tblStyle w:val="Tablaconcuadrcula"/>
        <w:tblW w:w="8134" w:type="dxa"/>
        <w:jc w:val="left"/>
        <w:tblInd w:w="360" w:type="dxa"/>
        <w:tblCellMar>
          <w:top w:w="0" w:type="dxa"/>
          <w:left w:w="108" w:type="dxa"/>
          <w:bottom w:w="0" w:type="dxa"/>
          <w:right w:w="108" w:type="dxa"/>
        </w:tblCellMar>
        <w:tblLook w:noVBand="1" w:val="04a0" w:noHBand="0" w:lastColumn="0" w:firstColumn="1" w:lastRow="0" w:firstRow="1"/>
      </w:tblPr>
      <w:tblGrid>
        <w:gridCol w:w="8134"/>
      </w:tblGrid>
      <w:tr>
        <w:trPr/>
        <w:tc>
          <w:tcPr>
            <w:tcW w:w="813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t>db.presupuesto.find({$expr:{$gt:["$gasto","$presupuesto"]}})</w:t>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Normal"/>
        <w:ind w:left="360" w:hanging="0"/>
        <w:jc w:val="both"/>
        <w:rPr>
          <w:rFonts w:ascii="Arial" w:hAnsi="Arial" w:cs="Arial"/>
        </w:rPr>
      </w:pPr>
      <w:r>
        <w:rPr>
          <w:rFonts w:cs="Arial" w:ascii="Arial" w:hAnsi="Arial"/>
        </w:rPr>
      </w:r>
    </w:p>
    <w:p>
      <w:pPr>
        <w:pStyle w:val="Normal"/>
        <w:ind w:left="360" w:hanging="0"/>
        <w:jc w:val="both"/>
        <w:rPr>
          <w:rFonts w:ascii="Arial" w:hAnsi="Arial" w:cs="Arial"/>
        </w:rPr>
      </w:pPr>
      <w:r>
        <w:rPr>
          <w:rFonts w:cs="Arial" w:ascii="Arial" w:hAnsi="Arial"/>
        </w:rPr>
      </w:r>
    </w:p>
    <w:p>
      <w:pPr>
        <w:pStyle w:val="Normal"/>
        <w:ind w:left="360" w:hanging="0"/>
        <w:jc w:val="both"/>
        <w:rPr>
          <w:rFonts w:ascii="Arial" w:hAnsi="Arial" w:cs="Arial"/>
        </w:rPr>
      </w:pPr>
      <w:r>
        <w:rPr>
          <w:rFonts w:cs="Arial" w:ascii="Arial" w:hAnsi="Arial"/>
        </w:rPr>
        <w:t>Con esta expresión miramos que se cumpla la condición: si la cantidad es superior a 100 entonces divide el precio entre 2, sino entre 4, y, si este resultado es menor que 5 entonces lo muestra.</w:t>
      </w:r>
    </w:p>
    <w:p>
      <w:pPr>
        <w:pStyle w:val="ListParagraph"/>
        <w:numPr>
          <w:ilvl w:val="0"/>
          <w:numId w:val="1"/>
        </w:numPr>
        <w:jc w:val="both"/>
        <w:rPr>
          <w:rFonts w:ascii="Arial" w:hAnsi="Arial" w:cs="Arial"/>
        </w:rPr>
      </w:pPr>
      <w:r>
        <w:rPr>
          <w:rFonts w:cs="Arial" w:ascii="Arial" w:hAnsi="Arial"/>
        </w:rPr>
        <w:t>db.productos.find({</w:t>
      </w:r>
    </w:p>
    <w:p>
      <w:pPr>
        <w:pStyle w:val="Normal"/>
        <w:ind w:left="720" w:firstLine="696"/>
        <w:jc w:val="both"/>
        <w:rPr>
          <w:rFonts w:ascii="Arial" w:hAnsi="Arial" w:cs="Arial"/>
          <w:i/>
          <w:i/>
        </w:rPr>
      </w:pPr>
      <w:r>
        <w:rPr>
          <w:rFonts w:cs="Arial" w:ascii="Arial" w:hAnsi="Arial"/>
          <w:i/>
        </w:rPr>
        <w:t>$expr:{</w:t>
      </w:r>
    </w:p>
    <w:p>
      <w:pPr>
        <w:pStyle w:val="Normal"/>
        <w:ind w:left="720" w:firstLine="696"/>
        <w:jc w:val="both"/>
        <w:rPr>
          <w:rFonts w:ascii="Arial" w:hAnsi="Arial" w:cs="Arial"/>
          <w:i/>
          <w:i/>
        </w:rPr>
      </w:pPr>
      <w:r>
        <w:rPr>
          <w:rFonts w:cs="Arial" w:ascii="Arial" w:hAnsi="Arial"/>
          <w:i/>
        </w:rPr>
        <w:tab/>
        <w:t>$lt:[{</w:t>
      </w:r>
    </w:p>
    <w:p>
      <w:pPr>
        <w:pStyle w:val="Normal"/>
        <w:ind w:left="720" w:firstLine="696"/>
        <w:jc w:val="both"/>
        <w:rPr>
          <w:rFonts w:ascii="Arial" w:hAnsi="Arial" w:cs="Arial"/>
          <w:i/>
          <w:i/>
        </w:rPr>
      </w:pPr>
      <w:r>
        <w:rPr>
          <w:rFonts w:cs="Arial" w:ascii="Arial" w:hAnsi="Arial"/>
          <w:i/>
        </w:rPr>
        <w:tab/>
        <w:tab/>
        <w:t>$cond:{</w:t>
      </w:r>
    </w:p>
    <w:p>
      <w:pPr>
        <w:pStyle w:val="Normal"/>
        <w:ind w:left="720" w:firstLine="696"/>
        <w:jc w:val="both"/>
        <w:rPr>
          <w:rFonts w:ascii="Arial" w:hAnsi="Arial" w:cs="Arial"/>
          <w:i/>
          <w:i/>
        </w:rPr>
      </w:pPr>
      <w:r>
        <w:rPr>
          <w:rFonts w:cs="Arial" w:ascii="Arial" w:hAnsi="Arial"/>
          <w:i/>
        </w:rPr>
        <w:tab/>
        <w:tab/>
        <w:tab/>
        <w:t>If: {gte:[“$cantidad”,100]},</w:t>
      </w:r>
    </w:p>
    <w:p>
      <w:pPr>
        <w:pStyle w:val="Normal"/>
        <w:ind w:left="720" w:firstLine="696"/>
        <w:jc w:val="both"/>
        <w:rPr>
          <w:rFonts w:ascii="Arial" w:hAnsi="Arial" w:cs="Arial"/>
          <w:i/>
          <w:i/>
        </w:rPr>
      </w:pPr>
      <w:r>
        <w:rPr>
          <w:rFonts w:cs="Arial" w:ascii="Arial" w:hAnsi="Arial"/>
          <w:i/>
        </w:rPr>
        <w:tab/>
        <w:tab/>
        <w:tab/>
        <w:tab/>
        <w:t>then: {$divide:[“$precio”,2]},</w:t>
      </w:r>
    </w:p>
    <w:p>
      <w:pPr>
        <w:pStyle w:val="Normal"/>
        <w:ind w:left="720" w:firstLine="696"/>
        <w:jc w:val="both"/>
        <w:rPr>
          <w:rFonts w:ascii="Arial" w:hAnsi="Arial" w:cs="Arial"/>
          <w:i/>
          <w:i/>
        </w:rPr>
      </w:pPr>
      <w:r>
        <w:rPr>
          <w:rFonts w:cs="Arial" w:ascii="Arial" w:hAnsi="Arial"/>
          <w:i/>
        </w:rPr>
        <w:tab/>
        <w:tab/>
        <w:tab/>
        <w:tab/>
        <w:t>else: {$divide:[“$precio”,4]}</w:t>
      </w:r>
    </w:p>
    <w:p>
      <w:pPr>
        <w:pStyle w:val="Normal"/>
        <w:ind w:left="720" w:firstLine="696"/>
        <w:jc w:val="both"/>
        <w:rPr>
          <w:rFonts w:ascii="Arial" w:hAnsi="Arial" w:cs="Arial"/>
          <w:i/>
          <w:i/>
        </w:rPr>
      </w:pPr>
      <w:r>
        <w:rPr>
          <w:rFonts w:cs="Arial" w:ascii="Arial" w:hAnsi="Arial"/>
          <w:i/>
        </w:rPr>
        <w:tab/>
        <w:tab/>
        <w:t>}</w:t>
      </w:r>
    </w:p>
    <w:p>
      <w:pPr>
        <w:pStyle w:val="Normal"/>
        <w:ind w:left="720" w:firstLine="696"/>
        <w:jc w:val="both"/>
        <w:rPr>
          <w:rFonts w:ascii="Arial" w:hAnsi="Arial" w:cs="Arial"/>
          <w:i/>
          <w:i/>
        </w:rPr>
      </w:pPr>
      <w:r>
        <w:rPr>
          <w:rFonts w:cs="Arial" w:ascii="Arial" w:hAnsi="Arial"/>
          <w:i/>
        </w:rPr>
        <w:tab/>
        <w:t>},5]}</w:t>
      </w:r>
    </w:p>
    <w:p>
      <w:pPr>
        <w:pStyle w:val="Normal"/>
        <w:jc w:val="both"/>
        <w:rPr>
          <w:rFonts w:ascii="Arial" w:hAnsi="Arial" w:cs="Arial"/>
          <w:i/>
          <w:i/>
        </w:rPr>
      </w:pPr>
      <w:r>
        <w:rPr>
          <w:rFonts w:cs="Arial" w:ascii="Arial" w:hAnsi="Arial"/>
          <w:i/>
        </w:rPr>
        <w:tab/>
        <w:tab/>
        <w: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Ahora vamos a ver algunos ejemplos con $regex</w:t>
      </w:r>
    </w:p>
    <w:p>
      <w:pPr>
        <w:pStyle w:val="ListParagraph"/>
        <w:numPr>
          <w:ilvl w:val="0"/>
          <w:numId w:val="1"/>
        </w:numPr>
        <w:jc w:val="both"/>
        <w:rPr>
          <w:rFonts w:ascii="Arial" w:hAnsi="Arial" w:cs="Arial"/>
        </w:rPr>
      </w:pPr>
      <w:r>
        <w:rPr>
          <w:rFonts w:cs="Arial" w:ascii="Arial" w:hAnsi="Arial"/>
        </w:rPr>
        <w:t>Indicamos que busque una determinada secuencia al final de la cadena</w:t>
      </w:r>
    </w:p>
    <w:p>
      <w:pPr>
        <w:pStyle w:val="ListParagraph"/>
        <w:numPr>
          <w:ilvl w:val="1"/>
          <w:numId w:val="1"/>
        </w:numPr>
        <w:jc w:val="both"/>
        <w:rPr>
          <w:rFonts w:ascii="Arial" w:hAnsi="Arial" w:cs="Arial"/>
        </w:rPr>
      </w:pPr>
      <w:r>
        <w:rPr>
          <w:rFonts w:cs="Arial" w:ascii="Arial" w:hAnsi="Arial"/>
        </w:rPr>
        <w:t xml:space="preserve">db.catalogo.find({“sku”:{$regex:/9$/}}) </w:t>
      </w:r>
    </w:p>
    <w:p>
      <w:pPr>
        <w:pStyle w:val="ListParagraph"/>
        <w:numPr>
          <w:ilvl w:val="0"/>
          <w:numId w:val="1"/>
        </w:numPr>
        <w:jc w:val="both"/>
        <w:rPr>
          <w:rFonts w:ascii="Arial" w:hAnsi="Arial" w:cs="Arial"/>
        </w:rPr>
      </w:pPr>
      <w:r>
        <w:rPr>
          <w:rFonts w:cs="Arial" w:ascii="Arial" w:hAnsi="Arial"/>
        </w:rPr>
        <w:t>Con ^, acento circunflejo, para que lo busque al inicio, y lo ponemos en mayúsculas, añadiendo en las opciones la i, de insensitive recupera mayúsculas y minúsculas.</w:t>
      </w:r>
    </w:p>
    <w:p>
      <w:pPr>
        <w:pStyle w:val="ListParagraph"/>
        <w:numPr>
          <w:ilvl w:val="1"/>
          <w:numId w:val="1"/>
        </w:numPr>
        <w:jc w:val="both"/>
        <w:rPr>
          <w:rFonts w:ascii="Arial" w:hAnsi="Arial" w:cs="Arial"/>
        </w:rPr>
      </w:pPr>
      <w:r>
        <w:rPr>
          <w:rFonts w:cs="Arial" w:ascii="Arial" w:hAnsi="Arial"/>
        </w:rPr>
        <w:t xml:space="preserve">db.catalogo.find({“sku”:{$regex:/^ABC/i}}) </w:t>
      </w:r>
    </w:p>
    <w:p>
      <w:pPr>
        <w:pStyle w:val="ListParagraph"/>
        <w:ind w:left="1440" w:hanging="0"/>
        <w:jc w:val="both"/>
        <w:rPr>
          <w:rFonts w:ascii="Arial" w:hAnsi="Arial" w:cs="Arial"/>
        </w:rPr>
      </w:pPr>
      <w:r>
        <w:rPr>
          <w:rFonts w:cs="Arial" w:ascii="Arial" w:hAnsi="Arial"/>
        </w:rPr>
      </w:r>
    </w:p>
    <w:p>
      <w:pPr>
        <w:pStyle w:val="ListParagraph"/>
        <w:numPr>
          <w:ilvl w:val="0"/>
          <w:numId w:val="1"/>
        </w:numPr>
        <w:jc w:val="both"/>
        <w:rPr>
          <w:rFonts w:ascii="Arial" w:hAnsi="Arial" w:cs="Arial"/>
        </w:rPr>
      </w:pPr>
      <w:r>
        <w:rPr>
          <w:rFonts w:cs="Arial" w:ascii="Arial" w:hAnsi="Arial"/>
        </w:rPr>
        <w:t>Con la opción m tiene en cuenta el salto de línea</w:t>
      </w:r>
    </w:p>
    <w:p>
      <w:pPr>
        <w:pStyle w:val="ListParagraph"/>
        <w:numPr>
          <w:ilvl w:val="1"/>
          <w:numId w:val="1"/>
        </w:numPr>
        <w:jc w:val="both"/>
        <w:rPr>
          <w:rFonts w:ascii="Arial" w:hAnsi="Arial" w:cs="Arial"/>
        </w:rPr>
      </w:pPr>
      <w:r>
        <w:rPr>
          <w:rFonts w:cs="Arial" w:ascii="Arial" w:hAnsi="Arial"/>
        </w:rPr>
        <w:t>db.catalogo.find({“descripcion”:{$regex:/^S/m}})</w:t>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rPr>
        <w:t xml:space="preserve">En el siguiente punto vamos a ver cómo trabajar con textos: </w:t>
      </w:r>
      <w:r>
        <w:rPr>
          <w:rFonts w:cs="Arial" w:ascii="Arial" w:hAnsi="Arial"/>
          <w:b/>
        </w:rPr>
        <w:t>$text</w:t>
      </w:r>
    </w:p>
    <w:p>
      <w:pPr>
        <w:pStyle w:val="Normal"/>
        <w:jc w:val="both"/>
        <w:rPr>
          <w:rFonts w:ascii="Arial" w:hAnsi="Arial" w:cs="Arial"/>
        </w:rPr>
      </w:pPr>
      <w:r>
        <w:rPr>
          <w:rFonts w:cs="Arial" w:ascii="Arial" w:hAnsi="Arial"/>
        </w:rPr>
      </w:r>
    </w:p>
    <w:p>
      <w:pPr>
        <w:pStyle w:val="ListParagraph"/>
        <w:numPr>
          <w:ilvl w:val="0"/>
          <w:numId w:val="1"/>
        </w:numPr>
        <w:jc w:val="both"/>
        <w:rPr>
          <w:rFonts w:ascii="Arial" w:hAnsi="Arial" w:cs="Arial"/>
        </w:rPr>
      </w:pPr>
      <w:r>
        <w:rPr>
          <w:rFonts w:cs="Arial" w:ascii="Arial" w:hAnsi="Arial"/>
        </w:rPr>
        <w:t>Creamos un índice, ya que text solo funciona en los campos indexados como texto.</w:t>
      </w:r>
    </w:p>
    <w:p>
      <w:pPr>
        <w:pStyle w:val="ListParagraph"/>
        <w:numPr>
          <w:ilvl w:val="1"/>
          <w:numId w:val="1"/>
        </w:numPr>
        <w:jc w:val="both"/>
        <w:rPr>
          <w:rFonts w:ascii="Arial" w:hAnsi="Arial" w:cs="Arial"/>
        </w:rPr>
      </w:pPr>
      <w:r>
        <w:rPr>
          <w:rFonts w:cs="Arial" w:ascii="Arial" w:hAnsi="Arial"/>
        </w:rPr>
        <w:t>db.articulos.createIndex({“subject”:”text”})</w:t>
      </w:r>
    </w:p>
    <w:p>
      <w:pPr>
        <w:pStyle w:val="Normal"/>
        <w:jc w:val="both"/>
        <w:rPr>
          <w:rFonts w:ascii="Arial" w:hAnsi="Arial" w:cs="Arial"/>
        </w:rPr>
      </w:pPr>
      <w:r>
        <w:rPr>
          <w:rFonts w:cs="Arial" w:ascii="Arial" w:hAnsi="Arial"/>
        </w:rPr>
        <w:t>Ejercicio: buscar “backing” en la colección artículos</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Ejercicio: buscar “backing” y “coffee” en un mismo comando</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Ejercicio: buscar “backing” excluyendo “coffee” en un mismo comando</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Ejercicio: buscar la frase completa “café con leche</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Ejercicio: realizar la misma consulta que la anterior pero teniendo en cuenta las tildes</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rFonts w:ascii="Arial" w:hAnsi="Arial" w:cs="Arial"/>
                <w:color w:val="FF0000"/>
              </w:rPr>
            </w:pPr>
            <w:r>
              <w:rPr>
                <w:rFonts w:cs="Arial" w:ascii="Arial" w:hAnsi="Arial"/>
                <w:color w:val="FF0000"/>
              </w:rPr>
            </w:r>
          </w:p>
          <w:p>
            <w:pPr>
              <w:pStyle w:val="Normal"/>
              <w:spacing w:lineRule="auto" w:line="240" w:before="0" w:after="0"/>
              <w:rPr>
                <w:rFonts w:ascii="Arial" w:hAnsi="Arial" w:cs="Arial"/>
                <w:color w:val="FF0000"/>
              </w:rPr>
            </w:pPr>
            <w:r>
              <w:rPr>
                <w:rFonts w:cs="Arial" w:ascii="Arial" w:hAnsi="Arial"/>
                <w:color w:val="FF0000"/>
              </w:rPr>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Ejercicio: realizar la misma consulta que la anterior pero teniendo en cuenta mayúsculas y minúsculas</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rFonts w:ascii="Arial" w:hAnsi="Arial" w:cs="Arial"/>
                <w:color w:val="FF0000"/>
              </w:rPr>
            </w:pPr>
            <w:r>
              <w:rPr>
                <w:rFonts w:cs="Arial" w:ascii="Arial" w:hAnsi="Arial"/>
                <w:color w:val="FF0000"/>
              </w:rPr>
            </w:r>
          </w:p>
          <w:p>
            <w:pPr>
              <w:pStyle w:val="Normal"/>
              <w:spacing w:lineRule="auto" w:line="240" w:before="0" w:after="0"/>
              <w:rPr>
                <w:rFonts w:ascii="Arial" w:hAnsi="Arial" w:cs="Arial"/>
                <w:color w:val="FF0000"/>
              </w:rPr>
            </w:pPr>
            <w:r>
              <w:rPr>
                <w:rFonts w:cs="Arial" w:ascii="Arial" w:hAnsi="Arial"/>
                <w:color w:val="FF0000"/>
              </w:rPr>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Con Text Search Score, la búsqueda de texto asigna una puntuación a cada documento que contiene el término de búsqueda en los campos indexados. La puntuación determina la relevancia de un documento para una consulta de búsqueda. </w:t>
      </w:r>
    </w:p>
    <w:p>
      <w:pPr>
        <w:pStyle w:val="Normal"/>
        <w:jc w:val="both"/>
        <w:rPr>
          <w:rFonts w:ascii="Arial" w:hAnsi="Arial" w:cs="Arial"/>
        </w:rPr>
      </w:pPr>
      <w:r>
        <w:rPr>
          <w:rFonts w:cs="Arial" w:ascii="Arial" w:hAnsi="Arial"/>
        </w:rPr>
        <w:t>Para cada campo indexado en el documento, MongoDB multiplica el número de coincidencias por el peso y suma los resultados. Con esta suma, MongoDB calcula la puntuación del documento. El peso predeterminado es 1 para los campos indexados.</w:t>
      </w:r>
    </w:p>
    <w:p>
      <w:pPr>
        <w:pStyle w:val="Normal"/>
        <w:jc w:val="both"/>
        <w:rPr>
          <w:rFonts w:ascii="Arial" w:hAnsi="Arial" w:cs="Arial"/>
        </w:rPr>
      </w:pPr>
      <w:r>
        <w:rPr>
          <w:rFonts w:cs="Arial" w:ascii="Arial" w:hAnsi="Arial"/>
        </w:rPr>
        <w:t>Un ejemplo:</w:t>
      </w:r>
    </w:p>
    <w:p>
      <w:pPr>
        <w:pStyle w:val="ListParagraph"/>
        <w:numPr>
          <w:ilvl w:val="0"/>
          <w:numId w:val="1"/>
        </w:numPr>
        <w:jc w:val="both"/>
        <w:rPr>
          <w:rFonts w:ascii="Arial" w:hAnsi="Arial" w:cs="Arial"/>
        </w:rPr>
      </w:pPr>
      <w:r>
        <w:rPr>
          <w:rFonts w:cs="Arial" w:ascii="Arial" w:hAnsi="Arial"/>
        </w:rPr>
        <w:t>db.articulos.find({$text:{$search:”baking”}},{score:{$meta:”textScore”}})</w:t>
      </w:r>
    </w:p>
    <w:p>
      <w:pPr>
        <w:pStyle w:val="Normal"/>
        <w:jc w:val="both"/>
        <w:rPr>
          <w:rFonts w:ascii="Arial" w:hAnsi="Arial" w:cs="Arial"/>
        </w:rPr>
      </w:pPr>
      <w:r>
        <w:rPr>
          <w:rFonts w:cs="Arial" w:ascii="Arial" w:hAnsi="Arial"/>
        </w:rPr>
        <w:t>Ejercicio</w:t>
      </w:r>
    </w:p>
    <w:p>
      <w:pPr>
        <w:pStyle w:val="Normal"/>
        <w:jc w:val="both"/>
        <w:rPr>
          <w:rFonts w:ascii="Arial" w:hAnsi="Arial" w:cs="Arial"/>
        </w:rPr>
      </w:pPr>
      <w:r>
        <w:rPr>
          <w:rFonts w:cs="Arial" w:ascii="Arial" w:hAnsi="Arial"/>
        </w:rPr>
        <w:t>¿Y si quisiéramos mostrarlo ordenado por el textScore?</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Normal"/>
        <w:jc w:val="both"/>
        <w:rPr>
          <w:rFonts w:ascii="Arial" w:hAnsi="Arial" w:cs="Arial"/>
        </w:rPr>
      </w:pPr>
      <w:r>
        <w:rPr>
          <w:rFonts w:cs="Arial" w:ascii="Arial" w:hAnsi="Arial"/>
        </w:rPr>
      </w:r>
    </w:p>
    <w:p>
      <w:pPr>
        <w:pStyle w:val="Encapalament5"/>
        <w:rPr/>
      </w:pPr>
      <w:r>
        <w:rPr/>
        <w:t>2.2.9 – Operadores con arrays</w:t>
      </w:r>
    </w:p>
    <w:p>
      <w:pPr>
        <w:pStyle w:val="Normal"/>
        <w:rPr/>
      </w:pPr>
      <w:r>
        <w:rPr/>
      </w:r>
    </w:p>
    <w:p>
      <w:pPr>
        <w:pStyle w:val="Normal"/>
        <w:jc w:val="both"/>
        <w:rPr>
          <w:rFonts w:ascii="Arial" w:hAnsi="Arial" w:cs="Arial"/>
        </w:rPr>
      </w:pPr>
      <w:r>
        <w:rPr>
          <w:rFonts w:cs="Arial" w:ascii="Arial" w:hAnsi="Arial"/>
        </w:rPr>
        <w:t>Para ver algunos ejemplos cargamos una nueva colección</w:t>
      </w:r>
    </w:p>
    <w:p>
      <w:pPr>
        <w:pStyle w:val="ListParagraph"/>
        <w:numPr>
          <w:ilvl w:val="0"/>
          <w:numId w:val="1"/>
        </w:numPr>
        <w:jc w:val="both"/>
        <w:rPr>
          <w:rFonts w:ascii="Arial" w:hAnsi="Arial" w:cs="Arial"/>
        </w:rPr>
      </w:pPr>
      <w:r>
        <w:rPr>
          <w:rFonts w:cs="Arial" w:ascii="Arial" w:hAnsi="Arial"/>
        </w:rPr>
        <w:t>mongoimport --db myBBDD --collection inventario --jsonArray --file inventario.json</w:t>
      </w:r>
    </w:p>
    <w:p>
      <w:pPr>
        <w:pStyle w:val="Normal"/>
        <w:jc w:val="both"/>
        <w:rPr>
          <w:rFonts w:ascii="Arial" w:hAnsi="Arial" w:cs="Arial"/>
        </w:rPr>
      </w:pPr>
      <w:r>
        <w:rPr>
          <w:rFonts w:cs="Arial" w:ascii="Arial" w:hAnsi="Arial"/>
        </w:rPr>
        <w:t>Ejercicio: Buscar todos los registros que en etiquetas tengan cuaderno y libro.</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Normal"/>
        <w:jc w:val="both"/>
        <w:rPr>
          <w:rFonts w:ascii="Arial" w:hAnsi="Arial" w:cs="Arial"/>
        </w:rPr>
      </w:pPr>
      <w:r>
        <w:rPr>
          <w:rFonts w:cs="Arial" w:ascii="Arial" w:hAnsi="Arial"/>
        </w:rPr>
      </w:r>
    </w:p>
    <w:p>
      <w:pPr>
        <w:pStyle w:val="Normal"/>
        <w:jc w:val="both"/>
        <w:rPr>
          <w:rFonts w:ascii="Arial" w:hAnsi="Arial" w:cs="Arial"/>
          <w:color w:val="000000" w:themeColor="text1"/>
        </w:rPr>
      </w:pPr>
      <w:r>
        <w:rPr>
          <w:rFonts w:cs="Arial" w:ascii="Arial" w:hAnsi="Arial"/>
          <w:color w:val="000000" w:themeColor="text1"/>
        </w:rPr>
        <w:t>Ejercicio: Buscar los documentos con arrays de tamaño 5</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ListParagraph"/>
        <w:ind w:left="1440" w:hanging="0"/>
        <w:jc w:val="both"/>
        <w:rPr>
          <w:rFonts w:ascii="Arial" w:hAnsi="Arial" w:cs="Arial"/>
        </w:rPr>
      </w:pPr>
      <w:r>
        <w:rPr>
          <w:rFonts w:cs="Arial" w:ascii="Arial" w:hAnsi="Arial"/>
        </w:rPr>
      </w:r>
    </w:p>
    <w:p>
      <w:pPr>
        <w:pStyle w:val="ListParagraph"/>
        <w:ind w:left="1440" w:hanging="0"/>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Con el operador $slice muestra partes de un array y tiene dos formas</w:t>
      </w:r>
    </w:p>
    <w:p>
      <w:pPr>
        <w:pStyle w:val="ListParagraph"/>
        <w:numPr>
          <w:ilvl w:val="0"/>
          <w:numId w:val="1"/>
        </w:numPr>
        <w:jc w:val="both"/>
        <w:rPr>
          <w:rFonts w:ascii="Arial" w:hAnsi="Arial" w:cs="Arial"/>
        </w:rPr>
      </w:pPr>
      <w:r>
        <w:rPr>
          <w:rFonts w:cs="Arial" w:ascii="Arial" w:hAnsi="Arial"/>
        </w:rPr>
        <w:t xml:space="preserve">clave: {$slice:n}, muestra las n primeras componentes del array. Si n es negativo muestra las n últimas. </w:t>
      </w:r>
    </w:p>
    <w:p>
      <w:pPr>
        <w:pStyle w:val="ListParagraph"/>
        <w:numPr>
          <w:ilvl w:val="0"/>
          <w:numId w:val="1"/>
        </w:numPr>
        <w:jc w:val="both"/>
        <w:rPr>
          <w:rFonts w:ascii="Arial" w:hAnsi="Arial" w:cs="Arial"/>
        </w:rPr>
      </w:pPr>
      <w:r>
        <w:rPr>
          <w:rFonts w:cs="Arial" w:ascii="Arial" w:hAnsi="Arial"/>
        </w:rPr>
        <w:t>Clave:{$slice:[n1,n2]}, n1 es la cantidad de valores que se saltan y n2 la cantidad de valores consecutivos a mostrar.</w:t>
      </w:r>
    </w:p>
    <w:p>
      <w:pPr>
        <w:pStyle w:val="ListParagraph"/>
        <w:jc w:val="both"/>
        <w:rPr>
          <w:rFonts w:ascii="Arial" w:hAnsi="Arial" w:cs="Arial"/>
        </w:rPr>
      </w:pPr>
      <w:r>
        <w:rPr>
          <w:rFonts w:cs="Arial" w:ascii="Arial" w:hAnsi="Arial"/>
        </w:rPr>
      </w:r>
    </w:p>
    <w:p>
      <w:pPr>
        <w:pStyle w:val="ListParagraph"/>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Veamos algunos ejemplos:</w:t>
      </w:r>
    </w:p>
    <w:p>
      <w:pPr>
        <w:pStyle w:val="ListParagraph"/>
        <w:numPr>
          <w:ilvl w:val="0"/>
          <w:numId w:val="1"/>
        </w:numPr>
        <w:jc w:val="both"/>
        <w:rPr>
          <w:rFonts w:ascii="Arial" w:hAnsi="Arial" w:cs="Arial"/>
        </w:rPr>
      </w:pPr>
      <w:r>
        <w:rPr>
          <w:rFonts w:cs="Arial" w:ascii="Arial" w:hAnsi="Arial"/>
        </w:rPr>
        <w:t>db.inventario.find({“_id”:1},{“etiquetas”:{$slice:2},”cantidad”:0}).pretty()</w:t>
      </w:r>
    </w:p>
    <w:p>
      <w:pPr>
        <w:pStyle w:val="ListParagraph"/>
        <w:numPr>
          <w:ilvl w:val="0"/>
          <w:numId w:val="1"/>
        </w:numPr>
        <w:jc w:val="both"/>
        <w:rPr>
          <w:rFonts w:ascii="Arial" w:hAnsi="Arial" w:cs="Arial"/>
        </w:rPr>
      </w:pPr>
      <w:r>
        <w:rPr>
          <w:rFonts w:cs="Arial" w:ascii="Arial" w:hAnsi="Arial"/>
        </w:rPr>
        <w:t>db.inventario.find({“_id”:1},{“etiquetas”:{$slice:[1,2]},”cantidad”:0}).pretty()</w:t>
      </w:r>
    </w:p>
    <w:p>
      <w:pPr>
        <w:pStyle w:val="ListParagraph"/>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Encapalament5"/>
        <w:rPr/>
      </w:pPr>
      <w:r>
        <w:rPr/>
        <w:t>2.2.10 – Comando $where</w:t>
      </w:r>
    </w:p>
    <w:p>
      <w:pPr>
        <w:pStyle w:val="Normal"/>
        <w:rPr/>
      </w:pPr>
      <w:r>
        <w:rPr/>
      </w:r>
    </w:p>
    <w:p>
      <w:pPr>
        <w:pStyle w:val="ListParagraph"/>
        <w:numPr>
          <w:ilvl w:val="0"/>
          <w:numId w:val="1"/>
        </w:numPr>
        <w:jc w:val="both"/>
        <w:rPr>
          <w:rFonts w:ascii="Arial" w:hAnsi="Arial" w:cs="Arial"/>
        </w:rPr>
      </w:pPr>
      <w:r>
        <w:rPr>
          <w:rFonts w:cs="Arial" w:ascii="Arial" w:hAnsi="Arial"/>
        </w:rPr>
        <w:t>Este operador establece una condición que deben cumplir todos los documentos.</w:t>
      </w:r>
    </w:p>
    <w:p>
      <w:pPr>
        <w:pStyle w:val="ListParagraph"/>
        <w:numPr>
          <w:ilvl w:val="0"/>
          <w:numId w:val="1"/>
        </w:numPr>
        <w:jc w:val="both"/>
        <w:rPr>
          <w:rFonts w:ascii="Arial" w:hAnsi="Arial" w:cs="Arial"/>
        </w:rPr>
      </w:pPr>
      <w:r>
        <w:rPr>
          <w:rFonts w:cs="Arial" w:ascii="Arial" w:hAnsi="Arial"/>
        </w:rPr>
        <w:t>El formato es $where:cadena, donde cadena es una expresión JavaScript.</w:t>
      </w:r>
    </w:p>
    <w:p>
      <w:pPr>
        <w:pStyle w:val="ListParagraph"/>
        <w:numPr>
          <w:ilvl w:val="0"/>
          <w:numId w:val="1"/>
        </w:numPr>
        <w:jc w:val="both"/>
        <w:rPr>
          <w:rFonts w:ascii="Arial" w:hAnsi="Arial" w:cs="Arial"/>
        </w:rPr>
      </w:pPr>
      <w:r>
        <w:rPr>
          <w:rFonts w:cs="Arial" w:ascii="Arial" w:hAnsi="Arial"/>
        </w:rPr>
        <w:t>El documento actual se referencia como this, y los valores asociados a sus claves como this.clave.</w:t>
      </w:r>
    </w:p>
    <w:p>
      <w:pPr>
        <w:pStyle w:val="ListParagraph"/>
        <w:jc w:val="both"/>
        <w:rPr>
          <w:rFonts w:ascii="Arial" w:hAnsi="Arial" w:cs="Arial"/>
        </w:rPr>
      </w:pPr>
      <w:r>
        <w:rPr>
          <w:rFonts w:cs="Arial" w:ascii="Arial" w:hAnsi="Arial"/>
        </w:rPr>
      </w:r>
    </w:p>
    <w:p>
      <w:pPr>
        <w:pStyle w:val="ListParagraph"/>
        <w:numPr>
          <w:ilvl w:val="1"/>
          <w:numId w:val="1"/>
        </w:numPr>
        <w:jc w:val="both"/>
        <w:rPr>
          <w:rFonts w:ascii="Arial" w:hAnsi="Arial" w:cs="Arial"/>
        </w:rPr>
      </w:pPr>
      <w:r>
        <w:rPr>
          <w:rFonts w:cs="Arial" w:ascii="Arial" w:hAnsi="Arial"/>
        </w:rPr>
        <w:t>db.presupuesto.find({$where:”this.presupuesto &gt; this.gasto”})</w:t>
      </w:r>
    </w:p>
    <w:p>
      <w:pPr>
        <w:pStyle w:val="Normal"/>
        <w:ind w:left="360" w:hanging="0"/>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Encapalament5"/>
        <w:rPr>
          <w:rFonts w:ascii="Arial" w:hAnsi="Arial" w:cs="Arial"/>
        </w:rPr>
      </w:pPr>
      <w:r>
        <w:rPr/>
        <w:t>2.2.11 – Modificadores de actualización</w:t>
      </w:r>
    </w:p>
    <w:p>
      <w:pPr>
        <w:pStyle w:val="Normal"/>
        <w:rPr/>
      </w:pPr>
      <w:r>
        <w:rPr/>
      </w:r>
    </w:p>
    <w:p>
      <w:pPr>
        <w:pStyle w:val="Normal"/>
        <w:ind w:left="360" w:hanging="0"/>
        <w:jc w:val="both"/>
        <w:rPr>
          <w:rFonts w:ascii="Arial" w:hAnsi="Arial" w:cs="Arial"/>
        </w:rPr>
      </w:pPr>
      <w:r>
        <w:rPr>
          <w:rFonts w:cs="Arial" w:ascii="Arial" w:hAnsi="Arial"/>
        </w:rPr>
        <w:t>Los siguientes ejemplos vamos a ilustrarlos para que sea explicado mejor:</w:t>
      </w:r>
    </w:p>
    <w:p>
      <w:pPr>
        <w:pStyle w:val="ListParagraph"/>
        <w:jc w:val="both"/>
        <w:rPr>
          <w:rFonts w:ascii="Arial" w:hAnsi="Arial" w:cs="Arial"/>
        </w:rPr>
      </w:pPr>
      <w:r>
        <w:rPr>
          <w:rFonts w:cs="Arial" w:ascii="Arial" w:hAnsi="Arial"/>
        </w:rPr>
      </w:r>
    </w:p>
    <w:p>
      <w:pPr>
        <w:pStyle w:val="ListParagraph"/>
        <w:numPr>
          <w:ilvl w:val="0"/>
          <w:numId w:val="1"/>
        </w:numPr>
        <w:jc w:val="both"/>
        <w:rPr>
          <w:rFonts w:ascii="Arial" w:hAnsi="Arial" w:cs="Arial"/>
        </w:rPr>
      </w:pPr>
      <w:r>
        <w:rPr>
          <w:rFonts w:cs="Arial" w:ascii="Arial" w:hAnsi="Arial"/>
        </w:rPr>
        <w:t>db.productos.update({“_id”:1},{$min:{“precio”:10}})</w:t>
      </w:r>
    </w:p>
    <w:p>
      <w:pPr>
        <w:pStyle w:val="Normal"/>
        <w:jc w:val="both"/>
        <w:rPr>
          <w:rFonts w:ascii="Arial" w:hAnsi="Arial" w:cs="Arial"/>
        </w:rPr>
      </w:pPr>
      <w:r>
        <w:rPr/>
        <w:drawing>
          <wp:inline distT="0" distB="0" distL="0" distR="0">
            <wp:extent cx="5400040" cy="1016000"/>
            <wp:effectExtent l="0" t="0" r="0" b="0"/>
            <wp:docPr id="6"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0" descr=""/>
                    <pic:cNvPicPr>
                      <a:picLocks noChangeAspect="1" noChangeArrowheads="1"/>
                    </pic:cNvPicPr>
                  </pic:nvPicPr>
                  <pic:blipFill>
                    <a:blip r:embed="rId3"/>
                    <a:stretch>
                      <a:fillRect/>
                    </a:stretch>
                  </pic:blipFill>
                  <pic:spPr bwMode="auto">
                    <a:xfrm>
                      <a:off x="0" y="0"/>
                      <a:ext cx="5400040" cy="1016000"/>
                    </a:xfrm>
                    <a:prstGeom prst="rect">
                      <a:avLst/>
                    </a:prstGeom>
                  </pic:spPr>
                </pic:pic>
              </a:graphicData>
            </a:graphic>
          </wp:inline>
        </w:drawing>
      </w:r>
    </w:p>
    <w:p>
      <w:pPr>
        <w:pStyle w:val="Normal"/>
        <w:ind w:firstLine="708"/>
        <w:jc w:val="both"/>
        <w:rPr>
          <w:rFonts w:ascii="Arial" w:hAnsi="Arial" w:cs="Arial"/>
        </w:rPr>
      </w:pPr>
      <w:r>
        <w:rPr>
          <w:rFonts w:cs="Arial" w:ascii="Arial" w:hAnsi="Arial"/>
        </w:rPr>
        <w:t>Si el precio que estoy proponiendo (10) es menor al precio que tiene el id1 (12) entonces actualiza, con lo que el precio se queda en 10.</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Ejercicio: Asignarle al producto con id:1 un precio de 20 si el precio que tiene actualmente es menor</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Ejercicio: Multiplica por dos 2 el precio del producto _id:1</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Encapalament5"/>
        <w:rPr/>
      </w:pPr>
      <w:r>
        <w:rPr/>
        <w:t>2.2.12 – Modificadores de actualización de arrays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Cargamos el documento calificaciones </w:t>
      </w:r>
    </w:p>
    <w:p>
      <w:pPr>
        <w:pStyle w:val="Normal"/>
        <w:jc w:val="both"/>
        <w:rPr>
          <w:rFonts w:ascii="Arial" w:hAnsi="Arial" w:cs="Arial"/>
          <w:i/>
          <w:i/>
        </w:rPr>
      </w:pPr>
      <w:r>
        <w:rPr>
          <w:rFonts w:cs="Arial" w:ascii="Arial" w:hAnsi="Arial"/>
          <w:i/>
        </w:rPr>
        <w:t>mongoimport --db myBBDD --collection calificaciones --jsonArray --file calificaciones.json</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A continuación se muestran algunos ejemplos:</w:t>
      </w:r>
    </w:p>
    <w:p>
      <w:pPr>
        <w:pStyle w:val="ListParagraph"/>
        <w:numPr>
          <w:ilvl w:val="0"/>
          <w:numId w:val="1"/>
        </w:numPr>
        <w:jc w:val="both"/>
        <w:rPr>
          <w:rFonts w:ascii="Arial" w:hAnsi="Arial" w:cs="Arial"/>
        </w:rPr>
      </w:pPr>
      <w:r>
        <w:rPr>
          <w:rFonts w:cs="Arial" w:ascii="Arial" w:hAnsi="Arial"/>
        </w:rPr>
        <w:t>Buscamos el documento con _id = 2, y el elemento del array 83, actualiza a 84 para la primera coincidencia</w:t>
      </w:r>
    </w:p>
    <w:p>
      <w:pPr>
        <w:pStyle w:val="ListParagraph"/>
        <w:numPr>
          <w:ilvl w:val="1"/>
          <w:numId w:val="1"/>
        </w:numPr>
        <w:jc w:val="both"/>
        <w:rPr>
          <w:rFonts w:ascii="Arial" w:hAnsi="Arial" w:cs="Arial"/>
        </w:rPr>
      </w:pPr>
      <w:r>
        <w:rPr>
          <w:rFonts w:cs="Arial" w:ascii="Arial" w:hAnsi="Arial"/>
        </w:rPr>
        <w:t>db.calificaciones.update({“_id”:2,”calis”:83},{$set:{“calis.$”:84}})</w:t>
      </w:r>
    </w:p>
    <w:p>
      <w:pPr>
        <w:pStyle w:val="ListParagraph"/>
        <w:numPr>
          <w:ilvl w:val="0"/>
          <w:numId w:val="1"/>
        </w:numPr>
        <w:jc w:val="both"/>
        <w:rPr>
          <w:rFonts w:ascii="Arial" w:hAnsi="Arial" w:cs="Arial"/>
        </w:rPr>
      </w:pPr>
      <w:r>
        <w:rPr>
          <w:rFonts w:cs="Arial" w:ascii="Arial" w:hAnsi="Arial"/>
        </w:rPr>
        <w:t>Para modificar un array con objetos utilizamos la notación punto</w:t>
      </w:r>
    </w:p>
    <w:p>
      <w:pPr>
        <w:pStyle w:val="ListParagraph"/>
        <w:numPr>
          <w:ilvl w:val="1"/>
          <w:numId w:val="1"/>
        </w:numPr>
        <w:jc w:val="both"/>
        <w:rPr>
          <w:rFonts w:ascii="Arial" w:hAnsi="Arial" w:cs="Arial"/>
        </w:rPr>
      </w:pPr>
      <w:r>
        <w:rPr>
          <w:rFonts w:cs="Arial" w:ascii="Arial" w:hAnsi="Arial"/>
        </w:rPr>
        <w:t>db.inventario.update({“_id”:3,”cantidad.tamano”:”S”},{$set:{“cantidad.$.color”:”rojo”}})</w:t>
      </w:r>
    </w:p>
    <w:p>
      <w:pPr>
        <w:pStyle w:val="ListParagraph"/>
        <w:numPr>
          <w:ilvl w:val="0"/>
          <w:numId w:val="1"/>
        </w:numPr>
        <w:jc w:val="both"/>
        <w:rPr>
          <w:rFonts w:ascii="Arial" w:hAnsi="Arial" w:cs="Arial"/>
        </w:rPr>
      </w:pPr>
      <w:r>
        <w:rPr>
          <w:rFonts w:cs="Arial" w:ascii="Arial" w:hAnsi="Arial"/>
        </w:rPr>
        <w:t>Para modificar todos los elementos de un array, con multi:true actualizamos todos los registros.</w:t>
      </w:r>
    </w:p>
    <w:p>
      <w:pPr>
        <w:pStyle w:val="ListParagraph"/>
        <w:numPr>
          <w:ilvl w:val="1"/>
          <w:numId w:val="1"/>
        </w:numPr>
        <w:jc w:val="both"/>
        <w:rPr>
          <w:rFonts w:ascii="Arial" w:hAnsi="Arial" w:cs="Arial"/>
        </w:rPr>
      </w:pPr>
      <w:r>
        <w:rPr>
          <w:rFonts w:cs="Arial" w:ascii="Arial" w:hAnsi="Arial"/>
        </w:rPr>
        <w:t>db.calificaciones.update({},{$inc:{“calis.$[]”:1}},{multi:true})</w:t>
      </w:r>
    </w:p>
    <w:p>
      <w:pPr>
        <w:pStyle w:val="ListParagraph"/>
        <w:numPr>
          <w:ilvl w:val="0"/>
          <w:numId w:val="1"/>
        </w:numPr>
        <w:jc w:val="both"/>
        <w:rPr>
          <w:rFonts w:ascii="Arial" w:hAnsi="Arial" w:cs="Arial"/>
        </w:rPr>
      </w:pPr>
      <w:r>
        <w:rPr>
          <w:rFonts w:cs="Arial" w:ascii="Arial" w:hAnsi="Arial"/>
        </w:rPr>
        <w:t xml:space="preserve">Modificar todos los documentos de un array  </w:t>
      </w:r>
    </w:p>
    <w:p>
      <w:pPr>
        <w:pStyle w:val="ListParagraph"/>
        <w:numPr>
          <w:ilvl w:val="1"/>
          <w:numId w:val="1"/>
        </w:numPr>
        <w:jc w:val="both"/>
        <w:rPr>
          <w:rFonts w:ascii="Arial" w:hAnsi="Arial" w:cs="Arial"/>
        </w:rPr>
      </w:pPr>
      <w:r>
        <w:rPr>
          <w:rFonts w:cs="Arial" w:ascii="Arial" w:hAnsi="Arial"/>
        </w:rPr>
        <w:t>db.inventario.update({},{$inc:{“cantidad.$[].num”:-2}},{multi:true})</w:t>
      </w:r>
    </w:p>
    <w:p>
      <w:pPr>
        <w:pStyle w:val="ListParagraph"/>
        <w:numPr>
          <w:ilvl w:val="0"/>
          <w:numId w:val="1"/>
        </w:numPr>
        <w:jc w:val="both"/>
        <w:rPr>
          <w:rFonts w:ascii="Arial" w:hAnsi="Arial" w:cs="Arial"/>
        </w:rPr>
      </w:pPr>
      <w:r>
        <w:rPr>
          <w:rFonts w:cs="Arial" w:ascii="Arial" w:hAnsi="Arial"/>
        </w:rPr>
        <w:t>Modificar los arrays especificados usando la negación del operador de búsqueda</w:t>
      </w:r>
    </w:p>
    <w:p>
      <w:pPr>
        <w:pStyle w:val="ListParagraph"/>
        <w:numPr>
          <w:ilvl w:val="1"/>
          <w:numId w:val="1"/>
        </w:numPr>
        <w:jc w:val="both"/>
        <w:rPr>
          <w:rFonts w:ascii="Arial" w:hAnsi="Arial" w:cs="Arial"/>
        </w:rPr>
      </w:pPr>
      <w:r>
        <w:rPr>
          <w:rFonts w:cs="Arial" w:ascii="Arial" w:hAnsi="Arial"/>
        </w:rPr>
        <w:t>db.calificaciones.update({“calis”:{$ne:86}},{$inc:{“calis.$[]:5}},{multi:true})</w:t>
      </w:r>
    </w:p>
    <w:p>
      <w:pPr>
        <w:pStyle w:val="Normal"/>
        <w:jc w:val="both"/>
        <w:rPr>
          <w:rFonts w:ascii="Arial" w:hAnsi="Arial" w:cs="Arial"/>
        </w:rPr>
      </w:pPr>
      <w:r>
        <w:rPr/>
        <w:drawing>
          <wp:inline distT="0" distB="0" distL="0" distR="0">
            <wp:extent cx="5400040" cy="734060"/>
            <wp:effectExtent l="0" t="0" r="0" b="0"/>
            <wp:docPr id="7"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5" descr=""/>
                    <pic:cNvPicPr>
                      <a:picLocks noChangeAspect="1" noChangeArrowheads="1"/>
                    </pic:cNvPicPr>
                  </pic:nvPicPr>
                  <pic:blipFill>
                    <a:blip r:embed="rId4"/>
                    <a:stretch>
                      <a:fillRect/>
                    </a:stretch>
                  </pic:blipFill>
                  <pic:spPr bwMode="auto">
                    <a:xfrm>
                      <a:off x="0" y="0"/>
                      <a:ext cx="5400040" cy="734060"/>
                    </a:xfrm>
                    <a:prstGeom prst="rect">
                      <a:avLst/>
                    </a:prstGeom>
                  </pic:spPr>
                </pic:pic>
              </a:graphicData>
            </a:graphic>
          </wp:inline>
        </w:drawing>
      </w:r>
    </w:p>
    <w:p>
      <w:pPr>
        <w:pStyle w:val="Normal"/>
        <w:jc w:val="both"/>
        <w:rPr>
          <w:rFonts w:ascii="Arial" w:hAnsi="Arial" w:cs="Arial"/>
        </w:rPr>
      </w:pPr>
      <w:r>
        <w:rPr>
          <w:rFonts w:cs="Arial" w:ascii="Arial" w:hAnsi="Arial"/>
        </w:rPr>
        <w:tab/>
        <w:t>Lo que hace esta consulta es mirar los arrays y si encuentra un elemento con 86 no actualiza nada</w:t>
      </w:r>
    </w:p>
    <w:p>
      <w:pPr>
        <w:pStyle w:val="Normal"/>
        <w:jc w:val="both"/>
        <w:rPr>
          <w:rFonts w:ascii="Arial" w:hAnsi="Arial" w:cs="Arial"/>
        </w:rPr>
      </w:pPr>
      <w:r>
        <w:rPr/>
        <w:drawing>
          <wp:inline distT="0" distB="0" distL="0" distR="0">
            <wp:extent cx="5400040" cy="725805"/>
            <wp:effectExtent l="0" t="0" r="0" b="0"/>
            <wp:docPr id="8"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7" descr=""/>
                    <pic:cNvPicPr>
                      <a:picLocks noChangeAspect="1" noChangeArrowheads="1"/>
                    </pic:cNvPicPr>
                  </pic:nvPicPr>
                  <pic:blipFill>
                    <a:blip r:embed="rId5"/>
                    <a:stretch>
                      <a:fillRect/>
                    </a:stretch>
                  </pic:blipFill>
                  <pic:spPr bwMode="auto">
                    <a:xfrm>
                      <a:off x="0" y="0"/>
                      <a:ext cx="5400040" cy="725805"/>
                    </a:xfrm>
                    <a:prstGeom prst="rect">
                      <a:avLst/>
                    </a:prstGeom>
                  </pic:spPr>
                </pic:pic>
              </a:graphicData>
            </a:graphic>
          </wp:inline>
        </w:drawing>
      </w:r>
    </w:p>
    <w:p>
      <w:pPr>
        <w:pStyle w:val="Normal"/>
        <w:jc w:val="both"/>
        <w:rPr>
          <w:rFonts w:ascii="Arial" w:hAnsi="Arial" w:cs="Arial"/>
        </w:rPr>
      </w:pPr>
      <w:r>
        <w:rPr>
          <w:rFonts w:cs="Arial" w:ascii="Arial" w:hAnsi="Arial"/>
        </w:rPr>
      </w:r>
    </w:p>
    <w:p>
      <w:pPr>
        <w:pStyle w:val="ListParagraph"/>
        <w:numPr>
          <w:ilvl w:val="0"/>
          <w:numId w:val="1"/>
        </w:numPr>
        <w:jc w:val="both"/>
        <w:rPr>
          <w:rFonts w:ascii="Arial" w:hAnsi="Arial" w:cs="Arial"/>
        </w:rPr>
      </w:pPr>
      <w:r>
        <w:rPr>
          <w:rFonts w:cs="Arial" w:ascii="Arial" w:hAnsi="Arial"/>
        </w:rPr>
        <w:t>En el siguiente ejemplo vamos a utilizar el operador $[&lt;identificación&gt;]. Vamos a decirle que actualice solo los documentos cuyo valor del array sea igual o mayor a 85</w:t>
      </w:r>
    </w:p>
    <w:p>
      <w:pPr>
        <w:pStyle w:val="ListParagraph"/>
        <w:numPr>
          <w:ilvl w:val="0"/>
          <w:numId w:val="1"/>
        </w:numPr>
        <w:jc w:val="both"/>
        <w:rPr>
          <w:rFonts w:ascii="Arial" w:hAnsi="Arial" w:cs="Arial"/>
        </w:rPr>
      </w:pPr>
      <w:r>
        <w:rPr>
          <w:rFonts w:cs="Arial" w:ascii="Arial" w:hAnsi="Arial"/>
        </w:rPr>
        <w:t>db.calificaciones.update({},{$set:{“calis.$[e]”:100}},{arrayFilters:[{“e”:{$gte:85}]})</w:t>
      </w:r>
    </w:p>
    <w:p>
      <w:pPr>
        <w:pStyle w:val="Normal"/>
        <w:jc w:val="both"/>
        <w:rPr>
          <w:rFonts w:ascii="Arial" w:hAnsi="Arial" w:cs="Arial"/>
        </w:rPr>
      </w:pPr>
      <w:r>
        <w:rPr/>
        <w:drawing>
          <wp:inline distT="0" distB="0" distL="0" distR="0">
            <wp:extent cx="5400040" cy="1245235"/>
            <wp:effectExtent l="0" t="0" r="0" b="0"/>
            <wp:docPr id="9"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8" descr=""/>
                    <pic:cNvPicPr>
                      <a:picLocks noChangeAspect="1" noChangeArrowheads="1"/>
                    </pic:cNvPicPr>
                  </pic:nvPicPr>
                  <pic:blipFill>
                    <a:blip r:embed="rId6"/>
                    <a:stretch>
                      <a:fillRect/>
                    </a:stretch>
                  </pic:blipFill>
                  <pic:spPr bwMode="auto">
                    <a:xfrm>
                      <a:off x="0" y="0"/>
                      <a:ext cx="5400040" cy="1245235"/>
                    </a:xfrm>
                    <a:prstGeom prst="rect">
                      <a:avLst/>
                    </a:prstGeom>
                  </pic:spPr>
                </pic:pic>
              </a:graphicData>
            </a:graphic>
          </wp:inline>
        </w:drawing>
      </w:r>
    </w:p>
    <w:p>
      <w:pPr>
        <w:pStyle w:val="ListParagraph"/>
        <w:numPr>
          <w:ilvl w:val="0"/>
          <w:numId w:val="1"/>
        </w:numPr>
        <w:jc w:val="both"/>
        <w:rPr>
          <w:rFonts w:ascii="Arial" w:hAnsi="Arial" w:cs="Arial"/>
        </w:rPr>
      </w:pPr>
      <w:r>
        <w:rPr>
          <w:rFonts w:cs="Arial" w:ascii="Arial" w:hAnsi="Arial"/>
        </w:rPr>
        <w:t>Para añadir un valor a un array usamos $addToSet, para ello vamos a añadir “lápiz” a las etiquetas del primer documento que encuentre.</w:t>
      </w:r>
    </w:p>
    <w:p>
      <w:pPr>
        <w:pStyle w:val="ListParagraph"/>
        <w:numPr>
          <w:ilvl w:val="1"/>
          <w:numId w:val="1"/>
        </w:numPr>
        <w:jc w:val="both"/>
        <w:rPr>
          <w:rFonts w:ascii="Arial" w:hAnsi="Arial" w:cs="Arial"/>
        </w:rPr>
      </w:pPr>
      <w:r>
        <w:rPr>
          <w:rFonts w:cs="Arial" w:ascii="Arial" w:hAnsi="Arial"/>
        </w:rPr>
        <w:t>db.inventario.update({“_id”:2},{$addToSet:{“etiquetas”:”lápiz”}})</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Ejercicio: Eliminar el primer elemento del array de la colección de calificaciones para el alumno con id=1</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Ejercicio: Eliminar el último elemento de un array</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Ejercicio: Agregar la calificación 90 al array</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Ejercicio: Eliminar todos las “calis” coincidentes con 100 y 81 un array se usa pullAll y los valores a buscar se ponen entre corchetes.</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r>
          </w:p>
          <w:p>
            <w:pPr>
              <w:pStyle w:val="Normal"/>
              <w:spacing w:lineRule="auto" w:line="240" w:before="0" w:after="0"/>
              <w:jc w:val="both"/>
              <w:rPr>
                <w:rFonts w:ascii="Arial" w:hAnsi="Arial" w:cs="Arial"/>
                <w:color w:val="FF0000"/>
              </w:rPr>
            </w:pPr>
            <w:r>
              <w:rPr>
                <w:rFonts w:cs="Arial" w:ascii="Arial" w:hAnsi="Arial"/>
                <w:color w:val="FF0000"/>
              </w:rPr>
            </w:r>
          </w:p>
        </w:tc>
      </w:tr>
    </w:tbl>
    <w:p>
      <w:pPr>
        <w:pStyle w:val="Normal"/>
        <w:jc w:val="both"/>
        <w:rPr>
          <w:rFonts w:ascii="Arial" w:hAnsi="Arial" w:cs="Arial"/>
        </w:rPr>
      </w:pPr>
      <w:r>
        <w:rPr>
          <w:rFonts w:cs="Arial" w:ascii="Arial" w:hAnsi="Arial"/>
        </w:rPr>
      </w:r>
    </w:p>
    <w:p>
      <w:pPr>
        <w:pStyle w:val="Encapalament5"/>
        <w:rPr/>
      </w:pPr>
      <w:r>
        <w:rPr/>
        <w:t>2.2.13 – Agregaciones en MongoDB y Pipeline</w:t>
      </w:r>
    </w:p>
    <w:p>
      <w:pPr>
        <w:pStyle w:val="Normal"/>
        <w:rPr/>
      </w:pPr>
      <w:r>
        <w:rPr/>
      </w:r>
    </w:p>
    <w:p>
      <w:pPr>
        <w:pStyle w:val="Normal"/>
        <w:jc w:val="both"/>
        <w:rPr>
          <w:rFonts w:ascii="Arial" w:hAnsi="Arial" w:cs="Arial"/>
        </w:rPr>
      </w:pPr>
      <w:r>
        <w:rPr>
          <w:rFonts w:cs="Arial" w:ascii="Arial" w:hAnsi="Arial"/>
        </w:rPr>
        <w:t>Veamos algunos ejemplos ilustrando con Robo3t para que sea más legible</w:t>
      </w:r>
    </w:p>
    <w:p>
      <w:pPr>
        <w:pStyle w:val="ListParagraph"/>
        <w:numPr>
          <w:ilvl w:val="0"/>
          <w:numId w:val="1"/>
        </w:numPr>
        <w:jc w:val="both"/>
        <w:rPr>
          <w:rFonts w:ascii="Arial" w:hAnsi="Arial" w:cs="Arial"/>
        </w:rPr>
      </w:pPr>
      <w:r>
        <w:rPr>
          <w:rFonts w:cs="Arial" w:ascii="Arial" w:hAnsi="Arial"/>
        </w:rPr>
        <w:t>sumamos los campos precio y cuota de del ítem 1 de ventas</w:t>
      </w:r>
    </w:p>
    <w:p>
      <w:pPr>
        <w:pStyle w:val="Normal"/>
        <w:jc w:val="both"/>
        <w:rPr>
          <w:rFonts w:ascii="Arial" w:hAnsi="Arial" w:cs="Arial"/>
        </w:rPr>
      </w:pPr>
      <w:r>
        <w:rPr/>
        <w:drawing>
          <wp:inline distT="0" distB="0" distL="0" distR="0">
            <wp:extent cx="5400040" cy="591185"/>
            <wp:effectExtent l="0" t="0" r="0" b="0"/>
            <wp:docPr id="10"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descr=""/>
                    <pic:cNvPicPr>
                      <a:picLocks noChangeAspect="1" noChangeArrowheads="1"/>
                    </pic:cNvPicPr>
                  </pic:nvPicPr>
                  <pic:blipFill>
                    <a:blip r:embed="rId7"/>
                    <a:stretch>
                      <a:fillRect/>
                    </a:stretch>
                  </pic:blipFill>
                  <pic:spPr bwMode="auto">
                    <a:xfrm>
                      <a:off x="0" y="0"/>
                      <a:ext cx="5400040" cy="591185"/>
                    </a:xfrm>
                    <a:prstGeom prst="rect">
                      <a:avLst/>
                    </a:prstGeom>
                  </pic:spPr>
                </pic:pic>
              </a:graphicData>
            </a:graphic>
          </wp:inline>
        </w:drawing>
      </w:r>
    </w:p>
    <w:p>
      <w:pPr>
        <w:pStyle w:val="ListParagraph"/>
        <w:numPr>
          <w:ilvl w:val="0"/>
          <w:numId w:val="1"/>
        </w:numPr>
        <w:jc w:val="both"/>
        <w:rPr>
          <w:rFonts w:ascii="Arial" w:hAnsi="Arial" w:cs="Arial"/>
        </w:rPr>
      </w:pPr>
      <w:r>
        <w:rPr>
          <w:rFonts w:cs="Arial" w:ascii="Arial" w:hAnsi="Arial"/>
        </w:rPr>
        <w:t>Vamos a hacer un pipeline: Etapa 1 match y etapa 2 group, tomamos captura de robot3 para ilustrarlo mejor</w:t>
      </w:r>
    </w:p>
    <w:p>
      <w:pPr>
        <w:pStyle w:val="Normal"/>
        <w:ind w:left="708" w:hanging="0"/>
        <w:jc w:val="both"/>
        <w:rPr>
          <w:rFonts w:ascii="Arial" w:hAnsi="Arial" w:cs="Arial"/>
        </w:rPr>
      </w:pPr>
      <w:r>
        <w:rPr/>
        <w:drawing>
          <wp:inline distT="0" distB="0" distL="0" distR="0">
            <wp:extent cx="4572000" cy="819150"/>
            <wp:effectExtent l="0" t="0" r="0" b="0"/>
            <wp:docPr id="1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 descr=""/>
                    <pic:cNvPicPr>
                      <a:picLocks noChangeAspect="1" noChangeArrowheads="1"/>
                    </pic:cNvPicPr>
                  </pic:nvPicPr>
                  <pic:blipFill>
                    <a:blip r:embed="rId8"/>
                    <a:stretch>
                      <a:fillRect/>
                    </a:stretch>
                  </pic:blipFill>
                  <pic:spPr bwMode="auto">
                    <a:xfrm>
                      <a:off x="0" y="0"/>
                      <a:ext cx="4572000" cy="819150"/>
                    </a:xfrm>
                    <a:prstGeom prst="rect">
                      <a:avLst/>
                    </a:prstGeom>
                  </pic:spPr>
                </pic:pic>
              </a:graphicData>
            </a:graphic>
          </wp:inline>
        </w:drawing>
      </w:r>
    </w:p>
    <w:p>
      <w:pPr>
        <w:pStyle w:val="Normal"/>
        <w:jc w:val="both"/>
        <w:rPr>
          <w:rFonts w:ascii="Arial" w:hAnsi="Arial" w:cs="Arial"/>
        </w:rPr>
      </w:pPr>
      <w:r>
        <w:rPr>
          <w:rFonts w:cs="Arial" w:ascii="Arial" w:hAnsi="Arial"/>
        </w:rPr>
      </w:r>
    </w:p>
    <w:p>
      <w:pPr>
        <w:pStyle w:val="ListParagraph"/>
        <w:numPr>
          <w:ilvl w:val="0"/>
          <w:numId w:val="1"/>
        </w:numPr>
        <w:jc w:val="both"/>
        <w:rPr>
          <w:rFonts w:ascii="Arial" w:hAnsi="Arial" w:cs="Arial"/>
        </w:rPr>
      </w:pPr>
      <w:r>
        <w:rPr>
          <w:rFonts w:cs="Arial" w:ascii="Arial" w:hAnsi="Arial"/>
        </w:rPr>
        <w:t>Números de artículos con más de 50 visitas por autor</w:t>
      </w:r>
    </w:p>
    <w:p>
      <w:pPr>
        <w:pStyle w:val="ListParagraph"/>
        <w:jc w:val="both"/>
        <w:rPr>
          <w:rFonts w:ascii="Arial" w:hAnsi="Arial" w:cs="Arial"/>
        </w:rPr>
      </w:pPr>
      <w:r>
        <w:rPr>
          <w:rFonts w:cs="Arial" w:ascii="Arial" w:hAnsi="Arial"/>
        </w:rPr>
      </w:r>
    </w:p>
    <w:p>
      <w:pPr>
        <w:pStyle w:val="ListParagraph"/>
        <w:jc w:val="both"/>
        <w:rPr>
          <w:rFonts w:ascii="Arial" w:hAnsi="Arial" w:cs="Arial"/>
        </w:rPr>
      </w:pPr>
      <w:r>
        <w:rPr/>
        <w:drawing>
          <wp:inline distT="0" distB="0" distL="0" distR="0">
            <wp:extent cx="4343400" cy="790575"/>
            <wp:effectExtent l="0" t="0" r="0" b="0"/>
            <wp:docPr id="12"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5" descr=""/>
                    <pic:cNvPicPr>
                      <a:picLocks noChangeAspect="1" noChangeArrowheads="1"/>
                    </pic:cNvPicPr>
                  </pic:nvPicPr>
                  <pic:blipFill>
                    <a:blip r:embed="rId9"/>
                    <a:stretch>
                      <a:fillRect/>
                    </a:stretch>
                  </pic:blipFill>
                  <pic:spPr bwMode="auto">
                    <a:xfrm>
                      <a:off x="0" y="0"/>
                      <a:ext cx="4343400" cy="790575"/>
                    </a:xfrm>
                    <a:prstGeom prst="rect">
                      <a:avLst/>
                    </a:prstGeom>
                  </pic:spPr>
                </pic:pic>
              </a:graphicData>
            </a:graphic>
          </wp:inline>
        </w:drawing>
      </w:r>
    </w:p>
    <w:p>
      <w:pPr>
        <w:pStyle w:val="ListParagraph"/>
        <w:jc w:val="both"/>
        <w:rPr>
          <w:rFonts w:ascii="Arial" w:hAnsi="Arial" w:cs="Arial"/>
        </w:rPr>
      </w:pPr>
      <w:r>
        <w:rPr>
          <w:rFonts w:cs="Arial" w:ascii="Arial" w:hAnsi="Arial"/>
        </w:rPr>
      </w:r>
    </w:p>
    <w:p>
      <w:pPr>
        <w:pStyle w:val="ListParagraph"/>
        <w:numPr>
          <w:ilvl w:val="0"/>
          <w:numId w:val="1"/>
        </w:numPr>
        <w:jc w:val="both"/>
        <w:rPr>
          <w:rFonts w:ascii="Arial" w:hAnsi="Arial" w:cs="Arial"/>
        </w:rPr>
      </w:pPr>
      <w:r>
        <w:rPr>
          <w:rFonts w:cs="Arial" w:ascii="Arial" w:hAnsi="Arial"/>
        </w:rPr>
        <w:t>Con el comando $out escribimos el resultado de la agregación pipeline a una colección</w:t>
      </w:r>
    </w:p>
    <w:p>
      <w:pPr>
        <w:pStyle w:val="Normal"/>
        <w:jc w:val="center"/>
        <w:rPr>
          <w:rFonts w:ascii="Arial" w:hAnsi="Arial" w:cs="Arial"/>
        </w:rPr>
      </w:pPr>
      <w:r>
        <w:rPr/>
        <w:drawing>
          <wp:inline distT="0" distB="0" distL="0" distR="0">
            <wp:extent cx="5057775" cy="838200"/>
            <wp:effectExtent l="0" t="0" r="0" b="0"/>
            <wp:docPr id="1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descr=""/>
                    <pic:cNvPicPr>
                      <a:picLocks noChangeAspect="1" noChangeArrowheads="1"/>
                    </pic:cNvPicPr>
                  </pic:nvPicPr>
                  <pic:blipFill>
                    <a:blip r:embed="rId10"/>
                    <a:stretch>
                      <a:fillRect/>
                    </a:stretch>
                  </pic:blipFill>
                  <pic:spPr bwMode="auto">
                    <a:xfrm>
                      <a:off x="0" y="0"/>
                      <a:ext cx="5057775" cy="838200"/>
                    </a:xfrm>
                    <a:prstGeom prst="rect">
                      <a:avLst/>
                    </a:prstGeom>
                  </pic:spPr>
                </pic:pic>
              </a:graphicData>
            </a:graphic>
          </wp:inline>
        </w:drawing>
      </w:r>
    </w:p>
    <w:p>
      <w:pPr>
        <w:pStyle w:val="Normal"/>
        <w:jc w:val="both"/>
        <w:rPr>
          <w:rFonts w:ascii="Arial" w:hAnsi="Arial" w:cs="Arial"/>
        </w:rPr>
      </w:pPr>
      <w:r>
        <w:rPr>
          <w:rFonts w:cs="Arial" w:ascii="Arial" w:hAnsi="Arial"/>
        </w:rPr>
      </w:r>
    </w:p>
    <w:p>
      <w:pPr>
        <w:pStyle w:val="ListParagraph"/>
        <w:numPr>
          <w:ilvl w:val="0"/>
          <w:numId w:val="1"/>
        </w:numPr>
        <w:jc w:val="both"/>
        <w:rPr>
          <w:rFonts w:ascii="Arial" w:hAnsi="Arial" w:cs="Arial"/>
        </w:rPr>
      </w:pPr>
      <w:r>
        <w:rPr>
          <w:rFonts w:cs="Arial" w:ascii="Arial" w:hAnsi="Arial"/>
        </w:rPr>
        <w:t>Añadimos $sort</w:t>
      </w:r>
    </w:p>
    <w:p>
      <w:pPr>
        <w:pStyle w:val="Normal"/>
        <w:jc w:val="both"/>
        <w:rPr>
          <w:rFonts w:ascii="Arial" w:hAnsi="Arial" w:cs="Arial"/>
        </w:rPr>
      </w:pPr>
      <w:r>
        <w:rPr/>
        <w:drawing>
          <wp:inline distT="0" distB="0" distL="0" distR="0">
            <wp:extent cx="5067300" cy="962025"/>
            <wp:effectExtent l="0" t="0" r="0" b="0"/>
            <wp:docPr id="1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4" descr=""/>
                    <pic:cNvPicPr>
                      <a:picLocks noChangeAspect="1" noChangeArrowheads="1"/>
                    </pic:cNvPicPr>
                  </pic:nvPicPr>
                  <pic:blipFill>
                    <a:blip r:embed="rId11"/>
                    <a:stretch>
                      <a:fillRect/>
                    </a:stretch>
                  </pic:blipFill>
                  <pic:spPr bwMode="auto">
                    <a:xfrm>
                      <a:off x="0" y="0"/>
                      <a:ext cx="5067300" cy="962025"/>
                    </a:xfrm>
                    <a:prstGeom prst="rect">
                      <a:avLst/>
                    </a:prstGeom>
                  </pic:spPr>
                </pic:pic>
              </a:graphicData>
            </a:graphic>
          </wp:inline>
        </w:drawing>
      </w:r>
    </w:p>
    <w:p>
      <w:pPr>
        <w:pStyle w:val="Normal"/>
        <w:jc w:val="both"/>
        <w:rPr>
          <w:rFonts w:ascii="Arial" w:hAnsi="Arial" w:cs="Arial"/>
        </w:rPr>
      </w:pPr>
      <w:r>
        <w:rPr>
          <w:rFonts w:cs="Arial" w:ascii="Arial" w:hAnsi="Arial"/>
        </w:rPr>
      </w:r>
    </w:p>
    <w:p>
      <w:pPr>
        <w:pStyle w:val="Encapalament2"/>
        <w:rPr>
          <w:rFonts w:ascii="Arial" w:hAnsi="Arial" w:cs="Arial"/>
        </w:rPr>
      </w:pPr>
      <w:r>
        <w:rPr/>
        <w:t>3. Supuesto práctico Traçacovid</w:t>
      </w:r>
    </w:p>
    <w:p>
      <w:pPr>
        <w:pStyle w:val="Normal"/>
        <w:jc w:val="both"/>
        <w:rPr>
          <w:rFonts w:ascii="Arial" w:hAnsi="Arial" w:cs="Arial"/>
        </w:rPr>
      </w:pPr>
      <w:r>
        <w:rPr>
          <w:rFonts w:cs="Arial" w:ascii="Arial" w:hAnsi="Arial"/>
        </w:rPr>
      </w:r>
    </w:p>
    <w:p>
      <w:pPr>
        <w:pStyle w:val="Normal"/>
        <w:jc w:val="both"/>
        <w:rPr/>
      </w:pPr>
      <w:r>
        <w:rPr>
          <w:rFonts w:cs="Arial" w:ascii="Arial" w:hAnsi="Arial"/>
        </w:rPr>
        <w:t xml:space="preserve">Debemos acceder al siguiente enlace para acceder al dataset con el que vamos a trabajar: </w:t>
      </w:r>
      <w:hyperlink r:id="rId12">
        <w:r>
          <w:rPr>
            <w:rStyle w:val="EnlladInternet"/>
            <w:rFonts w:cs="Arial" w:ascii="Arial" w:hAnsi="Arial"/>
          </w:rPr>
          <w:t>enlace</w:t>
        </w:r>
      </w:hyperlink>
      <w:r>
        <w:rPr>
          <w:rFonts w:cs="Arial" w:ascii="Arial" w:hAnsi="Arial"/>
        </w:rPr>
        <w:t>.</w:t>
      </w:r>
    </w:p>
    <w:p>
      <w:pPr>
        <w:pStyle w:val="Normal"/>
        <w:jc w:val="both"/>
        <w:rPr>
          <w:rFonts w:ascii="Arial" w:hAnsi="Arial" w:cs="Arial"/>
        </w:rPr>
      </w:pPr>
      <w:r>
        <w:rPr>
          <w:rFonts w:cs="Arial" w:ascii="Arial" w:hAnsi="Arial"/>
        </w:rPr>
        <w:t>Se trata de un dataset ofrecido por la Generalitat de Catalunya donde se recogen los datos de los casos de covid-19 que se han producido en los centros educativos a través de la aplicación Traçacovid que da soporte a los centros en el marco de protocolo de casos covid-19.</w:t>
      </w:r>
    </w:p>
    <w:p>
      <w:pPr>
        <w:pStyle w:val="Normal"/>
        <w:jc w:val="both"/>
        <w:rPr/>
      </w:pPr>
      <w:r>
        <w:rPr>
          <w:rFonts w:cs="Arial" w:ascii="Arial" w:hAnsi="Arial"/>
        </w:rPr>
        <w:t xml:space="preserve">Si le echamos un primer vistazo a los datos: </w:t>
      </w:r>
      <w:hyperlink r:id="rId13">
        <w:r>
          <w:rPr>
            <w:rStyle w:val="EnlladInternet"/>
            <w:rFonts w:cs="Arial" w:ascii="Arial" w:hAnsi="Arial"/>
          </w:rPr>
          <w:t>enlace</w:t>
        </w:r>
      </w:hyperlink>
      <w:r>
        <w:rPr>
          <w:rFonts w:cs="Arial" w:ascii="Arial" w:hAnsi="Arial"/>
        </w:rPr>
        <w:t>, vemos que se distribuyen de la siguente forma:</w:t>
      </w:r>
    </w:p>
    <w:p>
      <w:pPr>
        <w:pStyle w:val="Normal"/>
        <w:jc w:val="both"/>
        <w:rPr>
          <w:rFonts w:ascii="Arial" w:hAnsi="Arial" w:cs="Arial"/>
        </w:rPr>
      </w:pPr>
      <w:r>
        <w:rPr/>
        <w:drawing>
          <wp:inline distT="0" distB="0" distL="0" distR="0">
            <wp:extent cx="5400040" cy="4393565"/>
            <wp:effectExtent l="0" t="0" r="0" b="0"/>
            <wp:docPr id="15"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3" descr=""/>
                    <pic:cNvPicPr>
                      <a:picLocks noChangeAspect="1" noChangeArrowheads="1"/>
                    </pic:cNvPicPr>
                  </pic:nvPicPr>
                  <pic:blipFill>
                    <a:blip r:embed="rId14"/>
                    <a:stretch>
                      <a:fillRect/>
                    </a:stretch>
                  </pic:blipFill>
                  <pic:spPr bwMode="auto">
                    <a:xfrm>
                      <a:off x="0" y="0"/>
                      <a:ext cx="5400040" cy="4393565"/>
                    </a:xfrm>
                    <a:prstGeom prst="rect">
                      <a:avLst/>
                    </a:prstGeom>
                  </pic:spPr>
                </pic:pic>
              </a:graphicData>
            </a:graphic>
          </wp:inline>
        </w:drawing>
      </w:r>
    </w:p>
    <w:p>
      <w:pPr>
        <w:pStyle w:val="Normal"/>
        <w:jc w:val="both"/>
        <w:rPr>
          <w:rFonts w:ascii="Arial" w:hAnsi="Arial" w:cs="Arial"/>
        </w:rPr>
      </w:pPr>
      <w:r>
        <w:rPr>
          <w:rFonts w:cs="Arial" w:ascii="Arial" w:hAnsi="Arial"/>
        </w:rPr>
        <w:t>Descargamos el archivo y lo importamos en formato .csv</w:t>
      </w:r>
    </w:p>
    <w:p>
      <w:pPr>
        <w:pStyle w:val="ListParagraph"/>
        <w:numPr>
          <w:ilvl w:val="0"/>
          <w:numId w:val="1"/>
        </w:numPr>
        <w:jc w:val="both"/>
        <w:rPr>
          <w:rFonts w:ascii="Arial" w:hAnsi="Arial" w:cs="Arial"/>
        </w:rPr>
      </w:pPr>
      <w:r>
        <w:rPr>
          <w:rFonts w:cs="Arial" w:ascii="Arial" w:hAnsi="Arial"/>
        </w:rPr>
        <w:t>Mongoimport --db myBBDD --collection covid --type=csv --headerline --file Dades_COVID-19_als_centres_educatius.cs</w:t>
      </w:r>
    </w:p>
    <w:p>
      <w:pPr>
        <w:pStyle w:val="Normal"/>
        <w:jc w:val="both"/>
        <w:rPr>
          <w:rFonts w:ascii="Arial" w:hAnsi="Arial" w:cs="Arial"/>
        </w:rPr>
      </w:pPr>
      <w:r>
        <w:rPr>
          <w:rFonts w:cs="Arial" w:ascii="Arial" w:hAnsi="Arial"/>
        </w:rPr>
      </w:r>
    </w:p>
    <w:p>
      <w:pPr>
        <w:pStyle w:val="Normal"/>
        <w:jc w:val="both"/>
        <w:rPr/>
      </w:pPr>
      <w:r>
        <w:rPr>
          <w:rFonts w:cs="Arial" w:ascii="Arial" w:hAnsi="Arial"/>
        </w:rPr>
        <w:t xml:space="preserve">Adicionalmente, descargamos el directorio de centros adscritos al programa: </w:t>
      </w:r>
      <w:hyperlink r:id="rId15">
        <w:r>
          <w:rPr>
            <w:rStyle w:val="EnlladInternet"/>
            <w:rFonts w:cs="Arial" w:ascii="Arial" w:hAnsi="Arial"/>
          </w:rPr>
          <w:t>enlace</w:t>
        </w:r>
      </w:hyperlink>
      <w:r>
        <w:rPr>
          <w:rFonts w:cs="Arial" w:ascii="Arial" w:hAnsi="Arial"/>
        </w:rPr>
        <w:t>.</w:t>
      </w:r>
    </w:p>
    <w:p>
      <w:pPr>
        <w:pStyle w:val="Normal"/>
        <w:jc w:val="both"/>
        <w:rPr/>
      </w:pPr>
      <w:r>
        <w:rPr>
          <w:rFonts w:cs="Arial" w:ascii="Arial" w:hAnsi="Arial"/>
        </w:rPr>
        <w:t xml:space="preserve">La descripción de todas las columnas que conforman el dataset se explica aquí: </w:t>
      </w:r>
      <w:hyperlink r:id="rId16">
        <w:r>
          <w:rPr>
            <w:rStyle w:val="EnlladInternet"/>
            <w:rFonts w:cs="Arial" w:ascii="Arial" w:hAnsi="Arial"/>
          </w:rPr>
          <w:t>enlace</w:t>
        </w:r>
      </w:hyperlink>
      <w:r>
        <w:rPr>
          <w:rFonts w:cs="Arial" w:ascii="Arial" w:hAnsi="Arial"/>
        </w:rPr>
        <w:t>. Aunque como resumen por ser parte del ejercicio destacamos:</w:t>
      </w:r>
    </w:p>
    <w:p>
      <w:pPr>
        <w:pStyle w:val="Normal"/>
        <w:jc w:val="both"/>
        <w:rPr>
          <w:rFonts w:ascii="Arial" w:hAnsi="Arial" w:cs="Arial"/>
        </w:rPr>
      </w:pPr>
      <w:r>
        <w:rPr/>
        <w:drawing>
          <wp:inline distT="0" distB="0" distL="0" distR="0">
            <wp:extent cx="5400040" cy="1382395"/>
            <wp:effectExtent l="0" t="0" r="0" b="0"/>
            <wp:docPr id="16"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4" descr=""/>
                    <pic:cNvPicPr>
                      <a:picLocks noChangeAspect="1" noChangeArrowheads="1"/>
                    </pic:cNvPicPr>
                  </pic:nvPicPr>
                  <pic:blipFill>
                    <a:blip r:embed="rId17"/>
                    <a:stretch>
                      <a:fillRect/>
                    </a:stretch>
                  </pic:blipFill>
                  <pic:spPr bwMode="auto">
                    <a:xfrm>
                      <a:off x="0" y="0"/>
                      <a:ext cx="5400040" cy="1382395"/>
                    </a:xfrm>
                    <a:prstGeom prst="rect">
                      <a:avLst/>
                    </a:prstGeom>
                  </pic:spPr>
                </pic:pic>
              </a:graphicData>
            </a:graphic>
          </wp:inline>
        </w:drawing>
      </w:r>
      <w:r>
        <w:rPr/>
        <w:drawing>
          <wp:inline distT="0" distB="0" distL="0" distR="0">
            <wp:extent cx="5400040" cy="2065020"/>
            <wp:effectExtent l="0" t="0" r="0" b="0"/>
            <wp:docPr id="17"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9" descr=""/>
                    <pic:cNvPicPr>
                      <a:picLocks noChangeAspect="1" noChangeArrowheads="1"/>
                    </pic:cNvPicPr>
                  </pic:nvPicPr>
                  <pic:blipFill>
                    <a:blip r:embed="rId18"/>
                    <a:stretch>
                      <a:fillRect/>
                    </a:stretch>
                  </pic:blipFill>
                  <pic:spPr bwMode="auto">
                    <a:xfrm>
                      <a:off x="0" y="0"/>
                      <a:ext cx="5400040" cy="2065020"/>
                    </a:xfrm>
                    <a:prstGeom prst="rect">
                      <a:avLst/>
                    </a:prstGeom>
                  </pic:spPr>
                </pic:pic>
              </a:graphicData>
            </a:graphic>
          </wp:inline>
        </w:drawing>
      </w:r>
    </w:p>
    <w:p>
      <w:pPr>
        <w:pStyle w:val="Normal"/>
        <w:jc w:val="both"/>
        <w:rPr>
          <w:rFonts w:ascii="Arial" w:hAnsi="Arial" w:cs="Arial"/>
        </w:rPr>
      </w:pPr>
      <w:r>
        <w:rPr>
          <w:rFonts w:cs="Arial" w:ascii="Arial" w:hAnsi="Arial"/>
        </w:rPr>
        <w:t>Una vez descargado lo importamos de la siguiente forma:</w:t>
      </w:r>
    </w:p>
    <w:p>
      <w:pPr>
        <w:pStyle w:val="ListParagraph"/>
        <w:numPr>
          <w:ilvl w:val="0"/>
          <w:numId w:val="1"/>
        </w:numPr>
        <w:jc w:val="both"/>
        <w:rPr>
          <w:rFonts w:ascii="Arial" w:hAnsi="Arial" w:cs="Arial"/>
        </w:rPr>
      </w:pPr>
      <w:r>
        <w:rPr>
          <w:rFonts w:cs="Arial" w:ascii="Arial" w:hAnsi="Arial"/>
        </w:rPr>
        <w:t>mongoimport --db myBBDD --collection centres --type=csv --headerline --file Directori_de_centres_docents_anual._Base_2020.csv</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Para hacer este ejercicio primero es necesario conocer cómo cruzar dos colecciones en mongo, para ello usamos $lookup para unir ambas por CODCENTRE:</w:t>
      </w:r>
    </w:p>
    <w:p>
      <w:pPr>
        <w:pStyle w:val="Normal"/>
        <w:ind w:firstLine="708"/>
        <w:jc w:val="center"/>
        <w:rPr>
          <w:rFonts w:ascii="Arial" w:hAnsi="Arial" w:cs="Arial"/>
        </w:rPr>
      </w:pPr>
      <w:r>
        <w:rPr/>
        <w:drawing>
          <wp:inline distT="0" distB="0" distL="0" distR="0">
            <wp:extent cx="2663190" cy="1190625"/>
            <wp:effectExtent l="0" t="0" r="0" b="0"/>
            <wp:docPr id="18" name="Imat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tge1" descr=""/>
                    <pic:cNvPicPr>
                      <a:picLocks noChangeAspect="1" noChangeArrowheads="1"/>
                    </pic:cNvPicPr>
                  </pic:nvPicPr>
                  <pic:blipFill>
                    <a:blip r:embed="rId19"/>
                    <a:stretch>
                      <a:fillRect/>
                    </a:stretch>
                  </pic:blipFill>
                  <pic:spPr bwMode="auto">
                    <a:xfrm>
                      <a:off x="0" y="0"/>
                      <a:ext cx="2663190" cy="1190625"/>
                    </a:xfrm>
                    <a:prstGeom prst="rect">
                      <a:avLst/>
                    </a:prstGeom>
                  </pic:spPr>
                </pic:pic>
              </a:graphicData>
            </a:graphic>
          </wp:inline>
        </w:drawing>
      </w:r>
    </w:p>
    <w:p>
      <w:pPr>
        <w:pStyle w:val="Normal"/>
        <w:jc w:val="both"/>
        <w:rPr>
          <w:rFonts w:ascii="Arial" w:hAnsi="Arial" w:cs="Arial"/>
        </w:rPr>
      </w:pPr>
      <w:r>
        <w:rPr>
          <w:rFonts w:cs="Arial" w:ascii="Arial" w:hAnsi="Arial"/>
        </w:rPr>
        <w:t>Esto nos añade el registro del centro correspondiente como un subdocumento del documento covid, si queremos tener un único documento:</w:t>
      </w:r>
    </w:p>
    <w:p>
      <w:pPr>
        <w:pStyle w:val="Normal"/>
        <w:jc w:val="both"/>
        <w:rPr>
          <w:rFonts w:ascii="Arial" w:hAnsi="Arial" w:cs="Arial"/>
        </w:rPr>
      </w:pPr>
      <w:r>
        <w:rPr/>
        <w:drawing>
          <wp:inline distT="0" distB="0" distL="0" distR="0">
            <wp:extent cx="5400040" cy="1385570"/>
            <wp:effectExtent l="0" t="0" r="0" b="0"/>
            <wp:docPr id="19"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7" descr=""/>
                    <pic:cNvPicPr>
                      <a:picLocks noChangeAspect="1" noChangeArrowheads="1"/>
                    </pic:cNvPicPr>
                  </pic:nvPicPr>
                  <pic:blipFill>
                    <a:blip r:embed="rId20"/>
                    <a:stretch>
                      <a:fillRect/>
                    </a:stretch>
                  </pic:blipFill>
                  <pic:spPr bwMode="auto">
                    <a:xfrm>
                      <a:off x="0" y="0"/>
                      <a:ext cx="5400040" cy="1385570"/>
                    </a:xfrm>
                    <a:prstGeom prst="rect">
                      <a:avLst/>
                    </a:prstGeom>
                  </pic:spPr>
                </pic:pic>
              </a:graphicData>
            </a:graphic>
          </wp:inline>
        </w:drawing>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Con lo visto anteriormente el alumno debe responder a la siguiente cuestión:</w:t>
      </w:r>
    </w:p>
    <w:p>
      <w:pPr>
        <w:pStyle w:val="Normal"/>
        <w:jc w:val="both"/>
        <w:rPr>
          <w:rFonts w:ascii="Arial" w:hAnsi="Arial" w:cs="Arial"/>
        </w:rPr>
      </w:pPr>
      <w:r>
        <w:rPr>
          <w:rFonts w:cs="Arial" w:ascii="Arial" w:hAnsi="Arial"/>
          <w:highlight w:val="lightGray"/>
        </w:rPr>
        <w:t>Ejercicio Final:</w:t>
      </w:r>
    </w:p>
    <w:p>
      <w:pPr>
        <w:pStyle w:val="Normal"/>
        <w:jc w:val="both"/>
        <w:rPr>
          <w:rFonts w:ascii="Arial" w:hAnsi="Arial" w:cs="Arial"/>
        </w:rPr>
      </w:pPr>
      <w:r>
        <w:rPr>
          <w:rFonts w:cs="Arial" w:ascii="Arial" w:hAnsi="Arial"/>
        </w:rPr>
        <w:t xml:space="preserve">Crea una colección con los nombres de los 3 centros que estuvieron abierto el día 18/10/2020 con mayor número de alumnos confinados ordenados de mayor a menor. </w:t>
      </w:r>
    </w:p>
    <w:tbl>
      <w:tblPr>
        <w:tblStyle w:val="Tablaconcuadrcula"/>
        <w:tblW w:w="8499" w:type="dxa"/>
        <w:jc w:val="left"/>
        <w:tblInd w:w="-5" w:type="dxa"/>
        <w:tblCellMar>
          <w:top w:w="0" w:type="dxa"/>
          <w:left w:w="108" w:type="dxa"/>
          <w:bottom w:w="0" w:type="dxa"/>
          <w:right w:w="108" w:type="dxa"/>
        </w:tblCellMar>
        <w:tblLook w:noVBand="1" w:val="04a0" w:noHBand="0" w:lastColumn="0" w:firstColumn="1" w:lastRow="0" w:firstRow="1"/>
      </w:tblPr>
      <w:tblGrid>
        <w:gridCol w:w="8499"/>
      </w:tblGrid>
      <w:tr>
        <w:trPr/>
        <w:tc>
          <w:tcPr>
            <w:tcW w:w="8499" w:type="dxa"/>
            <w:tcBorders/>
            <w:shd w:fill="auto" w:val="clear"/>
          </w:tcPr>
          <w:p>
            <w:pPr>
              <w:pStyle w:val="Normal"/>
              <w:spacing w:lineRule="auto" w:line="240" w:before="0" w:after="0"/>
              <w:jc w:val="both"/>
              <w:rPr>
                <w:rFonts w:ascii="Arial" w:hAnsi="Arial" w:cs="Arial"/>
                <w:color w:val="FF0000"/>
              </w:rPr>
            </w:pPr>
            <w:r>
              <w:rPr>
                <w:rFonts w:cs="Arial" w:ascii="Arial" w:hAnsi="Arial"/>
                <w:color w:val="FF0000"/>
              </w:rPr>
              <w:t>db.covid.aggregate([</w:t>
            </w:r>
          </w:p>
          <w:p>
            <w:pPr>
              <w:pStyle w:val="Normal"/>
              <w:spacing w:lineRule="auto" w:line="240" w:before="0" w:after="0"/>
              <w:jc w:val="both"/>
              <w:rPr>
                <w:rFonts w:ascii="Arial" w:hAnsi="Arial" w:cs="Arial"/>
                <w:color w:val="FF0000"/>
              </w:rPr>
            </w:pPr>
            <w:r>
              <w:rPr>
                <w:rFonts w:cs="Arial" w:ascii="Arial" w:hAnsi="Arial"/>
                <w:color w:val="FF0000"/>
              </w:rPr>
              <w:t>... {$lookup:{from:"centres",localField:"CODCENTRE",foreignField:"Codi centre", as: "INFO_CENTRE"}},</w:t>
            </w:r>
          </w:p>
          <w:p>
            <w:pPr>
              <w:pStyle w:val="Normal"/>
              <w:spacing w:lineRule="auto" w:line="240" w:before="0" w:after="0"/>
              <w:jc w:val="both"/>
              <w:rPr>
                <w:rFonts w:ascii="Arial" w:hAnsi="Arial" w:cs="Arial"/>
                <w:color w:val="FF0000"/>
              </w:rPr>
            </w:pPr>
            <w:r>
              <w:rPr>
                <w:rFonts w:cs="Arial" w:ascii="Arial" w:hAnsi="Arial"/>
                <w:color w:val="FF0000"/>
              </w:rPr>
              <w:t>... {$match:{DATAGENERACIO:"19/10/2020",ESTAT:"Obert"}},</w:t>
            </w:r>
          </w:p>
          <w:p>
            <w:pPr>
              <w:pStyle w:val="Normal"/>
              <w:spacing w:lineRule="auto" w:line="240" w:before="0" w:after="0"/>
              <w:jc w:val="both"/>
              <w:rPr>
                <w:rFonts w:ascii="Arial" w:hAnsi="Arial" w:cs="Arial"/>
                <w:color w:val="FF0000"/>
              </w:rPr>
            </w:pPr>
            <w:r>
              <w:rPr>
                <w:rFonts w:cs="Arial" w:ascii="Arial" w:hAnsi="Arial"/>
                <w:color w:val="FF0000"/>
              </w:rPr>
              <w:t>... {$project:{CODCENTRE:1,nom:{$arrayElemAt:["$INFO_CENTRE.Denominació completa",0]},ESTAT:1,ALUMN_CONFIN:1}},</w:t>
            </w:r>
          </w:p>
          <w:p>
            <w:pPr>
              <w:pStyle w:val="Normal"/>
              <w:spacing w:lineRule="auto" w:line="240" w:before="0" w:after="0"/>
              <w:jc w:val="both"/>
              <w:rPr>
                <w:rFonts w:ascii="Arial" w:hAnsi="Arial" w:cs="Arial"/>
                <w:color w:val="FF0000"/>
              </w:rPr>
            </w:pPr>
            <w:r>
              <w:rPr>
                <w:rFonts w:cs="Arial" w:ascii="Arial" w:hAnsi="Arial"/>
                <w:color w:val="FF0000"/>
              </w:rPr>
              <w:t>... {$sort:{ALUMN_CONFIN:-1}},</w:t>
            </w:r>
          </w:p>
          <w:p>
            <w:pPr>
              <w:pStyle w:val="Normal"/>
              <w:spacing w:lineRule="auto" w:line="240" w:before="0" w:after="0"/>
              <w:jc w:val="both"/>
              <w:rPr>
                <w:rFonts w:ascii="Arial" w:hAnsi="Arial" w:cs="Arial"/>
                <w:color w:val="FF0000"/>
              </w:rPr>
            </w:pPr>
            <w:r>
              <w:rPr>
                <w:rFonts w:cs="Arial" w:ascii="Arial" w:hAnsi="Arial"/>
                <w:color w:val="FF0000"/>
              </w:rPr>
              <w:t>... {$limit:3},</w:t>
            </w:r>
          </w:p>
          <w:p>
            <w:pPr>
              <w:pStyle w:val="Normal"/>
              <w:spacing w:lineRule="auto" w:line="240" w:before="0" w:after="0"/>
              <w:jc w:val="both"/>
              <w:rPr>
                <w:rFonts w:ascii="Arial" w:hAnsi="Arial" w:cs="Arial"/>
                <w:color w:val="FF0000"/>
              </w:rPr>
            </w:pPr>
            <w:r>
              <w:rPr>
                <w:rFonts w:cs="Arial" w:ascii="Arial" w:hAnsi="Arial"/>
                <w:color w:val="FF0000"/>
              </w:rPr>
              <w:t>... {$out:"topConfinats"}])</w:t>
            </w:r>
          </w:p>
          <w:p>
            <w:pPr>
              <w:pStyle w:val="Normal"/>
              <w:spacing w:lineRule="auto" w:line="240" w:before="0" w:after="0"/>
              <w:jc w:val="both"/>
              <w:rPr>
                <w:rFonts w:ascii="Arial" w:hAnsi="Arial" w:cs="Arial"/>
                <w:color w:val="FF0000"/>
              </w:rPr>
            </w:pPr>
            <w:r>
              <w:rPr>
                <w:rFonts w:cs="Arial" w:ascii="Arial" w:hAnsi="Arial"/>
                <w:color w:val="FF0000"/>
              </w:rPr>
            </w:r>
          </w:p>
          <w:p>
            <w:pPr>
              <w:pStyle w:val="Normal"/>
              <w:spacing w:lineRule="auto" w:line="240" w:before="0" w:after="0"/>
              <w:jc w:val="both"/>
              <w:rPr>
                <w:rFonts w:ascii="Arial" w:hAnsi="Arial" w:cs="Arial"/>
                <w:b w:val="false"/>
                <w:b w:val="false"/>
                <w:bCs w:val="false"/>
                <w:color w:val="auto"/>
              </w:rPr>
            </w:pPr>
            <w:r>
              <w:rPr>
                <w:rFonts w:cs="Arial" w:ascii="Arial" w:hAnsi="Arial"/>
                <w:b w:val="false"/>
                <w:bCs w:val="false"/>
                <w:color w:val="auto"/>
              </w:rPr>
              <w:t>Ho he fet sobre el dia 19/10/2020 perquè el dia 18 era diumenge</w:t>
            </w:r>
          </w:p>
        </w:tc>
      </w:tr>
    </w:tbl>
    <w:p>
      <w:pPr>
        <w:pStyle w:val="Normal"/>
        <w:jc w:val="both"/>
        <w:rPr>
          <w:rFonts w:ascii="Arial" w:hAnsi="Arial" w:cs="Arial"/>
        </w:rPr>
      </w:pPr>
      <w:r>
        <w:rPr>
          <w:rFonts w:cs="Arial" w:ascii="Arial" w:hAnsi="Arial"/>
        </w:rPr>
      </w:r>
    </w:p>
    <w:p>
      <w:pPr>
        <w:pStyle w:val="Normal"/>
        <w:jc w:val="both"/>
        <w:rPr/>
      </w:pPr>
      <w:r>
        <w:rPr>
          <w:rFonts w:cs="Arial" w:ascii="Arial" w:hAnsi="Arial"/>
        </w:rPr>
        <w:t xml:space="preserve">Para evaluar el seguimiento del curso, enviar esta memoria a </w:t>
      </w:r>
      <w:hyperlink r:id="rId21">
        <w:r>
          <w:rPr>
            <w:rStyle w:val="EnlladInternet"/>
            <w:rFonts w:cs="Arial" w:ascii="Arial" w:hAnsi="Arial"/>
          </w:rPr>
          <w:t>clopez@teralco.com</w:t>
        </w:r>
      </w:hyperlink>
      <w:r>
        <w:rPr>
          <w:rFonts w:cs="Arial" w:ascii="Arial" w:hAnsi="Arial"/>
        </w:rPr>
        <w:t xml:space="preserve"> </w:t>
      </w:r>
    </w:p>
    <w:p>
      <w:pPr>
        <w:pStyle w:val="Normal"/>
        <w:jc w:val="both"/>
        <w:rPr>
          <w:rFonts w:ascii="Arial" w:hAnsi="Arial" w:cs="Arial"/>
        </w:rPr>
      </w:pPr>
      <w:r>
        <w:rPr>
          <w:rFonts w:cs="Arial" w:ascii="Arial" w:hAnsi="Arial"/>
        </w:rPr>
      </w:r>
    </w:p>
    <w:p>
      <w:pPr>
        <w:pStyle w:val="Normal"/>
        <w:spacing w:before="0" w:after="160"/>
        <w:jc w:val="both"/>
        <w:rPr/>
      </w:pPr>
      <w:r>
        <w:rPr/>
      </w:r>
    </w:p>
    <w:sectPr>
      <w:headerReference w:type="default" r:id="rId22"/>
      <w:headerReference w:type="first" r:id="rId23"/>
      <w:type w:val="nextPage"/>
      <w:pgSz w:w="11906" w:h="16838"/>
      <w:pgMar w:left="1701" w:right="1701" w:header="708"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palera"/>
      <w:rPr/>
    </w:pPr>
    <w:r>
      <w:rPr/>
      <w:drawing>
        <wp:inline distT="0" distB="0" distL="0" distR="0">
          <wp:extent cx="5400040" cy="654050"/>
          <wp:effectExtent l="0" t="0" r="0" b="0"/>
          <wp:docPr id="20" name="Picture 2" descr="https://portal.edu.gva.es/cefirealcoi/wp-content/uploads/sites/222/2020/10/Logotipo_ME_FP_GV_F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https://portal.edu.gva.es/cefirealcoi/wp-content/uploads/sites/222/2020/10/Logotipo_ME_FP_GV_FSE.png"/>
                  <pic:cNvPicPr>
                    <a:picLocks noChangeAspect="1" noChangeArrowheads="1"/>
                  </pic:cNvPicPr>
                </pic:nvPicPr>
                <pic:blipFill>
                  <a:blip r:embed="rId1"/>
                  <a:stretch>
                    <a:fillRect/>
                  </a:stretch>
                </pic:blipFill>
                <pic:spPr bwMode="auto">
                  <a:xfrm>
                    <a:off x="0" y="0"/>
                    <a:ext cx="5400040" cy="65405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palera"/>
      <w:rPr/>
    </w:pPr>
    <w:r>
      <w:rPr/>
      <w:drawing>
        <wp:inline distT="0" distB="0" distL="0" distR="0">
          <wp:extent cx="5400040" cy="654050"/>
          <wp:effectExtent l="0" t="0" r="0" b="0"/>
          <wp:docPr id="21" name="Imatge2" descr="https://portal.edu.gva.es/cefirealcoi/wp-content/uploads/sites/222/2020/10/Logotipo_ME_FP_GV_F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tge2" descr="https://portal.edu.gva.es/cefirealcoi/wp-content/uploads/sites/222/2020/10/Logotipo_ME_FP_GV_FSE.png"/>
                  <pic:cNvPicPr>
                    <a:picLocks noChangeAspect="1" noChangeArrowheads="1"/>
                  </pic:cNvPicPr>
                </pic:nvPicPr>
                <pic:blipFill>
                  <a:blip r:embed="rId1"/>
                  <a:stretch>
                    <a:fillRect/>
                  </a:stretch>
                </pic:blipFill>
                <pic:spPr bwMode="auto">
                  <a:xfrm>
                    <a:off x="0" y="0"/>
                    <a:ext cx="5400040" cy="6540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2"/>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2"/>
      <w:numFmt w:val="bullet"/>
      <w:lvlText w:val=""/>
      <w:lvlJc w:val="left"/>
      <w:pPr>
        <w:ind w:left="720" w:hanging="360"/>
      </w:pPr>
      <w:rPr>
        <w:rFonts w:ascii="Symbol" w:hAnsi="Symbol" w:cs="Symbo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Encapalament2">
    <w:name w:val="Heading 2"/>
    <w:basedOn w:val="Normal"/>
    <w:next w:val="Normal"/>
    <w:link w:val="Ttulo2Car"/>
    <w:uiPriority w:val="9"/>
    <w:unhideWhenUsed/>
    <w:qFormat/>
    <w:rsid w:val="00b95ec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Encapalament3">
    <w:name w:val="Heading 3"/>
    <w:basedOn w:val="Normal"/>
    <w:next w:val="Normal"/>
    <w:link w:val="Ttulo3Car"/>
    <w:uiPriority w:val="9"/>
    <w:unhideWhenUsed/>
    <w:qFormat/>
    <w:rsid w:val="00b95ece"/>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Encapalament4">
    <w:name w:val="Heading 4"/>
    <w:basedOn w:val="Normal"/>
    <w:next w:val="Normal"/>
    <w:link w:val="Ttulo4Car"/>
    <w:uiPriority w:val="9"/>
    <w:unhideWhenUsed/>
    <w:qFormat/>
    <w:rsid w:val="00b95ece"/>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Encapalament5">
    <w:name w:val="Heading 5"/>
    <w:basedOn w:val="Normal"/>
    <w:next w:val="Normal"/>
    <w:link w:val="Ttulo5Car"/>
    <w:uiPriority w:val="9"/>
    <w:unhideWhenUsed/>
    <w:qFormat/>
    <w:rsid w:val="0032387b"/>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EnlladInternet">
    <w:name w:val="Enllaç d'Internet"/>
    <w:basedOn w:val="DefaultParagraphFont"/>
    <w:uiPriority w:val="99"/>
    <w:unhideWhenUsed/>
    <w:rsid w:val="003c1fea"/>
    <w:rPr>
      <w:color w:val="0563C1" w:themeColor="hyperlink"/>
      <w:u w:val="single"/>
    </w:rPr>
  </w:style>
  <w:style w:type="character" w:styleId="Ttulo2Car" w:customStyle="1">
    <w:name w:val="Título 2 Car"/>
    <w:basedOn w:val="DefaultParagraphFont"/>
    <w:link w:val="Ttulo2"/>
    <w:uiPriority w:val="9"/>
    <w:qFormat/>
    <w:rsid w:val="00b95ece"/>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b95ece"/>
    <w:rPr>
      <w:rFonts w:ascii="Calibri Light" w:hAnsi="Calibri Light" w:eastAsia="" w:cs="" w:asciiTheme="majorHAnsi" w:cstheme="majorBidi" w:eastAsiaTheme="majorEastAsia" w:hAnsiTheme="majorHAnsi"/>
      <w:color w:val="1F4D78" w:themeColor="accent1" w:themeShade="7f"/>
      <w:sz w:val="24"/>
      <w:szCs w:val="24"/>
    </w:rPr>
  </w:style>
  <w:style w:type="character" w:styleId="Ttulo4Car" w:customStyle="1">
    <w:name w:val="Título 4 Car"/>
    <w:basedOn w:val="DefaultParagraphFont"/>
    <w:link w:val="Ttulo4"/>
    <w:uiPriority w:val="9"/>
    <w:qFormat/>
    <w:rsid w:val="00b95ece"/>
    <w:rPr>
      <w:rFonts w:ascii="Calibri Light" w:hAnsi="Calibri Light" w:eastAsia="" w:cs="" w:asciiTheme="majorHAnsi" w:cstheme="majorBidi" w:eastAsiaTheme="majorEastAsia" w:hAnsiTheme="majorHAnsi"/>
      <w:i/>
      <w:iCs/>
      <w:color w:val="2E74B5" w:themeColor="accent1" w:themeShade="bf"/>
    </w:rPr>
  </w:style>
  <w:style w:type="character" w:styleId="Ttulo5Car" w:customStyle="1">
    <w:name w:val="Título 5 Car"/>
    <w:basedOn w:val="DefaultParagraphFont"/>
    <w:link w:val="Ttulo5"/>
    <w:uiPriority w:val="9"/>
    <w:qFormat/>
    <w:rsid w:val="0032387b"/>
    <w:rPr>
      <w:rFonts w:ascii="Calibri Light" w:hAnsi="Calibri Light" w:eastAsia="" w:cs="" w:asciiTheme="majorHAnsi" w:cstheme="majorBidi" w:eastAsiaTheme="majorEastAsia" w:hAnsiTheme="majorHAnsi"/>
      <w:color w:val="2E74B5" w:themeColor="accent1" w:themeShade="bf"/>
    </w:rPr>
  </w:style>
  <w:style w:type="character" w:styleId="Leafygreenuim0wmte" w:customStyle="1">
    <w:name w:val="leafygreen-ui-m0wmte"/>
    <w:basedOn w:val="DefaultParagraphFont"/>
    <w:qFormat/>
    <w:rsid w:val="001e3add"/>
    <w:rPr/>
  </w:style>
  <w:style w:type="character" w:styleId="FollowedHyperlink">
    <w:name w:val="FollowedHyperlink"/>
    <w:basedOn w:val="DefaultParagraphFont"/>
    <w:uiPriority w:val="99"/>
    <w:semiHidden/>
    <w:unhideWhenUsed/>
    <w:qFormat/>
    <w:rsid w:val="00920019"/>
    <w:rPr>
      <w:color w:val="954F72" w:themeColor="followedHyperlink"/>
      <w:u w:val="single"/>
    </w:rPr>
  </w:style>
  <w:style w:type="character" w:styleId="SinespaciadoCar" w:customStyle="1">
    <w:name w:val="Sin espaciado Car"/>
    <w:basedOn w:val="DefaultParagraphFont"/>
    <w:link w:val="Sinespaciado"/>
    <w:uiPriority w:val="1"/>
    <w:qFormat/>
    <w:rsid w:val="006849c4"/>
    <w:rPr>
      <w:rFonts w:eastAsia="" w:eastAsiaTheme="minorEastAsia"/>
      <w:lang w:eastAsia="es-ES"/>
    </w:rPr>
  </w:style>
  <w:style w:type="character" w:styleId="EncabezadoCar" w:customStyle="1">
    <w:name w:val="Encabezado Car"/>
    <w:basedOn w:val="DefaultParagraphFont"/>
    <w:link w:val="Encabezado"/>
    <w:uiPriority w:val="99"/>
    <w:qFormat/>
    <w:rsid w:val="006849c4"/>
    <w:rPr/>
  </w:style>
  <w:style w:type="character" w:styleId="PiedepginaCar" w:customStyle="1">
    <w:name w:val="Pie de página Car"/>
    <w:basedOn w:val="DefaultParagraphFont"/>
    <w:link w:val="Piedepgina"/>
    <w:uiPriority w:val="99"/>
    <w:qFormat/>
    <w:rsid w:val="006849c4"/>
    <w:rPr/>
  </w:style>
  <w:style w:type="character" w:styleId="ListLabel1">
    <w:name w:val="ListLabel 1"/>
    <w:qFormat/>
    <w:rPr>
      <w:rFonts w:ascii="Arial" w:hAnsi="Arial" w:eastAsia="Calibri" w:cs=""/>
    </w:rPr>
  </w:style>
  <w:style w:type="character" w:styleId="ListLabel2">
    <w:name w:val="ListLabel 2"/>
    <w:qFormat/>
    <w:rPr>
      <w:rFonts w:ascii="Arial" w:hAnsi="Arial"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HelveticaNeue"/>
    </w:rPr>
  </w:style>
  <w:style w:type="character" w:styleId="ListLabel6">
    <w:name w:val="ListLabel 6"/>
    <w:qFormat/>
    <w:rPr>
      <w:rFonts w:cs=""/>
    </w:rPr>
  </w:style>
  <w:style w:type="character" w:styleId="ListLabel7">
    <w:name w:val="ListLabel 7"/>
    <w:qFormat/>
    <w:rPr>
      <w:rFonts w:cs=""/>
    </w:rPr>
  </w:style>
  <w:style w:type="character" w:styleId="ListLabel8">
    <w:name w:val="ListLabel 8"/>
    <w:qFormat/>
    <w:rPr>
      <w:rFonts w:cs=""/>
    </w:rPr>
  </w:style>
  <w:style w:type="character" w:styleId="ListLabel9">
    <w:name w:val="ListLabel 9"/>
    <w:qFormat/>
    <w:rPr>
      <w:rFonts w:cs=""/>
    </w:rPr>
  </w:style>
  <w:style w:type="character" w:styleId="ListLabel10">
    <w:name w:val="ListLabel 10"/>
    <w:qFormat/>
    <w:rPr>
      <w:rFonts w:cs=""/>
    </w:rPr>
  </w:style>
  <w:style w:type="character" w:styleId="ListLabel11">
    <w:name w:val="ListLabel 11"/>
    <w:qFormat/>
    <w:rPr>
      <w:rFonts w:cs=""/>
    </w:rPr>
  </w:style>
  <w:style w:type="character" w:styleId="ListLabel12">
    <w:name w:val="ListLabel 12"/>
    <w:qFormat/>
    <w:rPr>
      <w:rFonts w:cs=""/>
    </w:rPr>
  </w:style>
  <w:style w:type="character" w:styleId="ListLabel13">
    <w:name w:val="ListLabel 13"/>
    <w:qFormat/>
    <w:rPr>
      <w:rFonts w:cs=""/>
    </w:rPr>
  </w:style>
  <w:style w:type="character" w:styleId="ListLabel14">
    <w:name w:val="ListLabel 14"/>
    <w:qFormat/>
    <w:rPr>
      <w:rFonts w:cs=""/>
    </w:rPr>
  </w:style>
  <w:style w:type="character" w:styleId="ListLabel15">
    <w:name w:val="ListLabel 15"/>
    <w:qFormat/>
    <w:rPr>
      <w:rFonts w:eastAsia="Calibri" w:cs=""/>
    </w:rPr>
  </w:style>
  <w:style w:type="character" w:styleId="ListLabel16">
    <w:name w:val="ListLabel 16"/>
    <w:qFormat/>
    <w:rPr>
      <w:rFonts w:cs="Courier New"/>
    </w:rPr>
  </w:style>
  <w:style w:type="character" w:styleId="ListLabel17">
    <w:name w:val="ListLabel 17"/>
    <w:qFormat/>
    <w:rPr>
      <w:rFonts w:eastAsia="Calibri" w:cs="Arial"/>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ascii="Arial" w:hAnsi="Arial" w:eastAsia="Calibri" w:cs=""/>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Calibri" w:cs=""/>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
    </w:rPr>
  </w:style>
  <w:style w:type="character" w:styleId="ListLabel33">
    <w:name w:val="ListLabel 33"/>
    <w:qFormat/>
    <w:rPr>
      <w:rFonts w:eastAsia="Calibri" w:cs=""/>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ascii="Arial" w:hAnsi="Arial" w:eastAsia="Calibri" w:cs="Arial"/>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ascii="Arial" w:hAnsi="Arial" w:cs="Arial"/>
    </w:rPr>
  </w:style>
  <w:style w:type="character" w:styleId="ListLabel42">
    <w:name w:val="ListLabel 42"/>
    <w:qFormat/>
    <w:rPr>
      <w:rFonts w:ascii="Arial" w:hAnsi="Arial" w:cs=""/>
    </w:rPr>
  </w:style>
  <w:style w:type="character" w:styleId="ListLabel43">
    <w:name w:val="ListLabel 43"/>
    <w:qFormat/>
    <w:rPr>
      <w:rFonts w:ascii="Arial" w:hAnsi="Arial"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ascii="Arial" w:hAnsi="Arial" w:cs=""/>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ascii="Arial" w:hAnsi="Arial" w:cs="Aria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ascii="Arial" w:hAnsi="Arial" w:cs="Arial"/>
    </w:rPr>
  </w:style>
  <w:style w:type="character" w:styleId="ListLabel70">
    <w:name w:val="ListLabel 70"/>
    <w:qFormat/>
    <w:rPr>
      <w:rFonts w:ascii="Arial" w:hAnsi="Arial" w:cs=""/>
    </w:rPr>
  </w:style>
  <w:style w:type="character" w:styleId="ListLabel71">
    <w:name w:val="ListLabel 71"/>
    <w:qFormat/>
    <w:rPr>
      <w:rFonts w:ascii="Arial" w:hAnsi="Arial"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Arial" w:hAnsi="Arial" w:cs=""/>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Arial" w:hAnsi="Arial" w:cs="Aria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Arial" w:hAnsi="Arial" w:cs="Arial"/>
    </w:rPr>
  </w:style>
  <w:style w:type="paragraph" w:styleId="Encapalament">
    <w:name w:val="Encapçalament"/>
    <w:basedOn w:val="Normal"/>
    <w:next w:val="Cosdeltext"/>
    <w:qFormat/>
    <w:pPr>
      <w:keepNext w:val="true"/>
      <w:spacing w:before="240" w:after="120"/>
    </w:pPr>
    <w:rPr>
      <w:rFonts w:ascii="Liberation Sans" w:hAnsi="Liberation Sans" w:eastAsia="Noto Sans CJK SC" w:cs="Lohit Devanagari"/>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Lohit Devanagari"/>
    </w:rPr>
  </w:style>
  <w:style w:type="paragraph" w:styleId="Llegenda">
    <w:name w:val="Caption"/>
    <w:basedOn w:val="Normal"/>
    <w:qFormat/>
    <w:pPr>
      <w:suppressLineNumbers/>
      <w:spacing w:before="120" w:after="120"/>
    </w:pPr>
    <w:rPr>
      <w:rFonts w:cs="Lohit Devanagari"/>
      <w:i/>
      <w:iCs/>
      <w:sz w:val="24"/>
      <w:szCs w:val="24"/>
    </w:rPr>
  </w:style>
  <w:style w:type="paragraph" w:styleId="Ndex">
    <w:name w:val="Índex"/>
    <w:basedOn w:val="Normal"/>
    <w:qFormat/>
    <w:pPr>
      <w:suppressLineNumbers/>
    </w:pPr>
    <w:rPr>
      <w:rFonts w:cs="Lohit Devanagari"/>
    </w:rPr>
  </w:style>
  <w:style w:type="paragraph" w:styleId="ListParagraph">
    <w:name w:val="List Paragraph"/>
    <w:basedOn w:val="Normal"/>
    <w:uiPriority w:val="34"/>
    <w:qFormat/>
    <w:rsid w:val="00030669"/>
    <w:pPr>
      <w:spacing w:before="0" w:after="160"/>
      <w:ind w:left="720" w:hanging="0"/>
      <w:contextualSpacing/>
    </w:pPr>
    <w:rPr/>
  </w:style>
  <w:style w:type="paragraph" w:styleId="NoSpacing">
    <w:name w:val="No Spacing"/>
    <w:link w:val="SinespaciadoCar"/>
    <w:uiPriority w:val="1"/>
    <w:qFormat/>
    <w:rsid w:val="006849c4"/>
    <w:pPr>
      <w:widowControl/>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apalera">
    <w:name w:val="Header"/>
    <w:basedOn w:val="Normal"/>
    <w:link w:val="EncabezadoCar"/>
    <w:uiPriority w:val="99"/>
    <w:unhideWhenUsed/>
    <w:rsid w:val="006849c4"/>
    <w:pPr>
      <w:tabs>
        <w:tab w:val="center" w:pos="4252" w:leader="none"/>
        <w:tab w:val="right" w:pos="8504" w:leader="none"/>
      </w:tabs>
      <w:spacing w:lineRule="auto" w:line="240" w:before="0" w:after="0"/>
    </w:pPr>
    <w:rPr/>
  </w:style>
  <w:style w:type="paragraph" w:styleId="Peudepgina">
    <w:name w:val="Footer"/>
    <w:basedOn w:val="Normal"/>
    <w:link w:val="PiedepginaCar"/>
    <w:uiPriority w:val="99"/>
    <w:unhideWhenUsed/>
    <w:rsid w:val="006849c4"/>
    <w:pPr>
      <w:tabs>
        <w:tab w:val="center" w:pos="4252" w:leader="none"/>
        <w:tab w:val="right" w:pos="8504" w:leader="none"/>
      </w:tabs>
      <w:spacing w:lineRule="auto" w:line="240" w:before="0" w:after="0"/>
    </w:pPr>
    <w:rPr/>
  </w:style>
  <w:style w:type="paragraph" w:styleId="Contingutdelmarc">
    <w:name w:val="Contingut del marc"/>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6375d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datos.gob.es/en/catalogo/a09002970-datos-covid-19-en-los-centros-educativos" TargetMode="External"/><Relationship Id="rId13" Type="http://schemas.openxmlformats.org/officeDocument/2006/relationships/hyperlink" Target="https://analisi.transparenciacatalunya.cat/Educaci-/Dades-COVID-19-als-centres-educatius/fk8v-uqfv/data" TargetMode="External"/><Relationship Id="rId14" Type="http://schemas.openxmlformats.org/officeDocument/2006/relationships/image" Target="media/image11.png"/><Relationship Id="rId15" Type="http://schemas.openxmlformats.org/officeDocument/2006/relationships/hyperlink" Target="https://datos.gob.es/en/catalogo/a09002970-directorio-de-centros-docentes1" TargetMode="External"/><Relationship Id="rId16" Type="http://schemas.openxmlformats.org/officeDocument/2006/relationships/hyperlink" Target="https://analisi.transparenciacatalunya.cat/Educaci-/Directori-de-centres-docents-anual-Base-2020/kvmv-ahh4" TargetMode="External"/><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hyperlink" Target="mailto:clopez@teralco.com"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6.png"/>
</Relationships>
</file>

<file path=word/_rels/header2.xml.rels><?xml version="1.0" encoding="UTF-8"?>
<Relationships xmlns="http://schemas.openxmlformats.org/package/2006/relationships"><Relationship Id="rId1" Type="http://schemas.openxmlformats.org/officeDocument/2006/relationships/image" Target="media/image17.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El objetivo de la siguiente práctica es que el alumno se familiarice con el manejo de una base de datos NoSQL como MongoDB, aprendiendo los conceptos y comandos básicos. Los principios que hay detrás de una base de datos documental y cómo operar con ellas de manera práctica.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Application>LibreOffice/6.0.7.3$Linux_X86_64 LibreOffice_project/00m0$Build-3</Application>
  <Pages>18</Pages>
  <Words>2201</Words>
  <Characters>13772</Characters>
  <CharactersWithSpaces>15605</CharactersWithSpaces>
  <Paragraphs>307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2021-04-27T18:02:00Z</dcterms:created>
  <dc:creator>carlos lopez</dc:creator>
  <dc:description/>
  <dc:language>ca-ES-valencia</dc:language>
  <cp:lastModifiedBy/>
  <dcterms:modified xsi:type="dcterms:W3CDTF">2021-05-13T20:33:48Z</dcterms:modified>
  <cp:revision>23</cp:revision>
  <dc:subject>USO PRÁCTICO BIG DATA</dc:subject>
  <dc:title>pRÁCTICA TEMA 2 - Mongodb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