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720" w:hanging="360"/>
        <w:rPr>
          <w:b w:val="1"/>
          <w:sz w:val="34"/>
          <w:szCs w:val="34"/>
        </w:rPr>
      </w:pPr>
      <w:bookmarkStart w:colFirst="0" w:colLast="0" w:name="_hecl1gsuko6c" w:id="0"/>
      <w:bookmarkEnd w:id="0"/>
      <w:r w:rsidDel="00000000" w:rsidR="00000000" w:rsidRPr="00000000">
        <w:rPr>
          <w:b w:val="1"/>
          <w:sz w:val="34"/>
          <w:szCs w:val="34"/>
          <w:rtl w:val="0"/>
        </w:rPr>
        <w:t xml:space="preserve">Estudio sobre Posicionamiento SEO y Análisis Web</w:t>
      </w:r>
    </w:p>
    <w:p w:rsidR="00000000" w:rsidDel="00000000" w:rsidP="00000000" w:rsidRDefault="00000000" w:rsidRPr="00000000" w14:paraId="00000002">
      <w:pPr>
        <w:pStyle w:val="Heading3"/>
        <w:keepNext w:val="0"/>
        <w:keepLines w:val="0"/>
        <w:spacing w:before="280" w:lineRule="auto"/>
        <w:ind w:left="720" w:hanging="360"/>
        <w:rPr>
          <w:b w:val="1"/>
          <w:color w:val="000000"/>
          <w:sz w:val="26"/>
          <w:szCs w:val="26"/>
        </w:rPr>
      </w:pPr>
      <w:bookmarkStart w:colFirst="0" w:colLast="0" w:name="_23bju619eosb" w:id="1"/>
      <w:bookmarkEnd w:id="1"/>
      <w:r w:rsidDel="00000000" w:rsidR="00000000" w:rsidRPr="00000000">
        <w:rPr>
          <w:b w:val="1"/>
          <w:color w:val="000000"/>
          <w:sz w:val="26"/>
          <w:szCs w:val="26"/>
          <w:rtl w:val="0"/>
        </w:rPr>
        <w:t xml:space="preserve">Introducción</w:t>
      </w:r>
    </w:p>
    <w:p w:rsidR="00000000" w:rsidDel="00000000" w:rsidP="00000000" w:rsidRDefault="00000000" w:rsidRPr="00000000" w14:paraId="00000003">
      <w:pPr>
        <w:spacing w:after="240" w:before="240" w:lineRule="auto"/>
        <w:rPr/>
      </w:pPr>
      <w:r w:rsidDel="00000000" w:rsidR="00000000" w:rsidRPr="00000000">
        <w:rPr>
          <w:rtl w:val="0"/>
        </w:rPr>
        <w:t xml:space="preserve">En el entorno digital actual, una sólida presencia en línea se erige como un pilar fundamental para el éxito de cualquier negocio. Ante la vasta proliferación de sitios web, destacar entre la multitud se convierte en un imperativo estratégico. Para alcanzar este objetivo, la implementación de estrategias efectivas de </w:t>
      </w:r>
      <w:r w:rsidDel="00000000" w:rsidR="00000000" w:rsidRPr="00000000">
        <w:rPr>
          <w:b w:val="1"/>
          <w:rtl w:val="0"/>
        </w:rPr>
        <w:t xml:space="preserve">Posicionamiento en Motores de Búsqueda (SEO)</w:t>
      </w:r>
      <w:r w:rsidDel="00000000" w:rsidR="00000000" w:rsidRPr="00000000">
        <w:rPr>
          <w:rtl w:val="0"/>
        </w:rPr>
        <w:t xml:space="preserve"> y </w:t>
      </w:r>
      <w:r w:rsidDel="00000000" w:rsidR="00000000" w:rsidRPr="00000000">
        <w:rPr>
          <w:b w:val="1"/>
          <w:rtl w:val="0"/>
        </w:rPr>
        <w:t xml:space="preserve">Análisis Web (Web Analytics)</w:t>
      </w:r>
      <w:r w:rsidDel="00000000" w:rsidR="00000000" w:rsidRPr="00000000">
        <w:rPr>
          <w:rtl w:val="0"/>
        </w:rPr>
        <w:t xml:space="preserve"> resulta crucial. El presente estudio explora la sinergia entre estas disciplinas y cómo su aplicación estratégica puede potenciar significativamente la visibilidad y el rendimiento de las aplicaciones web.</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ind w:left="720" w:hanging="360"/>
        <w:rPr>
          <w:b w:val="1"/>
          <w:color w:val="000000"/>
          <w:sz w:val="26"/>
          <w:szCs w:val="26"/>
        </w:rPr>
      </w:pPr>
      <w:bookmarkStart w:colFirst="0" w:colLast="0" w:name="_7b59k1bukswr" w:id="2"/>
      <w:bookmarkEnd w:id="2"/>
      <w:r w:rsidDel="00000000" w:rsidR="00000000" w:rsidRPr="00000000">
        <w:rPr>
          <w:b w:val="1"/>
          <w:color w:val="000000"/>
          <w:sz w:val="26"/>
          <w:szCs w:val="26"/>
          <w:rtl w:val="0"/>
        </w:rPr>
        <w:t xml:space="preserve">1. Posicionamiento en Motores de Búsqueda (SEO)</w:t>
      </w:r>
    </w:p>
    <w:p w:rsidR="00000000" w:rsidDel="00000000" w:rsidP="00000000" w:rsidRDefault="00000000" w:rsidRPr="00000000" w14:paraId="00000006">
      <w:pPr>
        <w:pStyle w:val="Heading4"/>
        <w:keepNext w:val="0"/>
        <w:keepLines w:val="0"/>
        <w:spacing w:after="40" w:before="240" w:lineRule="auto"/>
        <w:ind w:left="720" w:hanging="360"/>
        <w:rPr>
          <w:b w:val="1"/>
          <w:color w:val="000000"/>
          <w:sz w:val="22"/>
          <w:szCs w:val="22"/>
        </w:rPr>
      </w:pPr>
      <w:bookmarkStart w:colFirst="0" w:colLast="0" w:name="_6ttc5fndui9r" w:id="3"/>
      <w:bookmarkEnd w:id="3"/>
      <w:r w:rsidDel="00000000" w:rsidR="00000000" w:rsidRPr="00000000">
        <w:rPr>
          <w:b w:val="1"/>
          <w:color w:val="000000"/>
          <w:sz w:val="22"/>
          <w:szCs w:val="22"/>
          <w:rtl w:val="0"/>
        </w:rPr>
        <w:t xml:space="preserve">1.1 Definición de SEO</w:t>
      </w:r>
    </w:p>
    <w:p w:rsidR="00000000" w:rsidDel="00000000" w:rsidP="00000000" w:rsidRDefault="00000000" w:rsidRPr="00000000" w14:paraId="00000007">
      <w:pPr>
        <w:spacing w:after="240" w:before="240" w:lineRule="auto"/>
        <w:rPr/>
      </w:pPr>
      <w:r w:rsidDel="00000000" w:rsidR="00000000" w:rsidRPr="00000000">
        <w:rPr>
          <w:rtl w:val="0"/>
        </w:rPr>
        <w:t xml:space="preserve">El </w:t>
      </w:r>
      <w:r w:rsidDel="00000000" w:rsidR="00000000" w:rsidRPr="00000000">
        <w:rPr>
          <w:b w:val="1"/>
          <w:rtl w:val="0"/>
        </w:rPr>
        <w:t xml:space="preserve">SEO (Search Engine Optimization)</w:t>
      </w:r>
      <w:r w:rsidDel="00000000" w:rsidR="00000000" w:rsidRPr="00000000">
        <w:rPr>
          <w:rtl w:val="0"/>
        </w:rPr>
        <w:t xml:space="preserve"> engloba el conjunto de técnicas y estrategias meticulosamente diseñadas para optimizar un sitio web. El objetivo primordial es escalar posiciones en los resultados orgánicos que arrojan los motores de búsqueda ante las consultas de los usuarios. La optimización SEO aborda una variedad de factores interdependientes, que incluyen la calidad y relevancia del contenido, la arquitectura y estructura del sitio web, así como la autoridad conferida por enlaces externos.</w:t>
      </w:r>
    </w:p>
    <w:p w:rsidR="00000000" w:rsidDel="00000000" w:rsidP="00000000" w:rsidRDefault="00000000" w:rsidRPr="00000000" w14:paraId="00000008">
      <w:pPr>
        <w:pStyle w:val="Heading4"/>
        <w:keepNext w:val="0"/>
        <w:keepLines w:val="0"/>
        <w:spacing w:after="40" w:before="240" w:lineRule="auto"/>
        <w:ind w:left="720" w:hanging="360"/>
        <w:rPr>
          <w:b w:val="1"/>
          <w:color w:val="000000"/>
          <w:sz w:val="22"/>
          <w:szCs w:val="22"/>
        </w:rPr>
      </w:pPr>
      <w:bookmarkStart w:colFirst="0" w:colLast="0" w:name="_y3dhxbiuil0p" w:id="4"/>
      <w:bookmarkEnd w:id="4"/>
      <w:r w:rsidDel="00000000" w:rsidR="00000000" w:rsidRPr="00000000">
        <w:rPr>
          <w:b w:val="1"/>
          <w:color w:val="000000"/>
          <w:sz w:val="22"/>
          <w:szCs w:val="22"/>
          <w:rtl w:val="0"/>
        </w:rPr>
        <w:t xml:space="preserve">1.2 Importancia del SEO</w:t>
      </w:r>
    </w:p>
    <w:p w:rsidR="00000000" w:rsidDel="00000000" w:rsidP="00000000" w:rsidRDefault="00000000" w:rsidRPr="00000000" w14:paraId="00000009">
      <w:pPr>
        <w:spacing w:after="240" w:before="240" w:lineRule="auto"/>
        <w:rPr/>
      </w:pPr>
      <w:r w:rsidDel="00000000" w:rsidR="00000000" w:rsidRPr="00000000">
        <w:rPr>
          <w:rtl w:val="0"/>
        </w:rPr>
        <w:t xml:space="preserve">La implementación de una estrategia SEO robusta reviste una importancia capital por las siguientes razones:</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rtl w:val="0"/>
        </w:rPr>
        <w:t xml:space="preserve">Incremento de la Visibilidad:</w:t>
      </w:r>
      <w:r w:rsidDel="00000000" w:rsidR="00000000" w:rsidRPr="00000000">
        <w:rPr>
          <w:rtl w:val="0"/>
        </w:rPr>
        <w:t xml:space="preserve"> Una mejor clasificación en las páginas de resultados de los motores de búsqueda (SERPs) se traduce directamente en una mayor exposición y visibilidad para el sitio web ante su público objetivo.</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Generación de Tráfico Orgánico Cualificado:</w:t>
      </w:r>
      <w:r w:rsidDel="00000000" w:rsidR="00000000" w:rsidRPr="00000000">
        <w:rPr>
          <w:rtl w:val="0"/>
        </w:rPr>
        <w:t xml:space="preserve"> Un SEO eficaz atrae tráfico de usuarios genuinamente interesados en los productos o servicios ofrecidos, eliminando la dependencia exclusiva de la inversión en publicidad de pago.</w:t>
      </w:r>
    </w:p>
    <w:p w:rsidR="00000000" w:rsidDel="00000000" w:rsidP="00000000" w:rsidRDefault="00000000" w:rsidRPr="00000000" w14:paraId="0000000C">
      <w:pPr>
        <w:numPr>
          <w:ilvl w:val="0"/>
          <w:numId w:val="5"/>
        </w:numPr>
        <w:spacing w:after="240" w:before="0" w:beforeAutospacing="0" w:lineRule="auto"/>
        <w:ind w:left="720" w:hanging="360"/>
      </w:pPr>
      <w:r w:rsidDel="00000000" w:rsidR="00000000" w:rsidRPr="00000000">
        <w:rPr>
          <w:b w:val="1"/>
          <w:rtl w:val="0"/>
        </w:rPr>
        <w:t xml:space="preserve">Construcción de Confianza y Credibilidad:</w:t>
      </w:r>
      <w:r w:rsidDel="00000000" w:rsidR="00000000" w:rsidRPr="00000000">
        <w:rPr>
          <w:rtl w:val="0"/>
        </w:rPr>
        <w:t xml:space="preserve"> Los usuarios tienden a depositar mayor confianza en aquellos sitios web que aparecen en los primeros puestos de los resultados de búsqueda, percibiendo autoridad y relevancia en su sector.</w:t>
      </w:r>
    </w:p>
    <w:p w:rsidR="00000000" w:rsidDel="00000000" w:rsidP="00000000" w:rsidRDefault="00000000" w:rsidRPr="00000000" w14:paraId="0000000D">
      <w:pPr>
        <w:pStyle w:val="Heading4"/>
        <w:keepNext w:val="0"/>
        <w:keepLines w:val="0"/>
        <w:spacing w:after="40" w:before="240" w:lineRule="auto"/>
        <w:ind w:left="720" w:hanging="360"/>
        <w:rPr>
          <w:b w:val="1"/>
          <w:color w:val="000000"/>
          <w:sz w:val="22"/>
          <w:szCs w:val="22"/>
        </w:rPr>
      </w:pPr>
      <w:bookmarkStart w:colFirst="0" w:colLast="0" w:name="_ggd4w6l6d3jp" w:id="5"/>
      <w:bookmarkEnd w:id="5"/>
      <w:r w:rsidDel="00000000" w:rsidR="00000000" w:rsidRPr="00000000">
        <w:rPr>
          <w:b w:val="1"/>
          <w:color w:val="000000"/>
          <w:sz w:val="22"/>
          <w:szCs w:val="22"/>
          <w:rtl w:val="0"/>
        </w:rPr>
        <w:t xml:space="preserve">1.3 Estrategias Clave de SEO</w:t>
      </w:r>
    </w:p>
    <w:p w:rsidR="00000000" w:rsidDel="00000000" w:rsidP="00000000" w:rsidRDefault="00000000" w:rsidRPr="00000000" w14:paraId="0000000E">
      <w:pPr>
        <w:spacing w:after="240" w:before="240" w:lineRule="auto"/>
        <w:rPr/>
      </w:pPr>
      <w:r w:rsidDel="00000000" w:rsidR="00000000" w:rsidRPr="00000000">
        <w:rPr>
          <w:rtl w:val="0"/>
        </w:rPr>
        <w:t xml:space="preserve">Una estrategia SEO integral se fundamenta en diversas tácticas esenciales:</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Investigación Exhaustiva de Palabras Clave:</w:t>
      </w:r>
      <w:r w:rsidDel="00000000" w:rsidR="00000000" w:rsidRPr="00000000">
        <w:rPr>
          <w:rtl w:val="0"/>
        </w:rPr>
        <w:t xml:space="preserve"> El proceso de identificar y seleccionar las </w:t>
      </w:r>
      <w:r w:rsidDel="00000000" w:rsidR="00000000" w:rsidRPr="00000000">
        <w:rPr>
          <w:i w:val="1"/>
          <w:rtl w:val="0"/>
        </w:rPr>
        <w:t xml:space="preserve">keywords</w:t>
      </w:r>
      <w:r w:rsidDel="00000000" w:rsidR="00000000" w:rsidRPr="00000000">
        <w:rPr>
          <w:rtl w:val="0"/>
        </w:rPr>
        <w:t xml:space="preserve"> o palabras clave precisas que los usuarios emplean en sus búsquedas es fundamental para orientar la optimización del contenido.</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Optimización On-Page Integral:</w:t>
      </w:r>
      <w:r w:rsidDel="00000000" w:rsidR="00000000" w:rsidRPr="00000000">
        <w:rPr>
          <w:rtl w:val="0"/>
        </w:rPr>
        <w:t xml:space="preserve"> Esta fase se centra en asegurar que todos los elementos internos del sitio web, incluyendo el contenido textual y multimedia, las etiquetas HTML (títulos, metadescripciones, encabezados) y la propia estructura de la información, estén perfectamente optimizados para los motores de búsqueda.</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b w:val="1"/>
          <w:rtl w:val="0"/>
        </w:rPr>
        <w:t xml:space="preserve">Construcción Estratégica de Enlaces (Linkbuilding):</w:t>
      </w:r>
      <w:r w:rsidDel="00000000" w:rsidR="00000000" w:rsidRPr="00000000">
        <w:rPr>
          <w:rtl w:val="0"/>
        </w:rPr>
        <w:t xml:space="preserve"> La obtención de enlaces de calidad provenientes de otros sitios web relevantes y con autoridad dentro del mismo nicho temático actúa como un voto de confianza para los motores de búsqueda, impulsando la credibilidad del sitio.</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ind w:left="720" w:hanging="360"/>
        <w:rPr>
          <w:b w:val="1"/>
          <w:color w:val="000000"/>
          <w:sz w:val="26"/>
          <w:szCs w:val="26"/>
        </w:rPr>
      </w:pPr>
      <w:bookmarkStart w:colFirst="0" w:colLast="0" w:name="_y6avit7rnxkx" w:id="6"/>
      <w:bookmarkEnd w:id="6"/>
      <w:r w:rsidDel="00000000" w:rsidR="00000000" w:rsidRPr="00000000">
        <w:rPr>
          <w:b w:val="1"/>
          <w:color w:val="000000"/>
          <w:sz w:val="26"/>
          <w:szCs w:val="26"/>
          <w:rtl w:val="0"/>
        </w:rPr>
        <w:t xml:space="preserve">2. Análisis Web (Web Analytics)</w:t>
      </w:r>
    </w:p>
    <w:p w:rsidR="00000000" w:rsidDel="00000000" w:rsidP="00000000" w:rsidRDefault="00000000" w:rsidRPr="00000000" w14:paraId="00000014">
      <w:pPr>
        <w:pStyle w:val="Heading4"/>
        <w:keepNext w:val="0"/>
        <w:keepLines w:val="0"/>
        <w:spacing w:after="40" w:before="240" w:lineRule="auto"/>
        <w:ind w:left="720" w:hanging="360"/>
        <w:rPr>
          <w:b w:val="1"/>
          <w:color w:val="000000"/>
          <w:sz w:val="22"/>
          <w:szCs w:val="22"/>
        </w:rPr>
      </w:pPr>
      <w:bookmarkStart w:colFirst="0" w:colLast="0" w:name="_1xgorj3sznyp" w:id="7"/>
      <w:bookmarkEnd w:id="7"/>
      <w:r w:rsidDel="00000000" w:rsidR="00000000" w:rsidRPr="00000000">
        <w:rPr>
          <w:b w:val="1"/>
          <w:color w:val="000000"/>
          <w:sz w:val="22"/>
          <w:szCs w:val="22"/>
          <w:rtl w:val="0"/>
        </w:rPr>
        <w:t xml:space="preserve">2.1 Definición de Análisis Web</w:t>
      </w:r>
    </w:p>
    <w:p w:rsidR="00000000" w:rsidDel="00000000" w:rsidP="00000000" w:rsidRDefault="00000000" w:rsidRPr="00000000" w14:paraId="00000015">
      <w:pPr>
        <w:spacing w:after="240" w:before="240" w:lineRule="auto"/>
        <w:rPr/>
      </w:pPr>
      <w:r w:rsidDel="00000000" w:rsidR="00000000" w:rsidRPr="00000000">
        <w:rPr>
          <w:rtl w:val="0"/>
        </w:rPr>
        <w:t xml:space="preserve">El </w:t>
      </w:r>
      <w:r w:rsidDel="00000000" w:rsidR="00000000" w:rsidRPr="00000000">
        <w:rPr>
          <w:b w:val="1"/>
          <w:rtl w:val="0"/>
        </w:rPr>
        <w:t xml:space="preserve">Análisis Web (Web Analytics)</w:t>
      </w:r>
      <w:r w:rsidDel="00000000" w:rsidR="00000000" w:rsidRPr="00000000">
        <w:rPr>
          <w:rtl w:val="0"/>
        </w:rPr>
        <w:t xml:space="preserve"> se define como el proceso sistemático de recopilación, medición, evaluación e interpretación de datos cuantitativos y cualitativos relacionados con el comportamiento de los usuarios al interactuar con un sitio web. A través de diversas herramientas especializadas, los propietarios de sitios web obtienen una comprensión profunda de su audiencia, identificando patrones de navegación, preferencias y áreas de mejora en la experiencia del usuario.</w:t>
      </w:r>
    </w:p>
    <w:p w:rsidR="00000000" w:rsidDel="00000000" w:rsidP="00000000" w:rsidRDefault="00000000" w:rsidRPr="00000000" w14:paraId="00000016">
      <w:pPr>
        <w:pStyle w:val="Heading4"/>
        <w:keepNext w:val="0"/>
        <w:keepLines w:val="0"/>
        <w:spacing w:after="40" w:before="240" w:lineRule="auto"/>
        <w:ind w:left="720" w:hanging="360"/>
        <w:rPr>
          <w:b w:val="1"/>
          <w:color w:val="000000"/>
          <w:sz w:val="22"/>
          <w:szCs w:val="22"/>
        </w:rPr>
      </w:pPr>
      <w:bookmarkStart w:colFirst="0" w:colLast="0" w:name="_kx0yz7xwlphl" w:id="8"/>
      <w:bookmarkEnd w:id="8"/>
      <w:r w:rsidDel="00000000" w:rsidR="00000000" w:rsidRPr="00000000">
        <w:rPr>
          <w:b w:val="1"/>
          <w:color w:val="000000"/>
          <w:sz w:val="22"/>
          <w:szCs w:val="22"/>
          <w:rtl w:val="0"/>
        </w:rPr>
        <w:t xml:space="preserve">2.2 Importancia del Análisis Web</w:t>
      </w:r>
    </w:p>
    <w:p w:rsidR="00000000" w:rsidDel="00000000" w:rsidP="00000000" w:rsidRDefault="00000000" w:rsidRPr="00000000" w14:paraId="00000017">
      <w:pPr>
        <w:spacing w:after="240" w:before="240" w:lineRule="auto"/>
        <w:rPr/>
      </w:pPr>
      <w:r w:rsidDel="00000000" w:rsidR="00000000" w:rsidRPr="00000000">
        <w:rPr>
          <w:rtl w:val="0"/>
        </w:rPr>
        <w:t xml:space="preserve">La implementación de prácticas de análisis web resulta indispensable por los siguientes motivos: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Comprensión Detallada del Comportamiento del Usuario:</w:t>
      </w:r>
      <w:r w:rsidDel="00000000" w:rsidR="00000000" w:rsidRPr="00000000">
        <w:rPr>
          <w:rtl w:val="0"/>
        </w:rPr>
        <w:t xml:space="preserve"> Permite a las empresas visualizar y analizar cómo los usuarios navegan por su sitio, qué páginas visitan, cuánto tiempo permanecen en ellas y qué acciones realizan (clics, descargas, formularios completados).</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Fundamentación de la Toma de Decisiones Estratégicas:</w:t>
      </w:r>
      <w:r w:rsidDel="00000000" w:rsidR="00000000" w:rsidRPr="00000000">
        <w:rPr>
          <w:rtl w:val="0"/>
        </w:rPr>
        <w:t xml:space="preserve"> Los datos analíticos proporcionan una base objetiva y sólida para tomar decisiones informadas sobre el diseño, el contenido, la funcionalidad y las estrategias de marketing del sitio web.</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Evaluación Rigurosa del Rendimiento:</w:t>
      </w:r>
      <w:r w:rsidDel="00000000" w:rsidR="00000000" w:rsidRPr="00000000">
        <w:rPr>
          <w:rtl w:val="0"/>
        </w:rPr>
        <w:t xml:space="preserve"> Facilita la medición de la efectividad de las campañas de marketing digital, las estrategias de SEO implementadas y el impacto de las modificaciones realizadas en el sitio web.</w:t>
      </w:r>
    </w:p>
    <w:p w:rsidR="00000000" w:rsidDel="00000000" w:rsidP="00000000" w:rsidRDefault="00000000" w:rsidRPr="00000000" w14:paraId="0000001B">
      <w:pPr>
        <w:pStyle w:val="Heading4"/>
        <w:keepNext w:val="0"/>
        <w:keepLines w:val="0"/>
        <w:spacing w:after="40" w:before="240" w:lineRule="auto"/>
        <w:ind w:left="720" w:hanging="360"/>
        <w:rPr>
          <w:b w:val="1"/>
          <w:color w:val="000000"/>
          <w:sz w:val="22"/>
          <w:szCs w:val="22"/>
        </w:rPr>
      </w:pPr>
      <w:bookmarkStart w:colFirst="0" w:colLast="0" w:name="_kfcoq4vvsowv" w:id="9"/>
      <w:bookmarkEnd w:id="9"/>
      <w:r w:rsidDel="00000000" w:rsidR="00000000" w:rsidRPr="00000000">
        <w:rPr>
          <w:b w:val="1"/>
          <w:color w:val="000000"/>
          <w:sz w:val="22"/>
          <w:szCs w:val="22"/>
          <w:rtl w:val="0"/>
        </w:rPr>
        <w:t xml:space="preserve">2.3 Herramientas Esenciales de Análisis Web</w:t>
      </w:r>
    </w:p>
    <w:p w:rsidR="00000000" w:rsidDel="00000000" w:rsidP="00000000" w:rsidRDefault="00000000" w:rsidRPr="00000000" w14:paraId="0000001C">
      <w:pPr>
        <w:spacing w:after="240" w:before="240" w:lineRule="auto"/>
        <w:rPr/>
      </w:pPr>
      <w:r w:rsidDel="00000000" w:rsidR="00000000" w:rsidRPr="00000000">
        <w:rPr>
          <w:rtl w:val="0"/>
        </w:rPr>
        <w:t xml:space="preserve">En el mercado existen diversas herramientas potentes para el análisis web:</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Google Analytics:</w:t>
      </w:r>
      <w:r w:rsidDel="00000000" w:rsidR="00000000" w:rsidRPr="00000000">
        <w:rPr>
          <w:rtl w:val="0"/>
        </w:rPr>
        <w:t xml:space="preserve"> Se erige como la herramienta de análisis web más extendida y utilizada a nivel global, ofreciendo una visión exhaustiva y detallada del tráfico del sitio web, el comportamiento de los usuarios y las conversiones.</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Hotjar:</w:t>
      </w:r>
      <w:r w:rsidDel="00000000" w:rsidR="00000000" w:rsidRPr="00000000">
        <w:rPr>
          <w:rtl w:val="0"/>
        </w:rPr>
        <w:t xml:space="preserve"> Esta herramienta se centra en la comprensión cualitativa de la experiencia del usuario, proporcionando mapas de calor (heatmaps) que visualizan las áreas de mayor interacción, grabaciones de sesiones de usuarios reales y encuestas para recopilar </w:t>
      </w:r>
      <w:r w:rsidDel="00000000" w:rsidR="00000000" w:rsidRPr="00000000">
        <w:rPr>
          <w:i w:val="1"/>
          <w:rtl w:val="0"/>
        </w:rPr>
        <w:t xml:space="preserve">feedback</w:t>
      </w:r>
      <w:r w:rsidDel="00000000" w:rsidR="00000000" w:rsidRPr="00000000">
        <w:rPr>
          <w:rtl w:val="0"/>
        </w:rPr>
        <w:t xml:space="preserve"> directo.</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SEMrush:</w:t>
      </w:r>
      <w:r w:rsidDel="00000000" w:rsidR="00000000" w:rsidRPr="00000000">
        <w:rPr>
          <w:rtl w:val="0"/>
        </w:rPr>
        <w:t xml:space="preserve"> Si bien es una herramienta integral para SEO, SEMrush también incorpora potentes funcionalidades de análisis web, permitiendo la monitorización del tráfico, el análisis de la competencia y la identificación de oportunidades de mejora.</w:t>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ind w:left="720" w:hanging="360"/>
        <w:rPr>
          <w:b w:val="1"/>
          <w:color w:val="000000"/>
          <w:sz w:val="26"/>
          <w:szCs w:val="26"/>
        </w:rPr>
      </w:pPr>
      <w:bookmarkStart w:colFirst="0" w:colLast="0" w:name="_jprv4hsibyze" w:id="10"/>
      <w:bookmarkEnd w:id="10"/>
      <w:r w:rsidDel="00000000" w:rsidR="00000000" w:rsidRPr="00000000">
        <w:rPr>
          <w:b w:val="1"/>
          <w:color w:val="000000"/>
          <w:sz w:val="26"/>
          <w:szCs w:val="26"/>
          <w:rtl w:val="0"/>
        </w:rPr>
        <w:t xml:space="preserve">3. Implementación Estratégica de SEO y Análisis Web en Aplicaciones Web</w:t>
      </w:r>
    </w:p>
    <w:p w:rsidR="00000000" w:rsidDel="00000000" w:rsidP="00000000" w:rsidRDefault="00000000" w:rsidRPr="00000000" w14:paraId="00000022">
      <w:pPr>
        <w:pStyle w:val="Heading4"/>
        <w:keepNext w:val="0"/>
        <w:keepLines w:val="0"/>
        <w:spacing w:after="40" w:before="240" w:lineRule="auto"/>
        <w:ind w:left="720" w:hanging="360"/>
        <w:rPr>
          <w:b w:val="1"/>
          <w:color w:val="000000"/>
          <w:sz w:val="22"/>
          <w:szCs w:val="22"/>
        </w:rPr>
      </w:pPr>
      <w:bookmarkStart w:colFirst="0" w:colLast="0" w:name="_g23d7nf11azn" w:id="11"/>
      <w:bookmarkEnd w:id="11"/>
      <w:r w:rsidDel="00000000" w:rsidR="00000000" w:rsidRPr="00000000">
        <w:rPr>
          <w:b w:val="1"/>
          <w:color w:val="000000"/>
          <w:sz w:val="22"/>
          <w:szCs w:val="22"/>
          <w:rtl w:val="0"/>
        </w:rPr>
        <w:t xml:space="preserve">3.1 Integración Sinérgica de Estrategias</w:t>
      </w:r>
    </w:p>
    <w:p w:rsidR="00000000" w:rsidDel="00000000" w:rsidP="00000000" w:rsidRDefault="00000000" w:rsidRPr="00000000" w14:paraId="00000023">
      <w:pPr>
        <w:spacing w:after="240" w:before="240" w:lineRule="auto"/>
        <w:rPr/>
      </w:pPr>
      <w:r w:rsidDel="00000000" w:rsidR="00000000" w:rsidRPr="00000000">
        <w:rPr>
          <w:rtl w:val="0"/>
        </w:rPr>
        <w:t xml:space="preserve">Para maximizar el impacto positivo tanto del SEO como del análisis web, resulta fundamental adoptar un enfoque integrado y coordinado:</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Optimización Continua Impulsada por Datos:</w:t>
      </w:r>
      <w:r w:rsidDel="00000000" w:rsidR="00000000" w:rsidRPr="00000000">
        <w:rPr>
          <w:rtl w:val="0"/>
        </w:rPr>
        <w:t xml:space="preserve"> Los </w:t>
      </w:r>
      <w:r w:rsidDel="00000000" w:rsidR="00000000" w:rsidRPr="00000000">
        <w:rPr>
          <w:i w:val="1"/>
          <w:rtl w:val="0"/>
        </w:rPr>
        <w:t xml:space="preserve">insights</w:t>
      </w:r>
      <w:r w:rsidDel="00000000" w:rsidR="00000000" w:rsidRPr="00000000">
        <w:rPr>
          <w:rtl w:val="0"/>
        </w:rPr>
        <w:t xml:space="preserve"> derivados del análisis web deben alimentar de forma constante el proceso de optimización SEO, permitiendo realizar ajustes precisos en las estrategias implementadas.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Monitoreo Proactivo del Rendimiento:</w:t>
      </w:r>
      <w:r w:rsidDel="00000000" w:rsidR="00000000" w:rsidRPr="00000000">
        <w:rPr>
          <w:rtl w:val="0"/>
        </w:rPr>
        <w:t xml:space="preserve"> Es esencial establecer un sistema de monitorización regular del rendimiento del sitio web utilizando las herramientas de análisis web, identificando tendencias, anomalías y áreas de oportunidad.</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Ajustes Estratégicos Basados en Evidencia Analítica:</w:t>
      </w:r>
      <w:r w:rsidDel="00000000" w:rsidR="00000000" w:rsidRPr="00000000">
        <w:rPr>
          <w:rtl w:val="0"/>
        </w:rPr>
        <w:t xml:space="preserve"> Las decisiones relativas a la modificación del contenido, la estructura del sitio web y las campañas de marketing deben fundamentarse en los datos y las métricas proporcionadas por el análisis web.</w:t>
      </w:r>
    </w:p>
    <w:p w:rsidR="00000000" w:rsidDel="00000000" w:rsidP="00000000" w:rsidRDefault="00000000" w:rsidRPr="00000000" w14:paraId="00000027">
      <w:pPr>
        <w:pStyle w:val="Heading4"/>
        <w:keepNext w:val="0"/>
        <w:keepLines w:val="0"/>
        <w:spacing w:after="40" w:before="240" w:lineRule="auto"/>
        <w:ind w:left="720" w:hanging="360"/>
        <w:rPr>
          <w:b w:val="1"/>
          <w:color w:val="000000"/>
          <w:sz w:val="22"/>
          <w:szCs w:val="22"/>
        </w:rPr>
      </w:pPr>
      <w:bookmarkStart w:colFirst="0" w:colLast="0" w:name="_7c8s5ur3s9q9" w:id="12"/>
      <w:bookmarkEnd w:id="12"/>
      <w:r w:rsidDel="00000000" w:rsidR="00000000" w:rsidRPr="00000000">
        <w:rPr>
          <w:b w:val="1"/>
          <w:color w:val="000000"/>
          <w:sz w:val="22"/>
          <w:szCs w:val="22"/>
          <w:rtl w:val="0"/>
        </w:rPr>
        <w:t xml:space="preserve">3.2 Casos de Éxito Ilustrativos</w:t>
      </w:r>
    </w:p>
    <w:p w:rsidR="00000000" w:rsidDel="00000000" w:rsidP="00000000" w:rsidRDefault="00000000" w:rsidRPr="00000000" w14:paraId="00000028">
      <w:pPr>
        <w:spacing w:after="240" w:before="240" w:lineRule="auto"/>
        <w:rPr/>
      </w:pPr>
      <w:r w:rsidDel="00000000" w:rsidR="00000000" w:rsidRPr="00000000">
        <w:rPr>
          <w:rtl w:val="0"/>
        </w:rPr>
        <w:t xml:space="preserve">La implementación exitosa de estrategias de SEO y análisis web ha generado resultados notables en diversos sectores:</w:t>
      </w:r>
    </w:p>
    <w:p w:rsidR="00000000" w:rsidDel="00000000" w:rsidP="00000000" w:rsidRDefault="00000000" w:rsidRPr="00000000" w14:paraId="00000029">
      <w:pPr>
        <w:numPr>
          <w:ilvl w:val="0"/>
          <w:numId w:val="6"/>
        </w:numPr>
        <w:spacing w:after="0" w:afterAutospacing="0" w:before="240" w:lineRule="auto"/>
        <w:ind w:left="720" w:hanging="360"/>
      </w:pPr>
      <w:r w:rsidDel="00000000" w:rsidR="00000000" w:rsidRPr="00000000">
        <w:rPr>
          <w:b w:val="1"/>
          <w:rtl w:val="0"/>
        </w:rPr>
        <w:t xml:space="preserve">Comercio Electrónico (E-commerce):</w:t>
      </w:r>
      <w:r w:rsidDel="00000000" w:rsidR="00000000" w:rsidRPr="00000000">
        <w:rPr>
          <w:rtl w:val="0"/>
        </w:rPr>
        <w:t xml:space="preserve"> Numerosas tiendas en línea han experimentado un incremento significativo en sus ventas al utilizar el SEO para atraer tráfico orgánico cualificado a sus páginas de producto y el análisis web para optimizar la experiencia de compra, identificar puntos de fricción y personalizar ofertas.</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b w:val="1"/>
          <w:rtl w:val="0"/>
        </w:rPr>
        <w:t xml:space="preserve">Bloggers y Creadores de Contenido:</w:t>
      </w:r>
      <w:r w:rsidDel="00000000" w:rsidR="00000000" w:rsidRPr="00000000">
        <w:rPr>
          <w:rtl w:val="0"/>
        </w:rPr>
        <w:t xml:space="preserve"> Aquellos que emplean herramientas de análisis para comprender las preferencias y el comportamiento de su audiencia logran crear contenido más relevante, aumentar la participación de los usuarios y expandir su base de seguidores de manera efectiva.</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