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 un script para bash que realice el apagado de todos los equipos de nuestra red. Para poder llevar a cabo, este recibe como parámetro de entrada el nombre de un fichero de datos con la siguiente estructura:</w:t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Como salida, se informará por pantalla de la evolución de la ejecución del script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Crearemos un nuevo usuario para ejecutar la tarea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819650" cy="93345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3267075" cy="7810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acceso a la máquina solamente se podrá realizar mediante claves asimétricas, quedando deshabilitado cualquier otro tipo de acceso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478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acceso remoto como usuario root, vía SSH, debe estar deshabilitado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puerto de acceso no podrá ser el 22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2324100" cy="89535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89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utilización de sudo estará restringido a determinados comandos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Solo aceptara peticiones de conexión desde una máquina determinada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Detalla cómo crear una clave pública/privada con frase de paso. Una vez hecho, explica cómo configurar el sistema para utilizar el SSH agent forwarding y SSH X11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Para crear una clave pública/privada necesitaremos usar el siguiente comando: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La diferencia con la clave sin frase es que en este caso añadimos “-b 4096 -C”, este número hace referencia por el puerto que usará para la autenticación de la clave y el -C se usa para poder añadir la frase de paso.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Para comprobar esta clave entraremos en el directorio ssh, en el podremos listar las dos claves: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id_rsa → Clave privada 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id_rsa.pub → Clave publica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944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Como podemos ver la clave pública contiene el mensaje que hemos añadido al crear la clave pública/privada.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Configurar el sistema para usar SSH Agent Forwarding y SSH X11: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La configuración de ellos se encuentra en el mismo archivo de edición: /etc/ssh/sshd_config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Para habilitarlos solo bastaría con desmarcas las líneas comentadas correspondientes: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2305050" cy="352425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Una vez descomentados deberemos editar el archivo de configuración: /etc/ssh/ssh_config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Por último reiniciamos los servicios de sshd y ssh para aplicar la configuración.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Explica que es un túnel en modo local port forwarding, como crearlo y cómo utilizarlo. Además deberemos hacer lo mismo para un túnel en modo remote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Local Port Forwarding: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Explicación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Este tipo de túnel permite redirigir un puerto local en la máquina cliente (ya sea local o destino) a un puerto específico en un host. Esto permite acceder al servicio viendo como si fuese localmente.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Creación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Para la creación de este túnel vamos a necesitar 3 maquinas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Local → Máquina la cual quiere acceder al servicio (Apache)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Servidor → Actuará como puente entre las dos máquinas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Destino → Maquina que contiene el servicio Apache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Para la creación del túnel necesitaremos instalar en el servidor openssh-server y en las dos máquinas clientes openssh-client. Además en la máquina llamada Destino instalaremos el servicio Apache2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Una vez tenemos todo instalado aplicaremos desde VirtualBox la opción de Adaptador puente en la Red. Esto nos ayudará para conseguir que se vean las máquinas.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Una vez aplicado, entraremos en la máquina Local para usar el siguiente comando: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371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Este indica que nos conectaremos a la máquina Destino (10.1.2.123) a través del puerto 2222 accediendo mediante el servidor que actúa como puente.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Utilización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Para comprobar la funcionalidad de este puente entramos en Firefox desde la máquina Local y usando la dirección de localhost con el puerto asignado, comprobaremos: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19763" cy="311621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3116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Remote Port Forwarding: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Explicación 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Permite que un puerto en localhost sea redirigido a la máquina cliente sin necesidad de usar el túnel. En pocas palabras la máquina Destino usa al servidor como puerto para que otra máquina (local en este caso), pueda acceder a el servicio de Apache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Creación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Local → Máquina la cual quiere acceder al servicio (Apache)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Servidor → Será el encargado de transmitir a otras máquinas el servicio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Destino → Maquina que traspasa el servicio al servidor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En este caso crearemos la conexión desde la máquina servidor, usando el comando: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97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Utilización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Y por último deberemos ver desde la máquina local el servidor de apache usando la ruta de dirección del servidor. En este caso vemos el servidor de apache correctamente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¿Qué es PAM? Asociado a PAM, explica que directorios y ficheros tienen gran importancia. Ademas de lo anterior, detalla como deshabilitar el acceso via SSH de cualquier usuario que no sea root y cambia el mensaje del dia cuando un usuario se conecte via SSH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PAM es un mecanismo de autenticación flexible que permite a las aplicaciones y otro software del proceso de identificación.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pacing w:after="0" w:afterAutospacing="0" w:before="240" w:lineRule="auto"/>
        <w:ind w:left="1440" w:hanging="360"/>
        <w:rPr>
          <w:b w:val="1"/>
        </w:rPr>
      </w:pPr>
      <w:r w:rsidDel="00000000" w:rsidR="00000000" w:rsidRPr="00000000">
        <w:rPr>
          <w:rtl w:val="0"/>
        </w:rPr>
        <w:t xml:space="preserve">Contiene un fichero de configuración para cada programa que use PAM:</w:t>
      </w:r>
    </w:p>
    <w:p w:rsidR="00000000" w:rsidDel="00000000" w:rsidP="00000000" w:rsidRDefault="00000000" w:rsidRPr="00000000" w14:paraId="00000080">
      <w:pPr>
        <w:numPr>
          <w:ilvl w:val="1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/etc/pam.d/login</w:t>
      </w:r>
    </w:p>
    <w:p w:rsidR="00000000" w:rsidDel="00000000" w:rsidP="00000000" w:rsidRDefault="00000000" w:rsidRPr="00000000" w14:paraId="00000081">
      <w:pPr>
        <w:numPr>
          <w:ilvl w:val="1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/etc/pam.d/sshd</w:t>
      </w:r>
    </w:p>
    <w:p w:rsidR="00000000" w:rsidDel="00000000" w:rsidP="00000000" w:rsidRDefault="00000000" w:rsidRPr="00000000" w14:paraId="00000082">
      <w:pPr>
        <w:numPr>
          <w:ilvl w:val="1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/etc/pam.d/lightdm</w:t>
      </w:r>
    </w:p>
    <w:p w:rsidR="00000000" w:rsidDel="00000000" w:rsidP="00000000" w:rsidRDefault="00000000" w:rsidRPr="00000000" w14:paraId="00000083">
      <w:pPr>
        <w:numPr>
          <w:ilvl w:val="1"/>
          <w:numId w:val="3"/>
        </w:numPr>
        <w:spacing w:after="24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/etc/pam.d/passwd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spacing w:after="240" w:before="24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Fichero por defecto</w:t>
      </w:r>
      <w:r w:rsidDel="00000000" w:rsidR="00000000" w:rsidRPr="00000000">
        <w:rPr>
          <w:rtl w:val="0"/>
        </w:rPr>
        <w:t xml:space="preserve">: /etc/pam.conf</w:t>
        <w:br w:type="textWrapping"/>
        <w:t xml:space="preserve">Define los módulos PAM utilizados por los programas que emplean PAM, como login, sshd y passwd.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Por ultimo tenemos el archivo de configuracion /etc/pam.d/su que contiene los permisos de configuracion: required, requisite, optional y sufficient. Si la configuracion de required no se encuentra el programa no podra continuar 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Deshabilitar el acceso vía SSH: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Para deshabilitar el acceso deberemos editar el archivo de configuración de PAM: /etc/pam.d/sshd 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Una vez aquí añadiremos la línea de configuración que nos permite bloquear el acceso en el usuario: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firstLine="720"/>
        <w:rPr/>
      </w:pPr>
      <w:r w:rsidDel="00000000" w:rsidR="00000000" w:rsidRPr="00000000">
        <w:rPr>
          <w:rtl w:val="0"/>
        </w:rPr>
        <w:t xml:space="preserve">auth required pam_listfile.so item_user sense=deny file=/etc/pam.d/allowed_users </w:t>
      </w:r>
    </w:p>
    <w:p w:rsidR="00000000" w:rsidDel="00000000" w:rsidP="00000000" w:rsidRDefault="00000000" w:rsidRPr="00000000" w14:paraId="00000093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Una vez añadida esta línea deberemos crear un archivo con este mismo nombre (allowed_users) donde permitiremos al usuario que queramos, por ejemplo guti-server. Este sería el único usuario que podrá acceder vía SSH.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Además necesitaremos otro archivo donde se rechazará el mensaje en caso de que el usuario que quiera entrar no sea el aceptado por PAM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Cambiar el mensaje del dia: 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Para cambiar el mensaje 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6.png"/><Relationship Id="rId10" Type="http://schemas.openxmlformats.org/officeDocument/2006/relationships/image" Target="media/image9.png"/><Relationship Id="rId21" Type="http://schemas.openxmlformats.org/officeDocument/2006/relationships/image" Target="media/image10.png"/><Relationship Id="rId13" Type="http://schemas.openxmlformats.org/officeDocument/2006/relationships/image" Target="media/image12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.png"/><Relationship Id="rId18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