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Problema: Quiero dividir la red 192.168.3.0/24 en cuatro redes.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Para pasar de una máscara de red de /24 a /26 necesitaremos usar 2 de los siguientes bits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________  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192.168.3. 00  000000 → 192.168.3.0/26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192.168.3. 01  000000 → 192.168.3.64/26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192.168.3. 10  000000 →  192.168.3.128/26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     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192.168.3. 11  000000 → 192.168.3.192/26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__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192.168.3. 000 00000 → 192.168.3.0 /27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192.168.3. 001 00000 → 192.168.3.32 /27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192.168.3. 010 00000 → 192.168.3.64 /27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192.168.3. 011 00000 → 192.168.3.96 /27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192.168.3. 100 00000 → 192.168.3.128 /27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192.168.3. 101 00000 → 192.168.3.160 /27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192.168.3. 110 00000 →192.168.3.192 /27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192.168.3. 111 00000 → 192.168.3.224 /27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192.168.32.0  /22 en cuatro subredes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 000100  00  .0  →  192.168.32.0 /22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 000100  01  .0  → 192.168.34.0 /22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 000100  10  .0  → 192.168.36.0 /22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 000100  11  .0  → 192.168.40.0 /22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172.15.0.0 /16 </w:t>
      </w:r>
    </w:p>
    <w:p w:rsidR="00000000" w:rsidDel="00000000" w:rsidP="00000000" w:rsidRDefault="00000000" w:rsidRPr="00000000" w14:paraId="0000003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15 redes de máscara /22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18 redes de máscara /26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El resto de direcciones con la máscara /28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172.15. 000000 00.00000000      172.15.0.0/22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172.15. 000001 00.00000000      172.15.4.0/22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172.15. 000010 00.00000000      172.15.8.0/22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172.15. 000011 00.00000000      172.15.12.0/22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172.15. 000100 00.00000000      172.15.16.0/22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172.15. 000101 00.00000000      172.15.20.0/22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172.15. 000110 00.00000000      172.15.24.0/22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172.15. 000111 00.00000000      172.15.28.0/22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172.15. 001000 00.00000000      172.15.32.0/22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172.15. 001001 00.00000000      172.15.36.0/22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172.15. 001010 00.00000000      172.15.40.0/22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172.15. 001011 00.00000000      172.15.44.0/22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172.15. 001100 00.00000000      172.15.48.0/22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172.15. 001101 00.00000000      172.15.52.0/22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172.15. 001110 00.00000000      172.15.56.0/22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172.15. 00111100.00 000000      172.15.60.0/26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172.15. 00111100.01 000000      172.15.60.64/26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172.15. 00111100.10 000000      172.15.60.128/26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172.15. 00111100.11 000000      172.15.60.192/26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172.15. 00111101.00 000000      172.15.61.0/26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172.15. 00111101.01 000000      172.15.61.64/26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172.15. 00111101.10 000000      172.15.61.128/26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172.15. 00111101.11 000000      172.15.61.192/26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172.15. 00111110.00 000000      172.15.62.0/26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172.15. 00111110.01 000000      172.15.62.64/26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172.15. 00111110.10 000000      172.15.62.128/26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172.15. 00111110.11 000000      172.15.62.192/26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172.15. 00111111.00 000000      172.15.63.0/26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172.15. 00111111.01 000000      172.15.63.64/26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172.15. 00111111.10 000000      172.15.63.128/26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172.15. 00111111.11 000000      172.15.63.192/26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172.15. 01000000.00 000000      172.15.64.0/26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172.15. 01000000.01 000000      172.15.64.64/26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172.15. 01000000.1000 0000      172.15.64.128/28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172.15. 01000000.1001 0000      172.15.64.144/28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172.15. 01000000.1010 0000      172.15.64.160/28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172.15. 01000000.1011 0000      172.15.64.176/28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172.15. 01000000.1100 0000      172.15.64.192/28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172.15. 01000000.1101 0000      172.15.64.208/28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172.15. 01000000.1110 0000      172.15.64.224/28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172.15. 01000000.1111 0000      172.15.64.240/28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172.15. 01000001.0000 0000      172.15.65.0/28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172.15. 01000001.0001 0000      172.15.65.16/28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172.15. 01000001.0010 0000      172.15.65.32/28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  <w:shd w:fill="fce5cd" w:val="clear"/>
        </w:rPr>
      </w:pPr>
      <w:r w:rsidDel="00000000" w:rsidR="00000000" w:rsidRPr="00000000">
        <w:rPr>
          <w:b w:val="1"/>
          <w:sz w:val="24"/>
          <w:szCs w:val="24"/>
          <w:shd w:fill="fce5cd" w:val="clear"/>
          <w:rtl w:val="0"/>
        </w:rPr>
        <w:t xml:space="preserve">EJERCICIO PAR 2.03 (3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204.15.5.0 /24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redes de acceso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redes de distribución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Necesitamos /28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204.15.5. 0000 0000</w:t>
        <w:tab/>
        <w:tab/>
      </w:r>
      <w:r w:rsidDel="00000000" w:rsidR="00000000" w:rsidRPr="00000000">
        <w:rPr>
          <w:rtl w:val="0"/>
        </w:rPr>
        <w:t xml:space="preserve">204.15.5.0 /28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204.15.5. 0001 0000</w:t>
        <w:tab/>
        <w:tab/>
        <w:t xml:space="preserve">204.15.5.16 /28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204.15.5. 0010 0000</w:t>
        <w:tab/>
        <w:tab/>
        <w:t xml:space="preserve">204.15.5.32 /28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204.15.5. 0011 0000</w:t>
        <w:tab/>
        <w:tab/>
        <w:t xml:space="preserve">204.15.5.48 /28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204.15.5. 0100 0000</w:t>
        <w:tab/>
        <w:tab/>
        <w:t xml:space="preserve">204.15.5.64 /28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204.15.5. 0101 0000</w:t>
        <w:tab/>
        <w:tab/>
        <w:t xml:space="preserve">204.15.5.80 /28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204.15.5. 0110 0000</w:t>
        <w:tab/>
        <w:tab/>
        <w:t xml:space="preserve">204.15.5.96 /28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204.15.5. 0111 0000</w:t>
        <w:tab/>
        <w:tab/>
        <w:t xml:space="preserve">204.15.5.112 /28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204.15.5. 100000 01</w:t>
        <w:tab/>
        <w:tab/>
        <w:t xml:space="preserve">204.15.5.129 /30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204.15.5. 100000 10</w:t>
        <w:tab/>
        <w:tab/>
        <w:t xml:space="preserve">204.15.5.130 /30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  <w:shd w:fill="fce5cd" w:val="clear"/>
        </w:rPr>
      </w:pPr>
      <w:r w:rsidDel="00000000" w:rsidR="00000000" w:rsidRPr="00000000">
        <w:rPr>
          <w:b w:val="1"/>
          <w:sz w:val="24"/>
          <w:szCs w:val="24"/>
          <w:shd w:fill="fce5cd" w:val="clear"/>
          <w:rtl w:val="0"/>
        </w:rPr>
        <w:t xml:space="preserve">EJERCICIO PAR 2.04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192.168.1.0 /24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redes de acceso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redes de distribución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Necesitamos /28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192.168.1. 0000 0000</w:t>
        <w:tab/>
        <w:tab/>
        <w:t xml:space="preserve">192.168.1.0 /28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192.168.1. 0001 0000</w:t>
        <w:tab/>
        <w:tab/>
        <w:t xml:space="preserve">192.168.1.16 /28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192.168.1. 0010 0000</w:t>
        <w:tab/>
        <w:tab/>
        <w:t xml:space="preserve">192.168.1.32 /28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192.168.1. 0011 0000</w:t>
        <w:tab/>
        <w:tab/>
        <w:t xml:space="preserve">192.168.1.48 /28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192.168.1. 0100 0000</w:t>
        <w:tab/>
        <w:tab/>
        <w:t xml:space="preserve">192.168.1.64 /28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192.168.1. 0101 0000</w:t>
        <w:tab/>
        <w:tab/>
        <w:t xml:space="preserve">192.168.1.80 /28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192.168.1. 01100 000</w:t>
        <w:tab/>
        <w:tab/>
        <w:t xml:space="preserve">192.168.1.96 /29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192.168.1. 01101 000</w:t>
        <w:tab/>
        <w:tab/>
        <w:t xml:space="preserve">192.168.1.104 /29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192.168.1. 011100 00</w:t>
        <w:tab/>
        <w:tab/>
        <w:t xml:space="preserve">192.168.1.112 /30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192.168.1. 011101 00</w:t>
        <w:tab/>
        <w:tab/>
        <w:t xml:space="preserve">192.168.1.116 /30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192.168.1. 011110 00</w:t>
        <w:tab/>
        <w:tab/>
        <w:t xml:space="preserve">192.168.1.120 /30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192.168.1. 011111 00</w:t>
        <w:tab/>
        <w:tab/>
        <w:t xml:space="preserve">192.168.1.124 /30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  <w:shd w:fill="fce5cd" w:val="clear"/>
        </w:rPr>
      </w:pPr>
      <w:r w:rsidDel="00000000" w:rsidR="00000000" w:rsidRPr="00000000">
        <w:rPr>
          <w:b w:val="1"/>
          <w:sz w:val="24"/>
          <w:szCs w:val="24"/>
          <w:shd w:fill="fce5cd" w:val="clear"/>
          <w:rtl w:val="0"/>
        </w:rPr>
        <w:t xml:space="preserve">EJERCICIO PAR 2.05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172.26.14.0/24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4 redes de acceso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5 redes de distribución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Necesitamos /27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172.26.14. 000 00000</w:t>
        <w:tab/>
        <w:tab/>
        <w:t xml:space="preserve">172.26.14.0/27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172.26.14. 001 00000</w:t>
        <w:tab/>
        <w:tab/>
        <w:t xml:space="preserve">172.26.14.32/27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172.26.14. 010 00000</w:t>
        <w:tab/>
        <w:tab/>
        <w:t xml:space="preserve">172.26.14.64/27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172.26.14. 011 00000</w:t>
        <w:tab/>
        <w:tab/>
        <w:t xml:space="preserve">172.26.14.96/27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172.26.14. 10000 000</w:t>
        <w:tab/>
        <w:tab/>
        <w:t xml:space="preserve">172.26.14.128/29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172.26.14. 100010 00</w:t>
        <w:tab/>
        <w:tab/>
        <w:t xml:space="preserve">172.26.14.136/30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172.26.14. 100011 00</w:t>
        <w:tab/>
        <w:tab/>
        <w:t xml:space="preserve">172.26.14.140/30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172.26.14. 100100 00</w:t>
        <w:tab/>
        <w:tab/>
        <w:t xml:space="preserve">172.26.14.144/30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172.26.14. 100101 00</w:t>
        <w:tab/>
        <w:tab/>
        <w:t xml:space="preserve">172.26.14.148/30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