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0" w:before="0" w:lineRule="auto"/>
        <w:rPr/>
      </w:pPr>
      <w:r w:rsidDel="00000000" w:rsidR="00000000" w:rsidRPr="00000000">
        <w:rPr>
          <w:rtl w:val="0"/>
        </w:rPr>
        <w:t xml:space="preserve">UNIDAD PRÁCTICA: SISTEMAS DE ARCHIVOS EN LINUX</w:t>
      </w:r>
    </w:p>
    <w:p w:rsidR="00000000" w:rsidDel="00000000" w:rsidP="00000000" w:rsidRDefault="00000000" w:rsidRPr="00000000" w14:paraId="00000002">
      <w:pPr>
        <w:spacing w:after="0" w:before="0" w:lineRule="auto"/>
        <w:rPr/>
      </w:pPr>
      <w:r w:rsidDel="00000000" w:rsidR="00000000" w:rsidRPr="00000000">
        <w:rPr>
          <w:rtl w:val="0"/>
        </w:rPr>
      </w:r>
    </w:p>
    <w:p w:rsidR="00000000" w:rsidDel="00000000" w:rsidP="00000000" w:rsidRDefault="00000000" w:rsidRPr="00000000" w14:paraId="00000003">
      <w:pPr>
        <w:spacing w:after="0" w:before="0" w:lineRule="auto"/>
        <w:rPr/>
      </w:pPr>
      <w:r w:rsidDel="00000000" w:rsidR="00000000" w:rsidRPr="00000000">
        <w:rPr>
          <w:rtl w:val="0"/>
        </w:rPr>
        <w:t xml:space="preserve">En esta unidad....</w:t>
      </w:r>
    </w:p>
    <w:p w:rsidR="00000000" w:rsidDel="00000000" w:rsidP="00000000" w:rsidRDefault="00000000" w:rsidRPr="00000000" w14:paraId="00000004">
      <w:pPr>
        <w:numPr>
          <w:ilvl w:val="0"/>
          <w:numId w:val="2"/>
        </w:numPr>
        <w:spacing w:after="0" w:before="0" w:lineRule="auto"/>
        <w:ind w:left="720" w:right="0" w:hanging="360"/>
        <w:rPr/>
      </w:pPr>
      <w:r w:rsidDel="00000000" w:rsidR="00000000" w:rsidRPr="00000000">
        <w:rPr>
          <w:rtl w:val="0"/>
        </w:rPr>
        <w:t xml:space="preserve">Incorporarás un nuevo disco duro al servidor linux.</w:t>
      </w:r>
    </w:p>
    <w:p w:rsidR="00000000" w:rsidDel="00000000" w:rsidP="00000000" w:rsidRDefault="00000000" w:rsidRPr="00000000" w14:paraId="00000005">
      <w:pPr>
        <w:numPr>
          <w:ilvl w:val="0"/>
          <w:numId w:val="2"/>
        </w:numPr>
        <w:spacing w:after="0" w:before="0" w:lineRule="auto"/>
        <w:ind w:left="720" w:right="0" w:hanging="360"/>
        <w:rPr/>
      </w:pPr>
      <w:r w:rsidDel="00000000" w:rsidR="00000000" w:rsidRPr="00000000">
        <w:rPr>
          <w:rtl w:val="0"/>
        </w:rPr>
        <w:t xml:space="preserve">Aprenderás a crear particiones.</w:t>
      </w:r>
    </w:p>
    <w:p w:rsidR="00000000" w:rsidDel="00000000" w:rsidP="00000000" w:rsidRDefault="00000000" w:rsidRPr="00000000" w14:paraId="00000006">
      <w:pPr>
        <w:numPr>
          <w:ilvl w:val="0"/>
          <w:numId w:val="2"/>
        </w:numPr>
        <w:spacing w:after="0" w:before="0" w:lineRule="auto"/>
        <w:ind w:left="720" w:right="0" w:hanging="360"/>
        <w:rPr/>
      </w:pPr>
      <w:r w:rsidDel="00000000" w:rsidR="00000000" w:rsidRPr="00000000">
        <w:rPr>
          <w:rtl w:val="0"/>
        </w:rPr>
        <w:t xml:space="preserve">Asignar sistemas de archivos a cada partición.</w:t>
      </w:r>
    </w:p>
    <w:p w:rsidR="00000000" w:rsidDel="00000000" w:rsidP="00000000" w:rsidRDefault="00000000" w:rsidRPr="00000000" w14:paraId="00000007">
      <w:pPr>
        <w:numPr>
          <w:ilvl w:val="0"/>
          <w:numId w:val="2"/>
        </w:numPr>
        <w:spacing w:after="0" w:before="0" w:lineRule="auto"/>
        <w:ind w:left="720" w:right="0" w:hanging="360"/>
        <w:rPr/>
      </w:pPr>
      <w:r w:rsidDel="00000000" w:rsidR="00000000" w:rsidRPr="00000000">
        <w:rPr>
          <w:rtl w:val="0"/>
        </w:rPr>
        <w:t xml:space="preserve">Montarás de forma manual las particiones.</w:t>
      </w:r>
    </w:p>
    <w:p w:rsidR="00000000" w:rsidDel="00000000" w:rsidP="00000000" w:rsidRDefault="00000000" w:rsidRPr="00000000" w14:paraId="00000008">
      <w:pPr>
        <w:numPr>
          <w:ilvl w:val="0"/>
          <w:numId w:val="2"/>
        </w:numPr>
        <w:spacing w:after="0" w:before="0" w:lineRule="auto"/>
        <w:ind w:left="720" w:right="0" w:hanging="360"/>
        <w:rPr/>
      </w:pPr>
      <w:r w:rsidDel="00000000" w:rsidR="00000000" w:rsidRPr="00000000">
        <w:rPr>
          <w:rtl w:val="0"/>
        </w:rPr>
        <w:t xml:space="preserve">Aprenderás a automatizar el montaje de las particiones.</w:t>
      </w:r>
    </w:p>
    <w:p w:rsidR="00000000" w:rsidDel="00000000" w:rsidP="00000000" w:rsidRDefault="00000000" w:rsidRPr="00000000" w14:paraId="00000009">
      <w:pPr>
        <w:spacing w:after="0" w:before="0" w:lineRule="auto"/>
        <w:rPr/>
      </w:pPr>
      <w:r w:rsidDel="00000000" w:rsidR="00000000" w:rsidRPr="00000000">
        <w:rPr>
          <w:rtl w:val="0"/>
        </w:rPr>
      </w:r>
    </w:p>
    <w:p w:rsidR="00000000" w:rsidDel="00000000" w:rsidP="00000000" w:rsidRDefault="00000000" w:rsidRPr="00000000" w14:paraId="0000000A">
      <w:pPr>
        <w:spacing w:after="0" w:before="0" w:lineRule="auto"/>
        <w:rPr/>
      </w:pPr>
      <w:r w:rsidDel="00000000" w:rsidR="00000000" w:rsidRPr="00000000">
        <w:rPr>
          <w:rtl w:val="0"/>
        </w:rPr>
      </w:r>
    </w:p>
    <w:p w:rsidR="00000000" w:rsidDel="00000000" w:rsidP="00000000" w:rsidRDefault="00000000" w:rsidRPr="00000000" w14:paraId="0000000B">
      <w:pPr>
        <w:spacing w:after="0" w:before="0" w:lineRule="auto"/>
        <w:rPr/>
      </w:pPr>
      <w:r w:rsidDel="00000000" w:rsidR="00000000" w:rsidRPr="00000000">
        <w:rPr>
          <w:rtl w:val="0"/>
        </w:rPr>
        <w:t xml:space="preserve">SITUACIÓN DE PARTIDA</w:t>
      </w:r>
    </w:p>
    <w:p w:rsidR="00000000" w:rsidDel="00000000" w:rsidP="00000000" w:rsidRDefault="00000000" w:rsidRPr="00000000" w14:paraId="0000000C">
      <w:pPr>
        <w:spacing w:after="0" w:before="0" w:lineRule="auto"/>
        <w:rPr/>
      </w:pPr>
      <w:r w:rsidDel="00000000" w:rsidR="00000000" w:rsidRPr="00000000">
        <w:rPr>
          <w:rtl w:val="0"/>
        </w:rPr>
      </w:r>
    </w:p>
    <w:p w:rsidR="00000000" w:rsidDel="00000000" w:rsidP="00000000" w:rsidRDefault="00000000" w:rsidRPr="00000000" w14:paraId="0000000D">
      <w:pPr>
        <w:spacing w:after="0" w:before="0" w:lineRule="auto"/>
        <w:jc w:val="both"/>
        <w:rPr/>
      </w:pPr>
      <w:r w:rsidDel="00000000" w:rsidR="00000000" w:rsidRPr="00000000">
        <w:rPr>
          <w:rtl w:val="0"/>
        </w:rPr>
        <w:t xml:space="preserve">Contamos con un servidor linux instalado sobre una máquina virtual. En concreto emplearemos el sistema operativo Ubuntu Server sobre el software de virtualización VirtualBox.</w:t>
      </w:r>
    </w:p>
    <w:p w:rsidR="00000000" w:rsidDel="00000000" w:rsidP="00000000" w:rsidRDefault="00000000" w:rsidRPr="00000000" w14:paraId="0000000E">
      <w:pPr>
        <w:spacing w:after="0" w:before="0" w:lineRule="auto"/>
        <w:rPr/>
      </w:pPr>
      <w:r w:rsidDel="00000000" w:rsidR="00000000" w:rsidRPr="00000000">
        <w:rPr>
          <w:rtl w:val="0"/>
        </w:rPr>
      </w:r>
    </w:p>
    <w:p w:rsidR="00000000" w:rsidDel="00000000" w:rsidP="00000000" w:rsidRDefault="00000000" w:rsidRPr="00000000" w14:paraId="0000000F">
      <w:pPr>
        <w:spacing w:after="0" w:before="0" w:lineRule="auto"/>
        <w:rPr/>
      </w:pPr>
      <w:r w:rsidDel="00000000" w:rsidR="00000000" w:rsidRPr="00000000">
        <w:rPr>
          <w:rtl w:val="0"/>
        </w:rPr>
        <w:t xml:space="preserve">Al instalar el sistema operativo se ha creado un disco duro virtual de tipo SATA. Por lo tanto el sistema linux cuenta inicialmente con el dispositivo sda.</w:t>
      </w:r>
    </w:p>
    <w:p w:rsidR="00000000" w:rsidDel="00000000" w:rsidP="00000000" w:rsidRDefault="00000000" w:rsidRPr="00000000" w14:paraId="00000010">
      <w:pPr>
        <w:spacing w:after="0" w:before="0" w:lineRule="auto"/>
        <w:rPr/>
      </w:pPr>
      <w:r w:rsidDel="00000000" w:rsidR="00000000" w:rsidRPr="00000000">
        <w:rPr>
          <w:rtl w:val="0"/>
        </w:rPr>
      </w:r>
    </w:p>
    <w:p w:rsidR="00000000" w:rsidDel="00000000" w:rsidP="00000000" w:rsidRDefault="00000000" w:rsidRPr="00000000" w14:paraId="00000011">
      <w:pPr>
        <w:spacing w:after="0" w:before="0" w:lineRule="auto"/>
        <w:rPr/>
      </w:pPr>
      <w:r w:rsidDel="00000000" w:rsidR="00000000" w:rsidRPr="00000000">
        <w:rPr>
          <w:rtl w:val="0"/>
        </w:rPr>
      </w:r>
    </w:p>
    <w:tbl>
      <w:tblPr>
        <w:tblStyle w:val="Table1"/>
        <w:tblW w:w="9026.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026"/>
        <w:tblGridChange w:id="0">
          <w:tblGrid>
            <w:gridCol w:w="9026"/>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f2cc" w:val="clear"/>
          </w:tcPr>
          <w:p w:rsidR="00000000" w:rsidDel="00000000" w:rsidP="00000000" w:rsidRDefault="00000000" w:rsidRPr="00000000" w14:paraId="00000012">
            <w:pPr>
              <w:keepNext w:val="0"/>
              <w:keepLines w:val="0"/>
              <w:widowControl w:val="0"/>
              <w:spacing w:after="0" w:before="0" w:line="240" w:lineRule="auto"/>
              <w:ind w:left="0" w:right="0" w:firstLine="0"/>
              <w:jc w:val="left"/>
              <w:rPr>
                <w:b w:val="1"/>
                <w:i w:val="1"/>
              </w:rPr>
            </w:pPr>
            <w:r w:rsidDel="00000000" w:rsidR="00000000" w:rsidRPr="00000000">
              <w:rPr>
                <w:b w:val="1"/>
                <w:i w:val="1"/>
                <w:rtl w:val="0"/>
              </w:rPr>
              <w:t xml:space="preserve">Actividad 1</w:t>
            </w:r>
          </w:p>
          <w:p w:rsidR="00000000" w:rsidDel="00000000" w:rsidP="00000000" w:rsidRDefault="00000000" w:rsidRPr="00000000" w14:paraId="00000013">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spacing w:after="0" w:before="0" w:line="240" w:lineRule="auto"/>
              <w:ind w:left="0" w:right="0" w:firstLine="0"/>
              <w:jc w:val="left"/>
              <w:rPr/>
            </w:pPr>
            <w:r w:rsidDel="00000000" w:rsidR="00000000" w:rsidRPr="00000000">
              <w:rPr>
                <w:rtl w:val="0"/>
              </w:rPr>
              <w:t xml:space="preserve">Inicia sesión en la máquina Ubuntu Server y a continuación, teclea el siguiente comando para ver los dispositivos de almacenamiento montados y sus particiones.</w:t>
            </w:r>
          </w:p>
          <w:p w:rsidR="00000000" w:rsidDel="00000000" w:rsidP="00000000" w:rsidRDefault="00000000" w:rsidRPr="00000000" w14:paraId="00000015">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spacing w:after="0" w:before="0" w:line="240" w:lineRule="auto"/>
              <w:ind w:left="0" w:right="0" w:firstLine="0"/>
              <w:jc w:val="left"/>
              <w:rPr>
                <w:i w:val="1"/>
                <w:color w:val="0000ff"/>
              </w:rPr>
            </w:pPr>
            <w:r w:rsidDel="00000000" w:rsidR="00000000" w:rsidRPr="00000000">
              <w:rPr>
                <w:i w:val="1"/>
                <w:color w:val="0000ff"/>
                <w:rtl w:val="0"/>
              </w:rPr>
              <w:t xml:space="preserve">sudo fdisk -l</w:t>
            </w:r>
          </w:p>
          <w:p w:rsidR="00000000" w:rsidDel="00000000" w:rsidP="00000000" w:rsidRDefault="00000000" w:rsidRPr="00000000" w14:paraId="00000017">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0"/>
              <w:spacing w:after="0" w:before="0" w:line="240" w:lineRule="auto"/>
              <w:ind w:left="0" w:right="0" w:firstLine="0"/>
              <w:jc w:val="left"/>
              <w:rPr/>
            </w:pPr>
            <w:r w:rsidDel="00000000" w:rsidR="00000000" w:rsidRPr="00000000">
              <w:rPr>
                <w:rtl w:val="0"/>
              </w:rPr>
              <w:t xml:space="preserve">Responde a las siguientes preguntas:</w:t>
            </w:r>
          </w:p>
          <w:p w:rsidR="00000000" w:rsidDel="00000000" w:rsidP="00000000" w:rsidRDefault="00000000" w:rsidRPr="00000000" w14:paraId="00000019">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numPr>
                <w:ilvl w:val="0"/>
                <w:numId w:val="3"/>
              </w:numPr>
              <w:spacing w:after="0" w:before="0" w:line="240" w:lineRule="auto"/>
              <w:ind w:left="720" w:right="0" w:hanging="360"/>
              <w:jc w:val="left"/>
              <w:rPr>
                <w:b w:val="1"/>
              </w:rPr>
            </w:pPr>
            <w:r w:rsidDel="00000000" w:rsidR="00000000" w:rsidRPr="00000000">
              <w:rPr>
                <w:b w:val="1"/>
                <w:rtl w:val="0"/>
              </w:rPr>
              <w:t xml:space="preserve">¿Cuántas particiones tiene el dispositivo sda?</w:t>
            </w:r>
          </w:p>
          <w:p w:rsidR="00000000" w:rsidDel="00000000" w:rsidP="00000000" w:rsidRDefault="00000000" w:rsidRPr="00000000" w14:paraId="0000001B">
            <w:pPr>
              <w:keepNext w:val="0"/>
              <w:keepLines w:val="0"/>
              <w:widowControl w:val="0"/>
              <w:spacing w:after="0" w:before="0" w:line="240" w:lineRule="auto"/>
              <w:ind w:right="0"/>
              <w:jc w:val="left"/>
              <w:rPr>
                <w:b w:val="1"/>
              </w:rPr>
            </w:pPr>
            <w:r w:rsidDel="00000000" w:rsidR="00000000" w:rsidRPr="00000000">
              <w:rPr>
                <w:rtl w:val="0"/>
              </w:rPr>
            </w:r>
          </w:p>
          <w:p w:rsidR="00000000" w:rsidDel="00000000" w:rsidP="00000000" w:rsidRDefault="00000000" w:rsidRPr="00000000" w14:paraId="0000001C">
            <w:pPr>
              <w:keepNext w:val="0"/>
              <w:keepLines w:val="0"/>
              <w:widowControl w:val="0"/>
              <w:spacing w:after="0" w:before="0" w:line="240" w:lineRule="auto"/>
              <w:ind w:right="0"/>
              <w:jc w:val="left"/>
              <w:rPr/>
            </w:pPr>
            <w:r w:rsidDel="00000000" w:rsidR="00000000" w:rsidRPr="00000000">
              <w:rPr>
                <w:rtl w:val="0"/>
              </w:rPr>
              <w:t xml:space="preserve">Contiene 2 particiones</w:t>
            </w:r>
          </w:p>
          <w:p w:rsidR="00000000" w:rsidDel="00000000" w:rsidP="00000000" w:rsidRDefault="00000000" w:rsidRPr="00000000" w14:paraId="0000001D">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1E">
            <w:pPr>
              <w:keepNext w:val="0"/>
              <w:keepLines w:val="0"/>
              <w:widowControl w:val="0"/>
              <w:numPr>
                <w:ilvl w:val="0"/>
                <w:numId w:val="3"/>
              </w:numPr>
              <w:spacing w:after="0" w:before="0" w:line="240" w:lineRule="auto"/>
              <w:ind w:left="720" w:right="0" w:hanging="360"/>
              <w:jc w:val="left"/>
              <w:rPr/>
            </w:pPr>
            <w:r w:rsidDel="00000000" w:rsidR="00000000" w:rsidRPr="00000000">
              <w:rPr>
                <w:b w:val="1"/>
                <w:rtl w:val="0"/>
              </w:rPr>
              <w:t xml:space="preserve">¿Cuál es su punto de montaje?</w:t>
            </w:r>
          </w:p>
          <w:p w:rsidR="00000000" w:rsidDel="00000000" w:rsidP="00000000" w:rsidRDefault="00000000" w:rsidRPr="00000000" w14:paraId="0000001F">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widowControl w:val="0"/>
              <w:spacing w:after="0" w:before="0" w:line="240" w:lineRule="auto"/>
              <w:ind w:left="0" w:right="0" w:firstLine="0"/>
              <w:jc w:val="left"/>
              <w:rPr/>
            </w:pPr>
            <w:r w:rsidDel="00000000" w:rsidR="00000000" w:rsidRPr="00000000">
              <w:rPr>
                <w:rtl w:val="0"/>
              </w:rPr>
              <w:t xml:space="preserve">Su punto de montaje es /, pero solo de sda2 ya que sda1 no está montado</w:t>
            </w:r>
          </w:p>
          <w:p w:rsidR="00000000" w:rsidDel="00000000" w:rsidP="00000000" w:rsidRDefault="00000000" w:rsidRPr="00000000" w14:paraId="00000021">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widowControl w:val="0"/>
              <w:numPr>
                <w:ilvl w:val="0"/>
                <w:numId w:val="3"/>
              </w:numPr>
              <w:spacing w:after="0" w:before="0" w:line="240" w:lineRule="auto"/>
              <w:ind w:left="720" w:right="0" w:hanging="360"/>
              <w:jc w:val="left"/>
              <w:rPr/>
            </w:pPr>
            <w:r w:rsidDel="00000000" w:rsidR="00000000" w:rsidRPr="00000000">
              <w:rPr>
                <w:b w:val="1"/>
                <w:rtl w:val="0"/>
              </w:rPr>
              <w:t xml:space="preserve">¿Qué identificador de sistema de archivos tiene cada partición?</w:t>
            </w:r>
          </w:p>
          <w:p w:rsidR="00000000" w:rsidDel="00000000" w:rsidP="00000000" w:rsidRDefault="00000000" w:rsidRPr="00000000" w14:paraId="00000023">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4">
            <w:pPr>
              <w:keepNext w:val="0"/>
              <w:keepLines w:val="0"/>
              <w:widowControl w:val="0"/>
              <w:numPr>
                <w:ilvl w:val="0"/>
                <w:numId w:val="1"/>
              </w:numPr>
              <w:spacing w:after="0" w:before="0" w:line="240" w:lineRule="auto"/>
              <w:ind w:left="720" w:right="0" w:hanging="360"/>
              <w:jc w:val="left"/>
              <w:rPr>
                <w:u w:val="none"/>
              </w:rPr>
            </w:pPr>
            <w:r w:rsidDel="00000000" w:rsidR="00000000" w:rsidRPr="00000000">
              <w:rPr>
                <w:rtl w:val="0"/>
              </w:rPr>
              <w:t xml:space="preserve">Sda1:: BIOS boot</w:t>
            </w:r>
          </w:p>
          <w:p w:rsidR="00000000" w:rsidDel="00000000" w:rsidP="00000000" w:rsidRDefault="00000000" w:rsidRPr="00000000" w14:paraId="00000025">
            <w:pPr>
              <w:keepNext w:val="0"/>
              <w:keepLines w:val="0"/>
              <w:widowControl w:val="0"/>
              <w:numPr>
                <w:ilvl w:val="0"/>
                <w:numId w:val="1"/>
              </w:numPr>
              <w:spacing w:after="0" w:before="0" w:line="240" w:lineRule="auto"/>
              <w:ind w:left="720" w:right="0" w:hanging="360"/>
              <w:jc w:val="left"/>
              <w:rPr>
                <w:u w:val="none"/>
              </w:rPr>
            </w:pPr>
            <w:r w:rsidDel="00000000" w:rsidR="00000000" w:rsidRPr="00000000">
              <w:rPr>
                <w:rtl w:val="0"/>
              </w:rPr>
              <w:t xml:space="preserve">Sda2: Linux filesystem</w:t>
            </w:r>
            <w:r w:rsidDel="00000000" w:rsidR="00000000" w:rsidRPr="00000000">
              <w:rPr>
                <w:rtl w:val="0"/>
              </w:rPr>
            </w:r>
          </w:p>
          <w:p w:rsidR="00000000" w:rsidDel="00000000" w:rsidP="00000000" w:rsidRDefault="00000000" w:rsidRPr="00000000" w14:paraId="00000026">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7">
            <w:pPr>
              <w:keepNext w:val="0"/>
              <w:keepLines w:val="0"/>
              <w:widowControl w:val="0"/>
              <w:numPr>
                <w:ilvl w:val="0"/>
                <w:numId w:val="3"/>
              </w:numPr>
              <w:spacing w:after="0" w:before="0" w:line="240" w:lineRule="auto"/>
              <w:ind w:left="720" w:right="0" w:hanging="360"/>
              <w:jc w:val="left"/>
              <w:rPr/>
            </w:pPr>
            <w:r w:rsidDel="00000000" w:rsidR="00000000" w:rsidRPr="00000000">
              <w:rPr>
                <w:b w:val="1"/>
                <w:rtl w:val="0"/>
              </w:rPr>
              <w:t xml:space="preserve">¿Qué nombre de sistema de archivos tiene cada partición?</w:t>
            </w:r>
          </w:p>
          <w:p w:rsidR="00000000" w:rsidDel="00000000" w:rsidP="00000000" w:rsidRDefault="00000000" w:rsidRPr="00000000" w14:paraId="00000028">
            <w:pPr>
              <w:keepNext w:val="0"/>
              <w:keepLines w:val="0"/>
              <w:widowControl w:val="0"/>
              <w:spacing w:after="0" w:before="0" w:line="240" w:lineRule="auto"/>
              <w:ind w:right="0"/>
              <w:jc w:val="left"/>
              <w:rPr/>
            </w:pPr>
            <w:r w:rsidDel="00000000" w:rsidR="00000000" w:rsidRPr="00000000">
              <w:rPr>
                <w:rtl w:val="0"/>
              </w:rPr>
            </w:r>
          </w:p>
          <w:p w:rsidR="00000000" w:rsidDel="00000000" w:rsidP="00000000" w:rsidRDefault="00000000" w:rsidRPr="00000000" w14:paraId="00000029">
            <w:pPr>
              <w:keepNext w:val="0"/>
              <w:keepLines w:val="0"/>
              <w:widowControl w:val="0"/>
              <w:spacing w:after="0" w:before="0" w:line="240" w:lineRule="auto"/>
              <w:ind w:right="0"/>
              <w:jc w:val="left"/>
              <w:rPr/>
            </w:pPr>
            <w:r w:rsidDel="00000000" w:rsidR="00000000" w:rsidRPr="00000000">
              <w:rPr>
                <w:rtl w:val="0"/>
              </w:rPr>
              <w:t xml:space="preserve">Su sistema de archivo es Ext4</w:t>
            </w:r>
          </w:p>
          <w:p w:rsidR="00000000" w:rsidDel="00000000" w:rsidP="00000000" w:rsidRDefault="00000000" w:rsidRPr="00000000" w14:paraId="0000002A">
            <w:pPr>
              <w:keepNext w:val="0"/>
              <w:keepLines w:val="0"/>
              <w:widowControl w:val="0"/>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2B">
      <w:pPr>
        <w:spacing w:after="0" w:before="0" w:lineRule="auto"/>
        <w:rPr/>
      </w:pPr>
      <w:r w:rsidDel="00000000" w:rsidR="00000000" w:rsidRPr="00000000">
        <w:rPr>
          <w:rtl w:val="0"/>
        </w:rPr>
      </w:r>
    </w:p>
    <w:p w:rsidR="00000000" w:rsidDel="00000000" w:rsidP="00000000" w:rsidRDefault="00000000" w:rsidRPr="00000000" w14:paraId="0000002C">
      <w:pPr>
        <w:spacing w:after="0" w:before="0" w:lineRule="auto"/>
        <w:rPr/>
      </w:pPr>
      <w:r w:rsidDel="00000000" w:rsidR="00000000" w:rsidRPr="00000000">
        <w:rPr>
          <w:rtl w:val="0"/>
        </w:rPr>
      </w:r>
    </w:p>
    <w:p w:rsidR="00000000" w:rsidDel="00000000" w:rsidP="00000000" w:rsidRDefault="00000000" w:rsidRPr="00000000" w14:paraId="0000002D">
      <w:pPr>
        <w:spacing w:after="0" w:before="0" w:lineRule="auto"/>
        <w:jc w:val="both"/>
        <w:rPr/>
      </w:pPr>
      <w:r w:rsidDel="00000000" w:rsidR="00000000" w:rsidRPr="00000000">
        <w:rPr>
          <w:rtl w:val="0"/>
        </w:rPr>
        <w:t xml:space="preserve">Una vez visualizado el disco sata, vamos a incorporar un segundo disco duro virtual a nuestra máquina. </w:t>
      </w:r>
    </w:p>
    <w:p w:rsidR="00000000" w:rsidDel="00000000" w:rsidP="00000000" w:rsidRDefault="00000000" w:rsidRPr="00000000" w14:paraId="0000002E">
      <w:pPr>
        <w:spacing w:after="0" w:before="0" w:lineRule="auto"/>
        <w:jc w:val="both"/>
        <w:rPr/>
      </w:pPr>
      <w:r w:rsidDel="00000000" w:rsidR="00000000" w:rsidRPr="00000000">
        <w:rPr>
          <w:rtl w:val="0"/>
        </w:rPr>
        <w:t xml:space="preserve">Apaga la máquina (sudo halt now), y en el entorno de VirtualBox en la sección de almacenamiento añade un segundo disco duro SATA. Deberás tener cuidado en que quede como disco secundario, ubicado por debajo del disco primario. En caso contrario no arrancará la máquina. El disco deberá tener un tamaño de 1 GB.</w:t>
      </w:r>
    </w:p>
    <w:p w:rsidR="00000000" w:rsidDel="00000000" w:rsidP="00000000" w:rsidRDefault="00000000" w:rsidRPr="00000000" w14:paraId="0000002F">
      <w:pPr>
        <w:spacing w:after="0" w:before="0" w:lineRule="auto"/>
        <w:jc w:val="both"/>
        <w:rPr/>
      </w:pPr>
      <w:r w:rsidDel="00000000" w:rsidR="00000000" w:rsidRPr="00000000">
        <w:rPr>
          <w:rtl w:val="0"/>
        </w:rPr>
      </w:r>
    </w:p>
    <w:p w:rsidR="00000000" w:rsidDel="00000000" w:rsidP="00000000" w:rsidRDefault="00000000" w:rsidRPr="00000000" w14:paraId="00000030">
      <w:pPr>
        <w:spacing w:after="0" w:before="0" w:lineRule="auto"/>
        <w:jc w:val="both"/>
        <w:rPr/>
      </w:pPr>
      <w:r w:rsidDel="00000000" w:rsidR="00000000" w:rsidRPr="00000000">
        <w:rPr>
          <w:rtl w:val="0"/>
        </w:rPr>
        <w:t xml:space="preserve">A continuación. arranca la máquina de nuevo. Una vez iniciada la sesión, deberás hacer la siguiente actividad:</w:t>
      </w:r>
    </w:p>
    <w:p w:rsidR="00000000" w:rsidDel="00000000" w:rsidP="00000000" w:rsidRDefault="00000000" w:rsidRPr="00000000" w14:paraId="00000031">
      <w:pPr>
        <w:spacing w:after="0" w:before="0" w:lineRule="auto"/>
        <w:jc w:val="both"/>
        <w:rPr/>
      </w:pPr>
      <w:r w:rsidDel="00000000" w:rsidR="00000000" w:rsidRPr="00000000">
        <w:rPr>
          <w:rtl w:val="0"/>
        </w:rPr>
      </w:r>
    </w:p>
    <w:p w:rsidR="00000000" w:rsidDel="00000000" w:rsidP="00000000" w:rsidRDefault="00000000" w:rsidRPr="00000000" w14:paraId="00000032">
      <w:pPr>
        <w:spacing w:after="0" w:before="0" w:lineRule="auto"/>
        <w:rPr/>
      </w:pPr>
      <w:r w:rsidDel="00000000" w:rsidR="00000000" w:rsidRPr="00000000">
        <w:rPr>
          <w:rtl w:val="0"/>
        </w:rPr>
      </w:r>
    </w:p>
    <w:p w:rsidR="00000000" w:rsidDel="00000000" w:rsidP="00000000" w:rsidRDefault="00000000" w:rsidRPr="00000000" w14:paraId="00000033">
      <w:pPr>
        <w:spacing w:after="0" w:before="0" w:lineRule="auto"/>
        <w:rPr/>
      </w:pPr>
      <w:r w:rsidDel="00000000" w:rsidR="00000000" w:rsidRPr="00000000">
        <w:rPr>
          <w:rtl w:val="0"/>
        </w:rPr>
      </w:r>
    </w:p>
    <w:tbl>
      <w:tblPr>
        <w:tblStyle w:val="Table2"/>
        <w:tblW w:w="9026.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026"/>
        <w:tblGridChange w:id="0">
          <w:tblGrid>
            <w:gridCol w:w="9026"/>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f2cc" w:val="clear"/>
          </w:tcPr>
          <w:p w:rsidR="00000000" w:rsidDel="00000000" w:rsidP="00000000" w:rsidRDefault="00000000" w:rsidRPr="00000000" w14:paraId="00000034">
            <w:pPr>
              <w:widowControl w:val="0"/>
              <w:spacing w:after="0" w:before="0" w:line="240" w:lineRule="auto"/>
              <w:rPr>
                <w:b w:val="1"/>
                <w:i w:val="1"/>
              </w:rPr>
            </w:pPr>
            <w:r w:rsidDel="00000000" w:rsidR="00000000" w:rsidRPr="00000000">
              <w:rPr>
                <w:b w:val="1"/>
                <w:i w:val="1"/>
                <w:rtl w:val="0"/>
              </w:rPr>
              <w:t xml:space="preserve">Actividad 2: CREANDO PARTICIONES</w:t>
            </w:r>
          </w:p>
          <w:p w:rsidR="00000000" w:rsidDel="00000000" w:rsidP="00000000" w:rsidRDefault="00000000" w:rsidRPr="00000000" w14:paraId="00000035">
            <w:pPr>
              <w:widowControl w:val="0"/>
              <w:spacing w:after="0" w:before="0" w:line="240" w:lineRule="auto"/>
              <w:rPr/>
            </w:pPr>
            <w:r w:rsidDel="00000000" w:rsidR="00000000" w:rsidRPr="00000000">
              <w:rPr>
                <w:rtl w:val="0"/>
              </w:rPr>
            </w:r>
          </w:p>
          <w:p w:rsidR="00000000" w:rsidDel="00000000" w:rsidP="00000000" w:rsidRDefault="00000000" w:rsidRPr="00000000" w14:paraId="00000036">
            <w:pPr>
              <w:widowControl w:val="0"/>
              <w:spacing w:after="0" w:before="0" w:line="240" w:lineRule="auto"/>
              <w:rPr>
                <w:b w:val="1"/>
              </w:rPr>
            </w:pPr>
            <w:r w:rsidDel="00000000" w:rsidR="00000000" w:rsidRPr="00000000">
              <w:rPr>
                <w:b w:val="1"/>
                <w:rtl w:val="0"/>
              </w:rPr>
              <w:t xml:space="preserve">1)En primer lugar visualizamos el estado del disco y sus particiones (ninguna).</w:t>
            </w:r>
          </w:p>
          <w:p w:rsidR="00000000" w:rsidDel="00000000" w:rsidP="00000000" w:rsidRDefault="00000000" w:rsidRPr="00000000" w14:paraId="00000037">
            <w:pPr>
              <w:widowControl w:val="0"/>
              <w:spacing w:after="0" w:before="0" w:line="240" w:lineRule="auto"/>
              <w:rPr/>
            </w:pPr>
            <w:r w:rsidDel="00000000" w:rsidR="00000000" w:rsidRPr="00000000">
              <w:rPr>
                <w:rtl w:val="0"/>
              </w:rPr>
            </w:r>
          </w:p>
          <w:p w:rsidR="00000000" w:rsidDel="00000000" w:rsidP="00000000" w:rsidRDefault="00000000" w:rsidRPr="00000000" w14:paraId="00000038">
            <w:pPr>
              <w:widowControl w:val="0"/>
              <w:spacing w:after="0" w:before="0" w:line="240" w:lineRule="auto"/>
              <w:rPr>
                <w:i w:val="1"/>
                <w:color w:val="0000ff"/>
              </w:rPr>
            </w:pPr>
            <w:r w:rsidDel="00000000" w:rsidR="00000000" w:rsidRPr="00000000">
              <w:rPr>
                <w:i w:val="1"/>
                <w:color w:val="0000ff"/>
                <w:rtl w:val="0"/>
              </w:rPr>
              <w:t xml:space="preserve">sudo fdisk /dev/sdb</w:t>
            </w:r>
          </w:p>
          <w:p w:rsidR="00000000" w:rsidDel="00000000" w:rsidP="00000000" w:rsidRDefault="00000000" w:rsidRPr="00000000" w14:paraId="00000039">
            <w:pPr>
              <w:widowControl w:val="0"/>
              <w:spacing w:after="0" w:before="0" w:line="240" w:lineRule="auto"/>
              <w:rPr/>
            </w:pPr>
            <w:r w:rsidDel="00000000" w:rsidR="00000000" w:rsidRPr="00000000">
              <w:rPr>
                <w:rtl w:val="0"/>
              </w:rPr>
            </w:r>
          </w:p>
          <w:p w:rsidR="00000000" w:rsidDel="00000000" w:rsidP="00000000" w:rsidRDefault="00000000" w:rsidRPr="00000000" w14:paraId="0000003A">
            <w:pPr>
              <w:widowControl w:val="0"/>
              <w:spacing w:after="0" w:before="0" w:line="240" w:lineRule="auto"/>
              <w:rPr>
                <w:b w:val="1"/>
              </w:rPr>
            </w:pPr>
            <w:r w:rsidDel="00000000" w:rsidR="00000000" w:rsidRPr="00000000">
              <w:rPr>
                <w:b w:val="1"/>
                <w:rtl w:val="0"/>
              </w:rPr>
              <w:t xml:space="preserve">2)El sistema nos avisará de que el modo DOS es obsoleto y nos recomendará pasar al modo de sectores (u), para ello teclea el carácter “u”</w:t>
            </w:r>
          </w:p>
          <w:p w:rsidR="00000000" w:rsidDel="00000000" w:rsidP="00000000" w:rsidRDefault="00000000" w:rsidRPr="00000000" w14:paraId="0000003B">
            <w:pPr>
              <w:widowControl w:val="0"/>
              <w:spacing w:after="0" w:before="0" w:line="240" w:lineRule="auto"/>
              <w:rPr/>
            </w:pPr>
            <w:r w:rsidDel="00000000" w:rsidR="00000000" w:rsidRPr="00000000">
              <w:rPr>
                <w:rtl w:val="0"/>
              </w:rPr>
            </w:r>
          </w:p>
          <w:p w:rsidR="00000000" w:rsidDel="00000000" w:rsidP="00000000" w:rsidRDefault="00000000" w:rsidRPr="00000000" w14:paraId="0000003C">
            <w:pPr>
              <w:widowControl w:val="0"/>
              <w:spacing w:after="0" w:before="0" w:line="240" w:lineRule="auto"/>
              <w:rPr>
                <w:i w:val="1"/>
                <w:color w:val="0000ff"/>
              </w:rPr>
            </w:pPr>
            <w:r w:rsidDel="00000000" w:rsidR="00000000" w:rsidRPr="00000000">
              <w:rPr>
                <w:i w:val="1"/>
                <w:color w:val="0000ff"/>
                <w:rtl w:val="0"/>
              </w:rPr>
              <w:t xml:space="preserve">Orden (m para obtener ayuda): u</w:t>
            </w:r>
          </w:p>
          <w:p w:rsidR="00000000" w:rsidDel="00000000" w:rsidP="00000000" w:rsidRDefault="00000000" w:rsidRPr="00000000" w14:paraId="0000003D">
            <w:pPr>
              <w:widowControl w:val="0"/>
              <w:spacing w:after="0" w:before="0" w:line="240" w:lineRule="auto"/>
              <w:rPr/>
            </w:pPr>
            <w:r w:rsidDel="00000000" w:rsidR="00000000" w:rsidRPr="00000000">
              <w:rPr>
                <w:rtl w:val="0"/>
              </w:rPr>
            </w:r>
          </w:p>
          <w:p w:rsidR="00000000" w:rsidDel="00000000" w:rsidP="00000000" w:rsidRDefault="00000000" w:rsidRPr="00000000" w14:paraId="0000003E">
            <w:pPr>
              <w:widowControl w:val="0"/>
              <w:spacing w:after="0" w:before="0" w:line="240" w:lineRule="auto"/>
              <w:rPr>
                <w:b w:val="1"/>
              </w:rPr>
            </w:pPr>
            <w:r w:rsidDel="00000000" w:rsidR="00000000" w:rsidRPr="00000000">
              <w:rPr>
                <w:b w:val="1"/>
                <w:rtl w:val="0"/>
              </w:rPr>
              <w:t xml:space="preserve">3)Visualizamos la ayuda del comando fdisk tecleando el carácter m</w:t>
            </w:r>
          </w:p>
          <w:p w:rsidR="00000000" w:rsidDel="00000000" w:rsidP="00000000" w:rsidRDefault="00000000" w:rsidRPr="00000000" w14:paraId="0000003F">
            <w:pPr>
              <w:widowControl w:val="0"/>
              <w:spacing w:after="0" w:before="0" w:line="240" w:lineRule="auto"/>
              <w:rPr/>
            </w:pPr>
            <w:r w:rsidDel="00000000" w:rsidR="00000000" w:rsidRPr="00000000">
              <w:rPr>
                <w:rtl w:val="0"/>
              </w:rPr>
            </w:r>
          </w:p>
          <w:p w:rsidR="00000000" w:rsidDel="00000000" w:rsidP="00000000" w:rsidRDefault="00000000" w:rsidRPr="00000000" w14:paraId="00000040">
            <w:pPr>
              <w:widowControl w:val="0"/>
              <w:spacing w:after="0" w:before="0" w:line="240" w:lineRule="auto"/>
              <w:rPr>
                <w:i w:val="1"/>
                <w:color w:val="0000ff"/>
              </w:rPr>
            </w:pPr>
            <w:r w:rsidDel="00000000" w:rsidR="00000000" w:rsidRPr="00000000">
              <w:rPr>
                <w:i w:val="1"/>
                <w:color w:val="0000ff"/>
                <w:rtl w:val="0"/>
              </w:rPr>
              <w:t xml:space="preserve">Orden (m para obtener ayuda): m</w:t>
            </w:r>
          </w:p>
          <w:p w:rsidR="00000000" w:rsidDel="00000000" w:rsidP="00000000" w:rsidRDefault="00000000" w:rsidRPr="00000000" w14:paraId="00000041">
            <w:pPr>
              <w:widowControl w:val="0"/>
              <w:spacing w:after="0" w:before="0" w:line="240" w:lineRule="auto"/>
              <w:rPr/>
            </w:pPr>
            <w:r w:rsidDel="00000000" w:rsidR="00000000" w:rsidRPr="00000000">
              <w:rPr>
                <w:rtl w:val="0"/>
              </w:rPr>
            </w:r>
          </w:p>
          <w:p w:rsidR="00000000" w:rsidDel="00000000" w:rsidP="00000000" w:rsidRDefault="00000000" w:rsidRPr="00000000" w14:paraId="00000042">
            <w:pPr>
              <w:widowControl w:val="0"/>
              <w:spacing w:after="0" w:before="0" w:line="240" w:lineRule="auto"/>
              <w:rPr/>
            </w:pPr>
            <w:r w:rsidDel="00000000" w:rsidR="00000000" w:rsidRPr="00000000">
              <w:rPr>
                <w:rtl w:val="0"/>
              </w:rPr>
              <w:t xml:space="preserve">Las opciones más importantes para nosotros son:</w:t>
              <w:br w:type="textWrapping"/>
            </w:r>
          </w:p>
          <w:tbl>
            <w:tblPr>
              <w:tblStyle w:val="Table3"/>
              <w:tblW w:w="6255.0" w:type="dxa"/>
              <w:jc w:val="left"/>
              <w:tblBorders>
                <w:top w:color="000001" w:space="0" w:sz="8" w:val="dotted"/>
                <w:left w:color="000001" w:space="0" w:sz="8" w:val="dotted"/>
                <w:bottom w:color="000001" w:space="0" w:sz="8" w:val="dotted"/>
                <w:right w:color="000001" w:space="0" w:sz="8" w:val="dotted"/>
                <w:insideH w:color="000001" w:space="0" w:sz="8" w:val="dotted"/>
                <w:insideV w:color="000001" w:space="0" w:sz="8" w:val="dotted"/>
              </w:tblBorders>
              <w:tblLayout w:type="fixed"/>
              <w:tblLook w:val="0000"/>
            </w:tblPr>
            <w:tblGrid>
              <w:gridCol w:w="885"/>
              <w:gridCol w:w="5370"/>
              <w:tblGridChange w:id="0">
                <w:tblGrid>
                  <w:gridCol w:w="885"/>
                  <w:gridCol w:w="5370"/>
                </w:tblGrid>
              </w:tblGridChange>
            </w:tblGrid>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3">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d</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4">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elimina una partición del disco</w:t>
                  </w:r>
                </w:p>
              </w:tc>
            </w:tr>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5">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l</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6">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Lista los tipos de particiones conocidos</w:t>
                  </w:r>
                </w:p>
              </w:tc>
            </w:tr>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7">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n</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8">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añade una nueva partición</w:t>
                  </w:r>
                </w:p>
              </w:tc>
            </w:tr>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9">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p</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A">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Muestra la tabla de particiones del disco</w:t>
                  </w:r>
                </w:p>
              </w:tc>
            </w:tr>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B">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q</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C">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sale de la aplicación sin guardar los cambios</w:t>
                  </w:r>
                </w:p>
              </w:tc>
            </w:tr>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D">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t</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E">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cambia el identificador del sistema para una partición</w:t>
                  </w:r>
                </w:p>
              </w:tc>
            </w:tr>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4F">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w</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50">
                  <w:pPr>
                    <w:keepNext w:val="0"/>
                    <w:keepLines w:val="0"/>
                    <w:widowControl w:val="0"/>
                    <w:spacing w:after="0" w:before="0" w:line="240" w:lineRule="auto"/>
                    <w:ind w:left="0" w:right="0" w:firstLine="0"/>
                    <w:rPr>
                      <w:rFonts w:ascii="Calibri" w:cs="Calibri" w:eastAsia="Calibri" w:hAnsi="Calibri"/>
                      <w:color w:val="434343"/>
                    </w:rPr>
                  </w:pPr>
                  <w:r w:rsidDel="00000000" w:rsidR="00000000" w:rsidRPr="00000000">
                    <w:rPr>
                      <w:rFonts w:ascii="Calibri" w:cs="Calibri" w:eastAsia="Calibri" w:hAnsi="Calibri"/>
                      <w:color w:val="434343"/>
                      <w:rtl w:val="0"/>
                    </w:rPr>
                    <w:t xml:space="preserve">guarda los cambios y sale</w:t>
                  </w:r>
                </w:p>
              </w:tc>
            </w:tr>
          </w:tbl>
          <w:p w:rsidR="00000000" w:rsidDel="00000000" w:rsidP="00000000" w:rsidRDefault="00000000" w:rsidRPr="00000000" w14:paraId="00000051">
            <w:pPr>
              <w:widowControl w:val="0"/>
              <w:spacing w:after="0" w:before="0" w:line="240" w:lineRule="auto"/>
              <w:rPr/>
            </w:pPr>
            <w:r w:rsidDel="00000000" w:rsidR="00000000" w:rsidRPr="00000000">
              <w:rPr>
                <w:rtl w:val="0"/>
              </w:rPr>
            </w:r>
          </w:p>
          <w:p w:rsidR="00000000" w:rsidDel="00000000" w:rsidP="00000000" w:rsidRDefault="00000000" w:rsidRPr="00000000" w14:paraId="00000052">
            <w:pPr>
              <w:widowControl w:val="0"/>
              <w:spacing w:after="0" w:before="0" w:line="240" w:lineRule="auto"/>
              <w:rPr/>
            </w:pPr>
            <w:r w:rsidDel="00000000" w:rsidR="00000000" w:rsidRPr="00000000">
              <w:rPr>
                <w:rtl w:val="0"/>
              </w:rPr>
            </w:r>
          </w:p>
          <w:p w:rsidR="00000000" w:rsidDel="00000000" w:rsidP="00000000" w:rsidRDefault="00000000" w:rsidRPr="00000000" w14:paraId="00000053">
            <w:pPr>
              <w:widowControl w:val="0"/>
              <w:spacing w:after="0" w:before="0" w:line="240" w:lineRule="auto"/>
              <w:rPr>
                <w:b w:val="1"/>
              </w:rPr>
            </w:pPr>
            <w:r w:rsidDel="00000000" w:rsidR="00000000" w:rsidRPr="00000000">
              <w:rPr>
                <w:b w:val="1"/>
                <w:rtl w:val="0"/>
              </w:rPr>
              <w:t xml:space="preserve">4) Vamos a crear la primera partición en este disco. Para ello:</w:t>
              <w:br w:type="textWrapping"/>
              <w:t xml:space="preserve">-teclea la opción </w:t>
            </w:r>
            <w:r w:rsidDel="00000000" w:rsidR="00000000" w:rsidRPr="00000000">
              <w:rPr>
                <w:b w:val="1"/>
                <w:color w:val="0000ff"/>
                <w:rtl w:val="0"/>
              </w:rPr>
              <w:t xml:space="preserve">n</w:t>
            </w:r>
            <w:r w:rsidDel="00000000" w:rsidR="00000000" w:rsidRPr="00000000">
              <w:rPr>
                <w:rtl w:val="0"/>
              </w:rPr>
            </w:r>
          </w:p>
          <w:p w:rsidR="00000000" w:rsidDel="00000000" w:rsidP="00000000" w:rsidRDefault="00000000" w:rsidRPr="00000000" w14:paraId="00000054">
            <w:pPr>
              <w:widowControl w:val="0"/>
              <w:spacing w:after="0" w:before="0" w:line="240" w:lineRule="auto"/>
              <w:jc w:val="both"/>
              <w:rPr/>
            </w:pPr>
            <w:r w:rsidDel="00000000" w:rsidR="00000000" w:rsidRPr="00000000">
              <w:rPr>
                <w:rtl w:val="0"/>
              </w:rPr>
              <w:t xml:space="preserve">-Indica si la partición va a ser primaria o extendida. En este caso teclea la </w:t>
            </w:r>
            <w:r w:rsidDel="00000000" w:rsidR="00000000" w:rsidRPr="00000000">
              <w:rPr>
                <w:color w:val="0000ff"/>
                <w:rtl w:val="0"/>
              </w:rPr>
              <w:t xml:space="preserve">p</w:t>
            </w:r>
            <w:r w:rsidDel="00000000" w:rsidR="00000000" w:rsidRPr="00000000">
              <w:rPr>
                <w:rtl w:val="0"/>
              </w:rPr>
              <w:t xml:space="preserve"> (primaria).</w:t>
            </w:r>
          </w:p>
          <w:p w:rsidR="00000000" w:rsidDel="00000000" w:rsidP="00000000" w:rsidRDefault="00000000" w:rsidRPr="00000000" w14:paraId="00000055">
            <w:pPr>
              <w:widowControl w:val="0"/>
              <w:spacing w:after="0" w:before="0" w:line="240" w:lineRule="auto"/>
              <w:jc w:val="both"/>
              <w:rPr/>
            </w:pPr>
            <w:r w:rsidDel="00000000" w:rsidR="00000000" w:rsidRPr="00000000">
              <w:rPr>
                <w:rtl w:val="0"/>
              </w:rPr>
              <w:t xml:space="preserve">-Indica el número de partición primaria: teclea el carácter </w:t>
            </w:r>
            <w:r w:rsidDel="00000000" w:rsidR="00000000" w:rsidRPr="00000000">
              <w:rPr>
                <w:color w:val="0000ff"/>
                <w:rtl w:val="0"/>
              </w:rPr>
              <w:t xml:space="preserve">1</w:t>
            </w:r>
            <w:r w:rsidDel="00000000" w:rsidR="00000000" w:rsidRPr="00000000">
              <w:rPr>
                <w:rtl w:val="0"/>
              </w:rPr>
              <w:t xml:space="preserve"> (primera partición primaria).</w:t>
            </w:r>
          </w:p>
          <w:p w:rsidR="00000000" w:rsidDel="00000000" w:rsidP="00000000" w:rsidRDefault="00000000" w:rsidRPr="00000000" w14:paraId="00000056">
            <w:pPr>
              <w:widowControl w:val="0"/>
              <w:spacing w:after="0" w:before="0" w:line="240" w:lineRule="auto"/>
              <w:jc w:val="both"/>
              <w:rPr/>
            </w:pPr>
            <w:r w:rsidDel="00000000" w:rsidR="00000000" w:rsidRPr="00000000">
              <w:rPr>
                <w:rtl w:val="0"/>
              </w:rPr>
              <w:t xml:space="preserve">-A continuación debes indicar el primer y último sector de la partición: introduce el valor predeterminado para el primer sector (puedes simplemente pulsar “</w:t>
            </w:r>
            <w:r w:rsidDel="00000000" w:rsidR="00000000" w:rsidRPr="00000000">
              <w:rPr>
                <w:i w:val="1"/>
                <w:color w:val="0000ff"/>
                <w:rtl w:val="0"/>
              </w:rPr>
              <w:t xml:space="preserve">intro</w:t>
            </w:r>
            <w:r w:rsidDel="00000000" w:rsidR="00000000" w:rsidRPr="00000000">
              <w:rPr>
                <w:rtl w:val="0"/>
              </w:rPr>
              <w:t xml:space="preserve">”),  y el valor </w:t>
            </w:r>
            <w:r w:rsidDel="00000000" w:rsidR="00000000" w:rsidRPr="00000000">
              <w:rPr>
                <w:i w:val="1"/>
                <w:color w:val="0000ff"/>
                <w:rtl w:val="0"/>
              </w:rPr>
              <w:t xml:space="preserve">1000000</w:t>
            </w:r>
            <w:r w:rsidDel="00000000" w:rsidR="00000000" w:rsidRPr="00000000">
              <w:rPr>
                <w:rtl w:val="0"/>
              </w:rPr>
              <w:t xml:space="preserve"> como último sector.</w:t>
            </w:r>
          </w:p>
          <w:p w:rsidR="00000000" w:rsidDel="00000000" w:rsidP="00000000" w:rsidRDefault="00000000" w:rsidRPr="00000000" w14:paraId="00000057">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58">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59">
            <w:pPr>
              <w:widowControl w:val="0"/>
              <w:spacing w:after="0" w:before="0" w:line="240" w:lineRule="auto"/>
              <w:jc w:val="both"/>
              <w:rPr>
                <w:b w:val="1"/>
              </w:rPr>
            </w:pPr>
            <w:r w:rsidDel="00000000" w:rsidR="00000000" w:rsidRPr="00000000">
              <w:rPr>
                <w:b w:val="1"/>
                <w:rtl w:val="0"/>
              </w:rPr>
              <w:t xml:space="preserve">5) Visualiza la partición creada. </w:t>
              <w:br w:type="textWrapping"/>
              <w:t xml:space="preserve">Para ello teclea la opción </w:t>
            </w:r>
            <w:r w:rsidDel="00000000" w:rsidR="00000000" w:rsidRPr="00000000">
              <w:rPr>
                <w:b w:val="1"/>
                <w:i w:val="1"/>
                <w:color w:val="0000ff"/>
                <w:rtl w:val="0"/>
              </w:rPr>
              <w:t xml:space="preserve">p</w:t>
            </w:r>
            <w:r w:rsidDel="00000000" w:rsidR="00000000" w:rsidRPr="00000000">
              <w:rPr>
                <w:b w:val="1"/>
                <w:rtl w:val="0"/>
              </w:rPr>
              <w:t xml:space="preserve">. Responde a las siguientes preguntas:</w:t>
            </w:r>
          </w:p>
          <w:p w:rsidR="00000000" w:rsidDel="00000000" w:rsidP="00000000" w:rsidRDefault="00000000" w:rsidRPr="00000000" w14:paraId="0000005A">
            <w:pPr>
              <w:widowControl w:val="0"/>
              <w:spacing w:after="0" w:before="0" w:line="240" w:lineRule="auto"/>
              <w:jc w:val="both"/>
              <w:rPr>
                <w:b w:val="1"/>
              </w:rPr>
            </w:pPr>
            <w:r w:rsidDel="00000000" w:rsidR="00000000" w:rsidRPr="00000000">
              <w:rPr>
                <w:b w:val="1"/>
              </w:rPr>
              <w:drawing>
                <wp:inline distB="114300" distT="114300" distL="114300" distR="114300">
                  <wp:extent cx="5224463" cy="878135"/>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224463" cy="878135"/>
                          </a:xfrm>
                          <a:prstGeom prst="rect"/>
                          <a:ln/>
                        </pic:spPr>
                      </pic:pic>
                    </a:graphicData>
                  </a:graphic>
                </wp:inline>
              </w:drawing>
            </w:r>
            <w:r w:rsidDel="00000000" w:rsidR="00000000" w:rsidRPr="00000000">
              <w:rPr>
                <w:b w:val="1"/>
                <w:rtl w:val="0"/>
              </w:rPr>
              <w:br w:type="textWrapping"/>
              <w:br w:type="textWrapping"/>
              <w:t xml:space="preserve">a) ¿Nombre de la partición?</w:t>
            </w:r>
          </w:p>
          <w:p w:rsidR="00000000" w:rsidDel="00000000" w:rsidP="00000000" w:rsidRDefault="00000000" w:rsidRPr="00000000" w14:paraId="0000005B">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5C">
            <w:pPr>
              <w:widowControl w:val="0"/>
              <w:spacing w:after="0" w:before="0" w:line="240" w:lineRule="auto"/>
              <w:jc w:val="both"/>
              <w:rPr/>
            </w:pPr>
            <w:r w:rsidDel="00000000" w:rsidR="00000000" w:rsidRPr="00000000">
              <w:rPr>
                <w:rtl w:val="0"/>
              </w:rPr>
              <w:t xml:space="preserve">/sdb1</w:t>
            </w:r>
          </w:p>
          <w:p w:rsidR="00000000" w:rsidDel="00000000" w:rsidP="00000000" w:rsidRDefault="00000000" w:rsidRPr="00000000" w14:paraId="0000005D">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5E">
            <w:pPr>
              <w:widowControl w:val="0"/>
              <w:spacing w:after="0" w:before="0" w:line="240" w:lineRule="auto"/>
              <w:jc w:val="both"/>
              <w:rPr>
                <w:b w:val="1"/>
              </w:rPr>
            </w:pPr>
            <w:r w:rsidDel="00000000" w:rsidR="00000000" w:rsidRPr="00000000">
              <w:rPr>
                <w:b w:val="1"/>
                <w:rtl w:val="0"/>
              </w:rPr>
              <w:t xml:space="preserve">b) ¿Nº de bloques de disco?</w:t>
            </w:r>
          </w:p>
          <w:p w:rsidR="00000000" w:rsidDel="00000000" w:rsidP="00000000" w:rsidRDefault="00000000" w:rsidRPr="00000000" w14:paraId="0000005F">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60">
            <w:pPr>
              <w:widowControl w:val="0"/>
              <w:spacing w:after="0" w:before="0" w:line="240" w:lineRule="auto"/>
              <w:jc w:val="both"/>
              <w:rPr/>
            </w:pPr>
            <w:r w:rsidDel="00000000" w:rsidR="00000000" w:rsidRPr="00000000">
              <w:rPr>
                <w:rtl w:val="0"/>
              </w:rPr>
              <w:t xml:space="preserve">14712904</w:t>
            </w:r>
          </w:p>
          <w:p w:rsidR="00000000" w:rsidDel="00000000" w:rsidP="00000000" w:rsidRDefault="00000000" w:rsidRPr="00000000" w14:paraId="00000061">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62">
            <w:pPr>
              <w:widowControl w:val="0"/>
              <w:spacing w:after="0" w:before="0" w:line="240" w:lineRule="auto"/>
              <w:jc w:val="both"/>
              <w:rPr>
                <w:b w:val="1"/>
              </w:rPr>
            </w:pPr>
            <w:r w:rsidDel="00000000" w:rsidR="00000000" w:rsidRPr="00000000">
              <w:rPr>
                <w:b w:val="1"/>
                <w:rtl w:val="0"/>
              </w:rPr>
              <w:t xml:space="preserve">c) ¿Id y sistema asignado por defecto?</w:t>
            </w:r>
          </w:p>
          <w:p w:rsidR="00000000" w:rsidDel="00000000" w:rsidP="00000000" w:rsidRDefault="00000000" w:rsidRPr="00000000" w14:paraId="00000063">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64">
            <w:pPr>
              <w:widowControl w:val="0"/>
              <w:numPr>
                <w:ilvl w:val="0"/>
                <w:numId w:val="4"/>
              </w:numPr>
              <w:spacing w:after="0" w:before="0" w:line="240" w:lineRule="auto"/>
              <w:ind w:left="720" w:hanging="360"/>
              <w:jc w:val="both"/>
              <w:rPr>
                <w:u w:val="none"/>
              </w:rPr>
            </w:pPr>
            <w:r w:rsidDel="00000000" w:rsidR="00000000" w:rsidRPr="00000000">
              <w:rPr>
                <w:rtl w:val="0"/>
              </w:rPr>
              <w:t xml:space="preserve">ID: 83</w:t>
            </w:r>
          </w:p>
          <w:p w:rsidR="00000000" w:rsidDel="00000000" w:rsidP="00000000" w:rsidRDefault="00000000" w:rsidRPr="00000000" w14:paraId="00000065">
            <w:pPr>
              <w:widowControl w:val="0"/>
              <w:numPr>
                <w:ilvl w:val="0"/>
                <w:numId w:val="4"/>
              </w:numPr>
              <w:spacing w:after="0" w:before="0" w:line="240" w:lineRule="auto"/>
              <w:ind w:left="720" w:hanging="360"/>
              <w:jc w:val="both"/>
              <w:rPr>
                <w:u w:val="none"/>
              </w:rPr>
            </w:pPr>
            <w:r w:rsidDel="00000000" w:rsidR="00000000" w:rsidRPr="00000000">
              <w:rPr>
                <w:rtl w:val="0"/>
              </w:rPr>
              <w:t xml:space="preserve">SA: Linux</w:t>
            </w:r>
          </w:p>
          <w:p w:rsidR="00000000" w:rsidDel="00000000" w:rsidP="00000000" w:rsidRDefault="00000000" w:rsidRPr="00000000" w14:paraId="00000066">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67">
            <w:pPr>
              <w:widowControl w:val="0"/>
              <w:spacing w:after="0" w:before="0" w:line="240" w:lineRule="auto"/>
              <w:jc w:val="both"/>
              <w:rPr>
                <w:b w:val="1"/>
                <w:i w:val="1"/>
                <w:color w:val="0000ff"/>
              </w:rPr>
            </w:pPr>
            <w:r w:rsidDel="00000000" w:rsidR="00000000" w:rsidRPr="00000000">
              <w:rPr>
                <w:b w:val="1"/>
                <w:rtl w:val="0"/>
              </w:rPr>
              <w:t xml:space="preserve">6) Visualiza los tipos de partición conocidos:</w:t>
              <w:br w:type="textWrapping"/>
              <w:br w:type="textWrapping"/>
              <w:t xml:space="preserve">Teclea la opción </w:t>
            </w:r>
            <w:r w:rsidDel="00000000" w:rsidR="00000000" w:rsidRPr="00000000">
              <w:rPr>
                <w:b w:val="1"/>
                <w:i w:val="1"/>
                <w:color w:val="0000ff"/>
                <w:rtl w:val="0"/>
              </w:rPr>
              <w:t xml:space="preserve">l</w:t>
            </w:r>
          </w:p>
          <w:p w:rsidR="00000000" w:rsidDel="00000000" w:rsidP="00000000" w:rsidRDefault="00000000" w:rsidRPr="00000000" w14:paraId="00000068">
            <w:pPr>
              <w:widowControl w:val="0"/>
              <w:spacing w:after="0" w:before="0" w:line="240" w:lineRule="auto"/>
              <w:jc w:val="both"/>
              <w:rPr>
                <w:b w:val="1"/>
                <w:i w:val="1"/>
                <w:color w:val="0000ff"/>
              </w:rPr>
            </w:pPr>
            <w:r w:rsidDel="00000000" w:rsidR="00000000" w:rsidRPr="00000000">
              <w:rPr>
                <w:rtl w:val="0"/>
              </w:rPr>
            </w:r>
          </w:p>
          <w:p w:rsidR="00000000" w:rsidDel="00000000" w:rsidP="00000000" w:rsidRDefault="00000000" w:rsidRPr="00000000" w14:paraId="00000069">
            <w:pPr>
              <w:widowControl w:val="0"/>
              <w:spacing w:after="0" w:before="0" w:line="240" w:lineRule="auto"/>
              <w:jc w:val="both"/>
              <w:rPr/>
            </w:pPr>
            <w:r w:rsidDel="00000000" w:rsidR="00000000" w:rsidRPr="00000000">
              <w:rPr/>
              <w:drawing>
                <wp:inline distB="114300" distT="114300" distL="114300" distR="114300">
                  <wp:extent cx="2091655" cy="187051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91655" cy="187051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6B">
            <w:pPr>
              <w:widowControl w:val="0"/>
              <w:spacing w:after="0" w:before="0" w:line="240" w:lineRule="auto"/>
              <w:jc w:val="both"/>
              <w:rPr>
                <w:b w:val="1"/>
              </w:rPr>
            </w:pPr>
            <w:r w:rsidDel="00000000" w:rsidR="00000000" w:rsidRPr="00000000">
              <w:rPr>
                <w:b w:val="1"/>
                <w:rtl w:val="0"/>
              </w:rPr>
              <w:t xml:space="preserve">7) Ahora crea una segunda partición primaria que ocupe el resto del disco. Deberá llegar hasta el último sector. </w:t>
            </w:r>
          </w:p>
          <w:p w:rsidR="00000000" w:rsidDel="00000000" w:rsidP="00000000" w:rsidRDefault="00000000" w:rsidRPr="00000000" w14:paraId="0000006C">
            <w:pPr>
              <w:widowControl w:val="0"/>
              <w:spacing w:after="0" w:before="0" w:line="240" w:lineRule="auto"/>
              <w:jc w:val="both"/>
              <w:rPr>
                <w:b w:val="1"/>
              </w:rPr>
            </w:pPr>
            <w:r w:rsidDel="00000000" w:rsidR="00000000" w:rsidRPr="00000000">
              <w:rPr>
                <w:b w:val="1"/>
                <w:rtl w:val="0"/>
              </w:rPr>
              <w:t xml:space="preserve">Una vez creada la partición visualiza la tabla de particiones. (p)</w:t>
            </w:r>
          </w:p>
          <w:p w:rsidR="00000000" w:rsidDel="00000000" w:rsidP="00000000" w:rsidRDefault="00000000" w:rsidRPr="00000000" w14:paraId="0000006D">
            <w:pPr>
              <w:widowControl w:val="0"/>
              <w:spacing w:after="0" w:before="0" w:line="240" w:lineRule="auto"/>
              <w:jc w:val="both"/>
              <w:rPr/>
            </w:pPr>
            <w:r w:rsidDel="00000000" w:rsidR="00000000" w:rsidRPr="00000000">
              <w:rPr>
                <w:b w:val="1"/>
                <w:rtl w:val="0"/>
              </w:rPr>
              <w:t xml:space="preserve">Anota los siguientes datos</w:t>
            </w:r>
            <w:r w:rsidDel="00000000" w:rsidR="00000000" w:rsidRPr="00000000">
              <w:rPr>
                <w:rtl w:val="0"/>
              </w:rPr>
              <w:t xml:space="preserve">:</w:t>
            </w:r>
          </w:p>
          <w:p w:rsidR="00000000" w:rsidDel="00000000" w:rsidP="00000000" w:rsidRDefault="00000000" w:rsidRPr="00000000" w14:paraId="0000006E">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6F">
            <w:pPr>
              <w:widowControl w:val="0"/>
              <w:spacing w:after="0" w:before="0" w:line="240" w:lineRule="auto"/>
              <w:jc w:val="both"/>
              <w:rPr/>
            </w:pPr>
            <w:r w:rsidDel="00000000" w:rsidR="00000000" w:rsidRPr="00000000">
              <w:rPr>
                <w:rtl w:val="0"/>
              </w:rPr>
            </w:r>
          </w:p>
          <w:tbl>
            <w:tblPr>
              <w:tblStyle w:val="Table4"/>
              <w:tblW w:w="8760.0" w:type="dxa"/>
              <w:jc w:val="left"/>
              <w:tblBorders>
                <w:top w:color="000001" w:space="0" w:sz="8" w:val="dotted"/>
                <w:left w:color="000001" w:space="0" w:sz="8" w:val="dotted"/>
                <w:bottom w:color="000001" w:space="0" w:sz="8" w:val="dotted"/>
                <w:right w:color="000001" w:space="0" w:sz="8" w:val="dotted"/>
                <w:insideH w:color="000001" w:space="0" w:sz="8" w:val="dotted"/>
                <w:insideV w:color="000001" w:space="0" w:sz="8" w:val="dotted"/>
              </w:tblBorders>
              <w:tblLayout w:type="fixed"/>
              <w:tblLook w:val="0000"/>
            </w:tblPr>
            <w:tblGrid>
              <w:gridCol w:w="3495"/>
              <w:gridCol w:w="5265"/>
              <w:tblGridChange w:id="0">
                <w:tblGrid>
                  <w:gridCol w:w="3495"/>
                  <w:gridCol w:w="5265"/>
                </w:tblGrid>
              </w:tblGridChange>
            </w:tblGrid>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70">
                  <w:pPr>
                    <w:keepNext w:val="0"/>
                    <w:keepLines w:val="0"/>
                    <w:widowControl w:val="0"/>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Tamaño del sector del disco</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71">
                  <w:pPr>
                    <w:keepNext w:val="0"/>
                    <w:keepLines w:val="0"/>
                    <w:widowControl w:val="0"/>
                    <w:spacing w:after="0" w:before="0" w:line="240" w:lineRule="auto"/>
                    <w:ind w:left="0" w:right="0" w:firstLine="0"/>
                    <w:jc w:val="left"/>
                    <w:rPr/>
                  </w:pPr>
                  <w:r w:rsidDel="00000000" w:rsidR="00000000" w:rsidRPr="00000000">
                    <w:rPr>
                      <w:rtl w:val="0"/>
                    </w:rPr>
                    <w:t xml:space="preserve">9,5 G</w:t>
                  </w:r>
                </w:p>
              </w:tc>
            </w:tr>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72">
                  <w:pPr>
                    <w:keepNext w:val="0"/>
                    <w:keepLines w:val="0"/>
                    <w:widowControl w:val="0"/>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Identificador del disco</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73">
                  <w:pPr>
                    <w:keepNext w:val="0"/>
                    <w:keepLines w:val="0"/>
                    <w:widowControl w:val="0"/>
                    <w:spacing w:after="0" w:before="0" w:line="240" w:lineRule="auto"/>
                    <w:ind w:left="0" w:right="0" w:firstLine="0"/>
                    <w:jc w:val="left"/>
                    <w:rPr/>
                  </w:pPr>
                  <w:r w:rsidDel="00000000" w:rsidR="00000000" w:rsidRPr="00000000">
                    <w:rPr>
                      <w:rtl w:val="0"/>
                    </w:rPr>
                    <w:t xml:space="preserve">0x2d4c9294</w:t>
                  </w:r>
                </w:p>
              </w:tc>
            </w:tr>
            <w:tr>
              <w:trPr>
                <w:cantSplit w:val="0"/>
                <w:trHeight w:val="493.55468749999994" w:hRule="atLeast"/>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74">
                  <w:pPr>
                    <w:keepNext w:val="0"/>
                    <w:keepLines w:val="0"/>
                    <w:widowControl w:val="0"/>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Cantidad de sectores en el disco</w:t>
                  </w:r>
                </w:p>
              </w:tc>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75">
                  <w:pPr>
                    <w:keepNext w:val="0"/>
                    <w:keepLines w:val="0"/>
                    <w:widowControl w:val="0"/>
                    <w:spacing w:after="0" w:before="0" w:line="240" w:lineRule="auto"/>
                    <w:ind w:left="0" w:right="0" w:firstLine="0"/>
                    <w:jc w:val="left"/>
                    <w:rPr/>
                  </w:pPr>
                  <w:r w:rsidDel="00000000" w:rsidR="00000000" w:rsidRPr="00000000">
                    <w:rPr>
                      <w:rtl w:val="0"/>
                    </w:rPr>
                    <w:t xml:space="preserve">19970048</w:t>
                  </w:r>
                </w:p>
              </w:tc>
            </w:tr>
          </w:tbl>
          <w:p w:rsidR="00000000" w:rsidDel="00000000" w:rsidP="00000000" w:rsidRDefault="00000000" w:rsidRPr="00000000" w14:paraId="00000076">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77">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78">
            <w:pPr>
              <w:widowControl w:val="0"/>
              <w:spacing w:after="0" w:before="0" w:line="240" w:lineRule="auto"/>
              <w:jc w:val="both"/>
              <w:rPr>
                <w:b w:val="1"/>
              </w:rPr>
            </w:pPr>
            <w:r w:rsidDel="00000000" w:rsidR="00000000" w:rsidRPr="00000000">
              <w:rPr>
                <w:b w:val="1"/>
                <w:rtl w:val="0"/>
              </w:rPr>
              <w:t xml:space="preserve">Posteriormente, modifica el identificador  de esta partición. Para ello:</w:t>
            </w:r>
          </w:p>
          <w:p w:rsidR="00000000" w:rsidDel="00000000" w:rsidP="00000000" w:rsidRDefault="00000000" w:rsidRPr="00000000" w14:paraId="00000079">
            <w:pPr>
              <w:widowControl w:val="0"/>
              <w:spacing w:after="0" w:before="0" w:line="240" w:lineRule="auto"/>
              <w:jc w:val="both"/>
              <w:rPr>
                <w:b w:val="1"/>
              </w:rPr>
            </w:pPr>
            <w:r w:rsidDel="00000000" w:rsidR="00000000" w:rsidRPr="00000000">
              <w:rPr>
                <w:b w:val="1"/>
                <w:rtl w:val="0"/>
              </w:rPr>
              <w:t xml:space="preserve">Teclea la opción </w:t>
            </w:r>
            <w:r w:rsidDel="00000000" w:rsidR="00000000" w:rsidRPr="00000000">
              <w:rPr>
                <w:b w:val="1"/>
                <w:color w:val="0000ff"/>
                <w:rtl w:val="0"/>
              </w:rPr>
              <w:t xml:space="preserve">t</w:t>
            </w:r>
            <w:r w:rsidDel="00000000" w:rsidR="00000000" w:rsidRPr="00000000">
              <w:rPr>
                <w:rtl w:val="0"/>
              </w:rPr>
            </w:r>
          </w:p>
          <w:p w:rsidR="00000000" w:rsidDel="00000000" w:rsidP="00000000" w:rsidRDefault="00000000" w:rsidRPr="00000000" w14:paraId="0000007A">
            <w:pPr>
              <w:widowControl w:val="0"/>
              <w:spacing w:after="0" w:before="0" w:line="240" w:lineRule="auto"/>
              <w:jc w:val="both"/>
              <w:rPr>
                <w:b w:val="1"/>
              </w:rPr>
            </w:pPr>
            <w:r w:rsidDel="00000000" w:rsidR="00000000" w:rsidRPr="00000000">
              <w:rPr>
                <w:b w:val="1"/>
                <w:rtl w:val="0"/>
              </w:rPr>
              <w:t xml:space="preserve">Indica el nº de partición :</w:t>
            </w:r>
            <w:r w:rsidDel="00000000" w:rsidR="00000000" w:rsidRPr="00000000">
              <w:rPr>
                <w:b w:val="1"/>
                <w:color w:val="0000ff"/>
                <w:rtl w:val="0"/>
              </w:rPr>
              <w:t xml:space="preserve"> 2</w:t>
            </w:r>
            <w:r w:rsidDel="00000000" w:rsidR="00000000" w:rsidRPr="00000000">
              <w:rPr>
                <w:b w:val="1"/>
                <w:rtl w:val="0"/>
              </w:rPr>
              <w:t xml:space="preserve"> </w:t>
            </w:r>
          </w:p>
          <w:p w:rsidR="00000000" w:rsidDel="00000000" w:rsidP="00000000" w:rsidRDefault="00000000" w:rsidRPr="00000000" w14:paraId="0000007B">
            <w:pPr>
              <w:widowControl w:val="0"/>
              <w:spacing w:after="0" w:before="0" w:line="240" w:lineRule="auto"/>
              <w:jc w:val="both"/>
              <w:rPr>
                <w:b w:val="1"/>
              </w:rPr>
            </w:pPr>
            <w:r w:rsidDel="00000000" w:rsidR="00000000" w:rsidRPr="00000000">
              <w:rPr>
                <w:b w:val="1"/>
                <w:rtl w:val="0"/>
              </w:rPr>
              <w:t xml:space="preserve">Id de partición:</w:t>
            </w:r>
            <w:r w:rsidDel="00000000" w:rsidR="00000000" w:rsidRPr="00000000">
              <w:rPr>
                <w:b w:val="1"/>
                <w:color w:val="0000ff"/>
                <w:rtl w:val="0"/>
              </w:rPr>
              <w:t xml:space="preserve"> c</w:t>
            </w:r>
            <w:r w:rsidDel="00000000" w:rsidR="00000000" w:rsidRPr="00000000">
              <w:rPr>
                <w:rtl w:val="0"/>
              </w:rPr>
            </w:r>
          </w:p>
          <w:p w:rsidR="00000000" w:rsidDel="00000000" w:rsidP="00000000" w:rsidRDefault="00000000" w:rsidRPr="00000000" w14:paraId="0000007C">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7D">
            <w:pPr>
              <w:widowControl w:val="0"/>
              <w:spacing w:after="0" w:before="0" w:line="240" w:lineRule="auto"/>
              <w:jc w:val="both"/>
              <w:rPr>
                <w:b w:val="1"/>
              </w:rPr>
            </w:pPr>
            <w:r w:rsidDel="00000000" w:rsidR="00000000" w:rsidRPr="00000000">
              <w:rPr>
                <w:b w:val="1"/>
                <w:rtl w:val="0"/>
              </w:rPr>
              <w:t xml:space="preserve">¿A qué sistema de archivos corresponde el identificador asignado?</w:t>
            </w:r>
          </w:p>
          <w:p w:rsidR="00000000" w:rsidDel="00000000" w:rsidP="00000000" w:rsidRDefault="00000000" w:rsidRPr="00000000" w14:paraId="0000007E">
            <w:pPr>
              <w:widowControl w:val="0"/>
              <w:spacing w:after="0" w:before="0" w:line="240" w:lineRule="auto"/>
              <w:jc w:val="both"/>
              <w:rPr/>
            </w:pPr>
            <w:r w:rsidDel="00000000" w:rsidR="00000000" w:rsidRPr="00000000">
              <w:rPr>
                <w:rtl w:val="0"/>
              </w:rPr>
            </w:r>
          </w:p>
          <w:tbl>
            <w:tblPr>
              <w:tblStyle w:val="Table5"/>
              <w:tblW w:w="8826.0" w:type="dxa"/>
              <w:jc w:val="left"/>
              <w:tblBorders>
                <w:top w:color="000001" w:space="0" w:sz="8" w:val="dotted"/>
                <w:left w:color="000001" w:space="0" w:sz="8" w:val="dotted"/>
                <w:bottom w:color="000001" w:space="0" w:sz="8" w:val="dotted"/>
                <w:right w:color="000001" w:space="0" w:sz="8" w:val="dotted"/>
                <w:insideH w:color="000001" w:space="0" w:sz="8" w:val="dotted"/>
                <w:insideV w:color="000001" w:space="0" w:sz="8" w:val="dotted"/>
              </w:tblBorders>
              <w:tblLayout w:type="fixed"/>
              <w:tblLook w:val="0000"/>
            </w:tblPr>
            <w:tblGrid>
              <w:gridCol w:w="8826"/>
              <w:tblGridChange w:id="0">
                <w:tblGrid>
                  <w:gridCol w:w="8826"/>
                </w:tblGrid>
              </w:tblGridChange>
            </w:tblGrid>
            <w:tr>
              <w:trPr>
                <w:cantSplit w:val="0"/>
                <w:tblHeader w:val="0"/>
              </w:trPr>
              <w:tc>
                <w:tcPr>
                  <w:tcBorders>
                    <w:top w:color="000001" w:space="0" w:sz="8" w:val="dotted"/>
                    <w:left w:color="000001" w:space="0" w:sz="8" w:val="dotted"/>
                    <w:bottom w:color="000001" w:space="0" w:sz="8" w:val="dotted"/>
                    <w:right w:color="000001" w:space="0" w:sz="8" w:val="dotted"/>
                  </w:tcBorders>
                  <w:shd w:fill="auto" w:val="clear"/>
                </w:tcPr>
                <w:p w:rsidR="00000000" w:rsidDel="00000000" w:rsidP="00000000" w:rsidRDefault="00000000" w:rsidRPr="00000000" w14:paraId="0000007F">
                  <w:pPr>
                    <w:keepNext w:val="0"/>
                    <w:keepLines w:val="0"/>
                    <w:widowControl w:val="0"/>
                    <w:spacing w:after="0" w:before="0" w:line="240" w:lineRule="auto"/>
                    <w:ind w:left="0" w:right="0" w:firstLine="0"/>
                    <w:jc w:val="left"/>
                    <w:rPr/>
                  </w:pPr>
                  <w:r w:rsidDel="00000000" w:rsidR="00000000" w:rsidRPr="00000000">
                    <w:rPr>
                      <w:rtl w:val="0"/>
                    </w:rPr>
                    <w:t xml:space="preserve">De Linux ha pasado a w95 FAT32 (LBA)</w:t>
                  </w:r>
                </w:p>
              </w:tc>
            </w:tr>
          </w:tbl>
          <w:p w:rsidR="00000000" w:rsidDel="00000000" w:rsidP="00000000" w:rsidRDefault="00000000" w:rsidRPr="00000000" w14:paraId="00000080">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81">
            <w:pPr>
              <w:widowControl w:val="0"/>
              <w:spacing w:after="0" w:before="0" w:line="240" w:lineRule="auto"/>
              <w:jc w:val="both"/>
              <w:rPr>
                <w:b w:val="1"/>
              </w:rPr>
            </w:pPr>
            <w:r w:rsidDel="00000000" w:rsidR="00000000" w:rsidRPr="00000000">
              <w:rPr>
                <w:b w:val="1"/>
                <w:rtl w:val="0"/>
              </w:rPr>
              <w:t xml:space="preserve">Muestra de nuevo la tabla de particiones del disco e indica las diferencias que se muestran ahora en la segunda partición.</w:t>
            </w:r>
          </w:p>
          <w:p w:rsidR="00000000" w:rsidDel="00000000" w:rsidP="00000000" w:rsidRDefault="00000000" w:rsidRPr="00000000" w14:paraId="00000082">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83">
            <w:pPr>
              <w:widowControl w:val="0"/>
              <w:spacing w:after="0" w:before="0" w:line="240" w:lineRule="auto"/>
              <w:jc w:val="both"/>
              <w:rPr/>
            </w:pPr>
            <w:r w:rsidDel="00000000" w:rsidR="00000000" w:rsidRPr="00000000">
              <w:rPr/>
              <w:drawing>
                <wp:inline distB="114300" distT="114300" distL="114300" distR="114300">
                  <wp:extent cx="5186363" cy="889342"/>
                  <wp:effectExtent b="0" l="0" r="0" t="0"/>
                  <wp:docPr id="1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186363" cy="889342"/>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pacing w:after="0" w:before="0" w:line="240" w:lineRule="auto"/>
              <w:rPr/>
            </w:pPr>
            <w:r w:rsidDel="00000000" w:rsidR="00000000" w:rsidRPr="00000000">
              <w:rPr>
                <w:rtl w:val="0"/>
              </w:rPr>
            </w:r>
          </w:p>
          <w:p w:rsidR="00000000" w:rsidDel="00000000" w:rsidP="00000000" w:rsidRDefault="00000000" w:rsidRPr="00000000" w14:paraId="00000085">
            <w:pPr>
              <w:widowControl w:val="0"/>
              <w:spacing w:after="0" w:before="0" w:line="240" w:lineRule="auto"/>
              <w:rPr/>
            </w:pPr>
            <w:r w:rsidDel="00000000" w:rsidR="00000000" w:rsidRPr="00000000">
              <w:rPr>
                <w:rtl w:val="0"/>
              </w:rPr>
              <w:t xml:space="preserve">Finalmente, debes guardar los cambios realizados en la tabla de particiones del disco. Para ello teclea la opción </w:t>
            </w:r>
            <w:r w:rsidDel="00000000" w:rsidR="00000000" w:rsidRPr="00000000">
              <w:rPr>
                <w:color w:val="0000ff"/>
                <w:rtl w:val="0"/>
              </w:rPr>
              <w:t xml:space="preserve">w</w:t>
            </w:r>
            <w:r w:rsidDel="00000000" w:rsidR="00000000" w:rsidRPr="00000000">
              <w:rPr>
                <w:rtl w:val="0"/>
              </w:rPr>
            </w:r>
          </w:p>
          <w:p w:rsidR="00000000" w:rsidDel="00000000" w:rsidP="00000000" w:rsidRDefault="00000000" w:rsidRPr="00000000" w14:paraId="00000086">
            <w:pPr>
              <w:widowControl w:val="0"/>
              <w:spacing w:after="0" w:before="0" w:line="240" w:lineRule="auto"/>
              <w:rPr/>
            </w:pPr>
            <w:r w:rsidDel="00000000" w:rsidR="00000000" w:rsidRPr="00000000">
              <w:rPr>
                <w:rtl w:val="0"/>
              </w:rPr>
            </w:r>
          </w:p>
          <w:p w:rsidR="00000000" w:rsidDel="00000000" w:rsidP="00000000" w:rsidRDefault="00000000" w:rsidRPr="00000000" w14:paraId="00000087">
            <w:pPr>
              <w:widowControl w:val="0"/>
              <w:spacing w:after="0" w:before="0" w:line="240" w:lineRule="auto"/>
              <w:rPr/>
            </w:pPr>
            <w:r w:rsidDel="00000000" w:rsidR="00000000" w:rsidRPr="00000000">
              <w:rPr>
                <w:rtl w:val="0"/>
              </w:rPr>
              <w:t xml:space="preserve">Una vez que hemos creado las particiones ya podemos visualizarlas con fdisk -l</w:t>
            </w:r>
          </w:p>
          <w:p w:rsidR="00000000" w:rsidDel="00000000" w:rsidP="00000000" w:rsidRDefault="00000000" w:rsidRPr="00000000" w14:paraId="00000088">
            <w:pPr>
              <w:widowControl w:val="0"/>
              <w:spacing w:after="0" w:before="0" w:line="240" w:lineRule="auto"/>
              <w:rPr/>
            </w:pPr>
            <w:r w:rsidDel="00000000" w:rsidR="00000000" w:rsidRPr="00000000">
              <w:rPr>
                <w:rtl w:val="0"/>
              </w:rPr>
            </w:r>
          </w:p>
          <w:p w:rsidR="00000000" w:rsidDel="00000000" w:rsidP="00000000" w:rsidRDefault="00000000" w:rsidRPr="00000000" w14:paraId="00000089">
            <w:pPr>
              <w:widowControl w:val="0"/>
              <w:spacing w:after="0" w:before="0" w:line="240" w:lineRule="auto"/>
              <w:rPr/>
            </w:pPr>
            <w:r w:rsidDel="00000000" w:rsidR="00000000" w:rsidRPr="00000000">
              <w:rPr>
                <w:rtl w:val="0"/>
              </w:rPr>
              <w:t xml:space="preserve">Teclea </w:t>
            </w:r>
            <w:r w:rsidDel="00000000" w:rsidR="00000000" w:rsidRPr="00000000">
              <w:rPr>
                <w:i w:val="1"/>
                <w:color w:val="0000ff"/>
                <w:rtl w:val="0"/>
              </w:rPr>
              <w:t xml:space="preserve">fdisk -l /dev/sdb</w:t>
            </w:r>
            <w:r w:rsidDel="00000000" w:rsidR="00000000" w:rsidRPr="00000000">
              <w:rPr>
                <w:rtl w:val="0"/>
              </w:rPr>
            </w:r>
          </w:p>
          <w:p w:rsidR="00000000" w:rsidDel="00000000" w:rsidP="00000000" w:rsidRDefault="00000000" w:rsidRPr="00000000" w14:paraId="0000008A">
            <w:pPr>
              <w:widowControl w:val="0"/>
              <w:spacing w:after="0" w:before="0" w:line="240" w:lineRule="auto"/>
              <w:rPr/>
            </w:pPr>
            <w:r w:rsidDel="00000000" w:rsidR="00000000" w:rsidRPr="00000000">
              <w:rPr>
                <w:rtl w:val="0"/>
              </w:rPr>
            </w:r>
          </w:p>
          <w:p w:rsidR="00000000" w:rsidDel="00000000" w:rsidP="00000000" w:rsidRDefault="00000000" w:rsidRPr="00000000" w14:paraId="0000008B">
            <w:pPr>
              <w:widowControl w:val="0"/>
              <w:spacing w:after="0" w:before="0" w:line="240" w:lineRule="auto"/>
              <w:rPr>
                <w:b w:val="1"/>
              </w:rPr>
            </w:pPr>
            <w:r w:rsidDel="00000000" w:rsidR="00000000" w:rsidRPr="00000000">
              <w:rPr>
                <w:b w:val="1"/>
                <w:rtl w:val="0"/>
              </w:rPr>
              <w:t xml:space="preserve">¿Qué capacidad en MB nos muestra el comando anterior?</w:t>
            </w:r>
          </w:p>
          <w:p w:rsidR="00000000" w:rsidDel="00000000" w:rsidP="00000000" w:rsidRDefault="00000000" w:rsidRPr="00000000" w14:paraId="0000008C">
            <w:pPr>
              <w:widowControl w:val="0"/>
              <w:spacing w:after="0" w:before="0" w:line="240" w:lineRule="auto"/>
              <w:rPr>
                <w:b w:val="1"/>
              </w:rPr>
            </w:pPr>
            <w:r w:rsidDel="00000000" w:rsidR="00000000" w:rsidRPr="00000000">
              <w:rPr>
                <w:rtl w:val="0"/>
              </w:rPr>
            </w:r>
          </w:p>
          <w:p w:rsidR="00000000" w:rsidDel="00000000" w:rsidP="00000000" w:rsidRDefault="00000000" w:rsidRPr="00000000" w14:paraId="0000008D">
            <w:pPr>
              <w:widowControl w:val="0"/>
              <w:spacing w:after="0" w:before="0" w:line="240" w:lineRule="auto"/>
              <w:rPr/>
            </w:pPr>
            <w:r w:rsidDel="00000000" w:rsidR="00000000" w:rsidRPr="00000000">
              <w:rPr>
                <w:rtl w:val="0"/>
              </w:rPr>
              <w:t xml:space="preserve">9.500 MB</w:t>
            </w:r>
          </w:p>
          <w:p w:rsidR="00000000" w:rsidDel="00000000" w:rsidP="00000000" w:rsidRDefault="00000000" w:rsidRPr="00000000" w14:paraId="0000008E">
            <w:pPr>
              <w:widowControl w:val="0"/>
              <w:spacing w:after="0" w:before="0" w:line="240" w:lineRule="auto"/>
              <w:rPr>
                <w:b w:val="1"/>
              </w:rPr>
            </w:pPr>
            <w:r w:rsidDel="00000000" w:rsidR="00000000" w:rsidRPr="00000000">
              <w:rPr>
                <w:rtl w:val="0"/>
              </w:rPr>
            </w:r>
          </w:p>
        </w:tc>
      </w:tr>
    </w:tbl>
    <w:p w:rsidR="00000000" w:rsidDel="00000000" w:rsidP="00000000" w:rsidRDefault="00000000" w:rsidRPr="00000000" w14:paraId="0000008F">
      <w:pPr>
        <w:spacing w:after="0" w:before="0" w:lineRule="auto"/>
        <w:rPr/>
      </w:pPr>
      <w:r w:rsidDel="00000000" w:rsidR="00000000" w:rsidRPr="00000000">
        <w:rPr>
          <w:rtl w:val="0"/>
        </w:rPr>
      </w:r>
    </w:p>
    <w:p w:rsidR="00000000" w:rsidDel="00000000" w:rsidP="00000000" w:rsidRDefault="00000000" w:rsidRPr="00000000" w14:paraId="00000090">
      <w:pPr>
        <w:spacing w:after="0" w:before="0" w:lineRule="auto"/>
        <w:rPr/>
      </w:pPr>
      <w:r w:rsidDel="00000000" w:rsidR="00000000" w:rsidRPr="00000000">
        <w:rPr>
          <w:rtl w:val="0"/>
        </w:rPr>
      </w:r>
    </w:p>
    <w:p w:rsidR="00000000" w:rsidDel="00000000" w:rsidP="00000000" w:rsidRDefault="00000000" w:rsidRPr="00000000" w14:paraId="00000091">
      <w:pPr>
        <w:spacing w:after="0" w:before="0" w:lineRule="auto"/>
        <w:jc w:val="both"/>
        <w:rPr/>
      </w:pPr>
      <w:r w:rsidDel="00000000" w:rsidR="00000000" w:rsidRPr="00000000">
        <w:rPr>
          <w:rtl w:val="0"/>
        </w:rPr>
        <w:t xml:space="preserve">Una vez que se han creado las particiones, es momento de asignarles un sistema de archivos. Mientras no se creen los sistemas de archivos, las particiones no podrán ser utilizadas.</w:t>
      </w:r>
    </w:p>
    <w:p w:rsidR="00000000" w:rsidDel="00000000" w:rsidP="00000000" w:rsidRDefault="00000000" w:rsidRPr="00000000" w14:paraId="00000092">
      <w:pPr>
        <w:spacing w:after="0" w:before="0" w:lineRule="auto"/>
        <w:jc w:val="both"/>
        <w:rPr/>
      </w:pPr>
      <w:r w:rsidDel="00000000" w:rsidR="00000000" w:rsidRPr="00000000">
        <w:rPr>
          <w:rtl w:val="0"/>
        </w:rPr>
        <w:t xml:space="preserve">Para crear la estructura del sistema de archivos haremos uso de la utilidad make filesystem (mkfs).</w:t>
      </w:r>
    </w:p>
    <w:p w:rsidR="00000000" w:rsidDel="00000000" w:rsidP="00000000" w:rsidRDefault="00000000" w:rsidRPr="00000000" w14:paraId="00000093">
      <w:pPr>
        <w:spacing w:after="0" w:before="0" w:lineRule="auto"/>
        <w:rPr/>
      </w:pPr>
      <w:r w:rsidDel="00000000" w:rsidR="00000000" w:rsidRPr="00000000">
        <w:rPr>
          <w:rtl w:val="0"/>
        </w:rPr>
      </w:r>
    </w:p>
    <w:p w:rsidR="00000000" w:rsidDel="00000000" w:rsidP="00000000" w:rsidRDefault="00000000" w:rsidRPr="00000000" w14:paraId="00000094">
      <w:pPr>
        <w:spacing w:after="0" w:before="0" w:lineRule="auto"/>
        <w:rPr/>
      </w:pPr>
      <w:r w:rsidDel="00000000" w:rsidR="00000000" w:rsidRPr="00000000">
        <w:rPr>
          <w:rtl w:val="0"/>
        </w:rPr>
      </w:r>
    </w:p>
    <w:tbl>
      <w:tblPr>
        <w:tblStyle w:val="Table6"/>
        <w:tblW w:w="9026.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026"/>
        <w:tblGridChange w:id="0">
          <w:tblGrid>
            <w:gridCol w:w="9026"/>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c9daf8" w:val="clear"/>
          </w:tcPr>
          <w:p w:rsidR="00000000" w:rsidDel="00000000" w:rsidP="00000000" w:rsidRDefault="00000000" w:rsidRPr="00000000" w14:paraId="00000095">
            <w:pPr>
              <w:keepNext w:val="0"/>
              <w:keepLines w:val="0"/>
              <w:widowControl w:val="0"/>
              <w:spacing w:after="0" w:before="0" w:line="240" w:lineRule="auto"/>
              <w:ind w:left="0" w:right="0" w:firstLine="0"/>
              <w:jc w:val="left"/>
              <w:rPr>
                <w:rFonts w:ascii="Calibri" w:cs="Calibri" w:eastAsia="Calibri" w:hAnsi="Calibri"/>
                <w:b w:val="1"/>
                <w:color w:val="0000ff"/>
              </w:rPr>
            </w:pPr>
            <w:r w:rsidDel="00000000" w:rsidR="00000000" w:rsidRPr="00000000">
              <w:rPr>
                <w:rFonts w:ascii="Calibri" w:cs="Calibri" w:eastAsia="Calibri" w:hAnsi="Calibri"/>
                <w:b w:val="1"/>
                <w:color w:val="0000ff"/>
                <w:rtl w:val="0"/>
              </w:rPr>
              <w:t xml:space="preserve">PRECAUCIÓN</w:t>
            </w:r>
          </w:p>
          <w:p w:rsidR="00000000" w:rsidDel="00000000" w:rsidP="00000000" w:rsidRDefault="00000000" w:rsidRPr="00000000" w14:paraId="00000096">
            <w:pPr>
              <w:keepNext w:val="0"/>
              <w:keepLines w:val="0"/>
              <w:widowControl w:val="0"/>
              <w:spacing w:after="0" w:before="0" w:line="240" w:lineRule="auto"/>
              <w:ind w:left="0" w:right="0" w:firstLine="0"/>
              <w:jc w:val="both"/>
              <w:rPr/>
            </w:pPr>
            <w:r w:rsidDel="00000000" w:rsidR="00000000" w:rsidRPr="00000000">
              <w:rPr>
                <w:rtl w:val="0"/>
              </w:rPr>
              <w:t xml:space="preserve">La utilidad mkfs borra completamente todos los datos. No pide confirmación para continuar. Es ejecutada sin interacción con el usuario. Debes usarla con precaución.</w:t>
            </w:r>
          </w:p>
        </w:tc>
      </w:tr>
    </w:tbl>
    <w:p w:rsidR="00000000" w:rsidDel="00000000" w:rsidP="00000000" w:rsidRDefault="00000000" w:rsidRPr="00000000" w14:paraId="00000097">
      <w:pPr>
        <w:spacing w:after="0" w:before="0" w:lineRule="auto"/>
        <w:rPr/>
      </w:pPr>
      <w:r w:rsidDel="00000000" w:rsidR="00000000" w:rsidRPr="00000000">
        <w:rPr>
          <w:rtl w:val="0"/>
        </w:rPr>
      </w:r>
    </w:p>
    <w:p w:rsidR="00000000" w:rsidDel="00000000" w:rsidP="00000000" w:rsidRDefault="00000000" w:rsidRPr="00000000" w14:paraId="00000098">
      <w:pPr>
        <w:spacing w:after="0" w:before="0" w:lineRule="auto"/>
        <w:rPr/>
      </w:pPr>
      <w:r w:rsidDel="00000000" w:rsidR="00000000" w:rsidRPr="00000000">
        <w:rPr>
          <w:rtl w:val="0"/>
        </w:rPr>
      </w:r>
    </w:p>
    <w:tbl>
      <w:tblPr>
        <w:tblStyle w:val="Table7"/>
        <w:tblW w:w="9026.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026"/>
        <w:tblGridChange w:id="0">
          <w:tblGrid>
            <w:gridCol w:w="9026"/>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f2cc" w:val="clear"/>
          </w:tcPr>
          <w:p w:rsidR="00000000" w:rsidDel="00000000" w:rsidP="00000000" w:rsidRDefault="00000000" w:rsidRPr="00000000" w14:paraId="00000099">
            <w:pPr>
              <w:widowControl w:val="0"/>
              <w:spacing w:after="0" w:before="0" w:line="240" w:lineRule="auto"/>
              <w:rPr>
                <w:b w:val="1"/>
                <w:i w:val="1"/>
              </w:rPr>
            </w:pPr>
            <w:r w:rsidDel="00000000" w:rsidR="00000000" w:rsidRPr="00000000">
              <w:rPr>
                <w:b w:val="1"/>
                <w:i w:val="1"/>
                <w:rtl w:val="0"/>
              </w:rPr>
              <w:t xml:space="preserve">Actividad 3: CREANDO LOS SISTEMAS DE FICHEROS</w:t>
            </w:r>
          </w:p>
          <w:p w:rsidR="00000000" w:rsidDel="00000000" w:rsidP="00000000" w:rsidRDefault="00000000" w:rsidRPr="00000000" w14:paraId="0000009A">
            <w:pPr>
              <w:widowControl w:val="0"/>
              <w:spacing w:after="0" w:before="0" w:line="240" w:lineRule="auto"/>
              <w:rPr/>
            </w:pPr>
            <w:r w:rsidDel="00000000" w:rsidR="00000000" w:rsidRPr="00000000">
              <w:rPr>
                <w:rtl w:val="0"/>
              </w:rPr>
            </w:r>
          </w:p>
          <w:p w:rsidR="00000000" w:rsidDel="00000000" w:rsidP="00000000" w:rsidRDefault="00000000" w:rsidRPr="00000000" w14:paraId="0000009B">
            <w:pPr>
              <w:widowControl w:val="0"/>
              <w:spacing w:after="0" w:before="0" w:line="240" w:lineRule="auto"/>
              <w:rPr>
                <w:b w:val="1"/>
              </w:rPr>
            </w:pPr>
            <w:r w:rsidDel="00000000" w:rsidR="00000000" w:rsidRPr="00000000">
              <w:rPr>
                <w:b w:val="1"/>
                <w:rtl w:val="0"/>
              </w:rPr>
              <w:t xml:space="preserve">1) En primer lugar vamos a crear la estructura del sistema de archivos para la primera partición. La formateamos empleando el sistema de archivos ext4. Observa bien el comando antes de ejecutarlo.</w:t>
            </w:r>
          </w:p>
          <w:p w:rsidR="00000000" w:rsidDel="00000000" w:rsidP="00000000" w:rsidRDefault="00000000" w:rsidRPr="00000000" w14:paraId="0000009C">
            <w:pPr>
              <w:widowControl w:val="0"/>
              <w:spacing w:after="0" w:before="0" w:line="240" w:lineRule="auto"/>
              <w:rPr/>
            </w:pPr>
            <w:r w:rsidDel="00000000" w:rsidR="00000000" w:rsidRPr="00000000">
              <w:rPr>
                <w:rtl w:val="0"/>
              </w:rPr>
            </w:r>
          </w:p>
          <w:p w:rsidR="00000000" w:rsidDel="00000000" w:rsidP="00000000" w:rsidRDefault="00000000" w:rsidRPr="00000000" w14:paraId="0000009D">
            <w:pPr>
              <w:widowControl w:val="0"/>
              <w:spacing w:after="0" w:before="0" w:line="240" w:lineRule="auto"/>
              <w:rPr>
                <w:i w:val="1"/>
                <w:color w:val="0000ff"/>
              </w:rPr>
            </w:pPr>
            <w:r w:rsidDel="00000000" w:rsidR="00000000" w:rsidRPr="00000000">
              <w:rPr>
                <w:i w:val="1"/>
                <w:color w:val="0000ff"/>
                <w:rtl w:val="0"/>
              </w:rPr>
              <w:t xml:space="preserve">sudo mkfs.ext4 /dev/sdb1</w:t>
            </w:r>
          </w:p>
          <w:p w:rsidR="00000000" w:rsidDel="00000000" w:rsidP="00000000" w:rsidRDefault="00000000" w:rsidRPr="00000000" w14:paraId="0000009E">
            <w:pPr>
              <w:widowControl w:val="0"/>
              <w:spacing w:after="0" w:before="0" w:line="240" w:lineRule="auto"/>
              <w:rPr/>
            </w:pPr>
            <w:r w:rsidDel="00000000" w:rsidR="00000000" w:rsidRPr="00000000">
              <w:rPr>
                <w:rtl w:val="0"/>
              </w:rPr>
            </w:r>
          </w:p>
          <w:p w:rsidR="00000000" w:rsidDel="00000000" w:rsidP="00000000" w:rsidRDefault="00000000" w:rsidRPr="00000000" w14:paraId="0000009F">
            <w:pPr>
              <w:widowControl w:val="0"/>
              <w:spacing w:after="0" w:before="0" w:line="240" w:lineRule="auto"/>
              <w:rPr/>
            </w:pPr>
            <w:r w:rsidDel="00000000" w:rsidR="00000000" w:rsidRPr="00000000">
              <w:rPr>
                <w:rtl w:val="0"/>
              </w:rPr>
              <w:t xml:space="preserve">Analiza la salida dada por el comando, y responde a las siguientes cuestiones:</w:t>
            </w:r>
          </w:p>
          <w:p w:rsidR="00000000" w:rsidDel="00000000" w:rsidP="00000000" w:rsidRDefault="00000000" w:rsidRPr="00000000" w14:paraId="000000A0">
            <w:pPr>
              <w:widowControl w:val="0"/>
              <w:spacing w:after="0" w:before="0" w:line="240" w:lineRule="auto"/>
              <w:rPr/>
            </w:pPr>
            <w:r w:rsidDel="00000000" w:rsidR="00000000" w:rsidRPr="00000000">
              <w:rPr>
                <w:rtl w:val="0"/>
              </w:rPr>
            </w:r>
          </w:p>
          <w:p w:rsidR="00000000" w:rsidDel="00000000" w:rsidP="00000000" w:rsidRDefault="00000000" w:rsidRPr="00000000" w14:paraId="000000A1">
            <w:pPr>
              <w:widowControl w:val="0"/>
              <w:spacing w:after="0" w:before="0" w:line="240" w:lineRule="auto"/>
              <w:rPr>
                <w:b w:val="1"/>
              </w:rPr>
            </w:pPr>
            <w:r w:rsidDel="00000000" w:rsidR="00000000" w:rsidRPr="00000000">
              <w:rPr>
                <w:b w:val="1"/>
                <w:rtl w:val="0"/>
              </w:rPr>
              <w:t xml:space="preserve">-¿Tipo de S.O.?</w:t>
            </w:r>
          </w:p>
          <w:p w:rsidR="00000000" w:rsidDel="00000000" w:rsidP="00000000" w:rsidRDefault="00000000" w:rsidRPr="00000000" w14:paraId="000000A2">
            <w:pPr>
              <w:widowControl w:val="0"/>
              <w:spacing w:after="0" w:before="0" w:line="240" w:lineRule="auto"/>
              <w:rPr/>
            </w:pPr>
            <w:r w:rsidDel="00000000" w:rsidR="00000000" w:rsidRPr="00000000">
              <w:rPr>
                <w:rtl w:val="0"/>
              </w:rPr>
            </w:r>
          </w:p>
          <w:p w:rsidR="00000000" w:rsidDel="00000000" w:rsidP="00000000" w:rsidRDefault="00000000" w:rsidRPr="00000000" w14:paraId="000000A3">
            <w:pPr>
              <w:widowControl w:val="0"/>
              <w:spacing w:after="0" w:before="0" w:line="240" w:lineRule="auto"/>
              <w:rPr/>
            </w:pPr>
            <w:r w:rsidDel="00000000" w:rsidR="00000000" w:rsidRPr="00000000">
              <w:rPr>
                <w:rtl w:val="0"/>
              </w:rPr>
              <w:t xml:space="preserve">Linux</w:t>
            </w:r>
          </w:p>
          <w:p w:rsidR="00000000" w:rsidDel="00000000" w:rsidP="00000000" w:rsidRDefault="00000000" w:rsidRPr="00000000" w14:paraId="000000A4">
            <w:pPr>
              <w:widowControl w:val="0"/>
              <w:spacing w:after="0" w:before="0" w:line="240" w:lineRule="auto"/>
              <w:rPr/>
            </w:pPr>
            <w:r w:rsidDel="00000000" w:rsidR="00000000" w:rsidRPr="00000000">
              <w:rPr>
                <w:rtl w:val="0"/>
              </w:rPr>
            </w:r>
          </w:p>
          <w:p w:rsidR="00000000" w:rsidDel="00000000" w:rsidP="00000000" w:rsidRDefault="00000000" w:rsidRPr="00000000" w14:paraId="000000A5">
            <w:pPr>
              <w:widowControl w:val="0"/>
              <w:spacing w:after="0" w:before="0" w:line="240" w:lineRule="auto"/>
              <w:rPr>
                <w:b w:val="1"/>
              </w:rPr>
            </w:pPr>
            <w:r w:rsidDel="00000000" w:rsidR="00000000" w:rsidRPr="00000000">
              <w:rPr>
                <w:b w:val="1"/>
                <w:rtl w:val="0"/>
              </w:rPr>
              <w:t xml:space="preserve">-¿Tamaño del bloque?</w:t>
            </w:r>
          </w:p>
          <w:p w:rsidR="00000000" w:rsidDel="00000000" w:rsidP="00000000" w:rsidRDefault="00000000" w:rsidRPr="00000000" w14:paraId="000000A6">
            <w:pPr>
              <w:widowControl w:val="0"/>
              <w:spacing w:after="0" w:before="0" w:line="240" w:lineRule="auto"/>
              <w:rPr/>
            </w:pPr>
            <w:r w:rsidDel="00000000" w:rsidR="00000000" w:rsidRPr="00000000">
              <w:rPr>
                <w:rtl w:val="0"/>
              </w:rPr>
            </w:r>
          </w:p>
          <w:p w:rsidR="00000000" w:rsidDel="00000000" w:rsidP="00000000" w:rsidRDefault="00000000" w:rsidRPr="00000000" w14:paraId="000000A7">
            <w:pPr>
              <w:widowControl w:val="0"/>
              <w:spacing w:after="0" w:before="0" w:line="240" w:lineRule="auto"/>
              <w:rPr/>
            </w:pPr>
            <w:r w:rsidDel="00000000" w:rsidR="00000000" w:rsidRPr="00000000">
              <w:rPr>
                <w:rtl w:val="0"/>
              </w:rPr>
              <w:t xml:space="preserve">4k blocks</w:t>
            </w:r>
          </w:p>
          <w:p w:rsidR="00000000" w:rsidDel="00000000" w:rsidP="00000000" w:rsidRDefault="00000000" w:rsidRPr="00000000" w14:paraId="000000A8">
            <w:pPr>
              <w:widowControl w:val="0"/>
              <w:spacing w:after="0" w:before="0" w:line="240" w:lineRule="auto"/>
              <w:rPr/>
            </w:pPr>
            <w:r w:rsidDel="00000000" w:rsidR="00000000" w:rsidRPr="00000000">
              <w:rPr>
                <w:rtl w:val="0"/>
              </w:rPr>
            </w:r>
          </w:p>
          <w:p w:rsidR="00000000" w:rsidDel="00000000" w:rsidP="00000000" w:rsidRDefault="00000000" w:rsidRPr="00000000" w14:paraId="000000A9">
            <w:pPr>
              <w:widowControl w:val="0"/>
              <w:spacing w:after="0" w:before="0" w:line="240" w:lineRule="auto"/>
              <w:rPr>
                <w:b w:val="1"/>
              </w:rPr>
            </w:pPr>
            <w:r w:rsidDel="00000000" w:rsidR="00000000" w:rsidRPr="00000000">
              <w:rPr>
                <w:b w:val="1"/>
                <w:rtl w:val="0"/>
              </w:rPr>
              <w:t xml:space="preserve">-Nº Máximo de bloques del sistema de ficheros:</w:t>
            </w:r>
          </w:p>
          <w:p w:rsidR="00000000" w:rsidDel="00000000" w:rsidP="00000000" w:rsidRDefault="00000000" w:rsidRPr="00000000" w14:paraId="000000AA">
            <w:pPr>
              <w:widowControl w:val="0"/>
              <w:spacing w:after="0" w:before="0" w:line="240" w:lineRule="auto"/>
              <w:rPr/>
            </w:pPr>
            <w:r w:rsidDel="00000000" w:rsidR="00000000" w:rsidRPr="00000000">
              <w:rPr>
                <w:rtl w:val="0"/>
              </w:rPr>
            </w:r>
          </w:p>
          <w:p w:rsidR="00000000" w:rsidDel="00000000" w:rsidP="00000000" w:rsidRDefault="00000000" w:rsidRPr="00000000" w14:paraId="000000AB">
            <w:pPr>
              <w:widowControl w:val="0"/>
              <w:spacing w:after="0" w:before="0" w:line="240" w:lineRule="auto"/>
              <w:rPr/>
            </w:pPr>
            <w:r w:rsidDel="00000000" w:rsidR="00000000" w:rsidRPr="00000000">
              <w:rPr>
                <w:rtl w:val="0"/>
              </w:rPr>
              <w:t xml:space="preserve">98304</w:t>
            </w:r>
          </w:p>
          <w:p w:rsidR="00000000" w:rsidDel="00000000" w:rsidP="00000000" w:rsidRDefault="00000000" w:rsidRPr="00000000" w14:paraId="000000AC">
            <w:pPr>
              <w:widowControl w:val="0"/>
              <w:spacing w:after="0" w:before="0" w:line="240" w:lineRule="auto"/>
              <w:rPr/>
            </w:pPr>
            <w:r w:rsidDel="00000000" w:rsidR="00000000" w:rsidRPr="00000000">
              <w:rPr>
                <w:rtl w:val="0"/>
              </w:rPr>
            </w:r>
          </w:p>
          <w:p w:rsidR="00000000" w:rsidDel="00000000" w:rsidP="00000000" w:rsidRDefault="00000000" w:rsidRPr="00000000" w14:paraId="000000AD">
            <w:pPr>
              <w:widowControl w:val="0"/>
              <w:spacing w:after="0" w:before="0" w:line="240" w:lineRule="auto"/>
              <w:rPr>
                <w:b w:val="1"/>
              </w:rPr>
            </w:pPr>
            <w:r w:rsidDel="00000000" w:rsidR="00000000" w:rsidRPr="00000000">
              <w:rPr>
                <w:b w:val="1"/>
                <w:rtl w:val="0"/>
              </w:rPr>
              <w:t xml:space="preserve">-¿Dónde guarda el respaldo del superbloque?</w:t>
            </w:r>
          </w:p>
          <w:p w:rsidR="00000000" w:rsidDel="00000000" w:rsidP="00000000" w:rsidRDefault="00000000" w:rsidRPr="00000000" w14:paraId="000000AE">
            <w:pPr>
              <w:widowControl w:val="0"/>
              <w:spacing w:after="0" w:before="0" w:line="240" w:lineRule="auto"/>
              <w:rPr/>
            </w:pPr>
            <w:r w:rsidDel="00000000" w:rsidR="00000000" w:rsidRPr="00000000">
              <w:rPr>
                <w:rtl w:val="0"/>
              </w:rPr>
            </w:r>
          </w:p>
          <w:p w:rsidR="00000000" w:rsidDel="00000000" w:rsidP="00000000" w:rsidRDefault="00000000" w:rsidRPr="00000000" w14:paraId="000000AF">
            <w:pPr>
              <w:widowControl w:val="0"/>
              <w:spacing w:after="0" w:before="0" w:line="240" w:lineRule="auto"/>
              <w:rPr/>
            </w:pPr>
            <w:r w:rsidDel="00000000" w:rsidR="00000000" w:rsidRPr="00000000">
              <w:rPr>
                <w:rtl w:val="0"/>
              </w:rPr>
              <w:t xml:space="preserve">Guarda el respaldo en el bloque 32768</w:t>
            </w:r>
          </w:p>
          <w:p w:rsidR="00000000" w:rsidDel="00000000" w:rsidP="00000000" w:rsidRDefault="00000000" w:rsidRPr="00000000" w14:paraId="000000B0">
            <w:pPr>
              <w:widowControl w:val="0"/>
              <w:spacing w:after="0" w:before="0" w:line="240" w:lineRule="auto"/>
              <w:rPr/>
            </w:pPr>
            <w:r w:rsidDel="00000000" w:rsidR="00000000" w:rsidRPr="00000000">
              <w:rPr>
                <w:rtl w:val="0"/>
              </w:rPr>
            </w:r>
          </w:p>
          <w:p w:rsidR="00000000" w:rsidDel="00000000" w:rsidP="00000000" w:rsidRDefault="00000000" w:rsidRPr="00000000" w14:paraId="000000B1">
            <w:pPr>
              <w:widowControl w:val="0"/>
              <w:spacing w:after="0" w:before="0" w:line="240" w:lineRule="auto"/>
              <w:rPr>
                <w:b w:val="1"/>
              </w:rPr>
            </w:pPr>
            <w:r w:rsidDel="00000000" w:rsidR="00000000" w:rsidRPr="00000000">
              <w:rPr>
                <w:b w:val="1"/>
                <w:rtl w:val="0"/>
              </w:rPr>
              <w:t xml:space="preserve">-¿Utiliza Journal?</w:t>
            </w:r>
          </w:p>
          <w:p w:rsidR="00000000" w:rsidDel="00000000" w:rsidP="00000000" w:rsidRDefault="00000000" w:rsidRPr="00000000" w14:paraId="000000B2">
            <w:pPr>
              <w:widowControl w:val="0"/>
              <w:spacing w:after="0" w:before="0" w:line="240" w:lineRule="auto"/>
              <w:rPr>
                <w:b w:val="1"/>
              </w:rPr>
            </w:pPr>
            <w:r w:rsidDel="00000000" w:rsidR="00000000" w:rsidRPr="00000000">
              <w:rPr>
                <w:rtl w:val="0"/>
              </w:rPr>
            </w:r>
          </w:p>
          <w:p w:rsidR="00000000" w:rsidDel="00000000" w:rsidP="00000000" w:rsidRDefault="00000000" w:rsidRPr="00000000" w14:paraId="000000B3">
            <w:pPr>
              <w:widowControl w:val="0"/>
              <w:spacing w:after="0" w:before="0" w:line="240" w:lineRule="auto"/>
              <w:rPr/>
            </w:pPr>
            <w:r w:rsidDel="00000000" w:rsidR="00000000" w:rsidRPr="00000000">
              <w:rPr>
                <w:rtl w:val="0"/>
              </w:rPr>
              <w:t xml:space="preserve">Si lo usa</w:t>
            </w:r>
          </w:p>
          <w:p w:rsidR="00000000" w:rsidDel="00000000" w:rsidP="00000000" w:rsidRDefault="00000000" w:rsidRPr="00000000" w14:paraId="000000B4">
            <w:pPr>
              <w:widowControl w:val="0"/>
              <w:spacing w:after="0" w:before="0" w:line="240" w:lineRule="auto"/>
              <w:rPr/>
            </w:pPr>
            <w:r w:rsidDel="00000000" w:rsidR="00000000" w:rsidRPr="00000000">
              <w:rPr>
                <w:rtl w:val="0"/>
              </w:rPr>
            </w:r>
          </w:p>
          <w:p w:rsidR="00000000" w:rsidDel="00000000" w:rsidP="00000000" w:rsidRDefault="00000000" w:rsidRPr="00000000" w14:paraId="000000B5">
            <w:pPr>
              <w:widowControl w:val="0"/>
              <w:spacing w:after="0" w:before="0" w:line="240" w:lineRule="auto"/>
              <w:rPr>
                <w:b w:val="1"/>
              </w:rPr>
            </w:pPr>
            <w:r w:rsidDel="00000000" w:rsidR="00000000" w:rsidRPr="00000000">
              <w:rPr>
                <w:b w:val="1"/>
                <w:rtl w:val="0"/>
              </w:rPr>
              <w:t xml:space="preserve">2) Ahora Crea el sistema de ficheros para la segunda partición empleando el sistema de archivos ext2.</w:t>
            </w:r>
          </w:p>
          <w:p w:rsidR="00000000" w:rsidDel="00000000" w:rsidP="00000000" w:rsidRDefault="00000000" w:rsidRPr="00000000" w14:paraId="000000B6">
            <w:pPr>
              <w:widowControl w:val="0"/>
              <w:spacing w:after="0" w:before="0" w:line="240" w:lineRule="auto"/>
              <w:rPr/>
            </w:pPr>
            <w:r w:rsidDel="00000000" w:rsidR="00000000" w:rsidRPr="00000000">
              <w:rPr>
                <w:rtl w:val="0"/>
              </w:rPr>
            </w:r>
          </w:p>
          <w:p w:rsidR="00000000" w:rsidDel="00000000" w:rsidP="00000000" w:rsidRDefault="00000000" w:rsidRPr="00000000" w14:paraId="000000B7">
            <w:pPr>
              <w:widowControl w:val="0"/>
              <w:spacing w:after="0" w:before="0" w:line="240" w:lineRule="auto"/>
              <w:rPr>
                <w:i w:val="1"/>
                <w:color w:val="0000ff"/>
              </w:rPr>
            </w:pPr>
            <w:r w:rsidDel="00000000" w:rsidR="00000000" w:rsidRPr="00000000">
              <w:rPr>
                <w:i w:val="1"/>
                <w:color w:val="0000ff"/>
                <w:rtl w:val="0"/>
              </w:rPr>
              <w:t xml:space="preserve">sudo mkfs.ext2 /dev/sdb2</w:t>
            </w:r>
          </w:p>
          <w:p w:rsidR="00000000" w:rsidDel="00000000" w:rsidP="00000000" w:rsidRDefault="00000000" w:rsidRPr="00000000" w14:paraId="000000B8">
            <w:pPr>
              <w:widowControl w:val="0"/>
              <w:spacing w:after="0" w:before="0" w:line="240" w:lineRule="auto"/>
              <w:rPr/>
            </w:pPr>
            <w:r w:rsidDel="00000000" w:rsidR="00000000" w:rsidRPr="00000000">
              <w:rPr>
                <w:rtl w:val="0"/>
              </w:rPr>
            </w:r>
          </w:p>
          <w:p w:rsidR="00000000" w:rsidDel="00000000" w:rsidP="00000000" w:rsidRDefault="00000000" w:rsidRPr="00000000" w14:paraId="000000B9">
            <w:pPr>
              <w:widowControl w:val="0"/>
              <w:spacing w:after="0" w:before="0" w:line="240" w:lineRule="auto"/>
              <w:rPr>
                <w:b w:val="1"/>
              </w:rPr>
            </w:pPr>
            <w:r w:rsidDel="00000000" w:rsidR="00000000" w:rsidRPr="00000000">
              <w:rPr>
                <w:b w:val="1"/>
                <w:rtl w:val="0"/>
              </w:rPr>
              <w:t xml:space="preserve">-¿Cuál es el tamaño del bloque en este caso?</w:t>
            </w:r>
          </w:p>
          <w:p w:rsidR="00000000" w:rsidDel="00000000" w:rsidP="00000000" w:rsidRDefault="00000000" w:rsidRPr="00000000" w14:paraId="000000BA">
            <w:pPr>
              <w:widowControl w:val="0"/>
              <w:spacing w:after="0" w:before="0" w:line="240" w:lineRule="auto"/>
              <w:rPr/>
            </w:pPr>
            <w:r w:rsidDel="00000000" w:rsidR="00000000" w:rsidRPr="00000000">
              <w:rPr>
                <w:rtl w:val="0"/>
              </w:rPr>
            </w:r>
          </w:p>
          <w:p w:rsidR="00000000" w:rsidDel="00000000" w:rsidP="00000000" w:rsidRDefault="00000000" w:rsidRPr="00000000" w14:paraId="000000BB">
            <w:pPr>
              <w:widowControl w:val="0"/>
              <w:spacing w:after="0" w:before="0" w:line="240" w:lineRule="auto"/>
              <w:rPr/>
            </w:pPr>
            <w:r w:rsidDel="00000000" w:rsidR="00000000" w:rsidRPr="00000000">
              <w:rPr/>
              <w:drawing>
                <wp:inline distB="114300" distT="114300" distL="114300" distR="114300">
                  <wp:extent cx="5610225" cy="787400"/>
                  <wp:effectExtent b="0" l="0" r="0" t="0"/>
                  <wp:docPr id="1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0225"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widowControl w:val="0"/>
              <w:spacing w:after="0" w:before="0" w:line="240" w:lineRule="auto"/>
              <w:rPr/>
            </w:pPr>
            <w:r w:rsidDel="00000000" w:rsidR="00000000" w:rsidRPr="00000000">
              <w:rPr>
                <w:rtl w:val="0"/>
              </w:rPr>
            </w:r>
          </w:p>
          <w:p w:rsidR="00000000" w:rsidDel="00000000" w:rsidP="00000000" w:rsidRDefault="00000000" w:rsidRPr="00000000" w14:paraId="000000BD">
            <w:pPr>
              <w:widowControl w:val="0"/>
              <w:spacing w:after="0" w:before="0" w:line="240" w:lineRule="auto"/>
              <w:rPr>
                <w:b w:val="1"/>
              </w:rPr>
            </w:pPr>
            <w:r w:rsidDel="00000000" w:rsidR="00000000" w:rsidRPr="00000000">
              <w:rPr>
                <w:b w:val="1"/>
                <w:rtl w:val="0"/>
              </w:rPr>
              <w:t xml:space="preserve">-¿Configura Journaling este sistema de ficheros?</w:t>
            </w:r>
          </w:p>
          <w:p w:rsidR="00000000" w:rsidDel="00000000" w:rsidP="00000000" w:rsidRDefault="00000000" w:rsidRPr="00000000" w14:paraId="000000BE">
            <w:pPr>
              <w:widowControl w:val="0"/>
              <w:spacing w:after="0" w:before="0" w:line="240" w:lineRule="auto"/>
              <w:rPr/>
            </w:pPr>
            <w:r w:rsidDel="00000000" w:rsidR="00000000" w:rsidRPr="00000000">
              <w:rPr>
                <w:rtl w:val="0"/>
              </w:rPr>
            </w:r>
          </w:p>
          <w:p w:rsidR="00000000" w:rsidDel="00000000" w:rsidP="00000000" w:rsidRDefault="00000000" w:rsidRPr="00000000" w14:paraId="000000BF">
            <w:pPr>
              <w:widowControl w:val="0"/>
              <w:spacing w:after="0" w:before="0" w:line="240" w:lineRule="auto"/>
              <w:rPr/>
            </w:pPr>
            <w:r w:rsidDel="00000000" w:rsidR="00000000" w:rsidRPr="00000000">
              <w:rPr>
                <w:rtl w:val="0"/>
              </w:rPr>
              <w:t xml:space="preserve">Este sistema no usa Journaling</w:t>
            </w:r>
          </w:p>
          <w:p w:rsidR="00000000" w:rsidDel="00000000" w:rsidP="00000000" w:rsidRDefault="00000000" w:rsidRPr="00000000" w14:paraId="000000C0">
            <w:pPr>
              <w:widowControl w:val="0"/>
              <w:spacing w:after="0" w:before="0" w:line="240" w:lineRule="auto"/>
              <w:rPr/>
            </w:pPr>
            <w:r w:rsidDel="00000000" w:rsidR="00000000" w:rsidRPr="00000000">
              <w:rPr>
                <w:rtl w:val="0"/>
              </w:rPr>
            </w:r>
          </w:p>
          <w:p w:rsidR="00000000" w:rsidDel="00000000" w:rsidP="00000000" w:rsidRDefault="00000000" w:rsidRPr="00000000" w14:paraId="000000C1">
            <w:pPr>
              <w:widowControl w:val="0"/>
              <w:spacing w:after="0" w:before="0" w:line="240" w:lineRule="auto"/>
              <w:rPr>
                <w:b w:val="1"/>
              </w:rPr>
            </w:pPr>
            <w:r w:rsidDel="00000000" w:rsidR="00000000" w:rsidRPr="00000000">
              <w:rPr>
                <w:b w:val="1"/>
                <w:rtl w:val="0"/>
              </w:rPr>
              <w:t xml:space="preserve">¿Utiliza respaldo del superbloque?¿Dónde?</w:t>
            </w:r>
          </w:p>
          <w:p w:rsidR="00000000" w:rsidDel="00000000" w:rsidP="00000000" w:rsidRDefault="00000000" w:rsidRPr="00000000" w14:paraId="000000C2">
            <w:pPr>
              <w:widowControl w:val="0"/>
              <w:spacing w:after="0" w:before="0" w:line="240" w:lineRule="auto"/>
              <w:rPr/>
            </w:pPr>
            <w:r w:rsidDel="00000000" w:rsidR="00000000" w:rsidRPr="00000000">
              <w:rPr>
                <w:rtl w:val="0"/>
              </w:rPr>
            </w:r>
          </w:p>
          <w:p w:rsidR="00000000" w:rsidDel="00000000" w:rsidP="00000000" w:rsidRDefault="00000000" w:rsidRPr="00000000" w14:paraId="000000C3">
            <w:pPr>
              <w:widowControl w:val="0"/>
              <w:spacing w:after="0" w:before="0" w:line="240" w:lineRule="auto"/>
              <w:rPr/>
            </w:pPr>
            <w:r w:rsidDel="00000000" w:rsidR="00000000" w:rsidRPr="00000000">
              <w:rPr>
                <w:rtl w:val="0"/>
              </w:rPr>
              <w:t xml:space="preserve">Si en los bloques: </w:t>
            </w:r>
          </w:p>
          <w:p w:rsidR="00000000" w:rsidDel="00000000" w:rsidP="00000000" w:rsidRDefault="00000000" w:rsidRPr="00000000" w14:paraId="000000C4">
            <w:pPr>
              <w:widowControl w:val="0"/>
              <w:spacing w:after="0" w:before="0" w:line="240" w:lineRule="auto"/>
              <w:rPr/>
            </w:pPr>
            <w:r w:rsidDel="00000000" w:rsidR="00000000" w:rsidRPr="00000000">
              <w:rPr/>
              <w:drawing>
                <wp:inline distB="114300" distT="114300" distL="114300" distR="114300">
                  <wp:extent cx="5610225" cy="203200"/>
                  <wp:effectExtent b="0" l="0" r="0" t="0"/>
                  <wp:docPr id="1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610225" cy="2032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widowControl w:val="0"/>
              <w:spacing w:after="0" w:before="0" w:line="240" w:lineRule="auto"/>
              <w:rPr/>
            </w:pPr>
            <w:r w:rsidDel="00000000" w:rsidR="00000000" w:rsidRPr="00000000">
              <w:rPr>
                <w:rtl w:val="0"/>
              </w:rPr>
            </w:r>
          </w:p>
          <w:p w:rsidR="00000000" w:rsidDel="00000000" w:rsidP="00000000" w:rsidRDefault="00000000" w:rsidRPr="00000000" w14:paraId="000000C6">
            <w:pPr>
              <w:widowControl w:val="0"/>
              <w:spacing w:after="0" w:before="0" w:line="240" w:lineRule="auto"/>
              <w:rPr>
                <w:b w:val="1"/>
              </w:rPr>
            </w:pPr>
            <w:r w:rsidDel="00000000" w:rsidR="00000000" w:rsidRPr="00000000">
              <w:rPr>
                <w:b w:val="1"/>
                <w:rtl w:val="0"/>
              </w:rPr>
              <w:t xml:space="preserve">3) Vuelve a visualizar las particiones del disco con fdisk</w:t>
              <w:br w:type="textWrapping"/>
              <w:t xml:space="preserve">¿Ha cambiado el Id de la segunda partición?</w:t>
            </w:r>
          </w:p>
          <w:p w:rsidR="00000000" w:rsidDel="00000000" w:rsidP="00000000" w:rsidRDefault="00000000" w:rsidRPr="00000000" w14:paraId="000000C7">
            <w:pPr>
              <w:widowControl w:val="0"/>
              <w:spacing w:after="0" w:before="0" w:line="240" w:lineRule="auto"/>
              <w:rPr/>
            </w:pPr>
            <w:r w:rsidDel="00000000" w:rsidR="00000000" w:rsidRPr="00000000">
              <w:rPr>
                <w:rtl w:val="0"/>
              </w:rPr>
            </w:r>
          </w:p>
          <w:p w:rsidR="00000000" w:rsidDel="00000000" w:rsidP="00000000" w:rsidRDefault="00000000" w:rsidRPr="00000000" w14:paraId="000000C8">
            <w:pPr>
              <w:widowControl w:val="0"/>
              <w:spacing w:after="0" w:before="0" w:line="240" w:lineRule="auto"/>
              <w:rPr/>
            </w:pPr>
            <w:r w:rsidDel="00000000" w:rsidR="00000000" w:rsidRPr="00000000">
              <w:rPr>
                <w:rtl w:val="0"/>
              </w:rPr>
              <w:t xml:space="preserve">No, no ha cambiado ninguna id</w:t>
            </w:r>
          </w:p>
          <w:p w:rsidR="00000000" w:rsidDel="00000000" w:rsidP="00000000" w:rsidRDefault="00000000" w:rsidRPr="00000000" w14:paraId="000000C9">
            <w:pPr>
              <w:widowControl w:val="0"/>
              <w:spacing w:after="0" w:before="0" w:line="240" w:lineRule="auto"/>
              <w:rPr/>
            </w:pPr>
            <w:r w:rsidDel="00000000" w:rsidR="00000000" w:rsidRPr="00000000">
              <w:rPr>
                <w:rtl w:val="0"/>
              </w:rPr>
            </w:r>
          </w:p>
          <w:p w:rsidR="00000000" w:rsidDel="00000000" w:rsidP="00000000" w:rsidRDefault="00000000" w:rsidRPr="00000000" w14:paraId="000000CA">
            <w:pPr>
              <w:widowControl w:val="0"/>
              <w:spacing w:after="0" w:before="0" w:line="240" w:lineRule="auto"/>
              <w:jc w:val="both"/>
              <w:rPr/>
            </w:pPr>
            <w:r w:rsidDel="00000000" w:rsidR="00000000" w:rsidRPr="00000000">
              <w:rPr>
                <w:rtl w:val="0"/>
              </w:rPr>
              <w:t xml:space="preserve">Modifica ahora el id de dicha partición para que se corresponda con su tipo de sistema de ficheros. Debes emplear el</w:t>
            </w:r>
            <w:r w:rsidDel="00000000" w:rsidR="00000000" w:rsidRPr="00000000">
              <w:rPr>
                <w:i w:val="1"/>
                <w:color w:val="0000ff"/>
                <w:rtl w:val="0"/>
              </w:rPr>
              <w:t xml:space="preserve"> código 83</w:t>
            </w:r>
            <w:r w:rsidDel="00000000" w:rsidR="00000000" w:rsidRPr="00000000">
              <w:rPr>
                <w:rtl w:val="0"/>
              </w:rPr>
            </w:r>
          </w:p>
          <w:p w:rsidR="00000000" w:rsidDel="00000000" w:rsidP="00000000" w:rsidRDefault="00000000" w:rsidRPr="00000000" w14:paraId="000000CB">
            <w:pPr>
              <w:widowControl w:val="0"/>
              <w:spacing w:after="0" w:before="0" w:line="240" w:lineRule="auto"/>
              <w:jc w:val="both"/>
              <w:rPr/>
            </w:pPr>
            <w:r w:rsidDel="00000000" w:rsidR="00000000" w:rsidRPr="00000000">
              <w:rPr>
                <w:rtl w:val="0"/>
              </w:rPr>
              <w:t xml:space="preserve">Posteriormente vuelve a teclear el comando sudo </w:t>
            </w:r>
            <w:r w:rsidDel="00000000" w:rsidR="00000000" w:rsidRPr="00000000">
              <w:rPr>
                <w:i w:val="1"/>
                <w:color w:val="0000ff"/>
                <w:rtl w:val="0"/>
              </w:rPr>
              <w:t xml:space="preserve">fdisk -l /dev/sdb</w:t>
            </w:r>
            <w:r w:rsidDel="00000000" w:rsidR="00000000" w:rsidRPr="00000000">
              <w:rPr>
                <w:rtl w:val="0"/>
              </w:rPr>
              <w:t xml:space="preserve"> para ver si se ha actualizado el id de la partición.</w:t>
            </w:r>
          </w:p>
          <w:p w:rsidR="00000000" w:rsidDel="00000000" w:rsidP="00000000" w:rsidRDefault="00000000" w:rsidRPr="00000000" w14:paraId="000000CC">
            <w:pPr>
              <w:widowControl w:val="0"/>
              <w:spacing w:after="0" w:before="0" w:line="240" w:lineRule="auto"/>
              <w:jc w:val="both"/>
              <w:rPr/>
            </w:pPr>
            <w:r w:rsidDel="00000000" w:rsidR="00000000" w:rsidRPr="00000000">
              <w:rPr/>
              <w:drawing>
                <wp:inline distB="114300" distT="114300" distL="114300" distR="114300">
                  <wp:extent cx="5310188" cy="1117934"/>
                  <wp:effectExtent b="0" l="0" r="0" t="0"/>
                  <wp:docPr id="8"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310188" cy="1117934"/>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0CE">
            <w:pPr>
              <w:widowControl w:val="0"/>
              <w:spacing w:after="0" w:before="0" w:line="240" w:lineRule="auto"/>
              <w:jc w:val="both"/>
              <w:rPr>
                <w:b w:val="1"/>
              </w:rPr>
            </w:pPr>
            <w:r w:rsidDel="00000000" w:rsidR="00000000" w:rsidRPr="00000000">
              <w:rPr>
                <w:b w:val="1"/>
                <w:rtl w:val="0"/>
              </w:rPr>
              <w:t xml:space="preserve">Si hubiésemos necesitado configurar esta segunda partición como área de intercambio (swap), ¿qué código deberíamos haber empleado?</w:t>
            </w:r>
          </w:p>
          <w:p w:rsidR="00000000" w:rsidDel="00000000" w:rsidP="00000000" w:rsidRDefault="00000000" w:rsidRPr="00000000" w14:paraId="000000CF">
            <w:pPr>
              <w:widowControl w:val="0"/>
              <w:spacing w:after="0" w:before="0" w:line="240" w:lineRule="auto"/>
              <w:jc w:val="both"/>
              <w:rPr>
                <w:b w:val="1"/>
              </w:rPr>
            </w:pPr>
            <w:r w:rsidDel="00000000" w:rsidR="00000000" w:rsidRPr="00000000">
              <w:rPr>
                <w:rtl w:val="0"/>
              </w:rPr>
            </w:r>
          </w:p>
          <w:p w:rsidR="00000000" w:rsidDel="00000000" w:rsidP="00000000" w:rsidRDefault="00000000" w:rsidRPr="00000000" w14:paraId="000000D0">
            <w:pPr>
              <w:widowControl w:val="0"/>
              <w:spacing w:after="0" w:before="0" w:line="240" w:lineRule="auto"/>
              <w:jc w:val="both"/>
              <w:rPr>
                <w:b w:val="1"/>
              </w:rPr>
            </w:pPr>
            <w:r w:rsidDel="00000000" w:rsidR="00000000" w:rsidRPr="00000000">
              <w:rPr>
                <w:b w:val="1"/>
                <w:rtl w:val="0"/>
              </w:rPr>
              <w:t xml:space="preserve">                           </w:t>
            </w:r>
          </w:p>
        </w:tc>
      </w:tr>
    </w:tbl>
    <w:p w:rsidR="00000000" w:rsidDel="00000000" w:rsidP="00000000" w:rsidRDefault="00000000" w:rsidRPr="00000000" w14:paraId="000000D1">
      <w:pPr>
        <w:spacing w:after="0" w:before="0" w:lineRule="auto"/>
        <w:rPr/>
      </w:pPr>
      <w:r w:rsidDel="00000000" w:rsidR="00000000" w:rsidRPr="00000000">
        <w:rPr>
          <w:rtl w:val="0"/>
        </w:rPr>
      </w:r>
    </w:p>
    <w:p w:rsidR="00000000" w:rsidDel="00000000" w:rsidP="00000000" w:rsidRDefault="00000000" w:rsidRPr="00000000" w14:paraId="000000D2">
      <w:pPr>
        <w:spacing w:after="0" w:before="0" w:lineRule="auto"/>
        <w:rPr>
          <w:b w:val="1"/>
        </w:rPr>
      </w:pPr>
      <w:r w:rsidDel="00000000" w:rsidR="00000000" w:rsidRPr="00000000">
        <w:rPr>
          <w:b w:val="1"/>
          <w:rtl w:val="0"/>
        </w:rPr>
        <w:t xml:space="preserve">CÓMO MONTAR SISTEMAS DE ARCHIVOS</w:t>
      </w:r>
    </w:p>
    <w:p w:rsidR="00000000" w:rsidDel="00000000" w:rsidP="00000000" w:rsidRDefault="00000000" w:rsidRPr="00000000" w14:paraId="000000D3">
      <w:pPr>
        <w:spacing w:after="0" w:before="0" w:lineRule="auto"/>
        <w:rPr/>
      </w:pPr>
      <w:r w:rsidDel="00000000" w:rsidR="00000000" w:rsidRPr="00000000">
        <w:rPr>
          <w:rtl w:val="0"/>
        </w:rPr>
      </w:r>
    </w:p>
    <w:p w:rsidR="00000000" w:rsidDel="00000000" w:rsidP="00000000" w:rsidRDefault="00000000" w:rsidRPr="00000000" w14:paraId="000000D4">
      <w:pPr>
        <w:spacing w:after="0" w:before="0" w:lineRule="auto"/>
        <w:jc w:val="both"/>
        <w:rPr/>
      </w:pPr>
      <w:r w:rsidDel="00000000" w:rsidR="00000000" w:rsidRPr="00000000">
        <w:rPr>
          <w:rtl w:val="0"/>
        </w:rPr>
        <w:t xml:space="preserve">Para que un sistema de archivos de nueva creación sea accesible en Linux, debe montarse. Si bien el proceso de montar un sistema de archivos es un proceso relativamente complejo para el administrador, ofrece una potente flexibilidad en el modo de operar con el sistema de archivos.</w:t>
      </w:r>
    </w:p>
    <w:p w:rsidR="00000000" w:rsidDel="00000000" w:rsidP="00000000" w:rsidRDefault="00000000" w:rsidRPr="00000000" w14:paraId="000000D5">
      <w:pPr>
        <w:spacing w:after="0" w:before="0" w:lineRule="auto"/>
        <w:jc w:val="both"/>
        <w:rPr/>
      </w:pPr>
      <w:r w:rsidDel="00000000" w:rsidR="00000000" w:rsidRPr="00000000">
        <w:rPr>
          <w:rtl w:val="0"/>
        </w:rPr>
        <w:t xml:space="preserve">Al contrario que en entornos Windows, donde una letra de unidad representa una partición separada, los sistemas de archivos de Linux pueden agruparse juntos lógicamente, de forma que parezcan estar en un mismo sistema de archivos, cuando en realidad puede no ser así. </w:t>
      </w:r>
    </w:p>
    <w:p w:rsidR="00000000" w:rsidDel="00000000" w:rsidP="00000000" w:rsidRDefault="00000000" w:rsidRPr="00000000" w14:paraId="000000D6">
      <w:pPr>
        <w:spacing w:after="0" w:before="0" w:lineRule="auto"/>
        <w:jc w:val="both"/>
        <w:rPr/>
      </w:pPr>
      <w:r w:rsidDel="00000000" w:rsidR="00000000" w:rsidRPr="00000000">
        <w:rPr>
          <w:rtl w:val="0"/>
        </w:rPr>
        <w:t xml:space="preserve">Pongamos el siguiente ejemplo: </w:t>
      </w:r>
    </w:p>
    <w:p w:rsidR="00000000" w:rsidDel="00000000" w:rsidP="00000000" w:rsidRDefault="00000000" w:rsidRPr="00000000" w14:paraId="000000D7">
      <w:pPr>
        <w:spacing w:after="0" w:before="0" w:lineRule="auto"/>
        <w:jc w:val="both"/>
        <w:rPr/>
      </w:pPr>
      <w:r w:rsidDel="00000000" w:rsidR="00000000" w:rsidRPr="00000000">
        <w:rPr>
          <w:rtl w:val="0"/>
        </w:rPr>
        <w:t xml:space="preserve">Yo puedo dividir mi disco duro en cuatro particiones primarias. Cada partición puede apuntas a un punto de montaje concreto, que es parte de la estructura general de directorios, como vemos en la siguiente tabla:</w:t>
      </w:r>
    </w:p>
    <w:p w:rsidR="00000000" w:rsidDel="00000000" w:rsidP="00000000" w:rsidRDefault="00000000" w:rsidRPr="00000000" w14:paraId="000000D8">
      <w:pPr>
        <w:spacing w:after="0" w:before="0" w:lineRule="auto"/>
        <w:jc w:val="both"/>
        <w:rPr/>
      </w:pPr>
      <w:r w:rsidDel="00000000" w:rsidR="00000000" w:rsidRPr="00000000">
        <w:rPr>
          <w:rtl w:val="0"/>
        </w:rPr>
      </w:r>
    </w:p>
    <w:tbl>
      <w:tblPr>
        <w:tblStyle w:val="Table8"/>
        <w:tblW w:w="5145.0" w:type="dxa"/>
        <w:jc w:val="left"/>
        <w:tblInd w:w="-212.0" w:type="dxa"/>
        <w:tblBorders>
          <w:top w:color="000001" w:space="0" w:sz="4" w:val="dashed"/>
          <w:left w:color="000001" w:space="0" w:sz="4" w:val="dashed"/>
          <w:bottom w:color="000001" w:space="0" w:sz="4" w:val="dashed"/>
          <w:right w:color="000001" w:space="0" w:sz="4" w:val="dashed"/>
          <w:insideH w:color="000001" w:space="0" w:sz="4" w:val="dashed"/>
          <w:insideV w:color="000001" w:space="0" w:sz="4" w:val="dashed"/>
        </w:tblBorders>
        <w:tblLayout w:type="fixed"/>
        <w:tblLook w:val="0000"/>
      </w:tblPr>
      <w:tblGrid>
        <w:gridCol w:w="3359"/>
        <w:gridCol w:w="1786"/>
        <w:tblGridChange w:id="0">
          <w:tblGrid>
            <w:gridCol w:w="3359"/>
            <w:gridCol w:w="1786"/>
          </w:tblGrid>
        </w:tblGridChange>
      </w:tblGrid>
      <w:tr>
        <w:trPr>
          <w:cantSplit w:val="0"/>
          <w:tblHeader w:val="0"/>
        </w:trPr>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D9">
            <w:pPr>
              <w:keepNext w:val="0"/>
              <w:keepLines w:val="0"/>
              <w:widowControl w:val="0"/>
              <w:spacing w:after="0" w:before="0" w:line="240" w:lineRule="auto"/>
              <w:ind w:left="0" w:right="0" w:firstLine="0"/>
              <w:jc w:val="left"/>
              <w:rPr/>
            </w:pPr>
            <w:r w:rsidDel="00000000" w:rsidR="00000000" w:rsidRPr="00000000">
              <w:rPr>
                <w:rtl w:val="0"/>
              </w:rPr>
              <w:t xml:space="preserve">Directorio (punto de montaje)</w:t>
            </w:r>
          </w:p>
        </w:tc>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DA">
            <w:pPr>
              <w:keepNext w:val="0"/>
              <w:keepLines w:val="0"/>
              <w:widowControl w:val="0"/>
              <w:spacing w:after="0" w:before="0" w:line="240" w:lineRule="auto"/>
              <w:ind w:left="0" w:right="0" w:firstLine="0"/>
              <w:jc w:val="left"/>
              <w:rPr/>
            </w:pPr>
            <w:r w:rsidDel="00000000" w:rsidR="00000000" w:rsidRPr="00000000">
              <w:rPr>
                <w:rtl w:val="0"/>
              </w:rPr>
              <w:t xml:space="preserve">Partición física</w:t>
            </w:r>
          </w:p>
        </w:tc>
      </w:tr>
      <w:tr>
        <w:trPr>
          <w:cantSplit w:val="0"/>
          <w:tblHeader w:val="0"/>
        </w:trPr>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DB">
            <w:pPr>
              <w:keepNext w:val="0"/>
              <w:keepLines w:val="0"/>
              <w:widowControl w:val="0"/>
              <w:spacing w:after="0" w:before="0" w:line="240" w:lineRule="auto"/>
              <w:ind w:left="0" w:right="0" w:firstLine="0"/>
              <w:jc w:val="left"/>
              <w:rPr/>
            </w:pPr>
            <w:r w:rsidDel="00000000" w:rsidR="00000000" w:rsidRPr="00000000">
              <w:rPr>
                <w:rtl w:val="0"/>
              </w:rPr>
              <w:t xml:space="preserve">/</w:t>
            </w:r>
          </w:p>
        </w:tc>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DC">
            <w:pPr>
              <w:keepNext w:val="0"/>
              <w:keepLines w:val="0"/>
              <w:widowControl w:val="0"/>
              <w:spacing w:after="0" w:before="0" w:line="240" w:lineRule="auto"/>
              <w:ind w:left="0" w:right="0" w:firstLine="0"/>
              <w:jc w:val="left"/>
              <w:rPr/>
            </w:pPr>
            <w:r w:rsidDel="00000000" w:rsidR="00000000" w:rsidRPr="00000000">
              <w:rPr>
                <w:rtl w:val="0"/>
              </w:rPr>
              <w:t xml:space="preserve">/dev/hda1</w:t>
            </w:r>
          </w:p>
        </w:tc>
      </w:tr>
      <w:tr>
        <w:trPr>
          <w:cantSplit w:val="0"/>
          <w:tblHeader w:val="0"/>
        </w:trPr>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DD">
            <w:pPr>
              <w:keepNext w:val="0"/>
              <w:keepLines w:val="0"/>
              <w:widowControl w:val="0"/>
              <w:spacing w:after="0" w:before="0" w:line="240" w:lineRule="auto"/>
              <w:ind w:left="0" w:right="0" w:firstLine="0"/>
              <w:jc w:val="left"/>
              <w:rPr/>
            </w:pPr>
            <w:r w:rsidDel="00000000" w:rsidR="00000000" w:rsidRPr="00000000">
              <w:rPr>
                <w:rtl w:val="0"/>
              </w:rPr>
              <w:t xml:space="preserve">/var</w:t>
            </w:r>
          </w:p>
        </w:tc>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DE">
            <w:pPr>
              <w:keepNext w:val="0"/>
              <w:keepLines w:val="0"/>
              <w:widowControl w:val="0"/>
              <w:spacing w:after="0" w:before="0" w:line="240" w:lineRule="auto"/>
              <w:ind w:left="0" w:right="0" w:firstLine="0"/>
              <w:jc w:val="left"/>
              <w:rPr/>
            </w:pPr>
            <w:r w:rsidDel="00000000" w:rsidR="00000000" w:rsidRPr="00000000">
              <w:rPr>
                <w:rtl w:val="0"/>
              </w:rPr>
              <w:t xml:space="preserve">/dev/hda2</w:t>
            </w:r>
          </w:p>
        </w:tc>
      </w:tr>
      <w:tr>
        <w:trPr>
          <w:cantSplit w:val="0"/>
          <w:tblHeader w:val="0"/>
        </w:trPr>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DF">
            <w:pPr>
              <w:keepNext w:val="0"/>
              <w:keepLines w:val="0"/>
              <w:widowControl w:val="0"/>
              <w:spacing w:after="0" w:before="0" w:line="240" w:lineRule="auto"/>
              <w:ind w:left="0" w:right="0" w:firstLine="0"/>
              <w:jc w:val="left"/>
              <w:rPr/>
            </w:pPr>
            <w:r w:rsidDel="00000000" w:rsidR="00000000" w:rsidRPr="00000000">
              <w:rPr>
                <w:rtl w:val="0"/>
              </w:rPr>
              <w:t xml:space="preserve">/home</w:t>
            </w:r>
          </w:p>
        </w:tc>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E0">
            <w:pPr>
              <w:keepNext w:val="0"/>
              <w:keepLines w:val="0"/>
              <w:widowControl w:val="0"/>
              <w:spacing w:after="0" w:before="0" w:line="240" w:lineRule="auto"/>
              <w:ind w:left="0" w:right="0" w:firstLine="0"/>
              <w:jc w:val="left"/>
              <w:rPr/>
            </w:pPr>
            <w:r w:rsidDel="00000000" w:rsidR="00000000" w:rsidRPr="00000000">
              <w:rPr>
                <w:rtl w:val="0"/>
              </w:rPr>
              <w:t xml:space="preserve">/dev/hda3</w:t>
            </w:r>
          </w:p>
        </w:tc>
      </w:tr>
      <w:tr>
        <w:trPr>
          <w:cantSplit w:val="0"/>
          <w:tblHeader w:val="0"/>
        </w:trPr>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E1">
            <w:pPr>
              <w:keepNext w:val="0"/>
              <w:keepLines w:val="0"/>
              <w:widowControl w:val="0"/>
              <w:spacing w:after="0" w:before="0" w:line="240" w:lineRule="auto"/>
              <w:ind w:left="0" w:right="0" w:firstLine="0"/>
              <w:jc w:val="left"/>
              <w:rPr/>
            </w:pPr>
            <w:r w:rsidDel="00000000" w:rsidR="00000000" w:rsidRPr="00000000">
              <w:rPr>
                <w:rtl w:val="0"/>
              </w:rPr>
              <w:t xml:space="preserve">/usr</w:t>
            </w:r>
          </w:p>
        </w:tc>
        <w:tc>
          <w:tcPr>
            <w:tcBorders>
              <w:top w:color="000001" w:space="0" w:sz="4" w:val="dashed"/>
              <w:left w:color="000001" w:space="0" w:sz="4" w:val="dashed"/>
              <w:bottom w:color="000001" w:space="0" w:sz="4" w:val="dashed"/>
              <w:right w:color="000001" w:space="0" w:sz="4" w:val="dashed"/>
            </w:tcBorders>
            <w:shd w:fill="fff2cc" w:val="clear"/>
          </w:tcPr>
          <w:p w:rsidR="00000000" w:rsidDel="00000000" w:rsidP="00000000" w:rsidRDefault="00000000" w:rsidRPr="00000000" w14:paraId="000000E2">
            <w:pPr>
              <w:keepNext w:val="0"/>
              <w:keepLines w:val="0"/>
              <w:widowControl w:val="0"/>
              <w:spacing w:after="0" w:before="0" w:line="240" w:lineRule="auto"/>
              <w:ind w:left="0" w:right="0" w:firstLine="0"/>
              <w:jc w:val="left"/>
              <w:rPr/>
            </w:pPr>
            <w:r w:rsidDel="00000000" w:rsidR="00000000" w:rsidRPr="00000000">
              <w:rPr>
                <w:rtl w:val="0"/>
              </w:rPr>
              <w:t xml:space="preserve">/dev/hda4</w:t>
            </w:r>
          </w:p>
        </w:tc>
      </w:tr>
    </w:tbl>
    <w:p w:rsidR="00000000" w:rsidDel="00000000" w:rsidP="00000000" w:rsidRDefault="00000000" w:rsidRPr="00000000" w14:paraId="000000E3">
      <w:pPr>
        <w:spacing w:after="0" w:before="0" w:lineRule="auto"/>
        <w:jc w:val="both"/>
        <w:rPr/>
      </w:pPr>
      <w:r w:rsidDel="00000000" w:rsidR="00000000" w:rsidRPr="00000000">
        <w:rPr>
          <w:rtl w:val="0"/>
        </w:rPr>
      </w:r>
    </w:p>
    <w:p w:rsidR="00000000" w:rsidDel="00000000" w:rsidP="00000000" w:rsidRDefault="00000000" w:rsidRPr="00000000" w14:paraId="000000E4">
      <w:pPr>
        <w:spacing w:after="0" w:before="0" w:lineRule="auto"/>
        <w:jc w:val="both"/>
        <w:rPr/>
      </w:pPr>
      <w:r w:rsidDel="00000000" w:rsidR="00000000" w:rsidRPr="00000000">
        <w:rPr>
          <w:rtl w:val="0"/>
        </w:rPr>
        <w:t xml:space="preserve">Supongamos que el directorio /var fuese el lugar donde se almacena todo el correo del servidor. Si este directorio está en una partición separada, el administrador del sistema no debe preocuparse si dicho directorio se llena, llegando a parar el sistema por falta de espacio de disco.</w:t>
      </w:r>
    </w:p>
    <w:p w:rsidR="00000000" w:rsidDel="00000000" w:rsidP="00000000" w:rsidRDefault="00000000" w:rsidRPr="00000000" w14:paraId="000000E5">
      <w:pPr>
        <w:spacing w:after="0" w:before="0" w:lineRule="auto"/>
        <w:jc w:val="both"/>
        <w:rPr/>
      </w:pPr>
      <w:r w:rsidDel="00000000" w:rsidR="00000000" w:rsidRPr="00000000">
        <w:rPr>
          <w:rtl w:val="0"/>
        </w:rPr>
      </w:r>
    </w:p>
    <w:p w:rsidR="00000000" w:rsidDel="00000000" w:rsidP="00000000" w:rsidRDefault="00000000" w:rsidRPr="00000000" w14:paraId="000000E6">
      <w:pPr>
        <w:spacing w:after="0" w:before="0" w:lineRule="auto"/>
        <w:rPr/>
      </w:pPr>
      <w:r w:rsidDel="00000000" w:rsidR="00000000" w:rsidRPr="00000000">
        <w:rPr>
          <w:rtl w:val="0"/>
        </w:rPr>
      </w:r>
    </w:p>
    <w:tbl>
      <w:tblPr>
        <w:tblStyle w:val="Table9"/>
        <w:tblW w:w="9026.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026"/>
        <w:tblGridChange w:id="0">
          <w:tblGrid>
            <w:gridCol w:w="9026"/>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f2cc" w:val="clear"/>
          </w:tcPr>
          <w:p w:rsidR="00000000" w:rsidDel="00000000" w:rsidP="00000000" w:rsidRDefault="00000000" w:rsidRPr="00000000" w14:paraId="000000E7">
            <w:pPr>
              <w:widowControl w:val="0"/>
              <w:spacing w:after="0" w:before="0" w:line="240" w:lineRule="auto"/>
              <w:rPr>
                <w:b w:val="1"/>
                <w:i w:val="1"/>
              </w:rPr>
            </w:pPr>
            <w:r w:rsidDel="00000000" w:rsidR="00000000" w:rsidRPr="00000000">
              <w:rPr>
                <w:b w:val="1"/>
                <w:i w:val="1"/>
                <w:rtl w:val="0"/>
              </w:rPr>
              <w:t xml:space="preserve">Actividad 4: MONTAJE MANUAL DE LOS SISTEMAS DE ARCHIVOS</w:t>
            </w:r>
          </w:p>
          <w:p w:rsidR="00000000" w:rsidDel="00000000" w:rsidP="00000000" w:rsidRDefault="00000000" w:rsidRPr="00000000" w14:paraId="000000E8">
            <w:pPr>
              <w:widowControl w:val="0"/>
              <w:spacing w:after="0" w:before="0" w:line="240" w:lineRule="auto"/>
              <w:rPr/>
            </w:pPr>
            <w:r w:rsidDel="00000000" w:rsidR="00000000" w:rsidRPr="00000000">
              <w:rPr>
                <w:rtl w:val="0"/>
              </w:rPr>
            </w:r>
          </w:p>
          <w:p w:rsidR="00000000" w:rsidDel="00000000" w:rsidP="00000000" w:rsidRDefault="00000000" w:rsidRPr="00000000" w14:paraId="000000E9">
            <w:pPr>
              <w:widowControl w:val="0"/>
              <w:spacing w:after="0" w:before="0" w:line="240" w:lineRule="auto"/>
              <w:rPr>
                <w:b w:val="1"/>
              </w:rPr>
            </w:pPr>
            <w:r w:rsidDel="00000000" w:rsidR="00000000" w:rsidRPr="00000000">
              <w:rPr>
                <w:b w:val="1"/>
                <w:rtl w:val="0"/>
              </w:rPr>
              <w:t xml:space="preserve">1) En primer lugar vamos a montar la primera de las particiones que se creó en el punto anterior. La sintaxis del comando para montar particiones es la siguiente:</w:t>
            </w:r>
          </w:p>
          <w:p w:rsidR="00000000" w:rsidDel="00000000" w:rsidP="00000000" w:rsidRDefault="00000000" w:rsidRPr="00000000" w14:paraId="000000EA">
            <w:pPr>
              <w:widowControl w:val="0"/>
              <w:spacing w:after="0" w:before="0" w:line="240" w:lineRule="auto"/>
              <w:rPr/>
            </w:pPr>
            <w:r w:rsidDel="00000000" w:rsidR="00000000" w:rsidRPr="00000000">
              <w:rPr>
                <w:rtl w:val="0"/>
              </w:rPr>
            </w:r>
          </w:p>
          <w:p w:rsidR="00000000" w:rsidDel="00000000" w:rsidP="00000000" w:rsidRDefault="00000000" w:rsidRPr="00000000" w14:paraId="000000EB">
            <w:pPr>
              <w:widowControl w:val="0"/>
              <w:spacing w:after="0" w:before="0" w:line="240" w:lineRule="auto"/>
              <w:rPr>
                <w:i w:val="1"/>
                <w:color w:val="0000ff"/>
              </w:rPr>
            </w:pPr>
            <w:r w:rsidDel="00000000" w:rsidR="00000000" w:rsidRPr="00000000">
              <w:rPr>
                <w:i w:val="1"/>
                <w:color w:val="0000ff"/>
                <w:rtl w:val="0"/>
              </w:rPr>
              <w:t xml:space="preserve">sudo mount -t sist-de-archivos [-o opc1, opc2, ...] nombre-dispositivo  directorio-de-montaje</w:t>
            </w:r>
          </w:p>
          <w:p w:rsidR="00000000" w:rsidDel="00000000" w:rsidP="00000000" w:rsidRDefault="00000000" w:rsidRPr="00000000" w14:paraId="000000EC">
            <w:pPr>
              <w:widowControl w:val="0"/>
              <w:spacing w:after="0" w:before="0" w:line="240" w:lineRule="auto"/>
              <w:rPr/>
            </w:pPr>
            <w:r w:rsidDel="00000000" w:rsidR="00000000" w:rsidRPr="00000000">
              <w:rPr>
                <w:rtl w:val="0"/>
              </w:rPr>
            </w:r>
          </w:p>
          <w:p w:rsidR="00000000" w:rsidDel="00000000" w:rsidP="00000000" w:rsidRDefault="00000000" w:rsidRPr="00000000" w14:paraId="000000ED">
            <w:pPr>
              <w:widowControl w:val="0"/>
              <w:spacing w:after="0" w:before="0" w:line="240" w:lineRule="auto"/>
              <w:rPr/>
            </w:pPr>
            <w:r w:rsidDel="00000000" w:rsidR="00000000" w:rsidRPr="00000000">
              <w:rPr>
                <w:rtl w:val="0"/>
              </w:rPr>
              <w:t xml:space="preserve">Puedes consultar la ayuda mediante man mount.</w:t>
            </w:r>
          </w:p>
          <w:p w:rsidR="00000000" w:rsidDel="00000000" w:rsidP="00000000" w:rsidRDefault="00000000" w:rsidRPr="00000000" w14:paraId="000000EE">
            <w:pPr>
              <w:widowControl w:val="0"/>
              <w:spacing w:after="0" w:before="0" w:line="240" w:lineRule="auto"/>
              <w:rPr/>
            </w:pPr>
            <w:r w:rsidDel="00000000" w:rsidR="00000000" w:rsidRPr="00000000">
              <w:rPr>
                <w:rtl w:val="0"/>
              </w:rPr>
            </w:r>
          </w:p>
          <w:p w:rsidR="00000000" w:rsidDel="00000000" w:rsidP="00000000" w:rsidRDefault="00000000" w:rsidRPr="00000000" w14:paraId="000000EF">
            <w:pPr>
              <w:widowControl w:val="0"/>
              <w:spacing w:after="0" w:before="0" w:line="240" w:lineRule="auto"/>
              <w:rPr/>
            </w:pPr>
            <w:r w:rsidDel="00000000" w:rsidR="00000000" w:rsidRPr="00000000">
              <w:rPr>
                <w:rtl w:val="0"/>
              </w:rPr>
              <w:t xml:space="preserve">En primer lugar se deben crear los directorios de montaje. Los crearemos en el directorio /mnt</w:t>
            </w:r>
          </w:p>
          <w:p w:rsidR="00000000" w:rsidDel="00000000" w:rsidP="00000000" w:rsidRDefault="00000000" w:rsidRPr="00000000" w14:paraId="000000F0">
            <w:pPr>
              <w:widowControl w:val="0"/>
              <w:spacing w:after="0" w:before="0" w:line="240" w:lineRule="auto"/>
              <w:rPr>
                <w:i w:val="1"/>
                <w:color w:val="0000ff"/>
              </w:rPr>
            </w:pPr>
            <w:r w:rsidDel="00000000" w:rsidR="00000000" w:rsidRPr="00000000">
              <w:rPr>
                <w:i w:val="1"/>
                <w:color w:val="0000ff"/>
                <w:rtl w:val="0"/>
              </w:rPr>
              <w:t xml:space="preserve">cd /mnt</w:t>
            </w:r>
          </w:p>
          <w:p w:rsidR="00000000" w:rsidDel="00000000" w:rsidP="00000000" w:rsidRDefault="00000000" w:rsidRPr="00000000" w14:paraId="000000F1">
            <w:pPr>
              <w:widowControl w:val="0"/>
              <w:spacing w:after="0" w:before="0" w:line="240" w:lineRule="auto"/>
              <w:rPr>
                <w:i w:val="1"/>
                <w:color w:val="0000ff"/>
              </w:rPr>
            </w:pPr>
            <w:r w:rsidDel="00000000" w:rsidR="00000000" w:rsidRPr="00000000">
              <w:rPr>
                <w:i w:val="1"/>
                <w:color w:val="0000ff"/>
                <w:rtl w:val="0"/>
              </w:rPr>
              <w:t xml:space="preserve">sudo mkdir   particion-ext4</w:t>
            </w:r>
          </w:p>
          <w:p w:rsidR="00000000" w:rsidDel="00000000" w:rsidP="00000000" w:rsidRDefault="00000000" w:rsidRPr="00000000" w14:paraId="000000F2">
            <w:pPr>
              <w:widowControl w:val="0"/>
              <w:spacing w:after="0" w:before="0" w:line="240" w:lineRule="auto"/>
              <w:rPr>
                <w:i w:val="1"/>
                <w:color w:val="0000ff"/>
              </w:rPr>
            </w:pPr>
            <w:r w:rsidDel="00000000" w:rsidR="00000000" w:rsidRPr="00000000">
              <w:rPr>
                <w:i w:val="1"/>
                <w:color w:val="0000ff"/>
                <w:rtl w:val="0"/>
              </w:rPr>
              <w:t xml:space="preserve">sudo mkdir   particion-ext2</w:t>
            </w:r>
          </w:p>
          <w:p w:rsidR="00000000" w:rsidDel="00000000" w:rsidP="00000000" w:rsidRDefault="00000000" w:rsidRPr="00000000" w14:paraId="000000F3">
            <w:pPr>
              <w:widowControl w:val="0"/>
              <w:spacing w:after="0" w:before="0" w:line="240" w:lineRule="auto"/>
              <w:rPr/>
            </w:pPr>
            <w:r w:rsidDel="00000000" w:rsidR="00000000" w:rsidRPr="00000000">
              <w:rPr>
                <w:rtl w:val="0"/>
              </w:rPr>
              <w:t xml:space="preserve">Ahora tecleamos el comando para montar la primera de las particiones:</w:t>
            </w:r>
          </w:p>
          <w:p w:rsidR="00000000" w:rsidDel="00000000" w:rsidP="00000000" w:rsidRDefault="00000000" w:rsidRPr="00000000" w14:paraId="000000F4">
            <w:pPr>
              <w:widowControl w:val="0"/>
              <w:spacing w:after="0" w:before="0" w:line="240" w:lineRule="auto"/>
              <w:rPr/>
            </w:pPr>
            <w:r w:rsidDel="00000000" w:rsidR="00000000" w:rsidRPr="00000000">
              <w:rPr>
                <w:rtl w:val="0"/>
              </w:rPr>
            </w:r>
          </w:p>
          <w:p w:rsidR="00000000" w:rsidDel="00000000" w:rsidP="00000000" w:rsidRDefault="00000000" w:rsidRPr="00000000" w14:paraId="000000F5">
            <w:pPr>
              <w:widowControl w:val="0"/>
              <w:spacing w:after="0" w:before="0" w:line="240" w:lineRule="auto"/>
              <w:rPr>
                <w:i w:val="1"/>
                <w:color w:val="0000ff"/>
              </w:rPr>
            </w:pPr>
            <w:r w:rsidDel="00000000" w:rsidR="00000000" w:rsidRPr="00000000">
              <w:rPr>
                <w:i w:val="1"/>
                <w:color w:val="0000ff"/>
                <w:rtl w:val="0"/>
              </w:rPr>
              <w:t xml:space="preserve">sudo mount   -t   ext4    /dev/sdb1    /mnt/particion-ext4</w:t>
            </w:r>
          </w:p>
          <w:p w:rsidR="00000000" w:rsidDel="00000000" w:rsidP="00000000" w:rsidRDefault="00000000" w:rsidRPr="00000000" w14:paraId="000000F6">
            <w:pPr>
              <w:widowControl w:val="0"/>
              <w:spacing w:after="0" w:before="0" w:line="240" w:lineRule="auto"/>
              <w:rPr/>
            </w:pPr>
            <w:r w:rsidDel="00000000" w:rsidR="00000000" w:rsidRPr="00000000">
              <w:rPr>
                <w:rtl w:val="0"/>
              </w:rPr>
            </w:r>
          </w:p>
          <w:p w:rsidR="00000000" w:rsidDel="00000000" w:rsidP="00000000" w:rsidRDefault="00000000" w:rsidRPr="00000000" w14:paraId="000000F7">
            <w:pPr>
              <w:widowControl w:val="0"/>
              <w:spacing w:after="0" w:before="0" w:line="240" w:lineRule="auto"/>
              <w:rPr/>
            </w:pPr>
            <w:r w:rsidDel="00000000" w:rsidR="00000000" w:rsidRPr="00000000">
              <w:rPr/>
              <w:drawing>
                <wp:inline distB="114300" distT="114300" distL="114300" distR="114300">
                  <wp:extent cx="5610225" cy="7112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610225"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widowControl w:val="0"/>
              <w:spacing w:after="0" w:before="0" w:line="240" w:lineRule="auto"/>
              <w:rPr/>
            </w:pPr>
            <w:r w:rsidDel="00000000" w:rsidR="00000000" w:rsidRPr="00000000">
              <w:rPr>
                <w:rtl w:val="0"/>
              </w:rPr>
              <w:t xml:space="preserve">Responde a las siguientes cuestiones:</w:t>
            </w:r>
          </w:p>
          <w:p w:rsidR="00000000" w:rsidDel="00000000" w:rsidP="00000000" w:rsidRDefault="00000000" w:rsidRPr="00000000" w14:paraId="000000F9">
            <w:pPr>
              <w:widowControl w:val="0"/>
              <w:spacing w:after="0" w:before="0" w:line="240" w:lineRule="auto"/>
              <w:rPr/>
            </w:pPr>
            <w:r w:rsidDel="00000000" w:rsidR="00000000" w:rsidRPr="00000000">
              <w:rPr>
                <w:rtl w:val="0"/>
              </w:rPr>
            </w:r>
          </w:p>
          <w:p w:rsidR="00000000" w:rsidDel="00000000" w:rsidP="00000000" w:rsidRDefault="00000000" w:rsidRPr="00000000" w14:paraId="000000FA">
            <w:pPr>
              <w:widowControl w:val="0"/>
              <w:spacing w:after="0" w:before="0" w:line="240" w:lineRule="auto"/>
              <w:rPr>
                <w:b w:val="1"/>
              </w:rPr>
            </w:pPr>
            <w:r w:rsidDel="00000000" w:rsidR="00000000" w:rsidRPr="00000000">
              <w:rPr>
                <w:b w:val="1"/>
                <w:rtl w:val="0"/>
              </w:rPr>
              <w:t xml:space="preserve">-¿Cuál es el nombre del dispositivo?</w:t>
            </w:r>
          </w:p>
          <w:p w:rsidR="00000000" w:rsidDel="00000000" w:rsidP="00000000" w:rsidRDefault="00000000" w:rsidRPr="00000000" w14:paraId="000000FB">
            <w:pPr>
              <w:widowControl w:val="0"/>
              <w:spacing w:after="0" w:before="0" w:line="240" w:lineRule="auto"/>
              <w:rPr/>
            </w:pPr>
            <w:r w:rsidDel="00000000" w:rsidR="00000000" w:rsidRPr="00000000">
              <w:rPr>
                <w:rtl w:val="0"/>
              </w:rPr>
            </w:r>
          </w:p>
          <w:p w:rsidR="00000000" w:rsidDel="00000000" w:rsidP="00000000" w:rsidRDefault="00000000" w:rsidRPr="00000000" w14:paraId="000000FC">
            <w:pPr>
              <w:widowControl w:val="0"/>
              <w:spacing w:after="0" w:before="0" w:line="240" w:lineRule="auto"/>
              <w:rPr/>
            </w:pPr>
            <w:r w:rsidDel="00000000" w:rsidR="00000000" w:rsidRPr="00000000">
              <w:rPr>
                <w:rtl w:val="0"/>
              </w:rPr>
              <w:t xml:space="preserve">El nombre del dispositivo es  MAESTRO</w:t>
            </w:r>
          </w:p>
          <w:p w:rsidR="00000000" w:rsidDel="00000000" w:rsidP="00000000" w:rsidRDefault="00000000" w:rsidRPr="00000000" w14:paraId="000000FD">
            <w:pPr>
              <w:widowControl w:val="0"/>
              <w:spacing w:after="0" w:before="0" w:line="240" w:lineRule="auto"/>
              <w:rPr>
                <w:b w:val="1"/>
              </w:rPr>
            </w:pPr>
            <w:r w:rsidDel="00000000" w:rsidR="00000000" w:rsidRPr="00000000">
              <w:rPr>
                <w:rtl w:val="0"/>
              </w:rPr>
            </w:r>
          </w:p>
          <w:p w:rsidR="00000000" w:rsidDel="00000000" w:rsidP="00000000" w:rsidRDefault="00000000" w:rsidRPr="00000000" w14:paraId="000000FE">
            <w:pPr>
              <w:widowControl w:val="0"/>
              <w:spacing w:after="0" w:before="0" w:line="240" w:lineRule="auto"/>
              <w:rPr>
                <w:b w:val="1"/>
              </w:rPr>
            </w:pPr>
            <w:r w:rsidDel="00000000" w:rsidR="00000000" w:rsidRPr="00000000">
              <w:rPr>
                <w:b w:val="1"/>
                <w:rtl w:val="0"/>
              </w:rPr>
              <w:t xml:space="preserve">-¿Cuál es el tipo de sistema de ficheros?</w:t>
            </w:r>
          </w:p>
          <w:p w:rsidR="00000000" w:rsidDel="00000000" w:rsidP="00000000" w:rsidRDefault="00000000" w:rsidRPr="00000000" w14:paraId="000000FF">
            <w:pPr>
              <w:widowControl w:val="0"/>
              <w:spacing w:after="0" w:before="0" w:line="240" w:lineRule="auto"/>
              <w:rPr/>
            </w:pPr>
            <w:r w:rsidDel="00000000" w:rsidR="00000000" w:rsidRPr="00000000">
              <w:rPr>
                <w:rtl w:val="0"/>
              </w:rPr>
            </w:r>
          </w:p>
          <w:p w:rsidR="00000000" w:rsidDel="00000000" w:rsidP="00000000" w:rsidRDefault="00000000" w:rsidRPr="00000000" w14:paraId="00000100">
            <w:pPr>
              <w:widowControl w:val="0"/>
              <w:spacing w:after="0" w:before="0" w:line="240" w:lineRule="auto"/>
              <w:rPr/>
            </w:pPr>
            <w:r w:rsidDel="00000000" w:rsidR="00000000" w:rsidRPr="00000000">
              <w:rPr>
                <w:rtl w:val="0"/>
              </w:rPr>
              <w:t xml:space="preserve">El sistema de ficheros es ext4</w:t>
            </w:r>
          </w:p>
          <w:p w:rsidR="00000000" w:rsidDel="00000000" w:rsidP="00000000" w:rsidRDefault="00000000" w:rsidRPr="00000000" w14:paraId="00000101">
            <w:pPr>
              <w:widowControl w:val="0"/>
              <w:spacing w:after="0" w:before="0" w:line="240" w:lineRule="auto"/>
              <w:rPr/>
            </w:pPr>
            <w:r w:rsidDel="00000000" w:rsidR="00000000" w:rsidRPr="00000000">
              <w:rPr>
                <w:rtl w:val="0"/>
              </w:rPr>
            </w:r>
          </w:p>
          <w:p w:rsidR="00000000" w:rsidDel="00000000" w:rsidP="00000000" w:rsidRDefault="00000000" w:rsidRPr="00000000" w14:paraId="00000102">
            <w:pPr>
              <w:widowControl w:val="0"/>
              <w:spacing w:after="0" w:before="0" w:line="240" w:lineRule="auto"/>
              <w:rPr>
                <w:b w:val="1"/>
              </w:rPr>
            </w:pPr>
            <w:r w:rsidDel="00000000" w:rsidR="00000000" w:rsidRPr="00000000">
              <w:rPr>
                <w:b w:val="1"/>
                <w:rtl w:val="0"/>
              </w:rPr>
              <w:t xml:space="preserve">-¿Cuál es el directorio de montaje?:</w:t>
            </w:r>
          </w:p>
          <w:p w:rsidR="00000000" w:rsidDel="00000000" w:rsidP="00000000" w:rsidRDefault="00000000" w:rsidRPr="00000000" w14:paraId="00000103">
            <w:pPr>
              <w:widowControl w:val="0"/>
              <w:spacing w:after="0" w:before="0" w:line="240" w:lineRule="auto"/>
              <w:rPr/>
            </w:pPr>
            <w:r w:rsidDel="00000000" w:rsidR="00000000" w:rsidRPr="00000000">
              <w:rPr>
                <w:rtl w:val="0"/>
              </w:rPr>
            </w:r>
          </w:p>
          <w:p w:rsidR="00000000" w:rsidDel="00000000" w:rsidP="00000000" w:rsidRDefault="00000000" w:rsidRPr="00000000" w14:paraId="00000104">
            <w:pPr>
              <w:widowControl w:val="0"/>
              <w:spacing w:after="0" w:before="0" w:line="240" w:lineRule="auto"/>
              <w:rPr/>
            </w:pPr>
            <w:r w:rsidDel="00000000" w:rsidR="00000000" w:rsidRPr="00000000">
              <w:rPr>
                <w:rtl w:val="0"/>
              </w:rPr>
              <w:t xml:space="preserve">El directorio de montajes es /dev/sdb1</w:t>
            </w:r>
          </w:p>
          <w:p w:rsidR="00000000" w:rsidDel="00000000" w:rsidP="00000000" w:rsidRDefault="00000000" w:rsidRPr="00000000" w14:paraId="00000105">
            <w:pPr>
              <w:widowControl w:val="0"/>
              <w:spacing w:after="0" w:before="0" w:line="240" w:lineRule="auto"/>
              <w:rPr/>
            </w:pPr>
            <w:r w:rsidDel="00000000" w:rsidR="00000000" w:rsidRPr="00000000">
              <w:rPr>
                <w:rtl w:val="0"/>
              </w:rPr>
            </w:r>
          </w:p>
          <w:p w:rsidR="00000000" w:rsidDel="00000000" w:rsidP="00000000" w:rsidRDefault="00000000" w:rsidRPr="00000000" w14:paraId="00000106">
            <w:pPr>
              <w:widowControl w:val="0"/>
              <w:spacing w:after="0" w:before="0" w:line="240" w:lineRule="auto"/>
              <w:rPr>
                <w:b w:val="1"/>
              </w:rPr>
            </w:pPr>
            <w:r w:rsidDel="00000000" w:rsidR="00000000" w:rsidRPr="00000000">
              <w:rPr>
                <w:b w:val="1"/>
                <w:rtl w:val="0"/>
              </w:rPr>
              <w:t xml:space="preserve">2) Ahora monta la segunda partición, empleando el tipo del sistema de archivos ext2 sobre el directorio /mnt/partición-ext2</w:t>
            </w:r>
          </w:p>
          <w:p w:rsidR="00000000" w:rsidDel="00000000" w:rsidP="00000000" w:rsidRDefault="00000000" w:rsidRPr="00000000" w14:paraId="00000107">
            <w:pPr>
              <w:widowControl w:val="0"/>
              <w:spacing w:after="0" w:before="0" w:line="240" w:lineRule="auto"/>
              <w:rPr/>
            </w:pPr>
            <w:r w:rsidDel="00000000" w:rsidR="00000000" w:rsidRPr="00000000">
              <w:rPr>
                <w:rtl w:val="0"/>
              </w:rPr>
            </w:r>
          </w:p>
          <w:p w:rsidR="00000000" w:rsidDel="00000000" w:rsidP="00000000" w:rsidRDefault="00000000" w:rsidRPr="00000000" w14:paraId="00000108">
            <w:pPr>
              <w:widowControl w:val="0"/>
              <w:spacing w:after="0" w:before="0" w:line="240" w:lineRule="auto"/>
              <w:rPr>
                <w:b w:val="1"/>
              </w:rPr>
            </w:pPr>
            <w:r w:rsidDel="00000000" w:rsidR="00000000" w:rsidRPr="00000000">
              <w:rPr>
                <w:b w:val="1"/>
                <w:rtl w:val="0"/>
              </w:rPr>
              <w:t xml:space="preserve">¿Qué comando has utilizado?</w:t>
            </w:r>
          </w:p>
          <w:p w:rsidR="00000000" w:rsidDel="00000000" w:rsidP="00000000" w:rsidRDefault="00000000" w:rsidRPr="00000000" w14:paraId="00000109">
            <w:pPr>
              <w:widowControl w:val="0"/>
              <w:spacing w:after="0" w:before="0" w:line="240" w:lineRule="auto"/>
              <w:rPr/>
            </w:pPr>
            <w:r w:rsidDel="00000000" w:rsidR="00000000" w:rsidRPr="00000000">
              <w:rPr/>
              <w:drawing>
                <wp:inline distB="114300" distT="114300" distL="114300" distR="114300">
                  <wp:extent cx="5610225" cy="431800"/>
                  <wp:effectExtent b="0" l="0" r="0" t="0"/>
                  <wp:docPr id="13"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610225" cy="4318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widowControl w:val="0"/>
              <w:spacing w:after="0" w:before="0" w:line="240" w:lineRule="auto"/>
              <w:rPr/>
            </w:pPr>
            <w:r w:rsidDel="00000000" w:rsidR="00000000" w:rsidRPr="00000000">
              <w:rPr>
                <w:rtl w:val="0"/>
              </w:rPr>
            </w:r>
          </w:p>
          <w:p w:rsidR="00000000" w:rsidDel="00000000" w:rsidP="00000000" w:rsidRDefault="00000000" w:rsidRPr="00000000" w14:paraId="0000010B">
            <w:pPr>
              <w:widowControl w:val="0"/>
              <w:spacing w:after="0" w:before="0" w:line="240" w:lineRule="auto"/>
              <w:rPr>
                <w:b w:val="1"/>
                <w:i w:val="1"/>
                <w:color w:val="0000ff"/>
              </w:rPr>
            </w:pPr>
            <w:r w:rsidDel="00000000" w:rsidR="00000000" w:rsidRPr="00000000">
              <w:rPr>
                <w:b w:val="1"/>
                <w:rtl w:val="0"/>
              </w:rPr>
              <w:t xml:space="preserve">3) Una vez montados ambos sistemas teclea el siguiente comando para visualizar los dispositivos recién montados, y su punto de montaje:</w:t>
              <w:br w:type="textWrapping"/>
              <w:br w:type="textWrapping"/>
            </w:r>
            <w:r w:rsidDel="00000000" w:rsidR="00000000" w:rsidRPr="00000000">
              <w:rPr>
                <w:b w:val="1"/>
                <w:i w:val="1"/>
                <w:color w:val="0000ff"/>
                <w:rtl w:val="0"/>
              </w:rPr>
              <w:t xml:space="preserve">df</w:t>
            </w:r>
          </w:p>
          <w:p w:rsidR="00000000" w:rsidDel="00000000" w:rsidP="00000000" w:rsidRDefault="00000000" w:rsidRPr="00000000" w14:paraId="0000010C">
            <w:pPr>
              <w:widowControl w:val="0"/>
              <w:spacing w:after="0" w:before="0" w:line="240" w:lineRule="auto"/>
              <w:rPr>
                <w:b w:val="1"/>
                <w:i w:val="1"/>
                <w:color w:val="0000ff"/>
              </w:rPr>
            </w:pPr>
            <w:r w:rsidDel="00000000" w:rsidR="00000000" w:rsidRPr="00000000">
              <w:rPr>
                <w:rtl w:val="0"/>
              </w:rPr>
            </w:r>
          </w:p>
          <w:p w:rsidR="00000000" w:rsidDel="00000000" w:rsidP="00000000" w:rsidRDefault="00000000" w:rsidRPr="00000000" w14:paraId="0000010D">
            <w:pPr>
              <w:widowControl w:val="0"/>
              <w:spacing w:after="0" w:before="0" w:line="240" w:lineRule="auto"/>
              <w:rPr>
                <w:b w:val="1"/>
                <w:i w:val="1"/>
                <w:color w:val="0000ff"/>
              </w:rPr>
            </w:pPr>
            <w:r w:rsidDel="00000000" w:rsidR="00000000" w:rsidRPr="00000000">
              <w:rPr>
                <w:rtl w:val="0"/>
              </w:rPr>
            </w:r>
          </w:p>
          <w:p w:rsidR="00000000" w:rsidDel="00000000" w:rsidP="00000000" w:rsidRDefault="00000000" w:rsidRPr="00000000" w14:paraId="0000010E">
            <w:pPr>
              <w:widowControl w:val="0"/>
              <w:spacing w:after="0" w:before="0" w:line="240" w:lineRule="auto"/>
              <w:rPr/>
            </w:pPr>
            <w:r w:rsidDel="00000000" w:rsidR="00000000" w:rsidRPr="00000000">
              <w:rPr>
                <w:rtl w:val="0"/>
              </w:rPr>
            </w:r>
          </w:p>
          <w:p w:rsidR="00000000" w:rsidDel="00000000" w:rsidP="00000000" w:rsidRDefault="00000000" w:rsidRPr="00000000" w14:paraId="0000010F">
            <w:pPr>
              <w:widowControl w:val="0"/>
              <w:spacing w:after="0" w:before="0" w:line="240" w:lineRule="auto"/>
              <w:rPr>
                <w:b w:val="1"/>
              </w:rPr>
            </w:pPr>
            <w:r w:rsidDel="00000000" w:rsidR="00000000" w:rsidRPr="00000000">
              <w:rPr>
                <w:b w:val="1"/>
                <w:rtl w:val="0"/>
              </w:rPr>
              <w:t xml:space="preserve">Observa cómo este comando nos muestra el nº de bloques, los usados, los disponibles y el porcentaje de uso.</w:t>
            </w:r>
          </w:p>
          <w:p w:rsidR="00000000" w:rsidDel="00000000" w:rsidP="00000000" w:rsidRDefault="00000000" w:rsidRPr="00000000" w14:paraId="00000110">
            <w:pPr>
              <w:widowControl w:val="0"/>
              <w:spacing w:after="0" w:before="0" w:line="240" w:lineRule="auto"/>
              <w:rPr/>
            </w:pPr>
            <w:r w:rsidDel="00000000" w:rsidR="00000000" w:rsidRPr="00000000">
              <w:rPr>
                <w:rtl w:val="0"/>
              </w:rPr>
            </w:r>
          </w:p>
          <w:p w:rsidR="00000000" w:rsidDel="00000000" w:rsidP="00000000" w:rsidRDefault="00000000" w:rsidRPr="00000000" w14:paraId="00000111">
            <w:pPr>
              <w:widowControl w:val="0"/>
              <w:spacing w:after="0" w:before="0" w:line="240" w:lineRule="auto"/>
              <w:rPr/>
            </w:pPr>
            <w:r w:rsidDel="00000000" w:rsidR="00000000" w:rsidRPr="00000000">
              <w:rPr/>
              <w:drawing>
                <wp:inline distB="114300" distT="114300" distL="114300" distR="114300">
                  <wp:extent cx="5033963" cy="1516825"/>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033963" cy="1516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2">
      <w:pPr>
        <w:spacing w:after="0" w:before="0" w:lineRule="auto"/>
        <w:rPr/>
      </w:pPr>
      <w:r w:rsidDel="00000000" w:rsidR="00000000" w:rsidRPr="00000000">
        <w:rPr>
          <w:rtl w:val="0"/>
        </w:rPr>
      </w:r>
    </w:p>
    <w:tbl>
      <w:tblPr>
        <w:tblStyle w:val="Table10"/>
        <w:tblW w:w="9026.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026"/>
        <w:tblGridChange w:id="0">
          <w:tblGrid>
            <w:gridCol w:w="9026"/>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f2cc" w:val="clear"/>
          </w:tcPr>
          <w:p w:rsidR="00000000" w:rsidDel="00000000" w:rsidP="00000000" w:rsidRDefault="00000000" w:rsidRPr="00000000" w14:paraId="00000113">
            <w:pPr>
              <w:widowControl w:val="0"/>
              <w:spacing w:after="0" w:before="0" w:line="240" w:lineRule="auto"/>
              <w:rPr>
                <w:b w:val="1"/>
              </w:rPr>
            </w:pPr>
            <w:r w:rsidDel="00000000" w:rsidR="00000000" w:rsidRPr="00000000">
              <w:rPr>
                <w:b w:val="1"/>
                <w:rtl w:val="0"/>
              </w:rPr>
              <w:t xml:space="preserve">Actividad 5: UTILIZANDO LOS NUEVOS SISTEMAS DE ARCHIVOS</w:t>
            </w:r>
          </w:p>
          <w:p w:rsidR="00000000" w:rsidDel="00000000" w:rsidP="00000000" w:rsidRDefault="00000000" w:rsidRPr="00000000" w14:paraId="00000114">
            <w:pPr>
              <w:widowControl w:val="0"/>
              <w:spacing w:after="0" w:before="0" w:line="240" w:lineRule="auto"/>
              <w:rPr/>
            </w:pPr>
            <w:r w:rsidDel="00000000" w:rsidR="00000000" w:rsidRPr="00000000">
              <w:rPr>
                <w:rtl w:val="0"/>
              </w:rPr>
            </w:r>
          </w:p>
          <w:p w:rsidR="00000000" w:rsidDel="00000000" w:rsidP="00000000" w:rsidRDefault="00000000" w:rsidRPr="00000000" w14:paraId="00000115">
            <w:pPr>
              <w:widowControl w:val="0"/>
              <w:spacing w:after="0" w:before="0" w:line="240" w:lineRule="auto"/>
              <w:rPr/>
            </w:pPr>
            <w:r w:rsidDel="00000000" w:rsidR="00000000" w:rsidRPr="00000000">
              <w:rPr>
                <w:rtl w:val="0"/>
              </w:rPr>
              <w:t xml:space="preserve">Una vez que los dispositivos (particiones) han sido montados, ya podemos utilizarlos.</w:t>
            </w:r>
          </w:p>
          <w:p w:rsidR="00000000" w:rsidDel="00000000" w:rsidP="00000000" w:rsidRDefault="00000000" w:rsidRPr="00000000" w14:paraId="00000116">
            <w:pPr>
              <w:widowControl w:val="0"/>
              <w:spacing w:after="0" w:before="0" w:line="240" w:lineRule="auto"/>
              <w:rPr/>
            </w:pPr>
            <w:r w:rsidDel="00000000" w:rsidR="00000000" w:rsidRPr="00000000">
              <w:rPr>
                <w:rtl w:val="0"/>
              </w:rPr>
              <w:t xml:space="preserve">Realiza con ellos las siguientes tareas:</w:t>
            </w:r>
          </w:p>
          <w:p w:rsidR="00000000" w:rsidDel="00000000" w:rsidP="00000000" w:rsidRDefault="00000000" w:rsidRPr="00000000" w14:paraId="00000117">
            <w:pPr>
              <w:widowControl w:val="0"/>
              <w:spacing w:after="0" w:before="0" w:line="240" w:lineRule="auto"/>
              <w:rPr/>
            </w:pPr>
            <w:r w:rsidDel="00000000" w:rsidR="00000000" w:rsidRPr="00000000">
              <w:rPr>
                <w:rtl w:val="0"/>
              </w:rPr>
            </w:r>
          </w:p>
          <w:p w:rsidR="00000000" w:rsidDel="00000000" w:rsidP="00000000" w:rsidRDefault="00000000" w:rsidRPr="00000000" w14:paraId="00000118">
            <w:pPr>
              <w:widowControl w:val="0"/>
              <w:spacing w:after="0" w:before="0" w:line="240" w:lineRule="auto"/>
              <w:rPr>
                <w:b w:val="1"/>
              </w:rPr>
            </w:pPr>
            <w:r w:rsidDel="00000000" w:rsidR="00000000" w:rsidRPr="00000000">
              <w:rPr>
                <w:b w:val="1"/>
                <w:rtl w:val="0"/>
              </w:rPr>
              <w:t xml:space="preserve">1) Teclea de nuevo el comando df y apunta el nº de bloques utilizados en las 2 particiones del disco sdb</w:t>
            </w:r>
          </w:p>
          <w:p w:rsidR="00000000" w:rsidDel="00000000" w:rsidP="00000000" w:rsidRDefault="00000000" w:rsidRPr="00000000" w14:paraId="00000119">
            <w:pPr>
              <w:widowControl w:val="0"/>
              <w:spacing w:after="0" w:before="0" w:line="240" w:lineRule="auto"/>
              <w:rPr/>
            </w:pPr>
            <w:r w:rsidDel="00000000" w:rsidR="00000000" w:rsidRPr="00000000">
              <w:rPr>
                <w:rtl w:val="0"/>
              </w:rPr>
            </w:r>
          </w:p>
          <w:p w:rsidR="00000000" w:rsidDel="00000000" w:rsidP="00000000" w:rsidRDefault="00000000" w:rsidRPr="00000000" w14:paraId="0000011A">
            <w:pPr>
              <w:widowControl w:val="0"/>
              <w:spacing w:after="0" w:before="0" w:line="240" w:lineRule="auto"/>
              <w:rPr/>
            </w:pPr>
            <w:r w:rsidDel="00000000" w:rsidR="00000000" w:rsidRPr="00000000">
              <w:rPr>
                <w:rFonts w:ascii="Arial Unicode MS" w:cs="Arial Unicode MS" w:eastAsia="Arial Unicode MS" w:hAnsi="Arial Unicode MS"/>
                <w:rtl w:val="0"/>
              </w:rPr>
              <w:t xml:space="preserve">450616 → Usados: 24</w:t>
            </w:r>
          </w:p>
          <w:p w:rsidR="00000000" w:rsidDel="00000000" w:rsidP="00000000" w:rsidRDefault="00000000" w:rsidRPr="00000000" w14:paraId="0000011B">
            <w:pPr>
              <w:widowControl w:val="0"/>
              <w:spacing w:after="0" w:before="0" w:line="240" w:lineRule="auto"/>
              <w:rPr/>
            </w:pPr>
            <w:r w:rsidDel="00000000" w:rsidR="00000000" w:rsidRPr="00000000">
              <w:rPr>
                <w:rtl w:val="0"/>
              </w:rPr>
            </w:r>
          </w:p>
          <w:p w:rsidR="00000000" w:rsidDel="00000000" w:rsidP="00000000" w:rsidRDefault="00000000" w:rsidRPr="00000000" w14:paraId="0000011C">
            <w:pPr>
              <w:widowControl w:val="0"/>
              <w:spacing w:after="0" w:before="0" w:line="240" w:lineRule="auto"/>
              <w:rPr>
                <w:b w:val="1"/>
              </w:rPr>
            </w:pPr>
            <w:r w:rsidDel="00000000" w:rsidR="00000000" w:rsidRPr="00000000">
              <w:rPr>
                <w:b w:val="1"/>
                <w:rtl w:val="0"/>
              </w:rPr>
              <w:t xml:space="preserve">2) Ahora acceder a la primera partición, crea un directorio en ella e incluye 5 archivos vacíos. Hazlo con estos comandos:</w:t>
            </w:r>
          </w:p>
          <w:p w:rsidR="00000000" w:rsidDel="00000000" w:rsidP="00000000" w:rsidRDefault="00000000" w:rsidRPr="00000000" w14:paraId="0000011D">
            <w:pPr>
              <w:widowControl w:val="0"/>
              <w:spacing w:after="0" w:before="0" w:line="240" w:lineRule="auto"/>
              <w:rPr/>
            </w:pPr>
            <w:r w:rsidDel="00000000" w:rsidR="00000000" w:rsidRPr="00000000">
              <w:rPr>
                <w:rtl w:val="0"/>
              </w:rPr>
            </w:r>
          </w:p>
          <w:p w:rsidR="00000000" w:rsidDel="00000000" w:rsidP="00000000" w:rsidRDefault="00000000" w:rsidRPr="00000000" w14:paraId="0000011E">
            <w:pPr>
              <w:widowControl w:val="0"/>
              <w:spacing w:after="0" w:before="0" w:line="240" w:lineRule="auto"/>
              <w:rPr>
                <w:i w:val="1"/>
                <w:color w:val="0000ff"/>
              </w:rPr>
            </w:pPr>
            <w:r w:rsidDel="00000000" w:rsidR="00000000" w:rsidRPr="00000000">
              <w:rPr>
                <w:i w:val="1"/>
                <w:color w:val="0000ff"/>
                <w:rtl w:val="0"/>
              </w:rPr>
              <w:t xml:space="preserve">cd /mnt/particion-ext4</w:t>
            </w:r>
          </w:p>
          <w:p w:rsidR="00000000" w:rsidDel="00000000" w:rsidP="00000000" w:rsidRDefault="00000000" w:rsidRPr="00000000" w14:paraId="0000011F">
            <w:pPr>
              <w:widowControl w:val="0"/>
              <w:spacing w:after="0" w:before="0" w:line="240" w:lineRule="auto"/>
              <w:rPr>
                <w:i w:val="1"/>
                <w:color w:val="0000ff"/>
              </w:rPr>
            </w:pPr>
            <w:r w:rsidDel="00000000" w:rsidR="00000000" w:rsidRPr="00000000">
              <w:rPr>
                <w:i w:val="1"/>
                <w:color w:val="0000ff"/>
                <w:rtl w:val="0"/>
              </w:rPr>
              <w:t xml:space="preserve">mkdir prueba</w:t>
            </w:r>
          </w:p>
          <w:p w:rsidR="00000000" w:rsidDel="00000000" w:rsidP="00000000" w:rsidRDefault="00000000" w:rsidRPr="00000000" w14:paraId="00000120">
            <w:pPr>
              <w:widowControl w:val="0"/>
              <w:spacing w:after="0" w:before="0" w:line="240" w:lineRule="auto"/>
              <w:rPr>
                <w:i w:val="1"/>
                <w:color w:val="0000ff"/>
              </w:rPr>
            </w:pPr>
            <w:r w:rsidDel="00000000" w:rsidR="00000000" w:rsidRPr="00000000">
              <w:rPr>
                <w:i w:val="1"/>
                <w:color w:val="0000ff"/>
                <w:rtl w:val="0"/>
              </w:rPr>
              <w:t xml:space="preserve">cd prueba</w:t>
            </w:r>
          </w:p>
          <w:p w:rsidR="00000000" w:rsidDel="00000000" w:rsidP="00000000" w:rsidRDefault="00000000" w:rsidRPr="00000000" w14:paraId="00000121">
            <w:pPr>
              <w:widowControl w:val="0"/>
              <w:spacing w:after="0" w:before="0" w:line="240" w:lineRule="auto"/>
              <w:rPr>
                <w:i w:val="1"/>
                <w:color w:val="0000ff"/>
              </w:rPr>
            </w:pPr>
            <w:r w:rsidDel="00000000" w:rsidR="00000000" w:rsidRPr="00000000">
              <w:rPr>
                <w:i w:val="1"/>
                <w:color w:val="0000ff"/>
                <w:rtl w:val="0"/>
              </w:rPr>
              <w:t xml:space="preserve">touch 1</w:t>
            </w:r>
          </w:p>
          <w:p w:rsidR="00000000" w:rsidDel="00000000" w:rsidP="00000000" w:rsidRDefault="00000000" w:rsidRPr="00000000" w14:paraId="00000122">
            <w:pPr>
              <w:widowControl w:val="0"/>
              <w:spacing w:after="0" w:before="0" w:line="240" w:lineRule="auto"/>
              <w:rPr>
                <w:i w:val="1"/>
                <w:color w:val="0000ff"/>
              </w:rPr>
            </w:pPr>
            <w:r w:rsidDel="00000000" w:rsidR="00000000" w:rsidRPr="00000000">
              <w:rPr>
                <w:i w:val="1"/>
                <w:color w:val="0000ff"/>
                <w:rtl w:val="0"/>
              </w:rPr>
              <w:t xml:space="preserve">touch 2</w:t>
            </w:r>
          </w:p>
          <w:p w:rsidR="00000000" w:rsidDel="00000000" w:rsidP="00000000" w:rsidRDefault="00000000" w:rsidRPr="00000000" w14:paraId="00000123">
            <w:pPr>
              <w:widowControl w:val="0"/>
              <w:spacing w:after="0" w:before="0" w:line="240" w:lineRule="auto"/>
              <w:rPr>
                <w:i w:val="1"/>
                <w:color w:val="0000ff"/>
              </w:rPr>
            </w:pPr>
            <w:r w:rsidDel="00000000" w:rsidR="00000000" w:rsidRPr="00000000">
              <w:rPr>
                <w:i w:val="1"/>
                <w:color w:val="0000ff"/>
                <w:rtl w:val="0"/>
              </w:rPr>
              <w:t xml:space="preserve">touch 3</w:t>
            </w:r>
          </w:p>
          <w:p w:rsidR="00000000" w:rsidDel="00000000" w:rsidP="00000000" w:rsidRDefault="00000000" w:rsidRPr="00000000" w14:paraId="00000124">
            <w:pPr>
              <w:widowControl w:val="0"/>
              <w:spacing w:after="0" w:before="0" w:line="240" w:lineRule="auto"/>
              <w:rPr>
                <w:i w:val="1"/>
                <w:color w:val="0000ff"/>
              </w:rPr>
            </w:pPr>
            <w:r w:rsidDel="00000000" w:rsidR="00000000" w:rsidRPr="00000000">
              <w:rPr>
                <w:i w:val="1"/>
                <w:color w:val="0000ff"/>
                <w:rtl w:val="0"/>
              </w:rPr>
              <w:t xml:space="preserve">touch 4</w:t>
            </w:r>
          </w:p>
          <w:p w:rsidR="00000000" w:rsidDel="00000000" w:rsidP="00000000" w:rsidRDefault="00000000" w:rsidRPr="00000000" w14:paraId="00000125">
            <w:pPr>
              <w:widowControl w:val="0"/>
              <w:spacing w:after="0" w:before="0" w:line="240" w:lineRule="auto"/>
              <w:rPr>
                <w:i w:val="1"/>
                <w:color w:val="0000ff"/>
              </w:rPr>
            </w:pPr>
            <w:r w:rsidDel="00000000" w:rsidR="00000000" w:rsidRPr="00000000">
              <w:rPr>
                <w:i w:val="1"/>
                <w:color w:val="0000ff"/>
                <w:rtl w:val="0"/>
              </w:rPr>
              <w:t xml:space="preserve">touch 5 </w:t>
            </w:r>
          </w:p>
          <w:p w:rsidR="00000000" w:rsidDel="00000000" w:rsidP="00000000" w:rsidRDefault="00000000" w:rsidRPr="00000000" w14:paraId="00000126">
            <w:pPr>
              <w:widowControl w:val="0"/>
              <w:spacing w:after="0" w:before="0" w:line="240" w:lineRule="auto"/>
              <w:rPr/>
            </w:pPr>
            <w:r w:rsidDel="00000000" w:rsidR="00000000" w:rsidRPr="00000000">
              <w:rPr>
                <w:rtl w:val="0"/>
              </w:rPr>
            </w:r>
          </w:p>
          <w:p w:rsidR="00000000" w:rsidDel="00000000" w:rsidP="00000000" w:rsidRDefault="00000000" w:rsidRPr="00000000" w14:paraId="00000127">
            <w:pPr>
              <w:widowControl w:val="0"/>
              <w:spacing w:after="0" w:before="0" w:line="240" w:lineRule="auto"/>
              <w:rPr>
                <w:b w:val="1"/>
              </w:rPr>
            </w:pPr>
            <w:r w:rsidDel="00000000" w:rsidR="00000000" w:rsidRPr="00000000">
              <w:rPr>
                <w:b w:val="1"/>
                <w:rtl w:val="0"/>
              </w:rPr>
              <w:t xml:space="preserve">Ahora vuelve a consultar el nº de bloques utilizados con df. ¿han cambiado?</w:t>
            </w:r>
          </w:p>
          <w:p w:rsidR="00000000" w:rsidDel="00000000" w:rsidP="00000000" w:rsidRDefault="00000000" w:rsidRPr="00000000" w14:paraId="00000128">
            <w:pPr>
              <w:widowControl w:val="0"/>
              <w:spacing w:after="0" w:before="0"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Fonts w:ascii="Arial Unicode MS" w:cs="Arial Unicode MS" w:eastAsia="Arial Unicode MS" w:hAnsi="Arial Unicode MS"/>
                <w:rtl w:val="0"/>
              </w:rPr>
              <w:t xml:space="preserve">450616 → Usados: 28</w:t>
            </w:r>
          </w:p>
          <w:p w:rsidR="00000000" w:rsidDel="00000000" w:rsidP="00000000" w:rsidRDefault="00000000" w:rsidRPr="00000000" w14:paraId="0000012A">
            <w:pPr>
              <w:widowControl w:val="0"/>
              <w:spacing w:after="0" w:before="0" w:line="240" w:lineRule="auto"/>
              <w:rPr/>
            </w:pPr>
            <w:r w:rsidDel="00000000" w:rsidR="00000000" w:rsidRPr="00000000">
              <w:rPr>
                <w:rtl w:val="0"/>
              </w:rPr>
            </w:r>
          </w:p>
          <w:p w:rsidR="00000000" w:rsidDel="00000000" w:rsidP="00000000" w:rsidRDefault="00000000" w:rsidRPr="00000000" w14:paraId="0000012B">
            <w:pPr>
              <w:widowControl w:val="0"/>
              <w:spacing w:after="0" w:before="0" w:line="240" w:lineRule="auto"/>
              <w:rPr>
                <w:b w:val="1"/>
              </w:rPr>
            </w:pPr>
            <w:r w:rsidDel="00000000" w:rsidR="00000000" w:rsidRPr="00000000">
              <w:rPr>
                <w:b w:val="1"/>
                <w:rtl w:val="0"/>
              </w:rPr>
              <w:t xml:space="preserve">3) Repite el proceso anterior, pero ahora para la otra partición.</w:t>
            </w:r>
          </w:p>
          <w:p w:rsidR="00000000" w:rsidDel="00000000" w:rsidP="00000000" w:rsidRDefault="00000000" w:rsidRPr="00000000" w14:paraId="0000012C">
            <w:pPr>
              <w:widowControl w:val="0"/>
              <w:spacing w:after="0" w:before="0" w:line="240" w:lineRule="auto"/>
              <w:rPr/>
            </w:pPr>
            <w:r w:rsidDel="00000000" w:rsidR="00000000" w:rsidRPr="00000000">
              <w:rPr>
                <w:rtl w:val="0"/>
              </w:rPr>
            </w:r>
          </w:p>
          <w:p w:rsidR="00000000" w:rsidDel="00000000" w:rsidP="00000000" w:rsidRDefault="00000000" w:rsidRPr="00000000" w14:paraId="0000012D">
            <w:pPr>
              <w:widowControl w:val="0"/>
              <w:spacing w:after="0" w:before="0" w:line="240" w:lineRule="auto"/>
              <w:rPr/>
            </w:pPr>
            <w:r w:rsidDel="00000000" w:rsidR="00000000" w:rsidRPr="00000000">
              <w:rPr>
                <w:rtl w:val="0"/>
              </w:rPr>
              <w:t xml:space="preserve">Los bloques usados aumentan a 28 </w:t>
            </w:r>
          </w:p>
          <w:p w:rsidR="00000000" w:rsidDel="00000000" w:rsidP="00000000" w:rsidRDefault="00000000" w:rsidRPr="00000000" w14:paraId="0000012E">
            <w:pPr>
              <w:widowControl w:val="0"/>
              <w:spacing w:after="0" w:before="0" w:line="240" w:lineRule="auto"/>
              <w:rPr/>
            </w:pPr>
            <w:r w:rsidDel="00000000" w:rsidR="00000000" w:rsidRPr="00000000">
              <w:rPr>
                <w:rtl w:val="0"/>
              </w:rPr>
            </w:r>
          </w:p>
          <w:p w:rsidR="00000000" w:rsidDel="00000000" w:rsidP="00000000" w:rsidRDefault="00000000" w:rsidRPr="00000000" w14:paraId="0000012F">
            <w:pPr>
              <w:widowControl w:val="0"/>
              <w:spacing w:after="0" w:before="0" w:line="240" w:lineRule="auto"/>
              <w:rPr>
                <w:b w:val="1"/>
              </w:rPr>
            </w:pPr>
            <w:r w:rsidDel="00000000" w:rsidR="00000000" w:rsidRPr="00000000">
              <w:rPr>
                <w:b w:val="1"/>
                <w:rtl w:val="0"/>
              </w:rPr>
              <w:t xml:space="preserve">4) Por último, y para concluir esta actividad, reinicia el equipo y vuelve a teclear el comando df para ver qué ha sucedido. Pasos:</w:t>
            </w:r>
          </w:p>
          <w:p w:rsidR="00000000" w:rsidDel="00000000" w:rsidP="00000000" w:rsidRDefault="00000000" w:rsidRPr="00000000" w14:paraId="00000130">
            <w:pPr>
              <w:widowControl w:val="0"/>
              <w:spacing w:after="0" w:before="0" w:line="240" w:lineRule="auto"/>
              <w:rPr/>
            </w:pPr>
            <w:r w:rsidDel="00000000" w:rsidR="00000000" w:rsidRPr="00000000">
              <w:rPr>
                <w:rtl w:val="0"/>
              </w:rPr>
            </w:r>
          </w:p>
          <w:p w:rsidR="00000000" w:rsidDel="00000000" w:rsidP="00000000" w:rsidRDefault="00000000" w:rsidRPr="00000000" w14:paraId="00000131">
            <w:pPr>
              <w:widowControl w:val="0"/>
              <w:spacing w:after="0" w:before="0" w:line="240" w:lineRule="auto"/>
              <w:rPr>
                <w:i w:val="1"/>
                <w:color w:val="0000ff"/>
              </w:rPr>
            </w:pPr>
            <w:r w:rsidDel="00000000" w:rsidR="00000000" w:rsidRPr="00000000">
              <w:rPr>
                <w:i w:val="1"/>
                <w:color w:val="0000ff"/>
                <w:rtl w:val="0"/>
              </w:rPr>
              <w:t xml:space="preserve">sudo reboot now</w:t>
            </w:r>
          </w:p>
          <w:p w:rsidR="00000000" w:rsidDel="00000000" w:rsidP="00000000" w:rsidRDefault="00000000" w:rsidRPr="00000000" w14:paraId="00000132">
            <w:pPr>
              <w:widowControl w:val="0"/>
              <w:spacing w:after="0" w:before="0" w:line="240" w:lineRule="auto"/>
              <w:rPr/>
            </w:pPr>
            <w:r w:rsidDel="00000000" w:rsidR="00000000" w:rsidRPr="00000000">
              <w:rPr>
                <w:rtl w:val="0"/>
              </w:rPr>
              <w:t xml:space="preserve">hacer login</w:t>
            </w:r>
          </w:p>
          <w:p w:rsidR="00000000" w:rsidDel="00000000" w:rsidP="00000000" w:rsidRDefault="00000000" w:rsidRPr="00000000" w14:paraId="00000133">
            <w:pPr>
              <w:widowControl w:val="0"/>
              <w:spacing w:after="0" w:before="0" w:line="240" w:lineRule="auto"/>
              <w:rPr>
                <w:i w:val="1"/>
                <w:color w:val="0000ff"/>
              </w:rPr>
            </w:pPr>
            <w:r w:rsidDel="00000000" w:rsidR="00000000" w:rsidRPr="00000000">
              <w:rPr>
                <w:i w:val="1"/>
                <w:color w:val="0000ff"/>
                <w:rtl w:val="0"/>
              </w:rPr>
              <w:t xml:space="preserve">df</w:t>
            </w:r>
          </w:p>
          <w:p w:rsidR="00000000" w:rsidDel="00000000" w:rsidP="00000000" w:rsidRDefault="00000000" w:rsidRPr="00000000" w14:paraId="00000134">
            <w:pPr>
              <w:widowControl w:val="0"/>
              <w:spacing w:after="0" w:before="0" w:line="240" w:lineRule="auto"/>
              <w:rPr/>
            </w:pPr>
            <w:r w:rsidDel="00000000" w:rsidR="00000000" w:rsidRPr="00000000">
              <w:rPr>
                <w:rtl w:val="0"/>
              </w:rPr>
            </w:r>
          </w:p>
          <w:p w:rsidR="00000000" w:rsidDel="00000000" w:rsidP="00000000" w:rsidRDefault="00000000" w:rsidRPr="00000000" w14:paraId="00000135">
            <w:pPr>
              <w:widowControl w:val="0"/>
              <w:spacing w:after="0" w:before="0" w:line="240" w:lineRule="auto"/>
              <w:rPr>
                <w:b w:val="1"/>
              </w:rPr>
            </w:pPr>
            <w:r w:rsidDel="00000000" w:rsidR="00000000" w:rsidRPr="00000000">
              <w:rPr>
                <w:b w:val="1"/>
                <w:rtl w:val="0"/>
              </w:rPr>
              <w:t xml:space="preserve">-¿Ves las particiones?</w:t>
            </w:r>
          </w:p>
          <w:p w:rsidR="00000000" w:rsidDel="00000000" w:rsidP="00000000" w:rsidRDefault="00000000" w:rsidRPr="00000000" w14:paraId="00000136">
            <w:pPr>
              <w:widowControl w:val="0"/>
              <w:spacing w:after="0" w:before="0" w:line="240" w:lineRule="auto"/>
              <w:rPr/>
            </w:pPr>
            <w:r w:rsidDel="00000000" w:rsidR="00000000" w:rsidRPr="00000000">
              <w:rPr>
                <w:rtl w:val="0"/>
              </w:rPr>
            </w:r>
          </w:p>
          <w:p w:rsidR="00000000" w:rsidDel="00000000" w:rsidP="00000000" w:rsidRDefault="00000000" w:rsidRPr="00000000" w14:paraId="00000137">
            <w:pPr>
              <w:widowControl w:val="0"/>
              <w:spacing w:after="0" w:before="0" w:line="240" w:lineRule="auto"/>
              <w:rPr/>
            </w:pPr>
            <w:r w:rsidDel="00000000" w:rsidR="00000000" w:rsidRPr="00000000">
              <w:rPr>
                <w:rtl w:val="0"/>
              </w:rPr>
              <w:t xml:space="preserve">Una vez reiniciado no se pueden ver las particiones</w:t>
            </w:r>
          </w:p>
          <w:p w:rsidR="00000000" w:rsidDel="00000000" w:rsidP="00000000" w:rsidRDefault="00000000" w:rsidRPr="00000000" w14:paraId="00000138">
            <w:pPr>
              <w:widowControl w:val="0"/>
              <w:spacing w:after="0" w:before="0" w:line="240" w:lineRule="auto"/>
              <w:rPr/>
            </w:pPr>
            <w:r w:rsidDel="00000000" w:rsidR="00000000" w:rsidRPr="00000000">
              <w:rPr>
                <w:rtl w:val="0"/>
              </w:rPr>
            </w:r>
          </w:p>
          <w:p w:rsidR="00000000" w:rsidDel="00000000" w:rsidP="00000000" w:rsidRDefault="00000000" w:rsidRPr="00000000" w14:paraId="00000139">
            <w:pPr>
              <w:widowControl w:val="0"/>
              <w:spacing w:after="0" w:before="0" w:line="240" w:lineRule="auto"/>
              <w:rPr>
                <w:b w:val="1"/>
              </w:rPr>
            </w:pPr>
            <w:r w:rsidDel="00000000" w:rsidR="00000000" w:rsidRPr="00000000">
              <w:rPr>
                <w:b w:val="1"/>
                <w:rtl w:val="0"/>
              </w:rPr>
              <w:t xml:space="preserve">-Accede al directorio /mnt y lista su contenido, ¿están los directorios de montaje?</w:t>
            </w:r>
          </w:p>
          <w:p w:rsidR="00000000" w:rsidDel="00000000" w:rsidP="00000000" w:rsidRDefault="00000000" w:rsidRPr="00000000" w14:paraId="0000013A">
            <w:pPr>
              <w:widowControl w:val="0"/>
              <w:spacing w:after="0" w:before="0" w:line="240" w:lineRule="auto"/>
              <w:rPr/>
            </w:pPr>
            <w:r w:rsidDel="00000000" w:rsidR="00000000" w:rsidRPr="00000000">
              <w:rPr>
                <w:rtl w:val="0"/>
              </w:rPr>
            </w:r>
          </w:p>
          <w:p w:rsidR="00000000" w:rsidDel="00000000" w:rsidP="00000000" w:rsidRDefault="00000000" w:rsidRPr="00000000" w14:paraId="0000013B">
            <w:pPr>
              <w:widowControl w:val="0"/>
              <w:spacing w:after="0" w:before="0" w:line="240" w:lineRule="auto"/>
              <w:rPr/>
            </w:pPr>
            <w:r w:rsidDel="00000000" w:rsidR="00000000" w:rsidRPr="00000000">
              <w:rPr>
                <w:rtl w:val="0"/>
              </w:rPr>
              <w:t xml:space="preserve">Si, pero han cambiado de tamaño</w:t>
            </w:r>
          </w:p>
          <w:p w:rsidR="00000000" w:rsidDel="00000000" w:rsidP="00000000" w:rsidRDefault="00000000" w:rsidRPr="00000000" w14:paraId="0000013C">
            <w:pPr>
              <w:widowControl w:val="0"/>
              <w:spacing w:after="0" w:before="0" w:line="240" w:lineRule="auto"/>
              <w:rPr/>
            </w:pPr>
            <w:r w:rsidDel="00000000" w:rsidR="00000000" w:rsidRPr="00000000">
              <w:rPr>
                <w:rtl w:val="0"/>
              </w:rPr>
            </w:r>
          </w:p>
          <w:p w:rsidR="00000000" w:rsidDel="00000000" w:rsidP="00000000" w:rsidRDefault="00000000" w:rsidRPr="00000000" w14:paraId="0000013D">
            <w:pPr>
              <w:widowControl w:val="0"/>
              <w:spacing w:after="0" w:before="0" w:line="240" w:lineRule="auto"/>
              <w:rPr>
                <w:b w:val="1"/>
              </w:rPr>
            </w:pPr>
            <w:r w:rsidDel="00000000" w:rsidR="00000000" w:rsidRPr="00000000">
              <w:rPr>
                <w:b w:val="1"/>
                <w:rtl w:val="0"/>
              </w:rPr>
              <w:t xml:space="preserve">-Lista el contenido de ambos directorio (</w:t>
            </w:r>
            <w:r w:rsidDel="00000000" w:rsidR="00000000" w:rsidRPr="00000000">
              <w:rPr>
                <w:b w:val="1"/>
                <w:i w:val="1"/>
                <w:rtl w:val="0"/>
              </w:rPr>
              <w:t xml:space="preserve">/mnt/particion-ext4 y /mnt/particion-ext2)</w:t>
            </w:r>
            <w:r w:rsidDel="00000000" w:rsidR="00000000" w:rsidRPr="00000000">
              <w:rPr>
                <w:rtl w:val="0"/>
              </w:rPr>
            </w:r>
          </w:p>
          <w:p w:rsidR="00000000" w:rsidDel="00000000" w:rsidP="00000000" w:rsidRDefault="00000000" w:rsidRPr="00000000" w14:paraId="0000013E">
            <w:pPr>
              <w:widowControl w:val="0"/>
              <w:spacing w:after="0" w:before="0" w:line="240" w:lineRule="auto"/>
              <w:rPr>
                <w:b w:val="1"/>
                <w:i w:val="1"/>
              </w:rPr>
            </w:pPr>
            <w:r w:rsidDel="00000000" w:rsidR="00000000" w:rsidRPr="00000000">
              <w:rPr>
                <w:b w:val="1"/>
                <w:i w:val="1"/>
                <w:rtl w:val="0"/>
              </w:rPr>
              <w:t xml:space="preserve">¿Qué ha sucedido? ¿se han perdido los archivos?</w:t>
            </w:r>
          </w:p>
          <w:p w:rsidR="00000000" w:rsidDel="00000000" w:rsidP="00000000" w:rsidRDefault="00000000" w:rsidRPr="00000000" w14:paraId="0000013F">
            <w:pPr>
              <w:widowControl w:val="0"/>
              <w:spacing w:after="0" w:before="0" w:line="240" w:lineRule="auto"/>
              <w:rPr>
                <w:i w:val="1"/>
              </w:rPr>
            </w:pPr>
            <w:r w:rsidDel="00000000" w:rsidR="00000000" w:rsidRPr="00000000">
              <w:rPr>
                <w:rtl w:val="0"/>
              </w:rPr>
            </w:r>
          </w:p>
          <w:p w:rsidR="00000000" w:rsidDel="00000000" w:rsidP="00000000" w:rsidRDefault="00000000" w:rsidRPr="00000000" w14:paraId="00000140">
            <w:pPr>
              <w:widowControl w:val="0"/>
              <w:spacing w:after="0" w:before="0" w:line="240" w:lineRule="auto"/>
              <w:rPr/>
            </w:pPr>
            <w:r w:rsidDel="00000000" w:rsidR="00000000" w:rsidRPr="00000000">
              <w:rPr>
                <w:rtl w:val="0"/>
              </w:rPr>
              <w:t xml:space="preserve">No se han perdido los datos, pero los dispositivos no están montados. </w:t>
            </w:r>
          </w:p>
          <w:p w:rsidR="00000000" w:rsidDel="00000000" w:rsidP="00000000" w:rsidRDefault="00000000" w:rsidRPr="00000000" w14:paraId="00000141">
            <w:pPr>
              <w:widowControl w:val="0"/>
              <w:spacing w:after="0" w:before="0" w:line="240" w:lineRule="auto"/>
              <w:rPr/>
            </w:pPr>
            <w:r w:rsidDel="00000000" w:rsidR="00000000" w:rsidRPr="00000000">
              <w:rPr>
                <w:rtl w:val="0"/>
              </w:rPr>
            </w:r>
          </w:p>
          <w:p w:rsidR="00000000" w:rsidDel="00000000" w:rsidP="00000000" w:rsidRDefault="00000000" w:rsidRPr="00000000" w14:paraId="00000142">
            <w:pPr>
              <w:widowControl w:val="0"/>
              <w:spacing w:after="0" w:before="0" w:line="240" w:lineRule="auto"/>
              <w:jc w:val="both"/>
              <w:rPr>
                <w:b w:val="1"/>
              </w:rPr>
            </w:pPr>
            <w:r w:rsidDel="00000000" w:rsidR="00000000" w:rsidRPr="00000000">
              <w:rPr>
                <w:b w:val="1"/>
                <w:rtl w:val="0"/>
              </w:rPr>
              <w:t xml:space="preserve">Cómo creamos previamente los directorios, estos siguen ahí, pero su contenido desaparece. Cuando se desmonta el sistema de ficheros, todo el contenido deja de estar accesible. Los archivos siguen estando en el disco. Para comprobarlo vuelve a montar los sistemas de ficheros con los mismos comandos y punto de montaje de la actividad anterior. Accede a ellos y comprueba si los ficheros que creaste son accesibles.</w:t>
            </w:r>
          </w:p>
          <w:p w:rsidR="00000000" w:rsidDel="00000000" w:rsidP="00000000" w:rsidRDefault="00000000" w:rsidRPr="00000000" w14:paraId="00000143">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44">
            <w:pPr>
              <w:widowControl w:val="0"/>
              <w:spacing w:after="0" w:before="0" w:line="240" w:lineRule="auto"/>
              <w:jc w:val="both"/>
              <w:rPr/>
            </w:pPr>
            <w:r w:rsidDel="00000000" w:rsidR="00000000" w:rsidRPr="00000000">
              <w:rPr/>
              <w:drawing>
                <wp:inline distB="114300" distT="114300" distL="114300" distR="114300">
                  <wp:extent cx="5610225" cy="1752600"/>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6102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46">
            <w:pPr>
              <w:widowControl w:val="0"/>
              <w:spacing w:after="0" w:before="0" w:line="240" w:lineRule="auto"/>
              <w:jc w:val="both"/>
              <w:rPr/>
            </w:pPr>
            <w:r w:rsidDel="00000000" w:rsidR="00000000" w:rsidRPr="00000000">
              <w:rPr>
                <w:rtl w:val="0"/>
              </w:rPr>
              <w:t xml:space="preserve">Los ficheros de la partición ext4 si los podemos ver, pero los de la partición ext2 no</w:t>
            </w:r>
          </w:p>
          <w:p w:rsidR="00000000" w:rsidDel="00000000" w:rsidP="00000000" w:rsidRDefault="00000000" w:rsidRPr="00000000" w14:paraId="00000147">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48">
            <w:pPr>
              <w:widowControl w:val="0"/>
              <w:spacing w:after="0" w:before="0" w:line="240" w:lineRule="auto"/>
              <w:jc w:val="both"/>
              <w:rPr/>
            </w:pPr>
            <w:r w:rsidDel="00000000" w:rsidR="00000000" w:rsidRPr="00000000">
              <w:rPr/>
              <w:drawing>
                <wp:inline distB="114300" distT="114300" distL="114300" distR="114300">
                  <wp:extent cx="5434013" cy="1217809"/>
                  <wp:effectExtent b="0" l="0" r="0" t="0"/>
                  <wp:docPr id="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434013" cy="121780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9">
      <w:pPr>
        <w:spacing w:after="0" w:before="0" w:lineRule="auto"/>
        <w:rPr/>
      </w:pPr>
      <w:r w:rsidDel="00000000" w:rsidR="00000000" w:rsidRPr="00000000">
        <w:rPr>
          <w:rtl w:val="0"/>
        </w:rPr>
      </w:r>
    </w:p>
    <w:p w:rsidR="00000000" w:rsidDel="00000000" w:rsidP="00000000" w:rsidRDefault="00000000" w:rsidRPr="00000000" w14:paraId="0000014A">
      <w:pPr>
        <w:spacing w:after="0" w:before="0" w:lineRule="auto"/>
        <w:rPr/>
      </w:pPr>
      <w:r w:rsidDel="00000000" w:rsidR="00000000" w:rsidRPr="00000000">
        <w:rPr>
          <w:rtl w:val="0"/>
        </w:rPr>
      </w:r>
    </w:p>
    <w:p w:rsidR="00000000" w:rsidDel="00000000" w:rsidP="00000000" w:rsidRDefault="00000000" w:rsidRPr="00000000" w14:paraId="0000014B">
      <w:pPr>
        <w:spacing w:after="0" w:before="0" w:lineRule="auto"/>
        <w:rPr>
          <w:b w:val="1"/>
        </w:rPr>
      </w:pPr>
      <w:r w:rsidDel="00000000" w:rsidR="00000000" w:rsidRPr="00000000">
        <w:rPr>
          <w:b w:val="1"/>
          <w:rtl w:val="0"/>
        </w:rPr>
        <w:t xml:space="preserve">AUTOMATIZACIÓN DEL PROCESO DE MONTAJE</w:t>
      </w:r>
    </w:p>
    <w:p w:rsidR="00000000" w:rsidDel="00000000" w:rsidP="00000000" w:rsidRDefault="00000000" w:rsidRPr="00000000" w14:paraId="0000014C">
      <w:pPr>
        <w:spacing w:after="0" w:before="0" w:lineRule="auto"/>
        <w:rPr/>
      </w:pPr>
      <w:r w:rsidDel="00000000" w:rsidR="00000000" w:rsidRPr="00000000">
        <w:rPr>
          <w:rtl w:val="0"/>
        </w:rPr>
      </w:r>
    </w:p>
    <w:p w:rsidR="00000000" w:rsidDel="00000000" w:rsidP="00000000" w:rsidRDefault="00000000" w:rsidRPr="00000000" w14:paraId="0000014D">
      <w:pPr>
        <w:spacing w:after="0" w:before="0" w:lineRule="auto"/>
        <w:rPr/>
      </w:pPr>
      <w:r w:rsidDel="00000000" w:rsidR="00000000" w:rsidRPr="00000000">
        <w:rPr>
          <w:rtl w:val="0"/>
        </w:rPr>
        <w:t xml:space="preserve">Como hemos podido comprobar, el comando mount permite montar dispositivos, pero se trata de un montaje temporal. Cuando arranca de nuevo la máquina dicho montaje ha desaparecido. Vamos a ver como hacer dicho montaje permanente.</w:t>
      </w:r>
    </w:p>
    <w:p w:rsidR="00000000" w:rsidDel="00000000" w:rsidP="00000000" w:rsidRDefault="00000000" w:rsidRPr="00000000" w14:paraId="0000014E">
      <w:pPr>
        <w:spacing w:after="0" w:before="0" w:lineRule="auto"/>
        <w:rPr/>
      </w:pPr>
      <w:r w:rsidDel="00000000" w:rsidR="00000000" w:rsidRPr="00000000">
        <w:rPr>
          <w:rtl w:val="0"/>
        </w:rPr>
      </w:r>
    </w:p>
    <w:p w:rsidR="00000000" w:rsidDel="00000000" w:rsidP="00000000" w:rsidRDefault="00000000" w:rsidRPr="00000000" w14:paraId="0000014F">
      <w:pPr>
        <w:spacing w:after="0" w:before="0" w:lineRule="auto"/>
        <w:rPr/>
      </w:pPr>
      <w:r w:rsidDel="00000000" w:rsidR="00000000" w:rsidRPr="00000000">
        <w:rPr>
          <w:rtl w:val="0"/>
        </w:rPr>
        <w:t xml:space="preserve">Para ello se hace uso del fichero </w:t>
      </w:r>
      <w:r w:rsidDel="00000000" w:rsidR="00000000" w:rsidRPr="00000000">
        <w:rPr>
          <w:b w:val="1"/>
          <w:i w:val="1"/>
          <w:rtl w:val="0"/>
        </w:rPr>
        <w:t xml:space="preserve">/etc/fstab</w:t>
      </w:r>
      <w:r w:rsidDel="00000000" w:rsidR="00000000" w:rsidRPr="00000000">
        <w:rPr>
          <w:rtl w:val="0"/>
        </w:rPr>
      </w:r>
    </w:p>
    <w:p w:rsidR="00000000" w:rsidDel="00000000" w:rsidP="00000000" w:rsidRDefault="00000000" w:rsidRPr="00000000" w14:paraId="00000150">
      <w:pPr>
        <w:spacing w:after="0" w:before="0" w:lineRule="auto"/>
        <w:rPr/>
      </w:pPr>
      <w:r w:rsidDel="00000000" w:rsidR="00000000" w:rsidRPr="00000000">
        <w:rPr>
          <w:rtl w:val="0"/>
        </w:rPr>
      </w:r>
    </w:p>
    <w:p w:rsidR="00000000" w:rsidDel="00000000" w:rsidP="00000000" w:rsidRDefault="00000000" w:rsidRPr="00000000" w14:paraId="00000151">
      <w:pPr>
        <w:spacing w:after="0" w:before="0" w:lineRule="auto"/>
        <w:rPr/>
      </w:pPr>
      <w:r w:rsidDel="00000000" w:rsidR="00000000" w:rsidRPr="00000000">
        <w:rPr>
          <w:rtl w:val="0"/>
        </w:rPr>
      </w:r>
    </w:p>
    <w:tbl>
      <w:tblPr>
        <w:tblStyle w:val="Table11"/>
        <w:tblW w:w="7590.0" w:type="dxa"/>
        <w:jc w:val="left"/>
        <w:tblInd w:w="722.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7590"/>
        <w:tblGridChange w:id="0">
          <w:tblGrid>
            <w:gridCol w:w="7590"/>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e599" w:val="clear"/>
          </w:tcPr>
          <w:p w:rsidR="00000000" w:rsidDel="00000000" w:rsidP="00000000" w:rsidRDefault="00000000" w:rsidRPr="00000000" w14:paraId="00000152">
            <w:pPr>
              <w:keepNext w:val="0"/>
              <w:keepLines w:val="0"/>
              <w:widowControl w:val="0"/>
              <w:spacing w:after="0" w:before="0" w:line="240" w:lineRule="auto"/>
              <w:ind w:left="0" w:right="0" w:firstLine="0"/>
              <w:jc w:val="left"/>
              <w:rPr>
                <w:rFonts w:ascii="Calibri" w:cs="Calibri" w:eastAsia="Calibri" w:hAnsi="Calibri"/>
                <w:b w:val="1"/>
                <w:color w:val="0000ff"/>
                <w:u w:val="single"/>
              </w:rPr>
            </w:pPr>
            <w:r w:rsidDel="00000000" w:rsidR="00000000" w:rsidRPr="00000000">
              <w:rPr>
                <w:rFonts w:ascii="Calibri" w:cs="Calibri" w:eastAsia="Calibri" w:hAnsi="Calibri"/>
                <w:b w:val="1"/>
                <w:color w:val="0000ff"/>
                <w:u w:val="single"/>
                <w:rtl w:val="0"/>
              </w:rPr>
              <w:t xml:space="preserve">EL archivo /etc/fstab</w:t>
            </w:r>
          </w:p>
          <w:p w:rsidR="00000000" w:rsidDel="00000000" w:rsidP="00000000" w:rsidRDefault="00000000" w:rsidRPr="00000000" w14:paraId="00000153">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54">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El fichero fstab contiene información que describe los diversos sistemas de archivos presentes en nuestro sistema. El administrador del sistema (root) es responsable de la creación y el mantenimiento de este archivo. Cada línea describe un sistema de archivos; los campos en cada línea están separados por tabs o espacios.</w:t>
            </w:r>
          </w:p>
          <w:p w:rsidR="00000000" w:rsidDel="00000000" w:rsidP="00000000" w:rsidRDefault="00000000" w:rsidRPr="00000000" w14:paraId="00000155">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El archivo /etc/fstab posee 6 columnas o campos. </w:t>
            </w:r>
          </w:p>
          <w:p w:rsidR="00000000" w:rsidDel="00000000" w:rsidP="00000000" w:rsidRDefault="00000000" w:rsidRPr="00000000" w14:paraId="00000156">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Veremos aquí el significado de los primeros cuatro campos</w:t>
            </w:r>
          </w:p>
          <w:p w:rsidR="00000000" w:rsidDel="00000000" w:rsidP="00000000" w:rsidRDefault="00000000" w:rsidRPr="00000000" w14:paraId="00000157">
            <w:pPr>
              <w:keepNext w:val="0"/>
              <w:keepLines w:val="0"/>
              <w:widowControl w:val="0"/>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158">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1. El primer campo describe el dispositivo especial de bloque o sistema de archivos remoto a ser montado.</w:t>
            </w:r>
          </w:p>
          <w:p w:rsidR="00000000" w:rsidDel="00000000" w:rsidP="00000000" w:rsidRDefault="00000000" w:rsidRPr="00000000" w14:paraId="00000159">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2. El segundo campo describe el punto de montaje para el sistema de archivos. Para particiones de intercambio (swap), este campo debe decir ‘‘none’’.</w:t>
            </w:r>
          </w:p>
          <w:p w:rsidR="00000000" w:rsidDel="00000000" w:rsidP="00000000" w:rsidRDefault="00000000" w:rsidRPr="00000000" w14:paraId="0000015A">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3. El tercer campo describe el tipo del sistema de archivos (ext2, vfat, msdos, etc).</w:t>
            </w:r>
          </w:p>
          <w:p w:rsidR="00000000" w:rsidDel="00000000" w:rsidP="00000000" w:rsidRDefault="00000000" w:rsidRPr="00000000" w14:paraId="0000015B">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4. El cuarto campo describe las opciones de montaje asociadas con el sistema de archivos.</w:t>
            </w:r>
          </w:p>
          <w:p w:rsidR="00000000" w:rsidDel="00000000" w:rsidP="00000000" w:rsidRDefault="00000000" w:rsidRPr="00000000" w14:paraId="0000015C">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Es una lista de opciones separadas por comas. Contiene como mínimo el tipo de</w:t>
            </w:r>
          </w:p>
          <w:p w:rsidR="00000000" w:rsidDel="00000000" w:rsidP="00000000" w:rsidRDefault="00000000" w:rsidRPr="00000000" w14:paraId="0000015D">
            <w:pPr>
              <w:keepNext w:val="0"/>
              <w:keepLines w:val="0"/>
              <w:widowControl w:val="0"/>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montaje y otras opciones apropiadas para el tipo del sistema de archivos. Las distintas opciones para sistemas de archivos locales están documentadas en mount. Las siguientes opciones las opciones más usadas son las siguientes:</w:t>
            </w:r>
          </w:p>
          <w:p w:rsidR="00000000" w:rsidDel="00000000" w:rsidP="00000000" w:rsidRDefault="00000000" w:rsidRPr="00000000" w14:paraId="0000015E">
            <w:pPr>
              <w:spacing w:after="0" w:before="0" w:line="240" w:lineRule="auto"/>
              <w:ind w:left="0" w:right="0" w:firstLine="0"/>
              <w:rPr/>
            </w:pPr>
            <w:r w:rsidDel="00000000" w:rsidR="00000000" w:rsidRPr="00000000">
              <w:rPr>
                <w:rtl w:val="0"/>
              </w:rPr>
            </w:r>
          </w:p>
          <w:p w:rsidR="00000000" w:rsidDel="00000000" w:rsidP="00000000" w:rsidRDefault="00000000" w:rsidRPr="00000000" w14:paraId="0000015F">
            <w:pPr>
              <w:spacing w:after="0" w:before="0" w:line="240" w:lineRule="auto"/>
              <w:jc w:val="both"/>
              <w:rPr/>
            </w:pPr>
            <w:r w:rsidDel="00000000" w:rsidR="00000000" w:rsidRPr="00000000">
              <w:rPr>
                <w:rFonts w:ascii="Calibri" w:cs="Calibri" w:eastAsia="Calibri" w:hAnsi="Calibri"/>
                <w:color w:val="0000ff"/>
                <w:rtl w:val="0"/>
              </w:rPr>
              <w:t xml:space="preserve">auto / noauto</w:t>
            </w:r>
            <w:r w:rsidDel="00000000" w:rsidR="00000000" w:rsidRPr="00000000">
              <w:rPr>
                <w:rFonts w:ascii="Calibri" w:cs="Calibri" w:eastAsia="Calibri" w:hAnsi="Calibri"/>
                <w:rtl w:val="0"/>
              </w:rPr>
              <w:t xml:space="preserve">: el dispositivo será montado automáticamente durante el inicio. Si no desea que el dispositivo se monte automáticamente, se deberá sustituir por noauto.</w:t>
            </w:r>
            <w:r w:rsidDel="00000000" w:rsidR="00000000" w:rsidRPr="00000000">
              <w:rPr>
                <w:rtl w:val="0"/>
              </w:rPr>
            </w:r>
          </w:p>
          <w:p w:rsidR="00000000" w:rsidDel="00000000" w:rsidP="00000000" w:rsidRDefault="00000000" w:rsidRPr="00000000" w14:paraId="00000160">
            <w:pPr>
              <w:spacing w:after="0" w:before="0" w:line="240" w:lineRule="auto"/>
              <w:jc w:val="both"/>
              <w:rPr/>
            </w:pPr>
            <w:r w:rsidDel="00000000" w:rsidR="00000000" w:rsidRPr="00000000">
              <w:rPr>
                <w:rFonts w:ascii="Calibri" w:cs="Calibri" w:eastAsia="Calibri" w:hAnsi="Calibri"/>
                <w:color w:val="0000ff"/>
                <w:rtl w:val="0"/>
              </w:rPr>
              <w:t xml:space="preserve">exec / noexec</w:t>
            </w:r>
            <w:r w:rsidDel="00000000" w:rsidR="00000000" w:rsidRPr="00000000">
              <w:rPr>
                <w:rFonts w:ascii="Calibri" w:cs="Calibri" w:eastAsia="Calibri" w:hAnsi="Calibri"/>
                <w:rtl w:val="0"/>
              </w:rPr>
              <w:t xml:space="preserve">: permite ejecutar binarios (programas) que se encuentren en la partición, por el contrario la orden noexec impide la ejecución de programas.</w:t>
            </w:r>
            <w:r w:rsidDel="00000000" w:rsidR="00000000" w:rsidRPr="00000000">
              <w:rPr>
                <w:rtl w:val="0"/>
              </w:rPr>
            </w:r>
          </w:p>
          <w:p w:rsidR="00000000" w:rsidDel="00000000" w:rsidP="00000000" w:rsidRDefault="00000000" w:rsidRPr="00000000" w14:paraId="00000161">
            <w:pPr>
              <w:spacing w:after="0" w:before="0" w:line="240" w:lineRule="auto"/>
              <w:jc w:val="both"/>
              <w:rPr/>
            </w:pPr>
            <w:r w:rsidDel="00000000" w:rsidR="00000000" w:rsidRPr="00000000">
              <w:rPr>
                <w:rFonts w:ascii="Calibri" w:cs="Calibri" w:eastAsia="Calibri" w:hAnsi="Calibri"/>
                <w:color w:val="0000ff"/>
                <w:rtl w:val="0"/>
              </w:rPr>
              <w:t xml:space="preserve">ro:</w:t>
            </w:r>
            <w:r w:rsidDel="00000000" w:rsidR="00000000" w:rsidRPr="00000000">
              <w:rPr>
                <w:rFonts w:ascii="Calibri" w:cs="Calibri" w:eastAsia="Calibri" w:hAnsi="Calibri"/>
                <w:rtl w:val="0"/>
              </w:rPr>
              <w:t xml:space="preserve"> permite montar el dispositivo solo para lectura.</w:t>
            </w:r>
            <w:r w:rsidDel="00000000" w:rsidR="00000000" w:rsidRPr="00000000">
              <w:rPr>
                <w:rtl w:val="0"/>
              </w:rPr>
            </w:r>
          </w:p>
          <w:p w:rsidR="00000000" w:rsidDel="00000000" w:rsidP="00000000" w:rsidRDefault="00000000" w:rsidRPr="00000000" w14:paraId="00000162">
            <w:pPr>
              <w:spacing w:after="0" w:before="0" w:line="240" w:lineRule="auto"/>
              <w:jc w:val="both"/>
              <w:rPr/>
            </w:pPr>
            <w:r w:rsidDel="00000000" w:rsidR="00000000" w:rsidRPr="00000000">
              <w:rPr>
                <w:rFonts w:ascii="Calibri" w:cs="Calibri" w:eastAsia="Calibri" w:hAnsi="Calibri"/>
                <w:color w:val="0000ff"/>
                <w:rtl w:val="0"/>
              </w:rPr>
              <w:t xml:space="preserve">rw:</w:t>
            </w:r>
            <w:r w:rsidDel="00000000" w:rsidR="00000000" w:rsidRPr="00000000">
              <w:rPr>
                <w:rFonts w:ascii="Calibri" w:cs="Calibri" w:eastAsia="Calibri" w:hAnsi="Calibri"/>
                <w:rtl w:val="0"/>
              </w:rPr>
              <w:t xml:space="preserve">permite montar el dispositivo con los permisos de lectura y escritura.</w:t>
            </w:r>
            <w:r w:rsidDel="00000000" w:rsidR="00000000" w:rsidRPr="00000000">
              <w:rPr>
                <w:rtl w:val="0"/>
              </w:rPr>
            </w:r>
          </w:p>
          <w:p w:rsidR="00000000" w:rsidDel="00000000" w:rsidP="00000000" w:rsidRDefault="00000000" w:rsidRPr="00000000" w14:paraId="00000163">
            <w:pPr>
              <w:spacing w:after="0" w:before="0" w:line="240" w:lineRule="auto"/>
              <w:jc w:val="both"/>
              <w:rPr/>
            </w:pPr>
            <w:r w:rsidDel="00000000" w:rsidR="00000000" w:rsidRPr="00000000">
              <w:rPr>
                <w:rFonts w:ascii="Calibri" w:cs="Calibri" w:eastAsia="Calibri" w:hAnsi="Calibri"/>
                <w:color w:val="0000ff"/>
                <w:rtl w:val="0"/>
              </w:rPr>
              <w:t xml:space="preserve">suid / nosuid</w:t>
            </w:r>
            <w:r w:rsidDel="00000000" w:rsidR="00000000" w:rsidRPr="00000000">
              <w:rPr>
                <w:rFonts w:ascii="Calibri" w:cs="Calibri" w:eastAsia="Calibri" w:hAnsi="Calibri"/>
                <w:rtl w:val="0"/>
              </w:rPr>
              <w:t xml:space="preserve"> ; permite o bloquea las operaciones sobre los bits suid y sgid</w:t>
            </w:r>
            <w:r w:rsidDel="00000000" w:rsidR="00000000" w:rsidRPr="00000000">
              <w:rPr>
                <w:rtl w:val="0"/>
              </w:rPr>
            </w:r>
          </w:p>
          <w:p w:rsidR="00000000" w:rsidDel="00000000" w:rsidP="00000000" w:rsidRDefault="00000000" w:rsidRPr="00000000" w14:paraId="00000164">
            <w:pPr>
              <w:spacing w:after="0" w:before="0" w:line="240" w:lineRule="auto"/>
              <w:jc w:val="both"/>
              <w:rPr/>
            </w:pPr>
            <w:r w:rsidDel="00000000" w:rsidR="00000000" w:rsidRPr="00000000">
              <w:rPr>
                <w:rFonts w:ascii="Calibri" w:cs="Calibri" w:eastAsia="Calibri" w:hAnsi="Calibri"/>
                <w:color w:val="0000ff"/>
                <w:rtl w:val="0"/>
              </w:rPr>
              <w:t xml:space="preserve">user / nouser</w:t>
            </w:r>
            <w:r w:rsidDel="00000000" w:rsidR="00000000" w:rsidRPr="00000000">
              <w:rPr>
                <w:rFonts w:ascii="Calibri" w:cs="Calibri" w:eastAsia="Calibri" w:hAnsi="Calibri"/>
                <w:rtl w:val="0"/>
              </w:rPr>
              <w:t xml:space="preserve"> :permite a cualquier usuario montar el sistema de archivos. Si se especifica la opción nouser, solo el usuario "root" podrá montar el sistema de archivos</w:t>
            </w:r>
            <w:r w:rsidDel="00000000" w:rsidR="00000000" w:rsidRPr="00000000">
              <w:rPr>
                <w:rtl w:val="0"/>
              </w:rPr>
            </w:r>
          </w:p>
          <w:p w:rsidR="00000000" w:rsidDel="00000000" w:rsidP="00000000" w:rsidRDefault="00000000" w:rsidRPr="00000000" w14:paraId="00000165">
            <w:pPr>
              <w:spacing w:after="0" w:before="0" w:line="240" w:lineRule="auto"/>
              <w:jc w:val="both"/>
              <w:rPr/>
            </w:pPr>
            <w:r w:rsidDel="00000000" w:rsidR="00000000" w:rsidRPr="00000000">
              <w:rPr>
                <w:rFonts w:ascii="Calibri" w:cs="Calibri" w:eastAsia="Calibri" w:hAnsi="Calibri"/>
                <w:color w:val="0000ff"/>
                <w:rtl w:val="0"/>
              </w:rPr>
              <w:t xml:space="preserve">defaults</w:t>
            </w:r>
            <w:r w:rsidDel="00000000" w:rsidR="00000000" w:rsidRPr="00000000">
              <w:rPr>
                <w:rFonts w:ascii="Calibri" w:cs="Calibri" w:eastAsia="Calibri" w:hAnsi="Calibri"/>
                <w:rtl w:val="0"/>
              </w:rPr>
              <w:t xml:space="preserve">:cuando usamos esta opción los valores por defecto que usa son los siguientes: rw, suid, exec, auto, nouser</w:t>
            </w:r>
            <w:r w:rsidDel="00000000" w:rsidR="00000000" w:rsidRPr="00000000">
              <w:rPr>
                <w:rtl w:val="0"/>
              </w:rPr>
            </w:r>
          </w:p>
        </w:tc>
      </w:tr>
    </w:tbl>
    <w:p w:rsidR="00000000" w:rsidDel="00000000" w:rsidP="00000000" w:rsidRDefault="00000000" w:rsidRPr="00000000" w14:paraId="00000166">
      <w:pPr>
        <w:spacing w:after="0" w:before="0" w:lineRule="auto"/>
        <w:rPr/>
      </w:pPr>
      <w:r w:rsidDel="00000000" w:rsidR="00000000" w:rsidRPr="00000000">
        <w:rPr>
          <w:rtl w:val="0"/>
        </w:rPr>
      </w:r>
    </w:p>
    <w:p w:rsidR="00000000" w:rsidDel="00000000" w:rsidP="00000000" w:rsidRDefault="00000000" w:rsidRPr="00000000" w14:paraId="00000167">
      <w:pPr>
        <w:spacing w:after="0" w:before="0" w:lineRule="auto"/>
        <w:rPr/>
      </w:pPr>
      <w:r w:rsidDel="00000000" w:rsidR="00000000" w:rsidRPr="00000000">
        <w:rPr>
          <w:rtl w:val="0"/>
        </w:rPr>
      </w:r>
    </w:p>
    <w:p w:rsidR="00000000" w:rsidDel="00000000" w:rsidP="00000000" w:rsidRDefault="00000000" w:rsidRPr="00000000" w14:paraId="00000168">
      <w:pPr>
        <w:spacing w:after="0" w:before="0" w:lineRule="auto"/>
        <w:rPr/>
      </w:pPr>
      <w:r w:rsidDel="00000000" w:rsidR="00000000" w:rsidRPr="00000000">
        <w:rPr>
          <w:rtl w:val="0"/>
        </w:rPr>
      </w:r>
    </w:p>
    <w:tbl>
      <w:tblPr>
        <w:tblStyle w:val="Table12"/>
        <w:tblW w:w="8985.0" w:type="dxa"/>
        <w:jc w:val="left"/>
        <w:tblInd w:w="-17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8985"/>
        <w:tblGridChange w:id="0">
          <w:tblGrid>
            <w:gridCol w:w="8985"/>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f2cc" w:val="clear"/>
          </w:tcPr>
          <w:p w:rsidR="00000000" w:rsidDel="00000000" w:rsidP="00000000" w:rsidRDefault="00000000" w:rsidRPr="00000000" w14:paraId="00000169">
            <w:pPr>
              <w:widowControl w:val="0"/>
              <w:spacing w:after="0" w:before="0" w:line="240" w:lineRule="auto"/>
              <w:rPr>
                <w:b w:val="1"/>
                <w:i w:val="1"/>
              </w:rPr>
            </w:pPr>
            <w:r w:rsidDel="00000000" w:rsidR="00000000" w:rsidRPr="00000000">
              <w:rPr>
                <w:b w:val="1"/>
                <w:i w:val="1"/>
                <w:rtl w:val="0"/>
              </w:rPr>
              <w:t xml:space="preserve">Actividad 6: AUTOMATIZANDO DEL PROCESO DE MONTAJE</w:t>
            </w:r>
          </w:p>
          <w:p w:rsidR="00000000" w:rsidDel="00000000" w:rsidP="00000000" w:rsidRDefault="00000000" w:rsidRPr="00000000" w14:paraId="0000016A">
            <w:pPr>
              <w:widowControl w:val="0"/>
              <w:spacing w:after="0" w:before="0" w:line="240" w:lineRule="auto"/>
              <w:rPr/>
            </w:pPr>
            <w:r w:rsidDel="00000000" w:rsidR="00000000" w:rsidRPr="00000000">
              <w:rPr>
                <w:rtl w:val="0"/>
              </w:rPr>
            </w:r>
          </w:p>
          <w:p w:rsidR="00000000" w:rsidDel="00000000" w:rsidP="00000000" w:rsidRDefault="00000000" w:rsidRPr="00000000" w14:paraId="0000016B">
            <w:pPr>
              <w:widowControl w:val="0"/>
              <w:spacing w:after="0" w:before="0" w:line="240" w:lineRule="auto"/>
              <w:jc w:val="both"/>
              <w:rPr>
                <w:b w:val="1"/>
              </w:rPr>
            </w:pPr>
            <w:r w:rsidDel="00000000" w:rsidR="00000000" w:rsidRPr="00000000">
              <w:rPr>
                <w:b w:val="1"/>
                <w:rtl w:val="0"/>
              </w:rPr>
              <w:t xml:space="preserve">En primer lugar accede al archivo mediante el siguiente comando:</w:t>
            </w:r>
          </w:p>
          <w:p w:rsidR="00000000" w:rsidDel="00000000" w:rsidP="00000000" w:rsidRDefault="00000000" w:rsidRPr="00000000" w14:paraId="0000016C">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6D">
            <w:pPr>
              <w:widowControl w:val="0"/>
              <w:spacing w:after="0" w:before="0" w:line="240" w:lineRule="auto"/>
              <w:jc w:val="both"/>
              <w:rPr/>
            </w:pPr>
            <w:r w:rsidDel="00000000" w:rsidR="00000000" w:rsidRPr="00000000">
              <w:rPr>
                <w:rtl w:val="0"/>
              </w:rPr>
              <w:t xml:space="preserve">sudo nano /etc/fstab</w:t>
            </w:r>
          </w:p>
          <w:p w:rsidR="00000000" w:rsidDel="00000000" w:rsidP="00000000" w:rsidRDefault="00000000" w:rsidRPr="00000000" w14:paraId="0000016E">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6F">
            <w:pPr>
              <w:widowControl w:val="0"/>
              <w:spacing w:after="0" w:before="0" w:line="240" w:lineRule="auto"/>
              <w:jc w:val="both"/>
              <w:rPr/>
            </w:pPr>
            <w:r w:rsidDel="00000000" w:rsidR="00000000" w:rsidRPr="00000000">
              <w:rPr>
                <w:rtl w:val="0"/>
              </w:rPr>
              <w:t xml:space="preserve">En las primeras líneas se muestra un comentario que indica que lo más adecuado es indicar el UUID de cada dispositivo. Se puede obtener dicho identificador mediante el comando </w:t>
            </w:r>
            <w:r w:rsidDel="00000000" w:rsidR="00000000" w:rsidRPr="00000000">
              <w:rPr>
                <w:i w:val="1"/>
                <w:color w:val="0000ff"/>
                <w:rtl w:val="0"/>
              </w:rPr>
              <w:t xml:space="preserve">sudo blkid</w:t>
            </w:r>
            <w:r w:rsidDel="00000000" w:rsidR="00000000" w:rsidRPr="00000000">
              <w:rPr>
                <w:rtl w:val="0"/>
              </w:rPr>
              <w:t xml:space="preserve"> (compruébalo).</w:t>
            </w:r>
          </w:p>
          <w:p w:rsidR="00000000" w:rsidDel="00000000" w:rsidP="00000000" w:rsidRDefault="00000000" w:rsidRPr="00000000" w14:paraId="00000170">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71">
            <w:pPr>
              <w:widowControl w:val="0"/>
              <w:spacing w:after="0" w:before="0" w:line="240" w:lineRule="auto"/>
              <w:jc w:val="both"/>
              <w:rPr/>
            </w:pPr>
            <w:r w:rsidDel="00000000" w:rsidR="00000000" w:rsidRPr="00000000">
              <w:rPr>
                <w:rtl w:val="0"/>
              </w:rPr>
              <w:t xml:space="preserve">No obstante, en nuestro caso vamos a realizar el proceso de montaje indicando el nombre del dispositivo (/dev/sdbX).</w:t>
            </w:r>
          </w:p>
          <w:p w:rsidR="00000000" w:rsidDel="00000000" w:rsidP="00000000" w:rsidRDefault="00000000" w:rsidRPr="00000000" w14:paraId="00000172">
            <w:pPr>
              <w:widowControl w:val="0"/>
              <w:spacing w:line="240" w:lineRule="auto"/>
              <w:jc w:val="both"/>
              <w:rPr>
                <w:b w:val="1"/>
              </w:rPr>
            </w:pPr>
            <w:r w:rsidDel="00000000" w:rsidR="00000000" w:rsidRPr="00000000">
              <w:rPr>
                <w:rtl w:val="0"/>
              </w:rPr>
            </w:r>
          </w:p>
          <w:p w:rsidR="00000000" w:rsidDel="00000000" w:rsidP="00000000" w:rsidRDefault="00000000" w:rsidRPr="00000000" w14:paraId="00000173">
            <w:pPr>
              <w:widowControl w:val="0"/>
              <w:spacing w:line="240" w:lineRule="auto"/>
              <w:jc w:val="both"/>
              <w:rPr/>
            </w:pPr>
            <w:r w:rsidDel="00000000" w:rsidR="00000000" w:rsidRPr="00000000">
              <w:rPr>
                <w:b w:val="1"/>
                <w:rtl w:val="0"/>
              </w:rPr>
              <w:t xml:space="preserve">1) Incluye al final del archivo /etc/fstab, dos líneas como estas:</w:t>
            </w:r>
            <w:r w:rsidDel="00000000" w:rsidR="00000000" w:rsidRPr="00000000">
              <w:rPr>
                <w:rtl w:val="0"/>
              </w:rPr>
            </w:r>
          </w:p>
          <w:p w:rsidR="00000000" w:rsidDel="00000000" w:rsidP="00000000" w:rsidRDefault="00000000" w:rsidRPr="00000000" w14:paraId="00000174">
            <w:pPr>
              <w:widowControl w:val="0"/>
              <w:spacing w:line="240" w:lineRule="auto"/>
              <w:jc w:val="both"/>
              <w:rPr>
                <w:i w:val="1"/>
                <w:color w:val="0000ff"/>
              </w:rPr>
            </w:pPr>
            <w:r w:rsidDel="00000000" w:rsidR="00000000" w:rsidRPr="00000000">
              <w:rPr>
                <w:i w:val="1"/>
                <w:color w:val="0000ff"/>
                <w:rtl w:val="0"/>
              </w:rPr>
              <w:t xml:space="preserve">/dev/sdb1    /mnt/particion-ext4     ext4     auto,rw</w:t>
            </w:r>
          </w:p>
          <w:p w:rsidR="00000000" w:rsidDel="00000000" w:rsidP="00000000" w:rsidRDefault="00000000" w:rsidRPr="00000000" w14:paraId="00000175">
            <w:pPr>
              <w:widowControl w:val="0"/>
              <w:spacing w:line="240" w:lineRule="auto"/>
              <w:jc w:val="both"/>
              <w:rPr/>
            </w:pPr>
            <w:r w:rsidDel="00000000" w:rsidR="00000000" w:rsidRPr="00000000">
              <w:rPr>
                <w:i w:val="1"/>
                <w:color w:val="0000ff"/>
                <w:rtl w:val="0"/>
              </w:rPr>
              <w:t xml:space="preserve">/dev/sdb2    /mnt/particion-ext2     ext2     auto,rw</w:t>
            </w:r>
            <w:r w:rsidDel="00000000" w:rsidR="00000000" w:rsidRPr="00000000">
              <w:rPr>
                <w:rtl w:val="0"/>
              </w:rPr>
            </w:r>
          </w:p>
          <w:p w:rsidR="00000000" w:rsidDel="00000000" w:rsidP="00000000" w:rsidRDefault="00000000" w:rsidRPr="00000000" w14:paraId="00000176">
            <w:pPr>
              <w:widowControl w:val="0"/>
              <w:spacing w:line="240" w:lineRule="auto"/>
              <w:jc w:val="both"/>
              <w:rPr/>
            </w:pPr>
            <w:r w:rsidDel="00000000" w:rsidR="00000000" w:rsidRPr="00000000">
              <w:rPr>
                <w:rtl w:val="0"/>
              </w:rPr>
            </w:r>
          </w:p>
          <w:p w:rsidR="00000000" w:rsidDel="00000000" w:rsidP="00000000" w:rsidRDefault="00000000" w:rsidRPr="00000000" w14:paraId="00000177">
            <w:pPr>
              <w:widowControl w:val="0"/>
              <w:spacing w:after="0" w:before="0" w:line="240" w:lineRule="auto"/>
              <w:jc w:val="both"/>
              <w:rPr>
                <w:i w:val="1"/>
                <w:color w:val="0000ff"/>
              </w:rPr>
            </w:pPr>
            <w:r w:rsidDel="00000000" w:rsidR="00000000" w:rsidRPr="00000000">
              <w:rPr>
                <w:rtl w:val="0"/>
              </w:rPr>
            </w:r>
          </w:p>
          <w:p w:rsidR="00000000" w:rsidDel="00000000" w:rsidP="00000000" w:rsidRDefault="00000000" w:rsidRPr="00000000" w14:paraId="00000178">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79">
            <w:pPr>
              <w:widowControl w:val="0"/>
              <w:spacing w:after="0" w:before="0" w:line="240" w:lineRule="auto"/>
              <w:jc w:val="both"/>
              <w:rPr>
                <w:b w:val="1"/>
              </w:rPr>
            </w:pPr>
            <w:r w:rsidDel="00000000" w:rsidR="00000000" w:rsidRPr="00000000">
              <w:rPr>
                <w:b w:val="1"/>
                <w:rtl w:val="0"/>
              </w:rPr>
              <w:t xml:space="preserve">2) Reinicia el equipo</w:t>
            </w:r>
          </w:p>
          <w:p w:rsidR="00000000" w:rsidDel="00000000" w:rsidP="00000000" w:rsidRDefault="00000000" w:rsidRPr="00000000" w14:paraId="0000017A">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7B">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7C">
            <w:pPr>
              <w:widowControl w:val="0"/>
              <w:spacing w:after="0" w:before="0" w:line="240" w:lineRule="auto"/>
              <w:jc w:val="both"/>
              <w:rPr>
                <w:b w:val="1"/>
              </w:rPr>
            </w:pPr>
            <w:r w:rsidDel="00000000" w:rsidR="00000000" w:rsidRPr="00000000">
              <w:rPr>
                <w:b w:val="1"/>
                <w:rtl w:val="0"/>
              </w:rPr>
              <w:t xml:space="preserve">3) Consulta con el comando </w:t>
            </w:r>
            <w:r w:rsidDel="00000000" w:rsidR="00000000" w:rsidRPr="00000000">
              <w:rPr>
                <w:b w:val="1"/>
                <w:i w:val="1"/>
                <w:color w:val="0000ff"/>
                <w:rtl w:val="0"/>
              </w:rPr>
              <w:t xml:space="preserve">moun</w:t>
            </w:r>
            <w:r w:rsidDel="00000000" w:rsidR="00000000" w:rsidRPr="00000000">
              <w:rPr>
                <w:b w:val="1"/>
                <w:rtl w:val="0"/>
              </w:rPr>
              <w:t xml:space="preserve">t (sin opciones) las particiones montadas. Debes ver las del disco sdb</w:t>
            </w:r>
          </w:p>
          <w:p w:rsidR="00000000" w:rsidDel="00000000" w:rsidP="00000000" w:rsidRDefault="00000000" w:rsidRPr="00000000" w14:paraId="0000017D">
            <w:pPr>
              <w:widowControl w:val="0"/>
              <w:spacing w:after="0" w:before="0" w:line="240" w:lineRule="auto"/>
              <w:jc w:val="both"/>
              <w:rPr/>
            </w:pPr>
            <w:r w:rsidDel="00000000" w:rsidR="00000000" w:rsidRPr="00000000">
              <w:rPr/>
              <w:drawing>
                <wp:inline distB="114300" distT="114300" distL="114300" distR="114300">
                  <wp:extent cx="5581650" cy="5207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58165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widowControl w:val="0"/>
              <w:spacing w:after="0" w:before="0" w:line="240" w:lineRule="auto"/>
              <w:jc w:val="both"/>
              <w:rPr/>
            </w:pPr>
            <w:r w:rsidDel="00000000" w:rsidR="00000000" w:rsidRPr="00000000">
              <w:rPr>
                <w:rtl w:val="0"/>
              </w:rPr>
            </w:r>
          </w:p>
          <w:p w:rsidR="00000000" w:rsidDel="00000000" w:rsidP="00000000" w:rsidRDefault="00000000" w:rsidRPr="00000000" w14:paraId="0000017F">
            <w:pPr>
              <w:widowControl w:val="0"/>
              <w:spacing w:after="0" w:before="0" w:line="240" w:lineRule="auto"/>
              <w:jc w:val="both"/>
              <w:rPr>
                <w:b w:val="1"/>
              </w:rPr>
            </w:pPr>
            <w:r w:rsidDel="00000000" w:rsidR="00000000" w:rsidRPr="00000000">
              <w:rPr>
                <w:b w:val="1"/>
                <w:rtl w:val="0"/>
              </w:rPr>
              <w:t xml:space="preserve">4) Accede a ambas particiones e intenta crear un archivo (</w:t>
            </w:r>
            <w:r w:rsidDel="00000000" w:rsidR="00000000" w:rsidRPr="00000000">
              <w:rPr>
                <w:b w:val="1"/>
                <w:i w:val="1"/>
                <w:color w:val="0000ff"/>
                <w:rtl w:val="0"/>
              </w:rPr>
              <w:t xml:space="preserve">sudo touch nuevo</w:t>
            </w:r>
            <w:r w:rsidDel="00000000" w:rsidR="00000000" w:rsidRPr="00000000">
              <w:rPr>
                <w:b w:val="1"/>
                <w:rtl w:val="0"/>
              </w:rPr>
              <w:t xml:space="preserve">). ¿en qué partición te deja y por qué?</w:t>
            </w:r>
          </w:p>
          <w:p w:rsidR="00000000" w:rsidDel="00000000" w:rsidP="00000000" w:rsidRDefault="00000000" w:rsidRPr="00000000" w14:paraId="00000180">
            <w:pPr>
              <w:widowControl w:val="0"/>
              <w:spacing w:after="0" w:before="0" w:line="240" w:lineRule="auto"/>
              <w:jc w:val="both"/>
              <w:rPr>
                <w:b w:val="1"/>
              </w:rPr>
            </w:pPr>
            <w:r w:rsidDel="00000000" w:rsidR="00000000" w:rsidRPr="00000000">
              <w:rPr>
                <w:rtl w:val="0"/>
              </w:rPr>
            </w:r>
          </w:p>
          <w:p w:rsidR="00000000" w:rsidDel="00000000" w:rsidP="00000000" w:rsidRDefault="00000000" w:rsidRPr="00000000" w14:paraId="00000181">
            <w:pPr>
              <w:widowControl w:val="0"/>
              <w:spacing w:after="0" w:before="0" w:line="240" w:lineRule="auto"/>
              <w:jc w:val="both"/>
              <w:rPr/>
            </w:pPr>
            <w:r w:rsidDel="00000000" w:rsidR="00000000" w:rsidRPr="00000000">
              <w:rPr>
                <w:rtl w:val="0"/>
              </w:rPr>
              <w:t xml:space="preserve">Me ha dejado crear el archivo en las dos particiones</w:t>
            </w:r>
          </w:p>
          <w:p w:rsidR="00000000" w:rsidDel="00000000" w:rsidP="00000000" w:rsidRDefault="00000000" w:rsidRPr="00000000" w14:paraId="00000182">
            <w:pPr>
              <w:widowControl w:val="0"/>
              <w:spacing w:after="0" w:before="0" w:line="240" w:lineRule="auto"/>
              <w:jc w:val="both"/>
              <w:rPr>
                <w:b w:val="1"/>
              </w:rPr>
            </w:pPr>
            <w:r w:rsidDel="00000000" w:rsidR="00000000" w:rsidRPr="00000000">
              <w:rPr>
                <w:rtl w:val="0"/>
              </w:rPr>
            </w:r>
          </w:p>
          <w:p w:rsidR="00000000" w:rsidDel="00000000" w:rsidP="00000000" w:rsidRDefault="00000000" w:rsidRPr="00000000" w14:paraId="00000183">
            <w:pPr>
              <w:widowControl w:val="0"/>
              <w:spacing w:after="0" w:before="0" w:line="240" w:lineRule="auto"/>
              <w:jc w:val="both"/>
              <w:rPr>
                <w:b w:val="1"/>
              </w:rPr>
            </w:pPr>
            <w:r w:rsidDel="00000000" w:rsidR="00000000" w:rsidRPr="00000000">
              <w:rPr>
                <w:b w:val="1"/>
              </w:rPr>
              <w:drawing>
                <wp:inline distB="114300" distT="114300" distL="114300" distR="114300">
                  <wp:extent cx="5581650" cy="1016000"/>
                  <wp:effectExtent b="0" l="0" r="0" t="0"/>
                  <wp:docPr id="2"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58165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widowControl w:val="0"/>
              <w:spacing w:after="0" w:before="0" w:line="240" w:lineRule="auto"/>
              <w:jc w:val="both"/>
              <w:rPr>
                <w:b w:val="1"/>
              </w:rPr>
            </w:pPr>
            <w:r w:rsidDel="00000000" w:rsidR="00000000" w:rsidRPr="00000000">
              <w:rPr>
                <w:rtl w:val="0"/>
              </w:rPr>
            </w:r>
          </w:p>
        </w:tc>
      </w:tr>
    </w:tbl>
    <w:p w:rsidR="00000000" w:rsidDel="00000000" w:rsidP="00000000" w:rsidRDefault="00000000" w:rsidRPr="00000000" w14:paraId="00000185">
      <w:pPr>
        <w:spacing w:after="0" w:before="0" w:lineRule="auto"/>
        <w:rPr/>
      </w:pPr>
      <w:r w:rsidDel="00000000" w:rsidR="00000000" w:rsidRPr="00000000">
        <w:rPr>
          <w:rtl w:val="0"/>
        </w:rPr>
      </w:r>
    </w:p>
    <w:p w:rsidR="00000000" w:rsidDel="00000000" w:rsidP="00000000" w:rsidRDefault="00000000" w:rsidRPr="00000000" w14:paraId="00000186">
      <w:pPr>
        <w:spacing w:after="0" w:before="0" w:lineRule="auto"/>
        <w:rPr/>
      </w:pPr>
      <w:r w:rsidDel="00000000" w:rsidR="00000000" w:rsidRPr="00000000">
        <w:rPr>
          <w:rtl w:val="0"/>
        </w:rPr>
      </w:r>
    </w:p>
    <w:p w:rsidR="00000000" w:rsidDel="00000000" w:rsidP="00000000" w:rsidRDefault="00000000" w:rsidRPr="00000000" w14:paraId="00000187">
      <w:pPr>
        <w:spacing w:after="0" w:before="0" w:lineRule="auto"/>
        <w:rPr/>
      </w:pPr>
      <w:r w:rsidDel="00000000" w:rsidR="00000000" w:rsidRPr="00000000">
        <w:rPr>
          <w:rtl w:val="0"/>
        </w:rPr>
      </w:r>
    </w:p>
    <w:p w:rsidR="00000000" w:rsidDel="00000000" w:rsidP="00000000" w:rsidRDefault="00000000" w:rsidRPr="00000000" w14:paraId="00000188">
      <w:pPr>
        <w:spacing w:after="0" w:before="0" w:lineRule="auto"/>
        <w:rPr/>
      </w:pPr>
      <w:r w:rsidDel="00000000" w:rsidR="00000000" w:rsidRPr="00000000">
        <w:rPr>
          <w:rtl w:val="0"/>
        </w:rPr>
      </w:r>
    </w:p>
    <w:p w:rsidR="00000000" w:rsidDel="00000000" w:rsidP="00000000" w:rsidRDefault="00000000" w:rsidRPr="00000000" w14:paraId="00000189">
      <w:pPr>
        <w:spacing w:after="0" w:before="0" w:lineRule="auto"/>
        <w:rPr/>
      </w:pPr>
      <w:r w:rsidDel="00000000" w:rsidR="00000000" w:rsidRPr="00000000">
        <w:rPr>
          <w:rtl w:val="0"/>
        </w:rPr>
      </w:r>
    </w:p>
    <w:p w:rsidR="00000000" w:rsidDel="00000000" w:rsidP="00000000" w:rsidRDefault="00000000" w:rsidRPr="00000000" w14:paraId="0000018A">
      <w:pPr>
        <w:spacing w:after="0" w:before="0" w:lineRule="auto"/>
        <w:rPr/>
      </w:pPr>
      <w:r w:rsidDel="00000000" w:rsidR="00000000" w:rsidRPr="00000000">
        <w:rPr>
          <w:rtl w:val="0"/>
        </w:rPr>
      </w:r>
    </w:p>
    <w:p w:rsidR="00000000" w:rsidDel="00000000" w:rsidP="00000000" w:rsidRDefault="00000000" w:rsidRPr="00000000" w14:paraId="0000018B">
      <w:pPr>
        <w:spacing w:after="0" w:before="0" w:lineRule="auto"/>
        <w:rPr/>
      </w:pPr>
      <w:r w:rsidDel="00000000" w:rsidR="00000000" w:rsidRPr="00000000">
        <w:rPr>
          <w:rtl w:val="0"/>
        </w:rPr>
      </w:r>
    </w:p>
    <w:p w:rsidR="00000000" w:rsidDel="00000000" w:rsidP="00000000" w:rsidRDefault="00000000" w:rsidRPr="00000000" w14:paraId="0000018C">
      <w:pPr>
        <w:spacing w:after="0" w:before="0" w:lineRule="auto"/>
        <w:rPr/>
      </w:pPr>
      <w:r w:rsidDel="00000000" w:rsidR="00000000" w:rsidRPr="00000000">
        <w:rPr>
          <w:rtl w:val="0"/>
        </w:rPr>
      </w:r>
    </w:p>
    <w:p w:rsidR="00000000" w:rsidDel="00000000" w:rsidP="00000000" w:rsidRDefault="00000000" w:rsidRPr="00000000" w14:paraId="0000018D">
      <w:pPr>
        <w:spacing w:after="0" w:before="0" w:lineRule="auto"/>
        <w:rPr/>
      </w:pPr>
      <w:r w:rsidDel="00000000" w:rsidR="00000000" w:rsidRPr="00000000">
        <w:rPr>
          <w:rtl w:val="0"/>
        </w:rPr>
      </w:r>
    </w:p>
    <w:p w:rsidR="00000000" w:rsidDel="00000000" w:rsidP="00000000" w:rsidRDefault="00000000" w:rsidRPr="00000000" w14:paraId="0000018E">
      <w:pPr>
        <w:spacing w:after="0" w:before="0" w:lineRule="auto"/>
        <w:rPr/>
      </w:pPr>
      <w:r w:rsidDel="00000000" w:rsidR="00000000" w:rsidRPr="00000000">
        <w:rPr>
          <w:rtl w:val="0"/>
        </w:rPr>
      </w:r>
    </w:p>
    <w:p w:rsidR="00000000" w:rsidDel="00000000" w:rsidP="00000000" w:rsidRDefault="00000000" w:rsidRPr="00000000" w14:paraId="0000018F">
      <w:pPr>
        <w:spacing w:after="0" w:before="0" w:lineRule="auto"/>
        <w:rPr/>
      </w:pPr>
      <w:r w:rsidDel="00000000" w:rsidR="00000000" w:rsidRPr="00000000">
        <w:rPr>
          <w:rtl w:val="0"/>
        </w:rPr>
      </w:r>
    </w:p>
    <w:p w:rsidR="00000000" w:rsidDel="00000000" w:rsidP="00000000" w:rsidRDefault="00000000" w:rsidRPr="00000000" w14:paraId="00000190">
      <w:pPr>
        <w:spacing w:after="0" w:before="0" w:lineRule="auto"/>
        <w:rPr/>
      </w:pPr>
      <w:r w:rsidDel="00000000" w:rsidR="00000000" w:rsidRPr="00000000">
        <w:rPr>
          <w:rtl w:val="0"/>
        </w:rPr>
      </w:r>
    </w:p>
    <w:p w:rsidR="00000000" w:rsidDel="00000000" w:rsidP="00000000" w:rsidRDefault="00000000" w:rsidRPr="00000000" w14:paraId="00000191">
      <w:pPr>
        <w:spacing w:after="0" w:before="0" w:lineRule="auto"/>
        <w:rPr/>
      </w:pPr>
      <w:r w:rsidDel="00000000" w:rsidR="00000000" w:rsidRPr="00000000">
        <w:rPr>
          <w:rtl w:val="0"/>
        </w:rPr>
      </w:r>
    </w:p>
    <w:p w:rsidR="00000000" w:rsidDel="00000000" w:rsidP="00000000" w:rsidRDefault="00000000" w:rsidRPr="00000000" w14:paraId="00000192">
      <w:pPr>
        <w:spacing w:after="0" w:before="0" w:lineRule="auto"/>
        <w:rPr/>
      </w:pPr>
      <w:r w:rsidDel="00000000" w:rsidR="00000000" w:rsidRPr="00000000">
        <w:rPr>
          <w:rtl w:val="0"/>
        </w:rPr>
      </w:r>
    </w:p>
    <w:p w:rsidR="00000000" w:rsidDel="00000000" w:rsidP="00000000" w:rsidRDefault="00000000" w:rsidRPr="00000000" w14:paraId="00000193">
      <w:pPr>
        <w:spacing w:after="0" w:before="0" w:lineRule="auto"/>
        <w:rPr>
          <w:b w:val="1"/>
        </w:rPr>
      </w:pPr>
      <w:r w:rsidDel="00000000" w:rsidR="00000000" w:rsidRPr="00000000">
        <w:rPr>
          <w:b w:val="1"/>
          <w:rtl w:val="0"/>
        </w:rPr>
        <w:t xml:space="preserve">Para terminar, consulta los siguientes ejemplos de líneas en archivo /etc/fstab</w:t>
      </w:r>
    </w:p>
    <w:p w:rsidR="00000000" w:rsidDel="00000000" w:rsidP="00000000" w:rsidRDefault="00000000" w:rsidRPr="00000000" w14:paraId="00000194">
      <w:pPr>
        <w:spacing w:after="0" w:before="0" w:lineRule="auto"/>
        <w:rPr/>
      </w:pPr>
      <w:r w:rsidDel="00000000" w:rsidR="00000000" w:rsidRPr="00000000">
        <w:rPr>
          <w:rtl w:val="0"/>
        </w:rPr>
      </w:r>
    </w:p>
    <w:p w:rsidR="00000000" w:rsidDel="00000000" w:rsidP="00000000" w:rsidRDefault="00000000" w:rsidRPr="00000000" w14:paraId="00000195">
      <w:pPr>
        <w:spacing w:after="0" w:before="0" w:lineRule="auto"/>
        <w:rPr/>
      </w:pPr>
      <w:r w:rsidDel="00000000" w:rsidR="00000000" w:rsidRPr="00000000">
        <w:rPr>
          <w:rtl w:val="0"/>
        </w:rPr>
      </w:r>
    </w:p>
    <w:tbl>
      <w:tblPr>
        <w:tblStyle w:val="Table13"/>
        <w:tblW w:w="9026.0" w:type="dxa"/>
        <w:jc w:val="left"/>
        <w:tblInd w:w="-207.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9026"/>
        <w:tblGridChange w:id="0">
          <w:tblGrid>
            <w:gridCol w:w="9026"/>
          </w:tblGrid>
        </w:tblGridChange>
      </w:tblGrid>
      <w:tr>
        <w:trPr>
          <w:cantSplit w:val="0"/>
          <w:tblHeader w:val="0"/>
        </w:trPr>
        <w:tc>
          <w:tcPr>
            <w:tcBorders>
              <w:top w:color="000001" w:space="0" w:sz="8" w:val="single"/>
              <w:left w:color="000001" w:space="0" w:sz="8" w:val="single"/>
              <w:bottom w:color="000001" w:space="0" w:sz="8" w:val="single"/>
              <w:right w:color="000001" w:space="0" w:sz="8" w:val="single"/>
            </w:tcBorders>
            <w:shd w:fill="fff2cc" w:val="clear"/>
          </w:tcPr>
          <w:p w:rsidR="00000000" w:rsidDel="00000000" w:rsidP="00000000" w:rsidRDefault="00000000" w:rsidRPr="00000000" w14:paraId="00000196">
            <w:pPr>
              <w:keepNext w:val="0"/>
              <w:keepLines w:val="0"/>
              <w:widowControl w:val="0"/>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Para particiones NTFS en modo lectura</w:t>
            </w:r>
          </w:p>
          <w:p w:rsidR="00000000" w:rsidDel="00000000" w:rsidP="00000000" w:rsidRDefault="00000000" w:rsidRPr="00000000" w14:paraId="00000197">
            <w:pPr>
              <w:keepNext w:val="0"/>
              <w:keepLines w:val="0"/>
              <w:widowControl w:val="0"/>
              <w:spacing w:after="0" w:before="0" w:line="240" w:lineRule="auto"/>
              <w:ind w:left="0" w:right="0" w:firstLine="0"/>
              <w:jc w:val="left"/>
              <w:rPr/>
            </w:pPr>
            <w:r w:rsidDel="00000000" w:rsidR="00000000" w:rsidRPr="00000000">
              <w:rPr>
                <w:sz w:val="21"/>
                <w:szCs w:val="21"/>
                <w:highlight w:val="white"/>
                <w:rtl w:val="0"/>
              </w:rPr>
              <w:t xml:space="preserve"># </w:t>
            </w:r>
            <w:r w:rsidDel="00000000" w:rsidR="00000000" w:rsidRPr="00000000">
              <w:rPr>
                <w:color w:val="ff0000"/>
                <w:sz w:val="21"/>
                <w:szCs w:val="21"/>
                <w:highlight w:val="white"/>
                <w:rtl w:val="0"/>
              </w:rPr>
              <w:t xml:space="preserve">dispositivo</w:t>
            </w:r>
            <w:r w:rsidDel="00000000" w:rsidR="00000000" w:rsidRPr="00000000">
              <w:rPr>
                <w:sz w:val="21"/>
                <w:szCs w:val="21"/>
                <w:highlight w:val="white"/>
                <w:rtl w:val="0"/>
              </w:rPr>
              <w:t xml:space="preserve"> directorio </w:t>
            </w:r>
            <w:r w:rsidDel="00000000" w:rsidR="00000000" w:rsidRPr="00000000">
              <w:rPr>
                <w:color w:val="ff0000"/>
                <w:sz w:val="21"/>
                <w:szCs w:val="21"/>
                <w:highlight w:val="white"/>
                <w:rtl w:val="0"/>
              </w:rPr>
              <w:t xml:space="preserve">fs</w:t>
            </w:r>
            <w:r w:rsidDel="00000000" w:rsidR="00000000" w:rsidRPr="00000000">
              <w:rPr>
                <w:sz w:val="21"/>
                <w:szCs w:val="21"/>
                <w:highlight w:val="white"/>
                <w:rtl w:val="0"/>
              </w:rPr>
              <w:t xml:space="preserve"> opciones</w:t>
            </w:r>
            <w:r w:rsidDel="00000000" w:rsidR="00000000" w:rsidRPr="00000000">
              <w:rPr>
                <w:rtl w:val="0"/>
              </w:rPr>
            </w:r>
          </w:p>
          <w:p w:rsidR="00000000" w:rsidDel="00000000" w:rsidP="00000000" w:rsidRDefault="00000000" w:rsidRPr="00000000" w14:paraId="00000198">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9">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/dev/hda1 </w:t>
            </w:r>
            <w:r w:rsidDel="00000000" w:rsidR="00000000" w:rsidRPr="00000000">
              <w:rPr>
                <w:color w:val="ff6600"/>
                <w:sz w:val="21"/>
                <w:szCs w:val="21"/>
                <w:highlight w:val="white"/>
                <w:rtl w:val="0"/>
              </w:rPr>
              <w:t xml:space="preserve">/mnt/winxp</w:t>
            </w:r>
            <w:r w:rsidDel="00000000" w:rsidR="00000000" w:rsidRPr="00000000">
              <w:rPr>
                <w:color w:val="3333ff"/>
                <w:sz w:val="21"/>
                <w:szCs w:val="21"/>
                <w:highlight w:val="white"/>
                <w:rtl w:val="0"/>
              </w:rPr>
              <w:t xml:space="preserve"> ntfs</w:t>
            </w:r>
            <w:r w:rsidDel="00000000" w:rsidR="00000000" w:rsidRPr="00000000">
              <w:rPr>
                <w:color w:val="ff6600"/>
                <w:sz w:val="21"/>
                <w:szCs w:val="21"/>
                <w:highlight w:val="white"/>
                <w:rtl w:val="0"/>
              </w:rPr>
              <w:t xml:space="preserve"> umask=0222 </w:t>
            </w:r>
            <w:r w:rsidDel="00000000" w:rsidR="00000000" w:rsidRPr="00000000">
              <w:rPr>
                <w:color w:val="3333ff"/>
                <w:sz w:val="21"/>
                <w:szCs w:val="21"/>
                <w:highlight w:val="white"/>
                <w:rtl w:val="0"/>
              </w:rPr>
              <w:t xml:space="preserve">0 0</w:t>
            </w:r>
            <w:r w:rsidDel="00000000" w:rsidR="00000000" w:rsidRPr="00000000">
              <w:rPr>
                <w:rtl w:val="0"/>
              </w:rPr>
            </w:r>
          </w:p>
          <w:p w:rsidR="00000000" w:rsidDel="00000000" w:rsidP="00000000" w:rsidRDefault="00000000" w:rsidRPr="00000000" w14:paraId="0000019A">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/dev/hda5 </w:t>
            </w:r>
            <w:r w:rsidDel="00000000" w:rsidR="00000000" w:rsidRPr="00000000">
              <w:rPr>
                <w:color w:val="ff6600"/>
                <w:sz w:val="21"/>
                <w:szCs w:val="21"/>
                <w:highlight w:val="white"/>
                <w:rtl w:val="0"/>
              </w:rPr>
              <w:t xml:space="preserve">/mnt/trabajos</w:t>
            </w:r>
            <w:r w:rsidDel="00000000" w:rsidR="00000000" w:rsidRPr="00000000">
              <w:rPr>
                <w:color w:val="3333ff"/>
                <w:sz w:val="21"/>
                <w:szCs w:val="21"/>
                <w:highlight w:val="white"/>
                <w:rtl w:val="0"/>
              </w:rPr>
              <w:t xml:space="preserve"> ntfs</w:t>
            </w:r>
            <w:r w:rsidDel="00000000" w:rsidR="00000000" w:rsidRPr="00000000">
              <w:rPr>
                <w:color w:val="ff6600"/>
                <w:sz w:val="21"/>
                <w:szCs w:val="21"/>
                <w:highlight w:val="white"/>
                <w:rtl w:val="0"/>
              </w:rPr>
              <w:t xml:space="preserve"> umask=0222</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9B">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/dev/hda6 </w:t>
            </w:r>
            <w:r w:rsidDel="00000000" w:rsidR="00000000" w:rsidRPr="00000000">
              <w:rPr>
                <w:color w:val="ff6600"/>
                <w:sz w:val="21"/>
                <w:szCs w:val="21"/>
                <w:highlight w:val="white"/>
                <w:rtl w:val="0"/>
              </w:rPr>
              <w:t xml:space="preserve">/mn/descarga</w:t>
            </w:r>
            <w:r w:rsidDel="00000000" w:rsidR="00000000" w:rsidRPr="00000000">
              <w:rPr>
                <w:color w:val="3333ff"/>
                <w:sz w:val="21"/>
                <w:szCs w:val="21"/>
                <w:highlight w:val="white"/>
                <w:rtl w:val="0"/>
              </w:rPr>
              <w:t xml:space="preserve"> ntfs </w:t>
            </w:r>
            <w:r w:rsidDel="00000000" w:rsidR="00000000" w:rsidRPr="00000000">
              <w:rPr>
                <w:color w:val="ff6600"/>
                <w:sz w:val="21"/>
                <w:szCs w:val="21"/>
                <w:highlight w:val="white"/>
                <w:rtl w:val="0"/>
              </w:rPr>
              <w:t xml:space="preserve">umask=0222</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9C">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9D">
            <w:pPr>
              <w:keepNext w:val="0"/>
              <w:keepLines w:val="0"/>
              <w:widowControl w:val="0"/>
              <w:spacing w:after="0" w:before="0" w:line="240" w:lineRule="auto"/>
              <w:ind w:left="0" w:right="0" w:firstLine="0"/>
              <w:jc w:val="left"/>
              <w:rPr/>
            </w:pPr>
            <w:r w:rsidDel="00000000" w:rsidR="00000000" w:rsidRPr="00000000">
              <w:rPr>
                <w:b w:val="1"/>
                <w:sz w:val="21"/>
                <w:szCs w:val="21"/>
                <w:highlight w:val="white"/>
                <w:rtl w:val="0"/>
              </w:rPr>
              <w:t xml:space="preserve">Para particiones NFTS modo lectura y escritura</w:t>
            </w:r>
            <w:r w:rsidDel="00000000" w:rsidR="00000000" w:rsidRPr="00000000">
              <w:rPr>
                <w:sz w:val="21"/>
                <w:szCs w:val="21"/>
                <w:highlight w:val="white"/>
                <w:rtl w:val="0"/>
              </w:rPr>
              <w:t xml:space="preserve"># </w:t>
            </w:r>
            <w:r w:rsidDel="00000000" w:rsidR="00000000" w:rsidRPr="00000000">
              <w:rPr>
                <w:rtl w:val="0"/>
              </w:rPr>
            </w:r>
          </w:p>
          <w:p w:rsidR="00000000" w:rsidDel="00000000" w:rsidP="00000000" w:rsidRDefault="00000000" w:rsidRPr="00000000" w14:paraId="0000019E">
            <w:pPr>
              <w:keepNext w:val="0"/>
              <w:keepLines w:val="0"/>
              <w:widowControl w:val="0"/>
              <w:spacing w:after="0" w:before="0" w:line="240" w:lineRule="auto"/>
              <w:ind w:left="0" w:right="0" w:firstLine="0"/>
              <w:jc w:val="left"/>
              <w:rPr/>
            </w:pPr>
            <w:r w:rsidDel="00000000" w:rsidR="00000000" w:rsidRPr="00000000">
              <w:rPr>
                <w:color w:val="ff0000"/>
                <w:sz w:val="21"/>
                <w:szCs w:val="21"/>
                <w:highlight w:val="white"/>
                <w:rtl w:val="0"/>
              </w:rPr>
              <w:t xml:space="preserve">dispositivo</w:t>
            </w:r>
            <w:r w:rsidDel="00000000" w:rsidR="00000000" w:rsidRPr="00000000">
              <w:rPr>
                <w:sz w:val="21"/>
                <w:szCs w:val="21"/>
                <w:highlight w:val="white"/>
                <w:rtl w:val="0"/>
              </w:rPr>
              <w:t xml:space="preserve"> directorio </w:t>
            </w:r>
            <w:r w:rsidDel="00000000" w:rsidR="00000000" w:rsidRPr="00000000">
              <w:rPr>
                <w:color w:val="ff0000"/>
                <w:sz w:val="21"/>
                <w:szCs w:val="21"/>
                <w:highlight w:val="white"/>
                <w:rtl w:val="0"/>
              </w:rPr>
              <w:t xml:space="preserve">fs</w:t>
            </w:r>
            <w:r w:rsidDel="00000000" w:rsidR="00000000" w:rsidRPr="00000000">
              <w:rPr>
                <w:sz w:val="21"/>
                <w:szCs w:val="21"/>
                <w:highlight w:val="white"/>
                <w:rtl w:val="0"/>
              </w:rPr>
              <w:t xml:space="preserve"> opciones</w:t>
            </w:r>
            <w:r w:rsidDel="00000000" w:rsidR="00000000" w:rsidRPr="00000000">
              <w:rPr>
                <w:rtl w:val="0"/>
              </w:rPr>
            </w:r>
          </w:p>
          <w:p w:rsidR="00000000" w:rsidDel="00000000" w:rsidP="00000000" w:rsidRDefault="00000000" w:rsidRPr="00000000" w14:paraId="0000019F">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/dev/hda1/ </w:t>
            </w:r>
            <w:r w:rsidDel="00000000" w:rsidR="00000000" w:rsidRPr="00000000">
              <w:rPr>
                <w:color w:val="ff6600"/>
                <w:sz w:val="21"/>
                <w:szCs w:val="21"/>
                <w:highlight w:val="white"/>
                <w:rtl w:val="0"/>
              </w:rPr>
              <w:t xml:space="preserve">/mnt/winxp</w:t>
            </w:r>
            <w:r w:rsidDel="00000000" w:rsidR="00000000" w:rsidRPr="00000000">
              <w:rPr>
                <w:color w:val="3333ff"/>
                <w:sz w:val="21"/>
                <w:szCs w:val="21"/>
                <w:highlight w:val="white"/>
                <w:rtl w:val="0"/>
              </w:rPr>
              <w:t xml:space="preserve"> ntfs-3g </w:t>
            </w:r>
            <w:r w:rsidDel="00000000" w:rsidR="00000000" w:rsidRPr="00000000">
              <w:rPr>
                <w:color w:val="ff6600"/>
                <w:sz w:val="21"/>
                <w:szCs w:val="21"/>
                <w:highlight w:val="white"/>
                <w:rtl w:val="0"/>
              </w:rPr>
              <w:t xml:space="preserve">defaults.locale=es_ES.utf.8 </w:t>
            </w:r>
            <w:r w:rsidDel="00000000" w:rsidR="00000000" w:rsidRPr="00000000">
              <w:rPr>
                <w:color w:val="3333ff"/>
                <w:sz w:val="21"/>
                <w:szCs w:val="21"/>
                <w:highlight w:val="white"/>
                <w:rtl w:val="0"/>
              </w:rPr>
              <w:t xml:space="preserve">0 0</w:t>
            </w:r>
            <w:r w:rsidDel="00000000" w:rsidR="00000000" w:rsidRPr="00000000">
              <w:rPr>
                <w:rtl w:val="0"/>
              </w:rPr>
            </w:r>
          </w:p>
          <w:p w:rsidR="00000000" w:rsidDel="00000000" w:rsidP="00000000" w:rsidRDefault="00000000" w:rsidRPr="00000000" w14:paraId="000001A0">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/dev/hda5/ </w:t>
            </w:r>
            <w:r w:rsidDel="00000000" w:rsidR="00000000" w:rsidRPr="00000000">
              <w:rPr>
                <w:color w:val="ff6600"/>
                <w:sz w:val="21"/>
                <w:szCs w:val="21"/>
                <w:highlight w:val="white"/>
                <w:rtl w:val="0"/>
              </w:rPr>
              <w:t xml:space="preserve">/mnt/trabajos</w:t>
            </w:r>
            <w:r w:rsidDel="00000000" w:rsidR="00000000" w:rsidRPr="00000000">
              <w:rPr>
                <w:color w:val="3333ff"/>
                <w:sz w:val="21"/>
                <w:szCs w:val="21"/>
                <w:highlight w:val="white"/>
                <w:rtl w:val="0"/>
              </w:rPr>
              <w:t xml:space="preserve"> ntfs-3g </w:t>
            </w:r>
            <w:r w:rsidDel="00000000" w:rsidR="00000000" w:rsidRPr="00000000">
              <w:rPr>
                <w:color w:val="ff6600"/>
                <w:sz w:val="21"/>
                <w:szCs w:val="21"/>
                <w:highlight w:val="white"/>
                <w:rtl w:val="0"/>
              </w:rPr>
              <w:t xml:space="preserve">defaults.locale=es_ES.utf.8 </w:t>
            </w:r>
            <w:r w:rsidDel="00000000" w:rsidR="00000000" w:rsidRPr="00000000">
              <w:rPr>
                <w:color w:val="3333ff"/>
                <w:sz w:val="21"/>
                <w:szCs w:val="21"/>
                <w:highlight w:val="white"/>
                <w:rtl w:val="0"/>
              </w:rPr>
              <w:t xml:space="preserve">0 0</w:t>
            </w:r>
            <w:r w:rsidDel="00000000" w:rsidR="00000000" w:rsidRPr="00000000">
              <w:rPr>
                <w:rtl w:val="0"/>
              </w:rPr>
            </w:r>
          </w:p>
          <w:p w:rsidR="00000000" w:rsidDel="00000000" w:rsidP="00000000" w:rsidRDefault="00000000" w:rsidRPr="00000000" w14:paraId="000001A1">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/dev/hda6/ </w:t>
            </w:r>
            <w:r w:rsidDel="00000000" w:rsidR="00000000" w:rsidRPr="00000000">
              <w:rPr>
                <w:color w:val="ff6600"/>
                <w:sz w:val="21"/>
                <w:szCs w:val="21"/>
                <w:highlight w:val="white"/>
                <w:rtl w:val="0"/>
              </w:rPr>
              <w:t xml:space="preserve">/mnt/descarga</w:t>
            </w:r>
            <w:r w:rsidDel="00000000" w:rsidR="00000000" w:rsidRPr="00000000">
              <w:rPr>
                <w:color w:val="3333ff"/>
                <w:sz w:val="21"/>
                <w:szCs w:val="21"/>
                <w:highlight w:val="white"/>
                <w:rtl w:val="0"/>
              </w:rPr>
              <w:t xml:space="preserve"> ntfs-3g </w:t>
            </w:r>
            <w:r w:rsidDel="00000000" w:rsidR="00000000" w:rsidRPr="00000000">
              <w:rPr>
                <w:color w:val="ff6600"/>
                <w:sz w:val="21"/>
                <w:szCs w:val="21"/>
                <w:highlight w:val="white"/>
                <w:rtl w:val="0"/>
              </w:rPr>
              <w:t xml:space="preserve">defaults.locale=es_ES.utf.8 </w:t>
            </w:r>
            <w:r w:rsidDel="00000000" w:rsidR="00000000" w:rsidRPr="00000000">
              <w:rPr>
                <w:color w:val="3333ff"/>
                <w:sz w:val="21"/>
                <w:szCs w:val="21"/>
                <w:highlight w:val="white"/>
                <w:rtl w:val="0"/>
              </w:rPr>
              <w:t xml:space="preserve">0 0</w:t>
            </w:r>
            <w:r w:rsidDel="00000000" w:rsidR="00000000" w:rsidRPr="00000000">
              <w:rPr>
                <w:rtl w:val="0"/>
              </w:rPr>
            </w:r>
          </w:p>
          <w:p w:rsidR="00000000" w:rsidDel="00000000" w:rsidP="00000000" w:rsidRDefault="00000000" w:rsidRPr="00000000" w14:paraId="000001A2">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3">
            <w:pPr>
              <w:keepNext w:val="0"/>
              <w:keepLines w:val="0"/>
              <w:widowControl w:val="0"/>
              <w:spacing w:after="0" w:before="0" w:line="240" w:lineRule="auto"/>
              <w:ind w:left="0" w:right="0" w:firstLine="0"/>
              <w:jc w:val="left"/>
              <w:rPr/>
            </w:pPr>
            <w:r w:rsidDel="00000000" w:rsidR="00000000" w:rsidRPr="00000000">
              <w:rPr>
                <w:b w:val="1"/>
                <w:color w:val="330000"/>
                <w:sz w:val="21"/>
                <w:szCs w:val="21"/>
                <w:highlight w:val="white"/>
                <w:rtl w:val="0"/>
              </w:rPr>
              <w:t xml:space="preserve">Para particiones FAT</w:t>
            </w:r>
            <w:r w:rsidDel="00000000" w:rsidR="00000000" w:rsidRPr="00000000">
              <w:rPr>
                <w:sz w:val="21"/>
                <w:szCs w:val="21"/>
                <w:highlight w:val="white"/>
                <w:rtl w:val="0"/>
              </w:rPr>
              <w:t xml:space="preserve"># </w:t>
            </w:r>
            <w:r w:rsidDel="00000000" w:rsidR="00000000" w:rsidRPr="00000000">
              <w:rPr>
                <w:color w:val="ff0000"/>
                <w:sz w:val="21"/>
                <w:szCs w:val="21"/>
                <w:highlight w:val="white"/>
                <w:rtl w:val="0"/>
              </w:rPr>
              <w:t xml:space="preserve">dispositivo</w:t>
            </w:r>
            <w:r w:rsidDel="00000000" w:rsidR="00000000" w:rsidRPr="00000000">
              <w:rPr>
                <w:sz w:val="21"/>
                <w:szCs w:val="21"/>
                <w:highlight w:val="white"/>
                <w:rtl w:val="0"/>
              </w:rPr>
              <w:t xml:space="preserve"> directorio </w:t>
            </w:r>
            <w:r w:rsidDel="00000000" w:rsidR="00000000" w:rsidRPr="00000000">
              <w:rPr>
                <w:color w:val="ff0000"/>
                <w:sz w:val="21"/>
                <w:szCs w:val="21"/>
                <w:highlight w:val="white"/>
                <w:rtl w:val="0"/>
              </w:rPr>
              <w:t xml:space="preserve">fs</w:t>
            </w:r>
            <w:r w:rsidDel="00000000" w:rsidR="00000000" w:rsidRPr="00000000">
              <w:rPr>
                <w:sz w:val="21"/>
                <w:szCs w:val="21"/>
                <w:highlight w:val="white"/>
                <w:rtl w:val="0"/>
              </w:rPr>
              <w:t xml:space="preserve"> opciones</w:t>
            </w:r>
            <w:r w:rsidDel="00000000" w:rsidR="00000000" w:rsidRPr="00000000">
              <w:rPr>
                <w:rtl w:val="0"/>
              </w:rPr>
            </w:r>
          </w:p>
          <w:p w:rsidR="00000000" w:rsidDel="00000000" w:rsidP="00000000" w:rsidRDefault="00000000" w:rsidRPr="00000000" w14:paraId="000001A4">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/dev/hda7 </w:t>
            </w:r>
            <w:r w:rsidDel="00000000" w:rsidR="00000000" w:rsidRPr="00000000">
              <w:rPr>
                <w:color w:val="ff6600"/>
                <w:sz w:val="21"/>
                <w:szCs w:val="21"/>
                <w:highlight w:val="white"/>
                <w:rtl w:val="0"/>
              </w:rPr>
              <w:t xml:space="preserve">/mnt/datos</w:t>
            </w:r>
            <w:r w:rsidDel="00000000" w:rsidR="00000000" w:rsidRPr="00000000">
              <w:rPr>
                <w:color w:val="3333ff"/>
                <w:sz w:val="21"/>
                <w:szCs w:val="21"/>
                <w:highlight w:val="white"/>
                <w:rtl w:val="0"/>
              </w:rPr>
              <w:t xml:space="preserve"> vfat </w:t>
            </w:r>
            <w:r w:rsidDel="00000000" w:rsidR="00000000" w:rsidRPr="00000000">
              <w:rPr>
                <w:color w:val="ff6600"/>
                <w:sz w:val="21"/>
                <w:szCs w:val="21"/>
                <w:highlight w:val="white"/>
                <w:rtl w:val="0"/>
              </w:rPr>
              <w:t xml:space="preserve">rw,users,auto,umask=000</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A5">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/dev/sda1 </w:t>
            </w:r>
            <w:r w:rsidDel="00000000" w:rsidR="00000000" w:rsidRPr="00000000">
              <w:rPr>
                <w:color w:val="ff6600"/>
                <w:sz w:val="21"/>
                <w:szCs w:val="21"/>
                <w:highlight w:val="white"/>
                <w:rtl w:val="0"/>
              </w:rPr>
              <w:t xml:space="preserve">/mnt/sda1</w:t>
            </w:r>
            <w:r w:rsidDel="00000000" w:rsidR="00000000" w:rsidRPr="00000000">
              <w:rPr>
                <w:color w:val="3333ff"/>
                <w:sz w:val="21"/>
                <w:szCs w:val="21"/>
                <w:highlight w:val="white"/>
                <w:rtl w:val="0"/>
              </w:rPr>
              <w:t xml:space="preserve"> vfat </w:t>
            </w:r>
            <w:r w:rsidDel="00000000" w:rsidR="00000000" w:rsidRPr="00000000">
              <w:rPr>
                <w:color w:val="ff6600"/>
                <w:sz w:val="21"/>
                <w:szCs w:val="21"/>
                <w:highlight w:val="white"/>
                <w:rtl w:val="0"/>
              </w:rPr>
              <w:t xml:space="preserve">user,noauto</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A6">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/dev/sdb1 </w:t>
            </w:r>
            <w:r w:rsidDel="00000000" w:rsidR="00000000" w:rsidRPr="00000000">
              <w:rPr>
                <w:color w:val="ff6600"/>
                <w:sz w:val="21"/>
                <w:szCs w:val="21"/>
                <w:highlight w:val="white"/>
                <w:rtl w:val="0"/>
              </w:rPr>
              <w:t xml:space="preserve">/mnt/sdb1</w:t>
            </w:r>
            <w:r w:rsidDel="00000000" w:rsidR="00000000" w:rsidRPr="00000000">
              <w:rPr>
                <w:color w:val="3333ff"/>
                <w:sz w:val="21"/>
                <w:szCs w:val="21"/>
                <w:highlight w:val="white"/>
                <w:rtl w:val="0"/>
              </w:rPr>
              <w:t xml:space="preserve"> vfat </w:t>
            </w:r>
            <w:r w:rsidDel="00000000" w:rsidR="00000000" w:rsidRPr="00000000">
              <w:rPr>
                <w:color w:val="ff6600"/>
                <w:sz w:val="21"/>
                <w:szCs w:val="21"/>
                <w:highlight w:val="white"/>
                <w:rtl w:val="0"/>
              </w:rPr>
              <w:t xml:space="preserve">user,noauto</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A7">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8">
            <w:pPr>
              <w:keepNext w:val="0"/>
              <w:keepLines w:val="0"/>
              <w:widowControl w:val="0"/>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Para particiones EXT3</w:t>
            </w:r>
          </w:p>
          <w:p w:rsidR="00000000" w:rsidDel="00000000" w:rsidP="00000000" w:rsidRDefault="00000000" w:rsidRPr="00000000" w14:paraId="000001A9">
            <w:pPr>
              <w:keepNext w:val="0"/>
              <w:keepLines w:val="0"/>
              <w:widowControl w:val="0"/>
              <w:spacing w:after="0" w:before="0" w:line="240" w:lineRule="auto"/>
              <w:ind w:left="0" w:right="0" w:firstLine="0"/>
              <w:jc w:val="left"/>
              <w:rPr/>
            </w:pPr>
            <w:r w:rsidDel="00000000" w:rsidR="00000000" w:rsidRPr="00000000">
              <w:rPr>
                <w:sz w:val="21"/>
                <w:szCs w:val="21"/>
                <w:highlight w:val="white"/>
                <w:rtl w:val="0"/>
              </w:rPr>
              <w:t xml:space="preserve"># </w:t>
            </w:r>
            <w:r w:rsidDel="00000000" w:rsidR="00000000" w:rsidRPr="00000000">
              <w:rPr>
                <w:color w:val="ff0000"/>
                <w:sz w:val="21"/>
                <w:szCs w:val="21"/>
                <w:highlight w:val="white"/>
                <w:rtl w:val="0"/>
              </w:rPr>
              <w:t xml:space="preserve">dispositivo</w:t>
            </w:r>
            <w:r w:rsidDel="00000000" w:rsidR="00000000" w:rsidRPr="00000000">
              <w:rPr>
                <w:sz w:val="21"/>
                <w:szCs w:val="21"/>
                <w:highlight w:val="white"/>
                <w:rtl w:val="0"/>
              </w:rPr>
              <w:t xml:space="preserve"> directorio </w:t>
            </w:r>
            <w:r w:rsidDel="00000000" w:rsidR="00000000" w:rsidRPr="00000000">
              <w:rPr>
                <w:color w:val="ff0000"/>
                <w:sz w:val="21"/>
                <w:szCs w:val="21"/>
                <w:highlight w:val="white"/>
                <w:rtl w:val="0"/>
              </w:rPr>
              <w:t xml:space="preserve">fs</w:t>
            </w:r>
            <w:r w:rsidDel="00000000" w:rsidR="00000000" w:rsidRPr="00000000">
              <w:rPr>
                <w:sz w:val="21"/>
                <w:szCs w:val="21"/>
                <w:highlight w:val="white"/>
                <w:rtl w:val="0"/>
              </w:rPr>
              <w:t xml:space="preserve"> opciones</w:t>
            </w:r>
            <w:r w:rsidDel="00000000" w:rsidR="00000000" w:rsidRPr="00000000">
              <w:rPr>
                <w:rtl w:val="0"/>
              </w:rPr>
            </w:r>
          </w:p>
          <w:p w:rsidR="00000000" w:rsidDel="00000000" w:rsidP="00000000" w:rsidRDefault="00000000" w:rsidRPr="00000000" w14:paraId="000001AA">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/dev/hdb1 </w:t>
            </w:r>
            <w:r w:rsidDel="00000000" w:rsidR="00000000" w:rsidRPr="00000000">
              <w:rPr>
                <w:color w:val="ff6600"/>
                <w:sz w:val="21"/>
                <w:szCs w:val="21"/>
                <w:highlight w:val="white"/>
                <w:rtl w:val="0"/>
              </w:rPr>
              <w:t xml:space="preserve">/mnt/debian</w:t>
            </w:r>
            <w:r w:rsidDel="00000000" w:rsidR="00000000" w:rsidRPr="00000000">
              <w:rPr>
                <w:color w:val="3333ff"/>
                <w:sz w:val="21"/>
                <w:szCs w:val="21"/>
                <w:highlight w:val="white"/>
                <w:rtl w:val="0"/>
              </w:rPr>
              <w:t xml:space="preserve"> ext3 </w:t>
            </w:r>
            <w:r w:rsidDel="00000000" w:rsidR="00000000" w:rsidRPr="00000000">
              <w:rPr>
                <w:color w:val="ff6600"/>
                <w:sz w:val="21"/>
                <w:szCs w:val="21"/>
                <w:highlight w:val="white"/>
                <w:rtl w:val="0"/>
              </w:rPr>
              <w:t xml:space="preserve">rw,user,auto</w:t>
            </w:r>
            <w:r w:rsidDel="00000000" w:rsidR="00000000" w:rsidRPr="00000000">
              <w:rPr>
                <w:color w:val="3333ff"/>
                <w:sz w:val="21"/>
                <w:szCs w:val="21"/>
                <w:highlight w:val="white"/>
                <w:rtl w:val="0"/>
              </w:rPr>
              <w:t xml:space="preserve"> 0 00 0</w:t>
              <w:br w:type="textWrapping"/>
            </w:r>
            <w:r w:rsidDel="00000000" w:rsidR="00000000" w:rsidRPr="00000000">
              <w:rPr>
                <w:rtl w:val="0"/>
              </w:rPr>
            </w:r>
          </w:p>
          <w:p w:rsidR="00000000" w:rsidDel="00000000" w:rsidP="00000000" w:rsidRDefault="00000000" w:rsidRPr="00000000" w14:paraId="000001AB">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/dev/hdb2 </w:t>
            </w:r>
            <w:r w:rsidDel="00000000" w:rsidR="00000000" w:rsidRPr="00000000">
              <w:rPr>
                <w:color w:val="ff6600"/>
                <w:sz w:val="21"/>
                <w:szCs w:val="21"/>
                <w:highlight w:val="white"/>
                <w:rtl w:val="0"/>
              </w:rPr>
              <w:t xml:space="preserve">/mnt/guadalinex</w:t>
            </w:r>
            <w:r w:rsidDel="00000000" w:rsidR="00000000" w:rsidRPr="00000000">
              <w:rPr>
                <w:color w:val="3333ff"/>
                <w:sz w:val="21"/>
                <w:szCs w:val="21"/>
                <w:highlight w:val="white"/>
                <w:rtl w:val="0"/>
              </w:rPr>
              <w:t xml:space="preserve"> ext3 </w:t>
            </w:r>
            <w:r w:rsidDel="00000000" w:rsidR="00000000" w:rsidRPr="00000000">
              <w:rPr>
                <w:color w:val="ff6600"/>
                <w:sz w:val="21"/>
                <w:szCs w:val="21"/>
                <w:highlight w:val="white"/>
                <w:rtl w:val="0"/>
              </w:rPr>
              <w:t xml:space="preserve">rw,user,auto</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AC">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/dev/hdb5 </w:t>
            </w:r>
            <w:r w:rsidDel="00000000" w:rsidR="00000000" w:rsidRPr="00000000">
              <w:rPr>
                <w:color w:val="ff6600"/>
                <w:sz w:val="21"/>
                <w:szCs w:val="21"/>
                <w:highlight w:val="white"/>
                <w:rtl w:val="0"/>
              </w:rPr>
              <w:t xml:space="preserve">/mnt/home</w:t>
            </w:r>
            <w:r w:rsidDel="00000000" w:rsidR="00000000" w:rsidRPr="00000000">
              <w:rPr>
                <w:color w:val="3333ff"/>
                <w:sz w:val="21"/>
                <w:szCs w:val="21"/>
                <w:highlight w:val="white"/>
                <w:rtl w:val="0"/>
              </w:rPr>
              <w:t xml:space="preserve"> ext3 </w:t>
            </w:r>
            <w:r w:rsidDel="00000000" w:rsidR="00000000" w:rsidRPr="00000000">
              <w:rPr>
                <w:color w:val="ff6600"/>
                <w:sz w:val="21"/>
                <w:szCs w:val="21"/>
                <w:highlight w:val="white"/>
                <w:rtl w:val="0"/>
              </w:rPr>
              <w:t xml:space="preserve">rw,user,auto</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AD">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AE">
            <w:pPr>
              <w:keepNext w:val="0"/>
              <w:keepLines w:val="0"/>
              <w:widowControl w:val="0"/>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Para particiones EXT3 con soporte ACL</w:t>
            </w:r>
          </w:p>
          <w:p w:rsidR="00000000" w:rsidDel="00000000" w:rsidP="00000000" w:rsidRDefault="00000000" w:rsidRPr="00000000" w14:paraId="000001AF">
            <w:pPr>
              <w:keepNext w:val="0"/>
              <w:keepLines w:val="0"/>
              <w:widowControl w:val="0"/>
              <w:spacing w:after="0" w:before="0" w:line="240" w:lineRule="auto"/>
              <w:ind w:left="0" w:right="0" w:firstLine="0"/>
              <w:jc w:val="left"/>
              <w:rPr/>
            </w:pPr>
            <w:r w:rsidDel="00000000" w:rsidR="00000000" w:rsidRPr="00000000">
              <w:rPr>
                <w:sz w:val="21"/>
                <w:szCs w:val="21"/>
                <w:highlight w:val="white"/>
                <w:rtl w:val="0"/>
              </w:rPr>
              <w:t xml:space="preserve"># </w:t>
            </w:r>
            <w:r w:rsidDel="00000000" w:rsidR="00000000" w:rsidRPr="00000000">
              <w:rPr>
                <w:color w:val="ff0000"/>
                <w:sz w:val="21"/>
                <w:szCs w:val="21"/>
                <w:highlight w:val="white"/>
                <w:rtl w:val="0"/>
              </w:rPr>
              <w:t xml:space="preserve">dispositivo</w:t>
            </w:r>
            <w:r w:rsidDel="00000000" w:rsidR="00000000" w:rsidRPr="00000000">
              <w:rPr>
                <w:sz w:val="21"/>
                <w:szCs w:val="21"/>
                <w:highlight w:val="white"/>
                <w:rtl w:val="0"/>
              </w:rPr>
              <w:t xml:space="preserve"> directorio </w:t>
            </w:r>
            <w:r w:rsidDel="00000000" w:rsidR="00000000" w:rsidRPr="00000000">
              <w:rPr>
                <w:color w:val="ff0000"/>
                <w:sz w:val="21"/>
                <w:szCs w:val="21"/>
                <w:highlight w:val="white"/>
                <w:rtl w:val="0"/>
              </w:rPr>
              <w:t xml:space="preserve">fs</w:t>
            </w:r>
            <w:r w:rsidDel="00000000" w:rsidR="00000000" w:rsidRPr="00000000">
              <w:rPr>
                <w:sz w:val="21"/>
                <w:szCs w:val="21"/>
                <w:highlight w:val="white"/>
                <w:rtl w:val="0"/>
              </w:rPr>
              <w:t xml:space="preserve"> opciones</w:t>
            </w:r>
            <w:r w:rsidDel="00000000" w:rsidR="00000000" w:rsidRPr="00000000">
              <w:rPr>
                <w:rtl w:val="0"/>
              </w:rPr>
            </w:r>
          </w:p>
          <w:p w:rsidR="00000000" w:rsidDel="00000000" w:rsidP="00000000" w:rsidRDefault="00000000" w:rsidRPr="00000000" w14:paraId="000001B0">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/dev/hdb1 </w:t>
            </w:r>
            <w:r w:rsidDel="00000000" w:rsidR="00000000" w:rsidRPr="00000000">
              <w:rPr>
                <w:color w:val="ff6600"/>
                <w:sz w:val="21"/>
                <w:szCs w:val="21"/>
                <w:highlight w:val="white"/>
                <w:rtl w:val="0"/>
              </w:rPr>
              <w:t xml:space="preserve">/mnt/debian</w:t>
            </w:r>
            <w:r w:rsidDel="00000000" w:rsidR="00000000" w:rsidRPr="00000000">
              <w:rPr>
                <w:color w:val="3333ff"/>
                <w:sz w:val="21"/>
                <w:szCs w:val="21"/>
                <w:highlight w:val="white"/>
                <w:rtl w:val="0"/>
              </w:rPr>
              <w:t xml:space="preserve"> ext3 </w:t>
            </w:r>
            <w:r w:rsidDel="00000000" w:rsidR="00000000" w:rsidRPr="00000000">
              <w:rPr>
                <w:color w:val="ff6600"/>
                <w:sz w:val="21"/>
                <w:szCs w:val="21"/>
                <w:highlight w:val="white"/>
                <w:rtl w:val="0"/>
              </w:rPr>
              <w:t xml:space="preserve">rw,</w:t>
            </w:r>
            <w:r w:rsidDel="00000000" w:rsidR="00000000" w:rsidRPr="00000000">
              <w:rPr>
                <w:color w:val="009900"/>
                <w:sz w:val="21"/>
                <w:szCs w:val="21"/>
                <w:highlight w:val="white"/>
                <w:rtl w:val="0"/>
              </w:rPr>
              <w:t xml:space="preserve">acl,</w:t>
            </w:r>
            <w:r w:rsidDel="00000000" w:rsidR="00000000" w:rsidRPr="00000000">
              <w:rPr>
                <w:color w:val="ff6600"/>
                <w:sz w:val="21"/>
                <w:szCs w:val="21"/>
                <w:highlight w:val="white"/>
                <w:rtl w:val="0"/>
              </w:rPr>
              <w:t xml:space="preserve">user,auto</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B1">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/dev/hdb2 </w:t>
            </w:r>
            <w:r w:rsidDel="00000000" w:rsidR="00000000" w:rsidRPr="00000000">
              <w:rPr>
                <w:color w:val="ff6600"/>
                <w:sz w:val="21"/>
                <w:szCs w:val="21"/>
                <w:highlight w:val="white"/>
                <w:rtl w:val="0"/>
              </w:rPr>
              <w:t xml:space="preserve">/mnt/guadalinex</w:t>
            </w:r>
            <w:r w:rsidDel="00000000" w:rsidR="00000000" w:rsidRPr="00000000">
              <w:rPr>
                <w:color w:val="3333ff"/>
                <w:sz w:val="21"/>
                <w:szCs w:val="21"/>
                <w:highlight w:val="white"/>
                <w:rtl w:val="0"/>
              </w:rPr>
              <w:t xml:space="preserve"> ext3 </w:t>
            </w:r>
            <w:r w:rsidDel="00000000" w:rsidR="00000000" w:rsidRPr="00000000">
              <w:rPr>
                <w:color w:val="ff6600"/>
                <w:sz w:val="21"/>
                <w:szCs w:val="21"/>
                <w:highlight w:val="white"/>
                <w:rtl w:val="0"/>
              </w:rPr>
              <w:t xml:space="preserve">rw,</w:t>
            </w:r>
            <w:r w:rsidDel="00000000" w:rsidR="00000000" w:rsidRPr="00000000">
              <w:rPr>
                <w:color w:val="009900"/>
                <w:sz w:val="21"/>
                <w:szCs w:val="21"/>
                <w:highlight w:val="white"/>
                <w:rtl w:val="0"/>
              </w:rPr>
              <w:t xml:space="preserve">acl</w:t>
            </w:r>
            <w:r w:rsidDel="00000000" w:rsidR="00000000" w:rsidRPr="00000000">
              <w:rPr>
                <w:color w:val="ff6600"/>
                <w:sz w:val="21"/>
                <w:szCs w:val="21"/>
                <w:highlight w:val="white"/>
                <w:rtl w:val="0"/>
              </w:rPr>
              <w:t xml:space="preserve">,user,auto</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B2">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/dev/hdb5 </w:t>
            </w:r>
            <w:r w:rsidDel="00000000" w:rsidR="00000000" w:rsidRPr="00000000">
              <w:rPr>
                <w:color w:val="ff6600"/>
                <w:sz w:val="21"/>
                <w:szCs w:val="21"/>
                <w:highlight w:val="white"/>
                <w:rtl w:val="0"/>
              </w:rPr>
              <w:t xml:space="preserve">/mnt/home</w:t>
            </w:r>
            <w:r w:rsidDel="00000000" w:rsidR="00000000" w:rsidRPr="00000000">
              <w:rPr>
                <w:color w:val="3333ff"/>
                <w:sz w:val="21"/>
                <w:szCs w:val="21"/>
                <w:highlight w:val="white"/>
                <w:rtl w:val="0"/>
              </w:rPr>
              <w:t xml:space="preserve"> ext3 </w:t>
            </w:r>
            <w:r w:rsidDel="00000000" w:rsidR="00000000" w:rsidRPr="00000000">
              <w:rPr>
                <w:color w:val="ff6600"/>
                <w:sz w:val="21"/>
                <w:szCs w:val="21"/>
                <w:highlight w:val="white"/>
                <w:rtl w:val="0"/>
              </w:rPr>
              <w:t xml:space="preserve">rw,</w:t>
            </w:r>
            <w:r w:rsidDel="00000000" w:rsidR="00000000" w:rsidRPr="00000000">
              <w:rPr>
                <w:color w:val="009900"/>
                <w:sz w:val="21"/>
                <w:szCs w:val="21"/>
                <w:highlight w:val="white"/>
                <w:rtl w:val="0"/>
              </w:rPr>
              <w:t xml:space="preserve">acl</w:t>
            </w:r>
            <w:r w:rsidDel="00000000" w:rsidR="00000000" w:rsidRPr="00000000">
              <w:rPr>
                <w:color w:val="ff6600"/>
                <w:sz w:val="21"/>
                <w:szCs w:val="21"/>
                <w:highlight w:val="white"/>
                <w:rtl w:val="0"/>
              </w:rPr>
              <w:t xml:space="preserve">,user,auto</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B3">
            <w:pPr>
              <w:keepNext w:val="0"/>
              <w:keepLines w:val="0"/>
              <w:widowControl w:val="0"/>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B4">
            <w:pPr>
              <w:keepNext w:val="0"/>
              <w:keepLines w:val="0"/>
              <w:widowControl w:val="0"/>
              <w:spacing w:after="0" w:before="0" w:line="240" w:lineRule="auto"/>
              <w:ind w:left="0" w:right="0" w:firstLine="0"/>
              <w:jc w:val="left"/>
              <w:rPr>
                <w:b w:val="1"/>
                <w:sz w:val="21"/>
                <w:szCs w:val="21"/>
                <w:highlight w:val="white"/>
              </w:rPr>
            </w:pPr>
            <w:r w:rsidDel="00000000" w:rsidR="00000000" w:rsidRPr="00000000">
              <w:rPr>
                <w:b w:val="1"/>
                <w:sz w:val="21"/>
                <w:szCs w:val="21"/>
                <w:highlight w:val="white"/>
                <w:rtl w:val="0"/>
              </w:rPr>
              <w:t xml:space="preserve">Para compartir recursos con NFS</w:t>
            </w:r>
          </w:p>
          <w:p w:rsidR="00000000" w:rsidDel="00000000" w:rsidP="00000000" w:rsidRDefault="00000000" w:rsidRPr="00000000" w14:paraId="000001B5">
            <w:pPr>
              <w:keepNext w:val="0"/>
              <w:keepLines w:val="0"/>
              <w:widowControl w:val="0"/>
              <w:spacing w:after="0" w:before="0" w:line="240" w:lineRule="auto"/>
              <w:ind w:left="0" w:right="0" w:firstLine="0"/>
              <w:jc w:val="left"/>
              <w:rPr/>
            </w:pPr>
            <w:r w:rsidDel="00000000" w:rsidR="00000000" w:rsidRPr="00000000">
              <w:rPr>
                <w:sz w:val="21"/>
                <w:szCs w:val="21"/>
                <w:highlight w:val="white"/>
                <w:rtl w:val="0"/>
              </w:rPr>
              <w:t xml:space="preserve"># </w:t>
            </w:r>
            <w:r w:rsidDel="00000000" w:rsidR="00000000" w:rsidRPr="00000000">
              <w:rPr>
                <w:color w:val="ff0000"/>
                <w:sz w:val="21"/>
                <w:szCs w:val="21"/>
                <w:highlight w:val="white"/>
                <w:rtl w:val="0"/>
              </w:rPr>
              <w:t xml:space="preserve">dispositivo</w:t>
            </w:r>
            <w:r w:rsidDel="00000000" w:rsidR="00000000" w:rsidRPr="00000000">
              <w:rPr>
                <w:sz w:val="21"/>
                <w:szCs w:val="21"/>
                <w:highlight w:val="white"/>
                <w:rtl w:val="0"/>
              </w:rPr>
              <w:t xml:space="preserve"> directorio </w:t>
            </w:r>
            <w:r w:rsidDel="00000000" w:rsidR="00000000" w:rsidRPr="00000000">
              <w:rPr>
                <w:color w:val="ff0000"/>
                <w:sz w:val="21"/>
                <w:szCs w:val="21"/>
                <w:highlight w:val="white"/>
                <w:rtl w:val="0"/>
              </w:rPr>
              <w:t xml:space="preserve">fs</w:t>
            </w:r>
            <w:r w:rsidDel="00000000" w:rsidR="00000000" w:rsidRPr="00000000">
              <w:rPr>
                <w:sz w:val="21"/>
                <w:szCs w:val="21"/>
                <w:highlight w:val="white"/>
                <w:rtl w:val="0"/>
              </w:rPr>
              <w:t xml:space="preserve"> opciones</w:t>
            </w:r>
            <w:r w:rsidDel="00000000" w:rsidR="00000000" w:rsidRPr="00000000">
              <w:rPr>
                <w:rtl w:val="0"/>
              </w:rPr>
            </w:r>
          </w:p>
          <w:p w:rsidR="00000000" w:rsidDel="00000000" w:rsidP="00000000" w:rsidRDefault="00000000" w:rsidRPr="00000000" w14:paraId="000001B6">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192.168.2.100:/home/datos </w:t>
            </w:r>
            <w:r w:rsidDel="00000000" w:rsidR="00000000" w:rsidRPr="00000000">
              <w:rPr>
                <w:color w:val="ff6600"/>
                <w:sz w:val="21"/>
                <w:szCs w:val="21"/>
                <w:highlight w:val="white"/>
                <w:rtl w:val="0"/>
              </w:rPr>
              <w:t xml:space="preserve">/mnt/datos </w:t>
            </w:r>
            <w:r w:rsidDel="00000000" w:rsidR="00000000" w:rsidRPr="00000000">
              <w:rPr>
                <w:color w:val="3333ff"/>
                <w:sz w:val="21"/>
                <w:szCs w:val="21"/>
                <w:highlight w:val="white"/>
                <w:rtl w:val="0"/>
              </w:rPr>
              <w:t xml:space="preserve">nfs </w:t>
            </w:r>
            <w:r w:rsidDel="00000000" w:rsidR="00000000" w:rsidRPr="00000000">
              <w:rPr>
                <w:color w:val="ff6600"/>
                <w:sz w:val="21"/>
                <w:szCs w:val="21"/>
                <w:highlight w:val="white"/>
                <w:rtl w:val="0"/>
              </w:rPr>
              <w:t xml:space="preserve">rw,hard,intr</w:t>
            </w:r>
            <w:r w:rsidDel="00000000" w:rsidR="00000000" w:rsidRPr="00000000">
              <w:rPr>
                <w:color w:val="3333ff"/>
                <w:sz w:val="21"/>
                <w:szCs w:val="21"/>
                <w:highlight w:val="white"/>
                <w:rtl w:val="0"/>
              </w:rPr>
              <w:t xml:space="preserve"> 0 0</w:t>
            </w:r>
            <w:r w:rsidDel="00000000" w:rsidR="00000000" w:rsidRPr="00000000">
              <w:rPr>
                <w:rtl w:val="0"/>
              </w:rPr>
            </w:r>
          </w:p>
          <w:p w:rsidR="00000000" w:rsidDel="00000000" w:rsidP="00000000" w:rsidRDefault="00000000" w:rsidRPr="00000000" w14:paraId="000001B7">
            <w:pPr>
              <w:keepNext w:val="0"/>
              <w:keepLines w:val="0"/>
              <w:widowControl w:val="0"/>
              <w:spacing w:after="0" w:before="0" w:line="240" w:lineRule="auto"/>
              <w:ind w:left="0" w:right="0" w:firstLine="0"/>
              <w:jc w:val="left"/>
              <w:rPr/>
            </w:pPr>
            <w:r w:rsidDel="00000000" w:rsidR="00000000" w:rsidRPr="00000000">
              <w:rPr>
                <w:color w:val="3333ff"/>
                <w:sz w:val="21"/>
                <w:szCs w:val="21"/>
                <w:highlight w:val="white"/>
                <w:rtl w:val="0"/>
              </w:rPr>
              <w:t xml:space="preserve">192.168.2.100:/home/datos2 </w:t>
            </w:r>
            <w:r w:rsidDel="00000000" w:rsidR="00000000" w:rsidRPr="00000000">
              <w:rPr>
                <w:color w:val="ff6600"/>
                <w:sz w:val="21"/>
                <w:szCs w:val="21"/>
                <w:highlight w:val="white"/>
                <w:rtl w:val="0"/>
              </w:rPr>
              <w:t xml:space="preserve">/mnt/datos2</w:t>
            </w:r>
            <w:r w:rsidDel="00000000" w:rsidR="00000000" w:rsidRPr="00000000">
              <w:rPr>
                <w:color w:val="3333ff"/>
                <w:sz w:val="21"/>
                <w:szCs w:val="21"/>
                <w:highlight w:val="white"/>
                <w:rtl w:val="0"/>
              </w:rPr>
              <w:t xml:space="preserve"> nfs </w:t>
            </w:r>
            <w:r w:rsidDel="00000000" w:rsidR="00000000" w:rsidRPr="00000000">
              <w:rPr>
                <w:color w:val="ff6600"/>
                <w:sz w:val="21"/>
                <w:szCs w:val="21"/>
                <w:highlight w:val="white"/>
                <w:rtl w:val="0"/>
              </w:rPr>
              <w:t xml:space="preserve">ro,hard,intr</w:t>
            </w:r>
            <w:r w:rsidDel="00000000" w:rsidR="00000000" w:rsidRPr="00000000">
              <w:rPr>
                <w:color w:val="3333ff"/>
                <w:sz w:val="21"/>
                <w:szCs w:val="21"/>
                <w:highlight w:val="white"/>
                <w:rtl w:val="0"/>
              </w:rPr>
              <w:t xml:space="preserve"> 0 0</w:t>
            </w:r>
            <w:r w:rsidDel="00000000" w:rsidR="00000000" w:rsidRPr="00000000">
              <w:rPr>
                <w:rtl w:val="0"/>
              </w:rPr>
            </w:r>
          </w:p>
        </w:tc>
      </w:tr>
    </w:tbl>
    <w:p w:rsidR="00000000" w:rsidDel="00000000" w:rsidP="00000000" w:rsidRDefault="00000000" w:rsidRPr="00000000" w14:paraId="000001B8">
      <w:pPr>
        <w:spacing w:after="0" w:before="0" w:lineRule="auto"/>
        <w:rPr/>
      </w:pPr>
      <w:r w:rsidDel="00000000" w:rsidR="00000000" w:rsidRPr="00000000">
        <w:rPr>
          <w:rtl w:val="0"/>
        </w:rPr>
      </w:r>
    </w:p>
    <w:sectPr>
      <w:headerReference r:id="rId19" w:type="default"/>
      <w:pgSz w:h="16838" w:w="11906" w:orient="portrait"/>
      <w:pgMar w:bottom="1440" w:top="1440" w:left="1440" w:right="1440" w:header="72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Arial Unicode MS"/>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9">
    <w:pPr>
      <w:spacing w:after="0" w:before="0" w:lineRule="auto"/>
      <w:jc w:val="right"/>
      <w:rPr/>
    </w:pPr>
    <w:r w:rsidDel="00000000" w:rsidR="00000000" w:rsidRPr="00000000">
      <w:rPr>
        <w:rtl w:val="0"/>
      </w:rPr>
    </w:r>
  </w:p>
  <w:p w:rsidR="00000000" w:rsidDel="00000000" w:rsidP="00000000" w:rsidRDefault="00000000" w:rsidRPr="00000000" w14:paraId="000001BA">
    <w:pPr>
      <w:spacing w:after="0" w:before="0" w:lineRule="auto"/>
      <w:jc w:val="right"/>
      <w:rPr>
        <w:rFonts w:ascii="Calibri" w:cs="Calibri" w:eastAsia="Calibri" w:hAnsi="Calibri"/>
        <w:i w:val="1"/>
      </w:rPr>
    </w:pPr>
    <w:r w:rsidDel="00000000" w:rsidR="00000000" w:rsidRPr="00000000">
      <w:rPr>
        <w:rFonts w:ascii="Calibri" w:cs="Calibri" w:eastAsia="Calibri" w:hAnsi="Calibri"/>
        <w:i w:val="1"/>
        <w:rtl w:val="0"/>
      </w:rPr>
      <w:t xml:space="preserve">Santiago Moreno Ruiz</w:t>
    </w:r>
  </w:p>
  <w:p w:rsidR="00000000" w:rsidDel="00000000" w:rsidP="00000000" w:rsidRDefault="00000000" w:rsidRPr="00000000" w14:paraId="000001BB">
    <w:pPr>
      <w:spacing w:after="0" w:before="0" w:lineRule="auto"/>
      <w:jc w:val="right"/>
      <w:rPr/>
    </w:pPr>
    <w:r w:rsidDel="00000000" w:rsidR="00000000" w:rsidRPr="00000000">
      <w:rPr>
        <w:rFonts w:ascii="Calibri" w:cs="Calibri" w:eastAsia="Calibri" w:hAnsi="Calibri"/>
        <w:i w:val="1"/>
        <w:rtl w:val="0"/>
      </w:rPr>
      <w:t xml:space="preserve">Práctica: Creando sistemas de ficheros en Linux</w:t>
    </w:r>
    <w:r w:rsidDel="00000000" w:rsidR="00000000" w:rsidRPr="00000000">
      <w:rPr>
        <w:rFonts w:ascii="Calibri" w:cs="Calibri" w:eastAsia="Calibri" w:hAnsi="Calibri"/>
        <w:i w:val="1"/>
      </w:rPr>
      <mc:AlternateContent>
        <mc:Choice Requires="wpg">
          <w:drawing>
            <wp:inline distB="0" distT="0" distL="114300" distR="114300">
              <wp:extent cx="12700" cy="19685"/>
              <wp:effectExtent b="0" l="0" r="0" t="0"/>
              <wp:docPr id="1" name=""/>
              <a:graphic>
                <a:graphicData uri="http://schemas.microsoft.com/office/word/2010/wordprocessingShape">
                  <wps:wsp>
                    <wps:cNvSpPr/>
                    <wps:cNvPr id="2" name="Shape 2"/>
                    <wps:spPr>
                      <a:xfrm>
                        <a:off x="5345640" y="3770460"/>
                        <a:ext cx="720" cy="19080"/>
                      </a:xfrm>
                      <a:prstGeom prst="rect">
                        <a:avLst/>
                      </a:prstGeom>
                      <a:solidFill>
                        <a:srgbClr val="A0A0A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9685"/>
              <wp:effectExtent b="0" l="0" r="0" t="0"/>
              <wp:docPr id="1"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2700" cy="19685"/>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rFonts w:ascii="Noto Sans Symbols" w:cs="Noto Sans Symbols" w:eastAsia="Noto Sans Symbols" w:hAnsi="Noto Sans Symbols"/>
        <w:u w:val="none"/>
      </w:rPr>
    </w:lvl>
    <w:lvl w:ilvl="1">
      <w:start w:val="1"/>
      <w:numFmt w:val="bullet"/>
      <w:lvlText w:val="🌕"/>
      <w:lvlJc w:val="left"/>
      <w:pPr>
        <w:ind w:left="1440" w:firstLine="1080"/>
      </w:pPr>
      <w:rPr>
        <w:rFonts w:ascii="Noto Sans Symbols" w:cs="Noto Sans Symbols" w:eastAsia="Noto Sans Symbols" w:hAnsi="Noto Sans Symbols"/>
        <w:u w:val="none"/>
      </w:rPr>
    </w:lvl>
    <w:lvl w:ilvl="2">
      <w:start w:val="1"/>
      <w:numFmt w:val="bullet"/>
      <w:lvlText w:val="■"/>
      <w:lvlJc w:val="left"/>
      <w:pPr>
        <w:ind w:left="2160" w:firstLine="1800"/>
      </w:pPr>
      <w:rPr>
        <w:rFonts w:ascii="Noto Sans Symbols" w:cs="Noto Sans Symbols" w:eastAsia="Noto Sans Symbols" w:hAnsi="Noto Sans Symbols"/>
        <w:u w:val="none"/>
      </w:rPr>
    </w:lvl>
    <w:lvl w:ilvl="3">
      <w:start w:val="1"/>
      <w:numFmt w:val="bullet"/>
      <w:lvlText w:val="●"/>
      <w:lvlJc w:val="left"/>
      <w:pPr>
        <w:ind w:left="2880" w:firstLine="2520"/>
      </w:pPr>
      <w:rPr>
        <w:rFonts w:ascii="Noto Sans Symbols" w:cs="Noto Sans Symbols" w:eastAsia="Noto Sans Symbols" w:hAnsi="Noto Sans Symbols"/>
        <w:u w:val="none"/>
      </w:rPr>
    </w:lvl>
    <w:lvl w:ilvl="4">
      <w:start w:val="1"/>
      <w:numFmt w:val="bullet"/>
      <w:lvlText w:val="🌕"/>
      <w:lvlJc w:val="left"/>
      <w:pPr>
        <w:ind w:left="3600" w:firstLine="3240"/>
      </w:pPr>
      <w:rPr>
        <w:rFonts w:ascii="Noto Sans Symbols" w:cs="Noto Sans Symbols" w:eastAsia="Noto Sans Symbols" w:hAnsi="Noto Sans Symbols"/>
        <w:u w:val="none"/>
      </w:rPr>
    </w:lvl>
    <w:lvl w:ilvl="5">
      <w:start w:val="1"/>
      <w:numFmt w:val="bullet"/>
      <w:lvlText w:val="■"/>
      <w:lvlJc w:val="left"/>
      <w:pPr>
        <w:ind w:left="4320" w:firstLine="3960"/>
      </w:pPr>
      <w:rPr>
        <w:rFonts w:ascii="Noto Sans Symbols" w:cs="Noto Sans Symbols" w:eastAsia="Noto Sans Symbols" w:hAnsi="Noto Sans Symbols"/>
        <w:u w:val="none"/>
      </w:rPr>
    </w:lvl>
    <w:lvl w:ilvl="6">
      <w:start w:val="1"/>
      <w:numFmt w:val="bullet"/>
      <w:lvlText w:val="●"/>
      <w:lvlJc w:val="left"/>
      <w:pPr>
        <w:ind w:left="5040" w:firstLine="4680"/>
      </w:pPr>
      <w:rPr>
        <w:rFonts w:ascii="Noto Sans Symbols" w:cs="Noto Sans Symbols" w:eastAsia="Noto Sans Symbols" w:hAnsi="Noto Sans Symbols"/>
        <w:u w:val="none"/>
      </w:rPr>
    </w:lvl>
    <w:lvl w:ilvl="7">
      <w:start w:val="1"/>
      <w:numFmt w:val="bullet"/>
      <w:lvlText w:val="🌕"/>
      <w:lvlJc w:val="left"/>
      <w:pPr>
        <w:ind w:left="5760" w:firstLine="5400"/>
      </w:pPr>
      <w:rPr>
        <w:rFonts w:ascii="Noto Sans Symbols" w:cs="Noto Sans Symbols" w:eastAsia="Noto Sans Symbols" w:hAnsi="Noto Sans Symbols"/>
        <w:u w:val="none"/>
      </w:rPr>
    </w:lvl>
    <w:lvl w:ilvl="8">
      <w:start w:val="1"/>
      <w:numFmt w:val="bullet"/>
      <w:lvlText w:val="■"/>
      <w:lvlJc w:val="left"/>
      <w:pPr>
        <w:ind w:left="6480" w:firstLine="6120"/>
      </w:pPr>
      <w:rPr>
        <w:rFonts w:ascii="Noto Sans Symbols" w:cs="Noto Sans Symbols" w:eastAsia="Noto Sans Symbols" w:hAnsi="Noto Sans Symbols"/>
        <w:u w:val="none"/>
      </w:rPr>
    </w:lvl>
  </w:abstractNum>
  <w:abstractNum w:abstractNumId="3">
    <w:lvl w:ilvl="0">
      <w:start w:val="1"/>
      <w:numFmt w:val="decimal"/>
      <w:lvlText w:val="%1)"/>
      <w:lvlJc w:val="left"/>
      <w:pPr>
        <w:ind w:left="720" w:firstLine="360"/>
      </w:pPr>
      <w:rPr>
        <w:rFonts w:ascii="Arial" w:cs="Arial" w:eastAsia="Arial" w:hAnsi="Arial"/>
        <w:b w:val="1"/>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1"/>
      <w:i w:val="0"/>
      <w:smallCaps w:val="0"/>
      <w:strike w:val="0"/>
      <w:color w:val="666666"/>
      <w:sz w:val="24"/>
      <w:szCs w:val="24"/>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Arial" w:cs="Arial" w:eastAsia="Arial" w:hAnsi="Arial"/>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90.0" w:type="dxa"/>
        <w:bottom w:w="100.0" w:type="dxa"/>
        <w:right w:w="100.0" w:type="dxa"/>
      </w:tblCellMar>
    </w:tblPr>
  </w:style>
  <w:style w:type="table" w:styleId="Table3">
    <w:basedOn w:val="TableNormal"/>
    <w:tblPr>
      <w:tblStyleRowBandSize w:val="1"/>
      <w:tblStyleColBandSize w:val="1"/>
      <w:tblCellMar>
        <w:top w:w="100.0" w:type="dxa"/>
        <w:left w:w="90.0" w:type="dxa"/>
        <w:bottom w:w="100.0" w:type="dxa"/>
        <w:right w:w="100.0" w:type="dxa"/>
      </w:tblCellMar>
    </w:tblPr>
  </w:style>
  <w:style w:type="table" w:styleId="Table4">
    <w:basedOn w:val="TableNormal"/>
    <w:tblPr>
      <w:tblStyleRowBandSize w:val="1"/>
      <w:tblStyleColBandSize w:val="1"/>
      <w:tblCellMar>
        <w:top w:w="100.0" w:type="dxa"/>
        <w:left w:w="90.0" w:type="dxa"/>
        <w:bottom w:w="100.0" w:type="dxa"/>
        <w:right w:w="100.0" w:type="dxa"/>
      </w:tblCellMar>
    </w:tblPr>
  </w:style>
  <w:style w:type="table" w:styleId="Table5">
    <w:basedOn w:val="TableNormal"/>
    <w:tblPr>
      <w:tblStyleRowBandSize w:val="1"/>
      <w:tblStyleColBandSize w:val="1"/>
      <w:tblCellMar>
        <w:top w:w="100.0" w:type="dxa"/>
        <w:left w:w="90.0" w:type="dxa"/>
        <w:bottom w:w="100.0" w:type="dxa"/>
        <w:right w:w="100.0" w:type="dxa"/>
      </w:tblCellMar>
    </w:tblPr>
  </w:style>
  <w:style w:type="table" w:styleId="Table6">
    <w:basedOn w:val="TableNormal"/>
    <w:tblPr>
      <w:tblStyleRowBandSize w:val="1"/>
      <w:tblStyleColBandSize w:val="1"/>
      <w:tblCellMar>
        <w:top w:w="100.0" w:type="dxa"/>
        <w:left w:w="90.0" w:type="dxa"/>
        <w:bottom w:w="100.0" w:type="dxa"/>
        <w:right w:w="100.0" w:type="dxa"/>
      </w:tblCellMar>
    </w:tblPr>
  </w:style>
  <w:style w:type="table" w:styleId="Table7">
    <w:basedOn w:val="TableNormal"/>
    <w:tblPr>
      <w:tblStyleRowBandSize w:val="1"/>
      <w:tblStyleColBandSize w:val="1"/>
      <w:tblCellMar>
        <w:top w:w="100.0" w:type="dxa"/>
        <w:left w:w="90.0" w:type="dxa"/>
        <w:bottom w:w="100.0" w:type="dxa"/>
        <w:right w:w="100.0" w:type="dxa"/>
      </w:tblCellMar>
    </w:tblPr>
  </w:style>
  <w:style w:type="table" w:styleId="Table8">
    <w:basedOn w:val="TableNormal"/>
    <w:tblPr>
      <w:tblStyleRowBandSize w:val="1"/>
      <w:tblStyleColBandSize w:val="1"/>
      <w:tblCellMar>
        <w:top w:w="100.0" w:type="dxa"/>
        <w:left w:w="95.0" w:type="dxa"/>
        <w:bottom w:w="100.0" w:type="dxa"/>
        <w:right w:w="100.0" w:type="dxa"/>
      </w:tblCellMar>
    </w:tblPr>
  </w:style>
  <w:style w:type="table" w:styleId="Table9">
    <w:basedOn w:val="TableNormal"/>
    <w:tblPr>
      <w:tblStyleRowBandSize w:val="1"/>
      <w:tblStyleColBandSize w:val="1"/>
      <w:tblCellMar>
        <w:top w:w="100.0" w:type="dxa"/>
        <w:left w:w="90.0" w:type="dxa"/>
        <w:bottom w:w="100.0" w:type="dxa"/>
        <w:right w:w="100.0" w:type="dxa"/>
      </w:tblCellMar>
    </w:tblPr>
  </w:style>
  <w:style w:type="table" w:styleId="Table10">
    <w:basedOn w:val="TableNormal"/>
    <w:tblPr>
      <w:tblStyleRowBandSize w:val="1"/>
      <w:tblStyleColBandSize w:val="1"/>
      <w:tblCellMar>
        <w:top w:w="100.0" w:type="dxa"/>
        <w:left w:w="90.0" w:type="dxa"/>
        <w:bottom w:w="100.0" w:type="dxa"/>
        <w:right w:w="100.0" w:type="dxa"/>
      </w:tblCellMar>
    </w:tblPr>
  </w:style>
  <w:style w:type="table" w:styleId="Table11">
    <w:basedOn w:val="TableNormal"/>
    <w:tblPr>
      <w:tblStyleRowBandSize w:val="1"/>
      <w:tblStyleColBandSize w:val="1"/>
      <w:tblCellMar>
        <w:top w:w="100.0" w:type="dxa"/>
        <w:left w:w="90.0" w:type="dxa"/>
        <w:bottom w:w="100.0" w:type="dxa"/>
        <w:right w:w="100.0" w:type="dxa"/>
      </w:tblCellMar>
    </w:tblPr>
  </w:style>
  <w:style w:type="table" w:styleId="Table12">
    <w:basedOn w:val="TableNormal"/>
    <w:tblPr>
      <w:tblStyleRowBandSize w:val="1"/>
      <w:tblStyleColBandSize w:val="1"/>
      <w:tblCellMar>
        <w:top w:w="100.0" w:type="dxa"/>
        <w:left w:w="90.0" w:type="dxa"/>
        <w:bottom w:w="100.0" w:type="dxa"/>
        <w:right w:w="100.0" w:type="dxa"/>
      </w:tblCellMar>
    </w:tblPr>
  </w:style>
  <w:style w:type="table" w:styleId="Table13">
    <w:basedOn w:val="TableNormal"/>
    <w:tblPr>
      <w:tblStyleRowBandSize w:val="1"/>
      <w:tblStyleColBandSize w:val="1"/>
      <w:tblCellMar>
        <w:top w:w="100.0" w:type="dxa"/>
        <w:left w:w="9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