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CA04" w14:textId="067B7260" w:rsidR="00523CD8" w:rsidRPr="001155FC" w:rsidRDefault="00563A50" w:rsidP="00523CD8">
      <w:pPr>
        <w:jc w:val="center"/>
        <w:rPr>
          <w:rFonts w:ascii="Times" w:hAnsi="Times" w:cs="Times New Roman"/>
          <w:sz w:val="28"/>
          <w:szCs w:val="28"/>
        </w:rPr>
      </w:pPr>
      <w:r>
        <w:rPr>
          <w:rFonts w:ascii="Times" w:hAnsi="Times" w:cs="Arial"/>
          <w:b/>
          <w:bCs/>
          <w:color w:val="000000"/>
          <w:sz w:val="28"/>
          <w:szCs w:val="28"/>
          <w:u w:val="single"/>
        </w:rPr>
        <w:t>Game Theory</w:t>
      </w:r>
      <w:r w:rsidR="0027082F">
        <w:rPr>
          <w:rFonts w:ascii="Times" w:hAnsi="Times" w:cs="Arial"/>
          <w:b/>
          <w:bCs/>
          <w:color w:val="000000"/>
          <w:sz w:val="28"/>
          <w:szCs w:val="28"/>
          <w:u w:val="single"/>
        </w:rPr>
        <w:t xml:space="preserve"> and Biotic Interactions</w:t>
      </w:r>
    </w:p>
    <w:p w14:paraId="2CC8E328" w14:textId="47DEF7C9" w:rsidR="00523CD8" w:rsidRPr="000D1615" w:rsidRDefault="00523CD8" w:rsidP="00523CD8">
      <w:pPr>
        <w:jc w:val="center"/>
        <w:rPr>
          <w:rFonts w:ascii="Times" w:hAnsi="Times" w:cs="Times New Roman"/>
          <w:sz w:val="22"/>
          <w:szCs w:val="22"/>
        </w:rPr>
      </w:pPr>
      <w:r w:rsidRPr="000D1615">
        <w:rPr>
          <w:rFonts w:ascii="Times" w:hAnsi="Times" w:cs="Arial"/>
          <w:bCs/>
          <w:color w:val="000000"/>
          <w:sz w:val="22"/>
          <w:szCs w:val="22"/>
        </w:rPr>
        <w:t xml:space="preserve">Developed by: </w:t>
      </w:r>
      <w:r w:rsidR="0027082F" w:rsidRPr="000D1615">
        <w:rPr>
          <w:rFonts w:ascii="Times" w:hAnsi="Times" w:cs="Arial"/>
          <w:bCs/>
          <w:color w:val="000000"/>
          <w:sz w:val="22"/>
          <w:szCs w:val="22"/>
        </w:rPr>
        <w:t>Mariano Alvarez</w:t>
      </w:r>
      <w:r w:rsidR="0027082F" w:rsidRPr="000D1615">
        <w:rPr>
          <w:rFonts w:ascii="Times" w:hAnsi="Times" w:cs="Arial"/>
          <w:bCs/>
          <w:color w:val="000000"/>
          <w:sz w:val="22"/>
          <w:szCs w:val="22"/>
          <w:vertAlign w:val="superscript"/>
        </w:rPr>
        <w:t>1</w:t>
      </w:r>
      <w:r w:rsidR="0027082F" w:rsidRPr="000D1615">
        <w:rPr>
          <w:rFonts w:ascii="Times" w:hAnsi="Times" w:cs="Arial"/>
          <w:bCs/>
          <w:color w:val="000000"/>
          <w:sz w:val="22"/>
          <w:szCs w:val="22"/>
        </w:rPr>
        <w:t>, Marta Robertson</w:t>
      </w:r>
      <w:r w:rsidR="0027082F" w:rsidRPr="000D1615">
        <w:rPr>
          <w:rFonts w:ascii="Times" w:hAnsi="Times" w:cs="Arial"/>
          <w:bCs/>
          <w:color w:val="000000"/>
          <w:sz w:val="22"/>
          <w:szCs w:val="22"/>
          <w:vertAlign w:val="superscript"/>
        </w:rPr>
        <w:t>2</w:t>
      </w:r>
    </w:p>
    <w:p w14:paraId="31BF37FE" w14:textId="2CC44EFA" w:rsidR="00523CD8" w:rsidRPr="000D1615" w:rsidRDefault="0027082F" w:rsidP="00523CD8">
      <w:pPr>
        <w:jc w:val="center"/>
        <w:rPr>
          <w:rFonts w:ascii="Times" w:hAnsi="Times" w:cs="Times New Roman"/>
          <w:sz w:val="22"/>
          <w:szCs w:val="22"/>
        </w:rPr>
      </w:pPr>
      <w:r w:rsidRPr="000D1615">
        <w:rPr>
          <w:rFonts w:ascii="Times" w:hAnsi="Times" w:cs="Arial"/>
          <w:bCs/>
          <w:color w:val="000000"/>
          <w:sz w:val="22"/>
          <w:szCs w:val="22"/>
          <w:vertAlign w:val="superscript"/>
        </w:rPr>
        <w:t>1</w:t>
      </w:r>
      <w:r w:rsidRPr="000D1615">
        <w:rPr>
          <w:rFonts w:ascii="Times" w:hAnsi="Times" w:cs="Arial"/>
          <w:bCs/>
          <w:color w:val="000000"/>
          <w:sz w:val="22"/>
          <w:szCs w:val="22"/>
        </w:rPr>
        <w:t>mfa20@duke.edu</w:t>
      </w:r>
      <w:r w:rsidR="00523CD8" w:rsidRPr="000D1615">
        <w:rPr>
          <w:rFonts w:ascii="Times" w:hAnsi="Times" w:cs="Arial"/>
          <w:bCs/>
          <w:color w:val="000000"/>
          <w:sz w:val="22"/>
          <w:szCs w:val="22"/>
        </w:rPr>
        <w:t xml:space="preserve">, </w:t>
      </w:r>
      <w:r w:rsidRPr="000D1615">
        <w:rPr>
          <w:rFonts w:ascii="Times" w:hAnsi="Times" w:cs="Arial"/>
          <w:bCs/>
          <w:color w:val="000000"/>
          <w:sz w:val="22"/>
          <w:szCs w:val="22"/>
          <w:vertAlign w:val="superscript"/>
        </w:rPr>
        <w:t>2</w:t>
      </w:r>
      <w:r w:rsidRPr="000D1615">
        <w:rPr>
          <w:rFonts w:ascii="Times" w:hAnsi="Times" w:cs="Arial"/>
          <w:bCs/>
          <w:color w:val="000000"/>
          <w:sz w:val="22"/>
          <w:szCs w:val="22"/>
        </w:rPr>
        <w:t>mhr@mail.usf.edu</w:t>
      </w:r>
    </w:p>
    <w:p w14:paraId="0FD3E989" w14:textId="77777777" w:rsidR="00523CD8" w:rsidRPr="00523CD8" w:rsidRDefault="00523CD8" w:rsidP="00523CD8">
      <w:pPr>
        <w:rPr>
          <w:rFonts w:ascii="Times" w:eastAsia="Times New Roman" w:hAnsi="Times" w:cs="Times New Roman"/>
          <w:sz w:val="12"/>
          <w:szCs w:val="12"/>
        </w:rPr>
      </w:pPr>
    </w:p>
    <w:p w14:paraId="4FB2F393" w14:textId="05BB78D0"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Affiliations, and Locations:</w:t>
      </w:r>
    </w:p>
    <w:p w14:paraId="02F507E0" w14:textId="1B539A3A" w:rsidR="0027082F" w:rsidRDefault="00523CD8" w:rsidP="0027082F">
      <w:pPr>
        <w:rPr>
          <w:rFonts w:ascii="Times" w:hAnsi="Times" w:cs="Arial"/>
          <w:color w:val="000000"/>
          <w:sz w:val="22"/>
          <w:szCs w:val="22"/>
        </w:rPr>
      </w:pPr>
      <w:r w:rsidRPr="001155FC">
        <w:rPr>
          <w:rFonts w:ascii="Times" w:hAnsi="Times" w:cs="Arial"/>
          <w:color w:val="000000"/>
          <w:sz w:val="22"/>
          <w:szCs w:val="22"/>
          <w:vertAlign w:val="superscript"/>
        </w:rPr>
        <w:t>1</w:t>
      </w:r>
      <w:r w:rsidR="0027082F">
        <w:rPr>
          <w:rFonts w:ascii="Times" w:hAnsi="Times" w:cs="Arial"/>
          <w:color w:val="000000"/>
          <w:sz w:val="22"/>
          <w:szCs w:val="22"/>
        </w:rPr>
        <w:t xml:space="preserve">Duke University: Biology Department, 130 Science Drive, Box 90388, </w:t>
      </w:r>
      <w:r w:rsidR="0027082F" w:rsidRPr="0027082F">
        <w:rPr>
          <w:rFonts w:ascii="Times" w:hAnsi="Times" w:cs="Arial"/>
          <w:color w:val="000000"/>
          <w:sz w:val="22"/>
          <w:szCs w:val="22"/>
        </w:rPr>
        <w:t>Durham, NC 27708</w:t>
      </w:r>
    </w:p>
    <w:p w14:paraId="25CCD922" w14:textId="282B2BFE" w:rsidR="00523CD8" w:rsidRPr="0027082F" w:rsidRDefault="0027082F" w:rsidP="00523CD8">
      <w:pPr>
        <w:rPr>
          <w:rFonts w:ascii="Times" w:hAnsi="Times" w:cs="Arial"/>
          <w:color w:val="000000"/>
          <w:sz w:val="22"/>
          <w:szCs w:val="22"/>
        </w:rPr>
      </w:pPr>
      <w:r w:rsidRPr="0027082F">
        <w:rPr>
          <w:rFonts w:ascii="Times" w:hAnsi="Times" w:cs="Arial"/>
          <w:color w:val="000000"/>
          <w:sz w:val="22"/>
          <w:szCs w:val="22"/>
          <w:vertAlign w:val="superscript"/>
        </w:rPr>
        <w:t>2</w:t>
      </w:r>
      <w:r>
        <w:rPr>
          <w:rFonts w:ascii="Times" w:hAnsi="Times" w:cs="Arial"/>
          <w:color w:val="000000"/>
          <w:sz w:val="22"/>
          <w:szCs w:val="22"/>
        </w:rPr>
        <w:t xml:space="preserve">University of South Florida: </w:t>
      </w:r>
      <w:r w:rsidRPr="0027082F">
        <w:rPr>
          <w:rFonts w:ascii="Times" w:hAnsi="Times" w:cs="Arial"/>
          <w:color w:val="000000"/>
          <w:sz w:val="22"/>
          <w:szCs w:val="22"/>
        </w:rPr>
        <w:t>4202 East Fowler Avenue, SCA120</w:t>
      </w:r>
      <w:r>
        <w:rPr>
          <w:rFonts w:ascii="Times" w:hAnsi="Times" w:cs="Arial"/>
          <w:color w:val="000000"/>
          <w:sz w:val="22"/>
          <w:szCs w:val="22"/>
        </w:rPr>
        <w:t xml:space="preserve">, </w:t>
      </w:r>
      <w:r w:rsidRPr="0027082F">
        <w:rPr>
          <w:rFonts w:ascii="Times" w:hAnsi="Times" w:cs="Arial"/>
          <w:color w:val="000000"/>
          <w:sz w:val="22"/>
          <w:szCs w:val="22"/>
        </w:rPr>
        <w:t>Tampa, FL 33620</w:t>
      </w:r>
    </w:p>
    <w:p w14:paraId="3EB2A925" w14:textId="77777777" w:rsidR="00523CD8" w:rsidRPr="001155FC" w:rsidRDefault="00523CD8" w:rsidP="00523CD8">
      <w:pPr>
        <w:rPr>
          <w:rFonts w:ascii="Times" w:eastAsia="Times New Roman" w:hAnsi="Times" w:cs="Times New Roman"/>
          <w:sz w:val="12"/>
          <w:szCs w:val="12"/>
        </w:rPr>
      </w:pPr>
    </w:p>
    <w:p w14:paraId="670FC855" w14:textId="5BDA6A5E"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Grades: </w:t>
      </w:r>
      <w:r w:rsidR="0027082F">
        <w:rPr>
          <w:rFonts w:ascii="Times" w:hAnsi="Times" w:cs="Arial"/>
          <w:color w:val="000000"/>
          <w:sz w:val="22"/>
          <w:szCs w:val="22"/>
        </w:rPr>
        <w:t>7th through 10</w:t>
      </w:r>
      <w:r w:rsidRPr="001155FC">
        <w:rPr>
          <w:rFonts w:ascii="Times" w:hAnsi="Times" w:cs="Arial"/>
          <w:color w:val="000000"/>
          <w:sz w:val="22"/>
          <w:szCs w:val="22"/>
        </w:rPr>
        <w:t xml:space="preserve">th; </w:t>
      </w:r>
      <w:r w:rsidRPr="001155FC">
        <w:rPr>
          <w:rFonts w:ascii="Times" w:hAnsi="Times" w:cs="Arial"/>
          <w:b/>
          <w:bCs/>
          <w:color w:val="000000"/>
          <w:sz w:val="22"/>
          <w:szCs w:val="22"/>
        </w:rPr>
        <w:t xml:space="preserve">Group Size: </w:t>
      </w:r>
      <w:r w:rsidR="0027082F">
        <w:rPr>
          <w:rFonts w:ascii="Times" w:hAnsi="Times" w:cs="Arial"/>
          <w:color w:val="000000"/>
          <w:sz w:val="22"/>
          <w:szCs w:val="22"/>
        </w:rPr>
        <w:t>2</w:t>
      </w:r>
      <w:r w:rsidRPr="001155FC">
        <w:rPr>
          <w:rFonts w:ascii="Times" w:hAnsi="Times" w:cs="Arial"/>
          <w:color w:val="000000"/>
          <w:sz w:val="22"/>
          <w:szCs w:val="22"/>
        </w:rPr>
        <w:t xml:space="preserve"> per group (adjustable, many groups OK); </w:t>
      </w:r>
      <w:r w:rsidR="00F016BC">
        <w:rPr>
          <w:rFonts w:ascii="Times" w:hAnsi="Times" w:cs="Arial"/>
          <w:b/>
          <w:bCs/>
          <w:color w:val="000000"/>
          <w:sz w:val="22"/>
          <w:szCs w:val="22"/>
        </w:rPr>
        <w:t>Approximate T</w:t>
      </w:r>
      <w:r w:rsidRPr="001155FC">
        <w:rPr>
          <w:rFonts w:ascii="Times" w:hAnsi="Times" w:cs="Arial"/>
          <w:b/>
          <w:bCs/>
          <w:color w:val="000000"/>
          <w:sz w:val="22"/>
          <w:szCs w:val="22"/>
        </w:rPr>
        <w:t xml:space="preserve">ime: </w:t>
      </w:r>
      <w:r w:rsidRPr="001155FC">
        <w:rPr>
          <w:rFonts w:ascii="Times" w:hAnsi="Times" w:cs="Arial"/>
          <w:color w:val="000000"/>
          <w:sz w:val="22"/>
          <w:szCs w:val="22"/>
        </w:rPr>
        <w:t>45-60 min</w:t>
      </w:r>
    </w:p>
    <w:p w14:paraId="63854130" w14:textId="77777777" w:rsidR="00523CD8" w:rsidRPr="001155FC" w:rsidRDefault="00523CD8" w:rsidP="00523CD8">
      <w:pPr>
        <w:rPr>
          <w:rFonts w:ascii="Times" w:eastAsia="Times New Roman" w:hAnsi="Times" w:cs="Times New Roman"/>
          <w:sz w:val="12"/>
          <w:szCs w:val="12"/>
        </w:rPr>
      </w:pPr>
    </w:p>
    <w:p w14:paraId="0A22C640" w14:textId="7777777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NC Essential Standards: </w:t>
      </w:r>
    </w:p>
    <w:p w14:paraId="49414639" w14:textId="77777777" w:rsidR="002E69E3" w:rsidRDefault="002E69E3" w:rsidP="002E69E3">
      <w:pPr>
        <w:shd w:val="clear" w:color="auto" w:fill="FFFFFF"/>
        <w:textAlignment w:val="baseline"/>
        <w:rPr>
          <w:rFonts w:ascii="Times" w:hAnsi="Times" w:cs="Arial"/>
          <w:color w:val="222222"/>
          <w:sz w:val="22"/>
          <w:szCs w:val="22"/>
          <w:shd w:val="clear" w:color="auto" w:fill="FFFFFF"/>
        </w:rPr>
      </w:pPr>
      <w:r w:rsidRPr="002E69E3">
        <w:rPr>
          <w:rFonts w:ascii="Times" w:hAnsi="Times" w:cs="Arial"/>
          <w:color w:val="222222"/>
          <w:sz w:val="22"/>
          <w:szCs w:val="22"/>
          <w:shd w:val="clear" w:color="auto" w:fill="FFFFFF"/>
        </w:rPr>
        <w:t xml:space="preserve">Bio 2.1.3 </w:t>
      </w:r>
      <w:proofErr w:type="gramStart"/>
      <w:r w:rsidRPr="002E69E3">
        <w:rPr>
          <w:rFonts w:ascii="Times" w:hAnsi="Times" w:cs="Arial"/>
          <w:color w:val="222222"/>
          <w:sz w:val="22"/>
          <w:szCs w:val="22"/>
          <w:shd w:val="clear" w:color="auto" w:fill="FFFFFF"/>
        </w:rPr>
        <w:t>Explain</w:t>
      </w:r>
      <w:proofErr w:type="gramEnd"/>
      <w:r w:rsidRPr="002E69E3">
        <w:rPr>
          <w:rFonts w:ascii="Times" w:hAnsi="Times" w:cs="Arial"/>
          <w:color w:val="222222"/>
          <w:sz w:val="22"/>
          <w:szCs w:val="22"/>
          <w:shd w:val="clear" w:color="auto" w:fill="FFFFFF"/>
        </w:rPr>
        <w:t xml:space="preserve"> various ways organisms interact with each other</w:t>
      </w:r>
    </w:p>
    <w:p w14:paraId="4AB4E307" w14:textId="77777777" w:rsidR="002E69E3" w:rsidRPr="002E69E3" w:rsidRDefault="002E69E3" w:rsidP="002E69E3">
      <w:pPr>
        <w:rPr>
          <w:rFonts w:ascii="Times" w:hAnsi="Times" w:cs="Arial"/>
          <w:color w:val="222222"/>
          <w:sz w:val="22"/>
          <w:szCs w:val="22"/>
          <w:shd w:val="clear" w:color="auto" w:fill="FFFFFF"/>
        </w:rPr>
      </w:pPr>
      <w:r w:rsidRPr="002E69E3">
        <w:rPr>
          <w:rFonts w:ascii="Times" w:hAnsi="Times" w:cs="Arial"/>
          <w:color w:val="222222"/>
          <w:sz w:val="22"/>
          <w:szCs w:val="22"/>
          <w:shd w:val="clear" w:color="auto" w:fill="FFFFFF"/>
        </w:rPr>
        <w:t xml:space="preserve">Bio.3.2.3 Explain how the environment can influence the expression of genetic traits </w:t>
      </w:r>
    </w:p>
    <w:p w14:paraId="1302A695" w14:textId="77777777" w:rsidR="002E69E3" w:rsidRDefault="002E69E3" w:rsidP="00523CD8">
      <w:pPr>
        <w:rPr>
          <w:rFonts w:ascii="Times" w:hAnsi="Times" w:cs="Arial"/>
          <w:b/>
          <w:bCs/>
          <w:color w:val="000000"/>
          <w:sz w:val="22"/>
          <w:szCs w:val="22"/>
        </w:rPr>
      </w:pPr>
    </w:p>
    <w:p w14:paraId="4A144E2B" w14:textId="7777777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Next Generation Science Standards:</w:t>
      </w:r>
    </w:p>
    <w:p w14:paraId="0D05FED2" w14:textId="5CD955DB" w:rsidR="002E69E3" w:rsidRDefault="002E69E3" w:rsidP="002E69E3">
      <w:pPr>
        <w:rPr>
          <w:rFonts w:ascii="Times" w:hAnsi="Times" w:cs="Arial"/>
          <w:color w:val="222222"/>
          <w:sz w:val="22"/>
          <w:szCs w:val="22"/>
          <w:shd w:val="clear" w:color="auto" w:fill="FFFFFF"/>
        </w:rPr>
      </w:pPr>
      <w:r>
        <w:rPr>
          <w:rFonts w:ascii="Times" w:hAnsi="Times" w:cs="Arial"/>
          <w:color w:val="222222"/>
          <w:sz w:val="22"/>
          <w:szCs w:val="22"/>
          <w:shd w:val="clear" w:color="auto" w:fill="FFFFFF"/>
        </w:rPr>
        <w:t xml:space="preserve">MS-LS2-2. </w:t>
      </w:r>
      <w:r w:rsidRPr="002E69E3">
        <w:rPr>
          <w:rFonts w:ascii="Times" w:hAnsi="Times" w:cs="Arial"/>
          <w:color w:val="222222"/>
          <w:sz w:val="22"/>
          <w:szCs w:val="22"/>
          <w:shd w:val="clear" w:color="auto" w:fill="FFFFFF"/>
        </w:rPr>
        <w:t>Construct an explanation that predicts patterns of interactions among organisms across multiple ecosystems.</w:t>
      </w:r>
    </w:p>
    <w:p w14:paraId="2856D734" w14:textId="6E3883B1" w:rsidR="00523CD8" w:rsidRDefault="002E69E3" w:rsidP="002E69E3">
      <w:pPr>
        <w:rPr>
          <w:rFonts w:ascii="Times" w:hAnsi="Times" w:cs="Arial"/>
          <w:color w:val="222222"/>
          <w:sz w:val="22"/>
          <w:szCs w:val="22"/>
          <w:shd w:val="clear" w:color="auto" w:fill="FFFFFF"/>
        </w:rPr>
      </w:pPr>
      <w:r>
        <w:rPr>
          <w:rFonts w:ascii="Times" w:hAnsi="Times" w:cs="Arial"/>
          <w:color w:val="222222"/>
          <w:sz w:val="22"/>
          <w:szCs w:val="22"/>
          <w:shd w:val="clear" w:color="auto" w:fill="FFFFFF"/>
        </w:rPr>
        <w:t xml:space="preserve">HS-LS2-8. </w:t>
      </w:r>
      <w:r w:rsidRPr="002E69E3">
        <w:rPr>
          <w:rFonts w:ascii="Times" w:hAnsi="Times" w:cs="Arial"/>
          <w:color w:val="222222"/>
          <w:sz w:val="22"/>
          <w:szCs w:val="22"/>
          <w:shd w:val="clear" w:color="auto" w:fill="FFFFFF"/>
        </w:rPr>
        <w:t>Evaluate evidence for the role of group behavior on individual and species’ chances to survive and reproduce</w:t>
      </w:r>
    </w:p>
    <w:p w14:paraId="09211531" w14:textId="77777777" w:rsidR="002E69E3" w:rsidRPr="003E5888" w:rsidRDefault="002E69E3" w:rsidP="002E69E3">
      <w:pPr>
        <w:rPr>
          <w:rFonts w:ascii="Times" w:eastAsia="Times New Roman" w:hAnsi="Times" w:cs="Times New Roman"/>
          <w:sz w:val="12"/>
          <w:szCs w:val="12"/>
        </w:rPr>
      </w:pPr>
    </w:p>
    <w:p w14:paraId="268AB52B" w14:textId="5B97AF6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Description: </w:t>
      </w:r>
      <w:r w:rsidRPr="001155FC">
        <w:rPr>
          <w:rFonts w:ascii="Times" w:hAnsi="Times" w:cs="Arial"/>
          <w:color w:val="222222"/>
          <w:sz w:val="22"/>
          <w:szCs w:val="22"/>
          <w:shd w:val="clear" w:color="auto" w:fill="FFFFFF"/>
        </w:rPr>
        <w:t xml:space="preserve">This lesson plan </w:t>
      </w:r>
      <w:r w:rsidR="002E69E3">
        <w:rPr>
          <w:rFonts w:ascii="Times" w:hAnsi="Times" w:cs="Arial"/>
          <w:color w:val="222222"/>
          <w:sz w:val="22"/>
          <w:szCs w:val="22"/>
          <w:shd w:val="clear" w:color="auto" w:fill="FFFFFF"/>
        </w:rPr>
        <w:t xml:space="preserve">and activity </w:t>
      </w:r>
      <w:r w:rsidRPr="001155FC">
        <w:rPr>
          <w:rFonts w:ascii="Times" w:hAnsi="Times" w:cs="Arial"/>
          <w:color w:val="222222"/>
          <w:sz w:val="22"/>
          <w:szCs w:val="22"/>
          <w:shd w:val="clear" w:color="auto" w:fill="FFFFFF"/>
        </w:rPr>
        <w:t xml:space="preserve">will introduce </w:t>
      </w:r>
      <w:r w:rsidR="002E69E3">
        <w:rPr>
          <w:rFonts w:ascii="Times" w:hAnsi="Times" w:cs="Arial"/>
          <w:color w:val="222222"/>
          <w:sz w:val="22"/>
          <w:szCs w:val="22"/>
          <w:shd w:val="clear" w:color="auto" w:fill="FFFFFF"/>
        </w:rPr>
        <w:t>middle school and high school</w:t>
      </w:r>
      <w:r w:rsidRPr="001155FC">
        <w:rPr>
          <w:rFonts w:ascii="Times" w:hAnsi="Times" w:cs="Arial"/>
          <w:color w:val="222222"/>
          <w:sz w:val="22"/>
          <w:szCs w:val="22"/>
          <w:shd w:val="clear" w:color="auto" w:fill="FFFFFF"/>
        </w:rPr>
        <w:t xml:space="preserve"> students to </w:t>
      </w:r>
      <w:r w:rsidR="002E69E3">
        <w:rPr>
          <w:rFonts w:ascii="Times" w:hAnsi="Times" w:cs="Arial"/>
          <w:color w:val="222222"/>
          <w:sz w:val="22"/>
          <w:szCs w:val="22"/>
          <w:shd w:val="clear" w:color="auto" w:fill="FFFFFF"/>
        </w:rPr>
        <w:t>biotic interactions between organisms more generally, and basic elements of game theory more specifically</w:t>
      </w:r>
      <w:r w:rsidRPr="001155FC">
        <w:rPr>
          <w:rFonts w:ascii="Times" w:hAnsi="Times" w:cs="Arial"/>
          <w:color w:val="222222"/>
          <w:sz w:val="22"/>
          <w:szCs w:val="22"/>
          <w:shd w:val="clear" w:color="auto" w:fill="FFFFFF"/>
        </w:rPr>
        <w:t xml:space="preserve">. </w:t>
      </w:r>
      <w:r w:rsidR="002E69E3">
        <w:rPr>
          <w:rFonts w:ascii="Times" w:hAnsi="Times" w:cs="Arial"/>
          <w:color w:val="222222"/>
          <w:sz w:val="22"/>
          <w:szCs w:val="22"/>
          <w:shd w:val="clear" w:color="auto" w:fill="FFFFFF"/>
        </w:rPr>
        <w:t xml:space="preserve">This lesson plan includes a group activity to simulate the prisoner’s dilemma, which can be generalized to discuss cooperation and competition in natural populations. Finally, interactions between participants are used to discuss </w:t>
      </w:r>
      <w:r w:rsidR="000D1615">
        <w:rPr>
          <w:rFonts w:ascii="Times" w:hAnsi="Times" w:cs="Arial"/>
          <w:color w:val="222222"/>
          <w:sz w:val="22"/>
          <w:szCs w:val="22"/>
          <w:shd w:val="clear" w:color="auto" w:fill="FFFFFF"/>
        </w:rPr>
        <w:t>selection</w:t>
      </w:r>
      <w:r w:rsidR="005F482E">
        <w:rPr>
          <w:rFonts w:ascii="Times" w:hAnsi="Times" w:cs="Arial"/>
          <w:color w:val="222222"/>
          <w:sz w:val="22"/>
          <w:szCs w:val="22"/>
          <w:shd w:val="clear" w:color="auto" w:fill="FFFFFF"/>
        </w:rPr>
        <w:t xml:space="preserve"> and stable strategies</w:t>
      </w:r>
      <w:r w:rsidR="000D1615">
        <w:rPr>
          <w:rFonts w:ascii="Times" w:hAnsi="Times" w:cs="Arial"/>
          <w:color w:val="222222"/>
          <w:sz w:val="22"/>
          <w:szCs w:val="22"/>
          <w:shd w:val="clear" w:color="auto" w:fill="FFFFFF"/>
        </w:rPr>
        <w:t>.</w:t>
      </w:r>
    </w:p>
    <w:p w14:paraId="3254ECD7" w14:textId="77777777" w:rsidR="00523CD8" w:rsidRPr="003E5888" w:rsidRDefault="00523CD8" w:rsidP="00523CD8">
      <w:pPr>
        <w:rPr>
          <w:rFonts w:ascii="Times" w:eastAsia="Times New Roman" w:hAnsi="Times" w:cs="Times New Roman"/>
          <w:sz w:val="12"/>
          <w:szCs w:val="12"/>
        </w:rPr>
      </w:pPr>
    </w:p>
    <w:p w14:paraId="7F0ED31C" w14:textId="77777777"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Learning Objectives &amp; Lesson Approach:</w:t>
      </w:r>
    </w:p>
    <w:p w14:paraId="4FA5F2E2" w14:textId="7747599C" w:rsidR="00F423C4" w:rsidRDefault="00523CD8" w:rsidP="00F423C4">
      <w:pPr>
        <w:numPr>
          <w:ilvl w:val="0"/>
          <w:numId w:val="3"/>
        </w:numPr>
        <w:textAlignment w:val="baseline"/>
        <w:rPr>
          <w:rFonts w:ascii="Times" w:hAnsi="Times" w:cs="Arial"/>
          <w:color w:val="000000"/>
          <w:sz w:val="22"/>
          <w:szCs w:val="22"/>
        </w:rPr>
      </w:pPr>
      <w:r w:rsidRPr="001155FC">
        <w:rPr>
          <w:rFonts w:ascii="Times" w:hAnsi="Times" w:cs="Arial"/>
          <w:color w:val="000000"/>
          <w:sz w:val="22"/>
          <w:szCs w:val="22"/>
          <w:u w:val="single"/>
        </w:rPr>
        <w:t>Interactive activity</w:t>
      </w:r>
      <w:r w:rsidR="000D1615">
        <w:rPr>
          <w:rFonts w:ascii="Times" w:hAnsi="Times" w:cs="Arial"/>
          <w:color w:val="000000"/>
          <w:sz w:val="22"/>
          <w:szCs w:val="22"/>
          <w:u w:val="single"/>
        </w:rPr>
        <w:t>:</w:t>
      </w:r>
      <w:r w:rsidRPr="001155FC">
        <w:rPr>
          <w:rFonts w:ascii="Times" w:hAnsi="Times" w:cs="Arial"/>
          <w:color w:val="000000"/>
          <w:sz w:val="22"/>
          <w:szCs w:val="22"/>
        </w:rPr>
        <w:t xml:space="preserve"> </w:t>
      </w:r>
      <w:r w:rsidR="000D1615">
        <w:rPr>
          <w:rFonts w:ascii="Times" w:hAnsi="Times" w:cs="Arial"/>
          <w:color w:val="000000"/>
          <w:sz w:val="22"/>
          <w:szCs w:val="22"/>
        </w:rPr>
        <w:t>St</w:t>
      </w:r>
      <w:r w:rsidR="00563A50">
        <w:rPr>
          <w:rFonts w:ascii="Times" w:hAnsi="Times" w:cs="Arial"/>
          <w:color w:val="000000"/>
          <w:sz w:val="22"/>
          <w:szCs w:val="22"/>
        </w:rPr>
        <w:t xml:space="preserve">udents split into groups of two to learn and </w:t>
      </w:r>
      <w:r w:rsidR="000D1615">
        <w:rPr>
          <w:rFonts w:ascii="Times" w:hAnsi="Times" w:cs="Arial"/>
          <w:color w:val="000000"/>
          <w:sz w:val="22"/>
          <w:szCs w:val="22"/>
        </w:rPr>
        <w:t>play a prisoner’s dilemma scenario</w:t>
      </w:r>
      <w:r w:rsidR="00563A50">
        <w:rPr>
          <w:rFonts w:ascii="Times" w:hAnsi="Times" w:cs="Arial"/>
          <w:color w:val="000000"/>
          <w:sz w:val="22"/>
          <w:szCs w:val="22"/>
        </w:rPr>
        <w:t xml:space="preserve"> with changing rewards.</w:t>
      </w:r>
    </w:p>
    <w:p w14:paraId="0745BD5F" w14:textId="287AF6B0" w:rsidR="00F423C4" w:rsidRPr="00F423C4" w:rsidRDefault="00F423C4" w:rsidP="00F423C4">
      <w:pPr>
        <w:numPr>
          <w:ilvl w:val="0"/>
          <w:numId w:val="3"/>
        </w:numPr>
        <w:textAlignment w:val="baseline"/>
        <w:rPr>
          <w:rFonts w:ascii="Times" w:hAnsi="Times" w:cs="Arial"/>
          <w:color w:val="000000"/>
          <w:sz w:val="22"/>
          <w:szCs w:val="22"/>
        </w:rPr>
      </w:pPr>
      <w:r w:rsidRPr="001155FC">
        <w:rPr>
          <w:rFonts w:ascii="Times" w:hAnsi="Times" w:cs="Arial"/>
          <w:color w:val="000000"/>
          <w:sz w:val="22"/>
          <w:szCs w:val="22"/>
          <w:u w:val="single"/>
        </w:rPr>
        <w:t>Students discuss</w:t>
      </w:r>
      <w:r w:rsidRPr="001155FC">
        <w:rPr>
          <w:rFonts w:ascii="Times" w:hAnsi="Times" w:cs="Arial"/>
          <w:color w:val="000000"/>
          <w:sz w:val="22"/>
          <w:szCs w:val="22"/>
        </w:rPr>
        <w:t xml:space="preserve"> as a class their </w:t>
      </w:r>
      <w:r>
        <w:rPr>
          <w:rFonts w:ascii="Times" w:hAnsi="Times" w:cs="Arial"/>
          <w:color w:val="000000"/>
          <w:sz w:val="22"/>
          <w:szCs w:val="22"/>
        </w:rPr>
        <w:t>play strategies and translate these into natural scenarios</w:t>
      </w:r>
      <w:r w:rsidRPr="001155FC">
        <w:rPr>
          <w:rFonts w:ascii="Times" w:hAnsi="Times" w:cs="Arial"/>
          <w:color w:val="000000"/>
          <w:sz w:val="22"/>
          <w:szCs w:val="22"/>
        </w:rPr>
        <w:t xml:space="preserve">. Students </w:t>
      </w:r>
      <w:r>
        <w:rPr>
          <w:rFonts w:ascii="Times" w:hAnsi="Times" w:cs="Arial"/>
          <w:color w:val="000000"/>
          <w:sz w:val="22"/>
          <w:szCs w:val="22"/>
        </w:rPr>
        <w:t xml:space="preserve">also </w:t>
      </w:r>
      <w:r w:rsidRPr="001155FC">
        <w:rPr>
          <w:rFonts w:ascii="Times" w:hAnsi="Times" w:cs="Arial"/>
          <w:color w:val="000000"/>
          <w:sz w:val="22"/>
          <w:szCs w:val="22"/>
        </w:rPr>
        <w:t xml:space="preserve">complete the </w:t>
      </w:r>
      <w:r w:rsidRPr="001155FC">
        <w:rPr>
          <w:rFonts w:ascii="Times" w:hAnsi="Times" w:cs="Arial"/>
          <w:color w:val="000000"/>
          <w:sz w:val="22"/>
          <w:szCs w:val="22"/>
          <w:u w:val="single"/>
        </w:rPr>
        <w:t>evaluation worksheet</w:t>
      </w:r>
      <w:r>
        <w:rPr>
          <w:rFonts w:ascii="Times" w:hAnsi="Times" w:cs="Arial"/>
          <w:color w:val="000000"/>
          <w:sz w:val="22"/>
          <w:szCs w:val="22"/>
          <w:u w:val="single"/>
        </w:rPr>
        <w:t>/homework</w:t>
      </w:r>
      <w:r w:rsidRPr="001155FC">
        <w:rPr>
          <w:rFonts w:ascii="Times" w:hAnsi="Times" w:cs="Arial"/>
          <w:color w:val="000000"/>
          <w:sz w:val="22"/>
          <w:szCs w:val="22"/>
        </w:rPr>
        <w:t xml:space="preserve"> to </w:t>
      </w:r>
      <w:r>
        <w:rPr>
          <w:rFonts w:ascii="Times" w:hAnsi="Times" w:cs="Arial"/>
          <w:color w:val="000000"/>
          <w:sz w:val="22"/>
          <w:szCs w:val="22"/>
        </w:rPr>
        <w:t>generalize</w:t>
      </w:r>
      <w:r w:rsidRPr="001155FC">
        <w:rPr>
          <w:rFonts w:ascii="Times" w:hAnsi="Times" w:cs="Arial"/>
          <w:color w:val="000000"/>
          <w:sz w:val="22"/>
          <w:szCs w:val="22"/>
        </w:rPr>
        <w:t xml:space="preserve"> their observations </w:t>
      </w:r>
      <w:r>
        <w:rPr>
          <w:rFonts w:ascii="Times" w:hAnsi="Times" w:cs="Arial"/>
          <w:color w:val="000000"/>
          <w:sz w:val="22"/>
          <w:szCs w:val="22"/>
        </w:rPr>
        <w:t>to the natural world</w:t>
      </w:r>
      <w:r>
        <w:rPr>
          <w:rFonts w:ascii="Times" w:hAnsi="Times" w:cs="Arial"/>
          <w:color w:val="000000"/>
          <w:sz w:val="22"/>
          <w:szCs w:val="22"/>
        </w:rPr>
        <w:t>.</w:t>
      </w:r>
    </w:p>
    <w:p w14:paraId="6F2A257D" w14:textId="2C63B679" w:rsidR="00523CD8" w:rsidRDefault="00F423C4" w:rsidP="00F423C4">
      <w:pPr>
        <w:textAlignment w:val="baseline"/>
        <w:rPr>
          <w:rFonts w:ascii="Times" w:eastAsia="Times New Roman" w:hAnsi="Times" w:cs="Times New Roman"/>
          <w:sz w:val="12"/>
          <w:szCs w:val="12"/>
        </w:rPr>
      </w:pPr>
      <w:r>
        <w:rPr>
          <w:rFonts w:ascii="Times" w:eastAsia="Times New Roman" w:hAnsi="Times" w:cs="Times New Roman"/>
          <w:sz w:val="12"/>
          <w:szCs w:val="12"/>
        </w:rPr>
        <w:t xml:space="preserve"> </w:t>
      </w:r>
    </w:p>
    <w:p w14:paraId="2BAB4A79" w14:textId="608197AF" w:rsidR="00563A50" w:rsidRDefault="00563A50" w:rsidP="00563A50">
      <w:pPr>
        <w:textAlignment w:val="baseline"/>
        <w:rPr>
          <w:rFonts w:ascii="Times" w:hAnsi="Times" w:cs="Arial"/>
          <w:bCs/>
          <w:color w:val="000000"/>
          <w:sz w:val="22"/>
          <w:szCs w:val="22"/>
        </w:rPr>
      </w:pPr>
      <w:r>
        <w:rPr>
          <w:rFonts w:ascii="Times" w:hAnsi="Times" w:cs="Arial"/>
          <w:b/>
          <w:bCs/>
          <w:color w:val="000000"/>
          <w:sz w:val="22"/>
          <w:szCs w:val="22"/>
        </w:rPr>
        <w:t>Location</w:t>
      </w:r>
      <w:r w:rsidRPr="001155FC">
        <w:rPr>
          <w:rFonts w:ascii="Times" w:hAnsi="Times" w:cs="Arial"/>
          <w:b/>
          <w:bCs/>
          <w:color w:val="000000"/>
          <w:sz w:val="22"/>
          <w:szCs w:val="22"/>
        </w:rPr>
        <w:t>:</w:t>
      </w:r>
      <w:r>
        <w:rPr>
          <w:rFonts w:ascii="Times" w:hAnsi="Times" w:cs="Arial"/>
          <w:b/>
          <w:bCs/>
          <w:color w:val="000000"/>
          <w:sz w:val="22"/>
          <w:szCs w:val="22"/>
        </w:rPr>
        <w:t xml:space="preserve"> </w:t>
      </w:r>
      <w:r>
        <w:rPr>
          <w:rFonts w:ascii="Times" w:hAnsi="Times" w:cs="Arial"/>
          <w:bCs/>
          <w:color w:val="000000"/>
          <w:sz w:val="22"/>
          <w:szCs w:val="22"/>
        </w:rPr>
        <w:t>Indoor/classroom</w:t>
      </w:r>
    </w:p>
    <w:p w14:paraId="66A4F95A" w14:textId="77777777" w:rsidR="00563A50" w:rsidRPr="00563A50" w:rsidRDefault="00563A50" w:rsidP="00563A50">
      <w:pPr>
        <w:textAlignment w:val="baseline"/>
        <w:rPr>
          <w:rFonts w:ascii="Times" w:hAnsi="Times" w:cs="Arial"/>
          <w:color w:val="000000"/>
          <w:sz w:val="22"/>
          <w:szCs w:val="22"/>
        </w:rPr>
      </w:pPr>
    </w:p>
    <w:p w14:paraId="0344850C" w14:textId="77777777" w:rsidR="000D1615" w:rsidRDefault="00523CD8" w:rsidP="000D1615">
      <w:pPr>
        <w:rPr>
          <w:rFonts w:ascii="Times" w:hAnsi="Times" w:cs="Arial"/>
          <w:color w:val="000000"/>
          <w:sz w:val="22"/>
          <w:szCs w:val="22"/>
        </w:rPr>
      </w:pPr>
      <w:r w:rsidRPr="001155FC">
        <w:rPr>
          <w:rFonts w:ascii="Times" w:hAnsi="Times" w:cs="Arial"/>
          <w:b/>
          <w:bCs/>
          <w:color w:val="000000"/>
          <w:sz w:val="22"/>
          <w:szCs w:val="22"/>
        </w:rPr>
        <w:t xml:space="preserve">Materials: </w:t>
      </w:r>
      <w:r w:rsidR="00847377">
        <w:rPr>
          <w:rFonts w:ascii="Times" w:hAnsi="Times" w:cs="Arial"/>
          <w:color w:val="000000"/>
          <w:sz w:val="22"/>
          <w:szCs w:val="22"/>
        </w:rPr>
        <w:t>digital materials (</w:t>
      </w:r>
      <w:r w:rsidR="000D1615">
        <w:rPr>
          <w:rFonts w:ascii="Times" w:hAnsi="Times" w:cs="Arial"/>
          <w:color w:val="000000"/>
          <w:sz w:val="22"/>
          <w:szCs w:val="22"/>
        </w:rPr>
        <w:t>game varieties</w:t>
      </w:r>
      <w:r w:rsidR="00847377">
        <w:rPr>
          <w:rFonts w:ascii="Times" w:hAnsi="Times" w:cs="Arial"/>
          <w:color w:val="000000"/>
          <w:sz w:val="22"/>
          <w:szCs w:val="22"/>
        </w:rPr>
        <w:t xml:space="preserve">, </w:t>
      </w:r>
      <w:r w:rsidR="000D1615">
        <w:rPr>
          <w:rFonts w:ascii="Times" w:hAnsi="Times" w:cs="Arial"/>
          <w:color w:val="000000"/>
          <w:sz w:val="22"/>
          <w:szCs w:val="22"/>
        </w:rPr>
        <w:t>scorekeeping sheets</w:t>
      </w:r>
      <w:r w:rsidR="00847377">
        <w:rPr>
          <w:rFonts w:ascii="Times" w:hAnsi="Times" w:cs="Arial"/>
          <w:color w:val="000000"/>
          <w:sz w:val="22"/>
          <w:szCs w:val="22"/>
        </w:rPr>
        <w:t xml:space="preserve">, </w:t>
      </w:r>
      <w:r w:rsidR="000D1615">
        <w:rPr>
          <w:rFonts w:ascii="Times" w:hAnsi="Times" w:cs="Arial"/>
          <w:color w:val="000000"/>
          <w:sz w:val="22"/>
          <w:szCs w:val="22"/>
        </w:rPr>
        <w:t xml:space="preserve">and the </w:t>
      </w:r>
      <w:proofErr w:type="spellStart"/>
      <w:r w:rsidR="00847377">
        <w:rPr>
          <w:rFonts w:ascii="Times" w:hAnsi="Times" w:cs="Arial"/>
          <w:color w:val="000000"/>
          <w:sz w:val="22"/>
          <w:szCs w:val="22"/>
        </w:rPr>
        <w:t>Powerpoint</w:t>
      </w:r>
      <w:proofErr w:type="spellEnd"/>
      <w:r w:rsidR="00847377">
        <w:rPr>
          <w:rFonts w:ascii="Times" w:hAnsi="Times" w:cs="Arial"/>
          <w:color w:val="000000"/>
          <w:sz w:val="22"/>
          <w:szCs w:val="22"/>
        </w:rPr>
        <w:t xml:space="preserve"> lecture) </w:t>
      </w:r>
      <w:r w:rsidRPr="001155FC">
        <w:rPr>
          <w:rFonts w:ascii="Times" w:hAnsi="Times" w:cs="Arial"/>
          <w:color w:val="000000"/>
          <w:sz w:val="22"/>
          <w:szCs w:val="22"/>
        </w:rPr>
        <w:t xml:space="preserve">can be found at: </w:t>
      </w:r>
    </w:p>
    <w:p w14:paraId="0BCCA21D" w14:textId="13CC42CD" w:rsidR="00B43D09" w:rsidRPr="00B43D09" w:rsidRDefault="000D1615" w:rsidP="000D1615">
      <w:pPr>
        <w:rPr>
          <w:rFonts w:ascii="Times" w:hAnsi="Times" w:cs="Arial"/>
          <w:color w:val="000000"/>
          <w:sz w:val="22"/>
          <w:szCs w:val="22"/>
          <w:u w:val="single"/>
        </w:rPr>
      </w:pPr>
      <w:r>
        <w:rPr>
          <w:rFonts w:ascii="Times" w:hAnsi="Times" w:cs="Arial"/>
          <w:color w:val="000000"/>
          <w:sz w:val="22"/>
          <w:szCs w:val="22"/>
        </w:rPr>
        <w:tab/>
        <w:t xml:space="preserve">      </w:t>
      </w:r>
      <w:r w:rsidR="00B43D09">
        <w:rPr>
          <w:rFonts w:ascii="Times" w:hAnsi="Times" w:cs="Arial"/>
          <w:color w:val="000000"/>
          <w:sz w:val="22"/>
          <w:szCs w:val="22"/>
          <w:u w:val="single"/>
        </w:rPr>
        <w:t>http</w:t>
      </w:r>
      <w:r w:rsidR="00B43D09" w:rsidRPr="00B43D09">
        <w:rPr>
          <w:rFonts w:ascii="Times" w:hAnsi="Times" w:cs="Arial"/>
          <w:color w:val="000000"/>
          <w:sz w:val="22"/>
          <w:szCs w:val="22"/>
          <w:u w:val="single"/>
        </w:rPr>
        <w:t>://github.com/malvarez227/2017SciREN</w:t>
      </w:r>
    </w:p>
    <w:p w14:paraId="28D8B72F" w14:textId="77777777" w:rsidR="00523CD8" w:rsidRPr="001155FC" w:rsidRDefault="00523CD8" w:rsidP="00523CD8">
      <w:pPr>
        <w:numPr>
          <w:ilvl w:val="0"/>
          <w:numId w:val="4"/>
        </w:numPr>
        <w:textAlignment w:val="baseline"/>
        <w:rPr>
          <w:rFonts w:ascii="Times" w:hAnsi="Times" w:cs="Arial"/>
          <w:color w:val="000000"/>
          <w:sz w:val="22"/>
          <w:szCs w:val="22"/>
        </w:rPr>
      </w:pPr>
      <w:r w:rsidRPr="001155FC">
        <w:rPr>
          <w:rFonts w:ascii="Times" w:hAnsi="Times" w:cs="Arial"/>
          <w:color w:val="000000"/>
          <w:sz w:val="22"/>
          <w:szCs w:val="22"/>
        </w:rPr>
        <w:t xml:space="preserve">Computer with </w:t>
      </w:r>
      <w:proofErr w:type="spellStart"/>
      <w:r w:rsidRPr="001155FC">
        <w:rPr>
          <w:rFonts w:ascii="Times" w:hAnsi="Times" w:cs="Arial"/>
          <w:color w:val="000000"/>
          <w:sz w:val="22"/>
          <w:szCs w:val="22"/>
        </w:rPr>
        <w:t>Powerpoint</w:t>
      </w:r>
      <w:proofErr w:type="spellEnd"/>
      <w:r w:rsidRPr="001155FC">
        <w:rPr>
          <w:rFonts w:ascii="Times" w:hAnsi="Times" w:cs="Arial"/>
          <w:color w:val="000000"/>
          <w:sz w:val="22"/>
          <w:szCs w:val="22"/>
        </w:rPr>
        <w:t xml:space="preserve"> and projector (optional, lecture can be adapted)</w:t>
      </w:r>
    </w:p>
    <w:p w14:paraId="27356DED" w14:textId="3AF22444" w:rsidR="00523CD8" w:rsidRPr="001155FC" w:rsidRDefault="00474331" w:rsidP="00523CD8">
      <w:pPr>
        <w:numPr>
          <w:ilvl w:val="0"/>
          <w:numId w:val="4"/>
        </w:numPr>
        <w:textAlignment w:val="baseline"/>
        <w:rPr>
          <w:rFonts w:ascii="Times" w:hAnsi="Times" w:cs="Arial"/>
          <w:color w:val="000000"/>
          <w:sz w:val="22"/>
          <w:szCs w:val="22"/>
        </w:rPr>
      </w:pPr>
      <w:r>
        <w:rPr>
          <w:rFonts w:ascii="Times" w:hAnsi="Times" w:cs="Arial"/>
          <w:color w:val="000000"/>
          <w:sz w:val="22"/>
          <w:szCs w:val="22"/>
        </w:rPr>
        <w:t>Cooperate/betray cards and scorekeeping sheets</w:t>
      </w:r>
    </w:p>
    <w:p w14:paraId="258ED245" w14:textId="77777777" w:rsidR="00523CD8" w:rsidRPr="003E5888" w:rsidRDefault="00523CD8" w:rsidP="00523CD8">
      <w:pPr>
        <w:rPr>
          <w:rFonts w:ascii="Times" w:eastAsia="Times New Roman" w:hAnsi="Times" w:cs="Times New Roman"/>
          <w:sz w:val="12"/>
          <w:szCs w:val="12"/>
        </w:rPr>
      </w:pPr>
    </w:p>
    <w:p w14:paraId="73257369" w14:textId="1CC4E82E" w:rsidR="00523CD8" w:rsidRPr="001155FC" w:rsidRDefault="00523CD8" w:rsidP="00523CD8">
      <w:pPr>
        <w:rPr>
          <w:rFonts w:ascii="Times" w:hAnsi="Times" w:cs="Times New Roman"/>
          <w:sz w:val="22"/>
          <w:szCs w:val="22"/>
        </w:rPr>
      </w:pPr>
      <w:r w:rsidRPr="001155FC">
        <w:rPr>
          <w:rFonts w:ascii="Times" w:hAnsi="Times" w:cs="Arial"/>
          <w:b/>
          <w:bCs/>
          <w:color w:val="000000"/>
          <w:sz w:val="22"/>
          <w:szCs w:val="22"/>
        </w:rPr>
        <w:t xml:space="preserve">Preparation: </w:t>
      </w:r>
    </w:p>
    <w:p w14:paraId="7EC98062" w14:textId="234B69BC" w:rsidR="00523CD8" w:rsidRDefault="00523CD8" w:rsidP="00683D71">
      <w:pPr>
        <w:numPr>
          <w:ilvl w:val="0"/>
          <w:numId w:val="5"/>
        </w:numPr>
        <w:tabs>
          <w:tab w:val="clear" w:pos="720"/>
          <w:tab w:val="num" w:pos="360"/>
        </w:tabs>
        <w:ind w:left="360"/>
        <w:textAlignment w:val="baseline"/>
        <w:rPr>
          <w:rFonts w:ascii="Times" w:hAnsi="Times" w:cs="Arial"/>
          <w:color w:val="000000"/>
          <w:sz w:val="22"/>
          <w:szCs w:val="22"/>
        </w:rPr>
      </w:pPr>
      <w:r w:rsidRPr="001155FC">
        <w:rPr>
          <w:rFonts w:ascii="Times" w:hAnsi="Times" w:cs="Arial"/>
          <w:color w:val="000000"/>
          <w:sz w:val="22"/>
          <w:szCs w:val="22"/>
        </w:rPr>
        <w:t>Download all materials from the web link listed above.</w:t>
      </w:r>
      <w:bookmarkStart w:id="0" w:name="_GoBack"/>
      <w:bookmarkEnd w:id="0"/>
    </w:p>
    <w:p w14:paraId="1F241A34" w14:textId="7E1879E0" w:rsidR="000D1615" w:rsidRPr="001155FC" w:rsidRDefault="000D1615" w:rsidP="00683D71">
      <w:pPr>
        <w:numPr>
          <w:ilvl w:val="0"/>
          <w:numId w:val="5"/>
        </w:numPr>
        <w:tabs>
          <w:tab w:val="clear" w:pos="720"/>
          <w:tab w:val="num" w:pos="360"/>
        </w:tabs>
        <w:ind w:left="360"/>
        <w:textAlignment w:val="baseline"/>
        <w:rPr>
          <w:rFonts w:ascii="Times" w:hAnsi="Times" w:cs="Arial"/>
          <w:color w:val="000000"/>
          <w:sz w:val="22"/>
          <w:szCs w:val="22"/>
        </w:rPr>
      </w:pPr>
      <w:r>
        <w:rPr>
          <w:rFonts w:ascii="Times" w:hAnsi="Times" w:cs="Arial"/>
          <w:color w:val="000000"/>
          <w:sz w:val="22"/>
          <w:szCs w:val="22"/>
        </w:rPr>
        <w:t>Print out cooperate/betray cards and scorekeeping sheets (one set of each per group)</w:t>
      </w:r>
    </w:p>
    <w:p w14:paraId="400297C9" w14:textId="1E341330" w:rsidR="000D1615" w:rsidRPr="00654777" w:rsidRDefault="00474331" w:rsidP="00474331">
      <w:pPr>
        <w:numPr>
          <w:ilvl w:val="0"/>
          <w:numId w:val="8"/>
        </w:numPr>
        <w:ind w:left="360"/>
        <w:textAlignment w:val="baseline"/>
        <w:rPr>
          <w:rFonts w:ascii="Times" w:hAnsi="Times" w:cs="Arial"/>
          <w:color w:val="000000"/>
        </w:rPr>
      </w:pPr>
      <w:r>
        <w:rPr>
          <w:rFonts w:ascii="Times" w:hAnsi="Times" w:cs="Arial"/>
          <w:color w:val="000000"/>
          <w:sz w:val="22"/>
          <w:szCs w:val="22"/>
        </w:rPr>
        <w:t>Obtain some form of timer.</w:t>
      </w:r>
    </w:p>
    <w:p w14:paraId="3E0EE040" w14:textId="5BBDC15A" w:rsidR="00654777" w:rsidRPr="00474331" w:rsidRDefault="00654777" w:rsidP="00474331">
      <w:pPr>
        <w:numPr>
          <w:ilvl w:val="0"/>
          <w:numId w:val="8"/>
        </w:numPr>
        <w:ind w:left="360"/>
        <w:textAlignment w:val="baseline"/>
        <w:rPr>
          <w:rFonts w:ascii="Times" w:hAnsi="Times" w:cs="Arial"/>
          <w:color w:val="000000"/>
        </w:rPr>
      </w:pPr>
      <w:r>
        <w:rPr>
          <w:rFonts w:ascii="Times" w:hAnsi="Times" w:cs="Arial"/>
          <w:color w:val="000000"/>
          <w:sz w:val="22"/>
          <w:szCs w:val="22"/>
        </w:rPr>
        <w:t>Arrange desks and chairs so that two seats, side by side, face two other seats, side by side.</w:t>
      </w:r>
    </w:p>
    <w:p w14:paraId="05065A23" w14:textId="77777777" w:rsidR="00B4782E" w:rsidRPr="001155FC" w:rsidRDefault="00B4782E" w:rsidP="00523CD8">
      <w:pPr>
        <w:spacing w:after="240"/>
        <w:rPr>
          <w:rFonts w:ascii="Times" w:eastAsia="Times New Roman" w:hAnsi="Times" w:cs="Times New Roman"/>
          <w:sz w:val="2"/>
          <w:szCs w:val="4"/>
        </w:rPr>
      </w:pPr>
    </w:p>
    <w:p w14:paraId="468355BD" w14:textId="11897A02" w:rsidR="00984FE9" w:rsidRPr="001155FC" w:rsidRDefault="00984FE9" w:rsidP="00984FE9">
      <w:pPr>
        <w:rPr>
          <w:rFonts w:ascii="Times" w:hAnsi="Times" w:cs="Times New Roman"/>
          <w:sz w:val="22"/>
          <w:szCs w:val="22"/>
        </w:rPr>
      </w:pPr>
      <w:r w:rsidRPr="001155FC">
        <w:rPr>
          <w:rFonts w:ascii="Times" w:hAnsi="Times" w:cs="Arial"/>
          <w:b/>
          <w:bCs/>
          <w:color w:val="000000"/>
          <w:sz w:val="22"/>
          <w:szCs w:val="22"/>
        </w:rPr>
        <w:t xml:space="preserve">Activity: </w:t>
      </w:r>
      <w:r w:rsidR="000D1615" w:rsidRPr="001155FC">
        <w:rPr>
          <w:rFonts w:ascii="Times" w:hAnsi="Times" w:cs="Arial"/>
          <w:color w:val="000000"/>
          <w:sz w:val="22"/>
          <w:szCs w:val="22"/>
        </w:rPr>
        <w:t>(</w:t>
      </w:r>
      <w:r w:rsidR="000D1615">
        <w:rPr>
          <w:rFonts w:ascii="Times" w:hAnsi="Times" w:cs="Arial"/>
          <w:color w:val="000000"/>
          <w:sz w:val="22"/>
          <w:szCs w:val="22"/>
        </w:rPr>
        <w:t>tested</w:t>
      </w:r>
      <w:r w:rsidR="000D1615" w:rsidRPr="001155FC">
        <w:rPr>
          <w:rFonts w:ascii="Times" w:hAnsi="Times" w:cs="Arial"/>
          <w:color w:val="000000"/>
          <w:sz w:val="22"/>
          <w:szCs w:val="22"/>
        </w:rPr>
        <w:t xml:space="preserve"> </w:t>
      </w:r>
      <w:r w:rsidR="000D1615">
        <w:rPr>
          <w:rFonts w:ascii="Times" w:hAnsi="Times" w:cs="Arial"/>
          <w:color w:val="000000"/>
          <w:sz w:val="22"/>
          <w:szCs w:val="22"/>
        </w:rPr>
        <w:t>on classes of 12-30 students</w:t>
      </w:r>
      <w:r w:rsidR="000D1615" w:rsidRPr="001155FC">
        <w:rPr>
          <w:rFonts w:ascii="Times" w:hAnsi="Times" w:cs="Arial"/>
          <w:color w:val="000000"/>
          <w:sz w:val="22"/>
          <w:szCs w:val="22"/>
        </w:rPr>
        <w:t>, adjust as necessary)</w:t>
      </w:r>
    </w:p>
    <w:p w14:paraId="52BE01B5" w14:textId="755D4DDD" w:rsidR="005A28F1" w:rsidRDefault="00654777" w:rsidP="00654777">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Start on first slide, and immediately divide</w:t>
      </w:r>
      <w:r w:rsidRPr="00654777">
        <w:rPr>
          <w:rFonts w:ascii="Times" w:hAnsi="Times" w:cs="Arial"/>
          <w:color w:val="000000"/>
          <w:sz w:val="22"/>
          <w:szCs w:val="22"/>
        </w:rPr>
        <w:t xml:space="preserve"> class into groups of 2</w:t>
      </w:r>
      <w:r w:rsidR="00523CD8" w:rsidRPr="00654777">
        <w:rPr>
          <w:rFonts w:ascii="Times" w:hAnsi="Times" w:cs="Arial"/>
          <w:color w:val="000000"/>
          <w:sz w:val="22"/>
          <w:szCs w:val="22"/>
        </w:rPr>
        <w:t xml:space="preserve"> (group size can be adjusted</w:t>
      </w:r>
      <w:r w:rsidRPr="00654777">
        <w:rPr>
          <w:rFonts w:ascii="Times" w:hAnsi="Times" w:cs="Arial"/>
          <w:color w:val="000000"/>
          <w:sz w:val="22"/>
          <w:szCs w:val="22"/>
        </w:rPr>
        <w:t>, but &gt;3 is more difficult to manage</w:t>
      </w:r>
      <w:r w:rsidR="00523CD8" w:rsidRPr="00654777">
        <w:rPr>
          <w:rFonts w:ascii="Times" w:hAnsi="Times" w:cs="Arial"/>
          <w:color w:val="000000"/>
          <w:sz w:val="22"/>
          <w:szCs w:val="22"/>
        </w:rPr>
        <w:t>)</w:t>
      </w:r>
      <w:r w:rsidR="00B23821" w:rsidRPr="00654777">
        <w:rPr>
          <w:rFonts w:ascii="Times" w:hAnsi="Times" w:cs="Arial"/>
          <w:color w:val="000000"/>
          <w:sz w:val="22"/>
          <w:szCs w:val="22"/>
        </w:rPr>
        <w:t>.</w:t>
      </w:r>
    </w:p>
    <w:p w14:paraId="1780FC97" w14:textId="77777777" w:rsidR="00654777" w:rsidRDefault="00654777" w:rsidP="00654777">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Inform them of the game, and introduce the rules. Most game dynamics emerge spontaneously, so the less introduction, the better.</w:t>
      </w:r>
    </w:p>
    <w:p w14:paraId="35B956D7" w14:textId="32183AC4" w:rsidR="00654777" w:rsidRDefault="00654777" w:rsidP="00654777">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Leave slide 3 (</w:t>
      </w:r>
      <w:r w:rsidR="0022187D">
        <w:rPr>
          <w:rFonts w:ascii="Times" w:hAnsi="Times" w:cs="Arial"/>
          <w:color w:val="000000"/>
          <w:sz w:val="22"/>
          <w:szCs w:val="22"/>
        </w:rPr>
        <w:t>scoring</w:t>
      </w:r>
      <w:r>
        <w:rPr>
          <w:rFonts w:ascii="Times" w:hAnsi="Times" w:cs="Arial"/>
          <w:color w:val="000000"/>
          <w:sz w:val="22"/>
          <w:szCs w:val="22"/>
        </w:rPr>
        <w:t>) on the screen and</w:t>
      </w:r>
      <w:r w:rsidRPr="00654777">
        <w:rPr>
          <w:rFonts w:ascii="Times" w:hAnsi="Times" w:cs="Arial"/>
          <w:color w:val="000000"/>
          <w:sz w:val="22"/>
          <w:szCs w:val="22"/>
        </w:rPr>
        <w:t xml:space="preserve"> </w:t>
      </w:r>
      <w:r>
        <w:rPr>
          <w:rFonts w:ascii="Times" w:hAnsi="Times" w:cs="Arial"/>
          <w:color w:val="000000"/>
          <w:sz w:val="22"/>
          <w:szCs w:val="22"/>
        </w:rPr>
        <w:t>allow pairs of students to face off against another random pairing.</w:t>
      </w:r>
    </w:p>
    <w:p w14:paraId="4E6A0779" w14:textId="2BB98085" w:rsidR="00654777" w:rsidRPr="0022187D" w:rsidRDefault="0022187D"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In this activity, the instructor is the referee. </w:t>
      </w:r>
      <w:r w:rsidR="00654777">
        <w:rPr>
          <w:rFonts w:ascii="Times" w:hAnsi="Times" w:cs="Arial"/>
          <w:color w:val="000000"/>
          <w:sz w:val="22"/>
          <w:szCs w:val="22"/>
        </w:rPr>
        <w:t>Give approximately 1 minute or less for each team to decide on a strategy (betray or cooperate). In subsequent round</w:t>
      </w:r>
      <w:r>
        <w:rPr>
          <w:rFonts w:ascii="Times" w:hAnsi="Times" w:cs="Arial"/>
          <w:color w:val="000000"/>
          <w:sz w:val="22"/>
          <w:szCs w:val="22"/>
        </w:rPr>
        <w:t>s</w:t>
      </w:r>
      <w:r w:rsidR="00654777">
        <w:rPr>
          <w:rFonts w:ascii="Times" w:hAnsi="Times" w:cs="Arial"/>
          <w:color w:val="000000"/>
          <w:sz w:val="22"/>
          <w:szCs w:val="22"/>
        </w:rPr>
        <w:t>, 15-30 seconds to decide on a strategy is sufficient.</w:t>
      </w:r>
      <w:r w:rsidRPr="0022187D">
        <w:rPr>
          <w:rFonts w:ascii="Times" w:hAnsi="Times" w:cs="Arial"/>
          <w:color w:val="000000"/>
          <w:sz w:val="22"/>
          <w:szCs w:val="22"/>
        </w:rPr>
        <w:t xml:space="preserve"> </w:t>
      </w:r>
      <w:r>
        <w:rPr>
          <w:rFonts w:ascii="Times" w:hAnsi="Times" w:cs="Arial"/>
          <w:color w:val="000000"/>
          <w:sz w:val="22"/>
          <w:szCs w:val="22"/>
        </w:rPr>
        <w:t>Any behavior during this period, including talking, lying, or deal making, is allowed and should be encouraged.</w:t>
      </w:r>
    </w:p>
    <w:p w14:paraId="6A5EA58F" w14:textId="236F8036" w:rsidR="0022187D" w:rsidRDefault="00654777"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Count to 3, </w:t>
      </w:r>
      <w:r w:rsidR="0022187D">
        <w:rPr>
          <w:rFonts w:ascii="Times" w:hAnsi="Times" w:cs="Arial"/>
          <w:color w:val="000000"/>
          <w:sz w:val="22"/>
          <w:szCs w:val="22"/>
        </w:rPr>
        <w:t>and then</w:t>
      </w:r>
      <w:r>
        <w:rPr>
          <w:rFonts w:ascii="Times" w:hAnsi="Times" w:cs="Arial"/>
          <w:color w:val="000000"/>
          <w:sz w:val="22"/>
          <w:szCs w:val="22"/>
        </w:rPr>
        <w:t xml:space="preserve"> tell </w:t>
      </w:r>
      <w:r w:rsidR="0022187D">
        <w:rPr>
          <w:rFonts w:ascii="Times" w:hAnsi="Times" w:cs="Arial"/>
          <w:color w:val="000000"/>
          <w:sz w:val="22"/>
          <w:szCs w:val="22"/>
        </w:rPr>
        <w:t>students to reveal their strategy at the same time. This represents the end of a single round.</w:t>
      </w:r>
    </w:p>
    <w:p w14:paraId="7741693F" w14:textId="079667DF" w:rsidR="0022187D" w:rsidRPr="0022187D" w:rsidRDefault="0022187D"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Allow students to record their scores, </w:t>
      </w:r>
      <w:proofErr w:type="gramStart"/>
      <w:r>
        <w:rPr>
          <w:rFonts w:ascii="Times" w:hAnsi="Times" w:cs="Arial"/>
          <w:color w:val="000000"/>
          <w:sz w:val="22"/>
          <w:szCs w:val="22"/>
        </w:rPr>
        <w:t>then</w:t>
      </w:r>
      <w:proofErr w:type="gramEnd"/>
      <w:r>
        <w:rPr>
          <w:rFonts w:ascii="Times" w:hAnsi="Times" w:cs="Arial"/>
          <w:color w:val="000000"/>
          <w:sz w:val="22"/>
          <w:szCs w:val="22"/>
        </w:rPr>
        <w:t xml:space="preserve"> require teams to shuffle so that each team is playing a new team.</w:t>
      </w:r>
    </w:p>
    <w:p w14:paraId="29362FFE" w14:textId="7E59764B" w:rsidR="001155FC" w:rsidRDefault="0022187D" w:rsidP="001155FC">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Repeat steps 4-6 for 10-15 rounds. This will take approximately 15 minutes.</w:t>
      </w:r>
    </w:p>
    <w:p w14:paraId="6A8152FC" w14:textId="55F420EC" w:rsidR="0022187D" w:rsidRDefault="0022187D" w:rsidP="001155FC">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 xml:space="preserve">Move the </w:t>
      </w:r>
      <w:proofErr w:type="spellStart"/>
      <w:proofErr w:type="gramStart"/>
      <w:r>
        <w:rPr>
          <w:rFonts w:ascii="Times" w:hAnsi="Times" w:cs="Arial"/>
          <w:color w:val="000000"/>
          <w:sz w:val="22"/>
          <w:szCs w:val="22"/>
        </w:rPr>
        <w:t>powerpoint</w:t>
      </w:r>
      <w:proofErr w:type="spellEnd"/>
      <w:proofErr w:type="gramEnd"/>
      <w:r>
        <w:rPr>
          <w:rFonts w:ascii="Times" w:hAnsi="Times" w:cs="Arial"/>
          <w:color w:val="000000"/>
          <w:sz w:val="22"/>
          <w:szCs w:val="22"/>
        </w:rPr>
        <w:t xml:space="preserve"> forward to add the new scoring rules.</w:t>
      </w:r>
    </w:p>
    <w:p w14:paraId="3121B23E" w14:textId="7C42E421" w:rsidR="0022187D" w:rsidRDefault="0022187D" w:rsidP="0022187D">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t>Repeat steps 4-6 for 10-15 rounds. This will take another 15 minutes.</w:t>
      </w:r>
    </w:p>
    <w:p w14:paraId="4FF0DDA8" w14:textId="2F2A0E8E" w:rsidR="00563A50" w:rsidRPr="00563A50" w:rsidRDefault="00563A50" w:rsidP="00563A50">
      <w:pPr>
        <w:pStyle w:val="ListParagraph"/>
        <w:numPr>
          <w:ilvl w:val="0"/>
          <w:numId w:val="22"/>
        </w:numPr>
        <w:textAlignment w:val="baseline"/>
        <w:rPr>
          <w:rFonts w:ascii="Times" w:hAnsi="Times"/>
        </w:rPr>
      </w:pPr>
      <w:r>
        <w:rPr>
          <w:rFonts w:ascii="Times" w:hAnsi="Times" w:cs="Arial"/>
          <w:color w:val="000000"/>
          <w:sz w:val="22"/>
          <w:szCs w:val="22"/>
        </w:rPr>
        <w:t>Almost invariably, some students will cooperate continuously, while others will betray. Some students find an optimal strategy of alternating. Deceit is common. Often, cliques of cooperators will form. These are all dynamics that can be referred to during the rest of the lecture, and can often be promoted by playing more rounds.</w:t>
      </w:r>
    </w:p>
    <w:p w14:paraId="1EDBE2AA" w14:textId="2695379F" w:rsidR="001155FC" w:rsidRPr="00174A48" w:rsidRDefault="0022187D" w:rsidP="001155FC">
      <w:pPr>
        <w:pStyle w:val="ListParagraph"/>
        <w:numPr>
          <w:ilvl w:val="0"/>
          <w:numId w:val="22"/>
        </w:numPr>
        <w:textAlignment w:val="baseline"/>
        <w:rPr>
          <w:rFonts w:ascii="Times" w:hAnsi="Times" w:cs="Arial"/>
          <w:color w:val="000000"/>
          <w:sz w:val="22"/>
          <w:szCs w:val="22"/>
        </w:rPr>
      </w:pPr>
      <w:r>
        <w:rPr>
          <w:rFonts w:ascii="Times" w:hAnsi="Times" w:cs="Arial"/>
          <w:color w:val="000000"/>
          <w:sz w:val="22"/>
          <w:szCs w:val="22"/>
        </w:rPr>
        <w:lastRenderedPageBreak/>
        <w:t xml:space="preserve">After </w:t>
      </w:r>
      <w:r w:rsidRPr="00174A48">
        <w:rPr>
          <w:rFonts w:ascii="Times" w:hAnsi="Times" w:cs="Arial"/>
          <w:color w:val="000000"/>
          <w:sz w:val="22"/>
          <w:szCs w:val="22"/>
        </w:rPr>
        <w:t>approximately 30 rounds, allow students to tally their scores and reveal them to the class.</w:t>
      </w:r>
    </w:p>
    <w:p w14:paraId="749360DB" w14:textId="0951D57C" w:rsidR="00EC4A7E" w:rsidRPr="00174A48" w:rsidRDefault="00563A50" w:rsidP="00984FE9">
      <w:pPr>
        <w:pStyle w:val="ListParagraph"/>
        <w:numPr>
          <w:ilvl w:val="0"/>
          <w:numId w:val="22"/>
        </w:numPr>
        <w:textAlignment w:val="baseline"/>
        <w:rPr>
          <w:rFonts w:ascii="Times" w:hAnsi="Times"/>
          <w:sz w:val="22"/>
          <w:szCs w:val="22"/>
        </w:rPr>
      </w:pPr>
      <w:r w:rsidRPr="00174A48">
        <w:rPr>
          <w:rFonts w:ascii="Times" w:hAnsi="Times" w:cs="Arial"/>
          <w:color w:val="000000"/>
          <w:sz w:val="22"/>
          <w:szCs w:val="22"/>
        </w:rPr>
        <w:t>Ask students to describe their</w:t>
      </w:r>
      <w:r w:rsidR="0022187D" w:rsidRPr="00174A48">
        <w:rPr>
          <w:rFonts w:ascii="Times" w:hAnsi="Times" w:cs="Arial"/>
          <w:color w:val="000000"/>
          <w:sz w:val="22"/>
          <w:szCs w:val="22"/>
        </w:rPr>
        <w:t xml:space="preserve"> strategies. </w:t>
      </w:r>
      <w:r w:rsidRPr="00174A48">
        <w:rPr>
          <w:rFonts w:ascii="Times" w:hAnsi="Times" w:cs="Arial"/>
          <w:color w:val="000000"/>
          <w:sz w:val="22"/>
          <w:szCs w:val="22"/>
        </w:rPr>
        <w:t>Slides 9-12 relate in-game strategies to biotic interactions as well as group behaviors in natural populations.</w:t>
      </w:r>
    </w:p>
    <w:p w14:paraId="0CD58EEB" w14:textId="29B92A7C" w:rsidR="00563A50" w:rsidRPr="00174A48" w:rsidRDefault="00563A50" w:rsidP="00984FE9">
      <w:pPr>
        <w:pStyle w:val="ListParagraph"/>
        <w:numPr>
          <w:ilvl w:val="0"/>
          <w:numId w:val="22"/>
        </w:numPr>
        <w:textAlignment w:val="baseline"/>
        <w:rPr>
          <w:rFonts w:ascii="Times" w:hAnsi="Times"/>
          <w:sz w:val="22"/>
          <w:szCs w:val="22"/>
        </w:rPr>
      </w:pPr>
      <w:r w:rsidRPr="00174A48">
        <w:rPr>
          <w:rFonts w:ascii="Times" w:hAnsi="Times"/>
          <w:sz w:val="22"/>
          <w:szCs w:val="22"/>
        </w:rPr>
        <w:t xml:space="preserve">Optimal strategies have a mathematical basis. We have often had luck emphasizing the interplay between biology and mathematical simulation when discussing Nash </w:t>
      </w:r>
      <w:proofErr w:type="spellStart"/>
      <w:r w:rsidRPr="00174A48">
        <w:rPr>
          <w:rFonts w:ascii="Times" w:hAnsi="Times"/>
          <w:sz w:val="22"/>
          <w:szCs w:val="22"/>
        </w:rPr>
        <w:t>equilibria</w:t>
      </w:r>
      <w:proofErr w:type="spellEnd"/>
      <w:r w:rsidRPr="00174A48">
        <w:rPr>
          <w:rFonts w:ascii="Times" w:hAnsi="Times"/>
          <w:sz w:val="22"/>
          <w:szCs w:val="22"/>
        </w:rPr>
        <w:t>.</w:t>
      </w:r>
    </w:p>
    <w:p w14:paraId="3F9F9AB5" w14:textId="080B6690" w:rsidR="00563A50" w:rsidRPr="00174A48" w:rsidRDefault="00563A50" w:rsidP="00984FE9">
      <w:pPr>
        <w:pStyle w:val="ListParagraph"/>
        <w:numPr>
          <w:ilvl w:val="0"/>
          <w:numId w:val="22"/>
        </w:numPr>
        <w:textAlignment w:val="baseline"/>
        <w:rPr>
          <w:rFonts w:ascii="Times" w:hAnsi="Times"/>
          <w:sz w:val="22"/>
          <w:szCs w:val="22"/>
        </w:rPr>
      </w:pPr>
      <w:r w:rsidRPr="00174A48">
        <w:rPr>
          <w:rFonts w:ascii="Times" w:hAnsi="Times"/>
          <w:sz w:val="22"/>
          <w:szCs w:val="22"/>
        </w:rPr>
        <w:t xml:space="preserve">Close with a discussion of natural populations and humans. Good examples are often </w:t>
      </w:r>
      <w:r w:rsidR="00174A48" w:rsidRPr="00174A48">
        <w:rPr>
          <w:rFonts w:ascii="Times" w:hAnsi="Times"/>
          <w:sz w:val="22"/>
          <w:szCs w:val="22"/>
        </w:rPr>
        <w:t>animals</w:t>
      </w:r>
      <w:r w:rsidRPr="00174A48">
        <w:rPr>
          <w:rFonts w:ascii="Times" w:hAnsi="Times"/>
          <w:sz w:val="22"/>
          <w:szCs w:val="22"/>
        </w:rPr>
        <w:t xml:space="preserve"> </w:t>
      </w:r>
      <w:r w:rsidR="00174A48">
        <w:rPr>
          <w:rFonts w:ascii="Times" w:hAnsi="Times"/>
          <w:sz w:val="22"/>
          <w:szCs w:val="22"/>
        </w:rPr>
        <w:t>and the introduction of trash (educator r</w:t>
      </w:r>
      <w:r w:rsidRPr="00174A48">
        <w:rPr>
          <w:rFonts w:ascii="Times" w:hAnsi="Times"/>
          <w:sz w:val="22"/>
          <w:szCs w:val="22"/>
        </w:rPr>
        <w:t xml:space="preserve">eference 1), as well as </w:t>
      </w:r>
      <w:r w:rsidR="00174A48">
        <w:rPr>
          <w:rFonts w:ascii="Times" w:hAnsi="Times"/>
          <w:sz w:val="22"/>
          <w:szCs w:val="22"/>
        </w:rPr>
        <w:t>when invasive species disrupt existing evolutionar</w:t>
      </w:r>
      <w:r w:rsidR="007D1AD2">
        <w:rPr>
          <w:rFonts w:ascii="Times" w:hAnsi="Times"/>
          <w:sz w:val="22"/>
          <w:szCs w:val="22"/>
        </w:rPr>
        <w:t>il</w:t>
      </w:r>
      <w:r w:rsidR="00174A48">
        <w:rPr>
          <w:rFonts w:ascii="Times" w:hAnsi="Times"/>
          <w:sz w:val="22"/>
          <w:szCs w:val="22"/>
        </w:rPr>
        <w:t xml:space="preserve">y stable </w:t>
      </w:r>
      <w:r w:rsidR="007D1AD2">
        <w:rPr>
          <w:rFonts w:ascii="Times" w:hAnsi="Times"/>
          <w:sz w:val="22"/>
          <w:szCs w:val="22"/>
        </w:rPr>
        <w:t>strategies</w:t>
      </w:r>
      <w:r w:rsidR="00174A48">
        <w:rPr>
          <w:rFonts w:ascii="Times" w:hAnsi="Times"/>
          <w:sz w:val="22"/>
          <w:szCs w:val="22"/>
        </w:rPr>
        <w:t xml:space="preserve"> (educator reference 2).</w:t>
      </w:r>
    </w:p>
    <w:p w14:paraId="23A27437" w14:textId="77777777" w:rsidR="00563A50" w:rsidRPr="00174A48" w:rsidRDefault="00563A50" w:rsidP="00563A50">
      <w:pPr>
        <w:rPr>
          <w:rFonts w:ascii="Times" w:hAnsi="Times" w:cs="Arial"/>
          <w:b/>
          <w:bCs/>
          <w:color w:val="000000"/>
          <w:sz w:val="22"/>
          <w:szCs w:val="22"/>
        </w:rPr>
      </w:pPr>
    </w:p>
    <w:p w14:paraId="51D53162" w14:textId="7DC607CC" w:rsidR="00563A50" w:rsidRPr="00174A48" w:rsidRDefault="00563A50" w:rsidP="00563A50">
      <w:pPr>
        <w:rPr>
          <w:rFonts w:ascii="Times" w:hAnsi="Times" w:cs="Times New Roman"/>
          <w:sz w:val="22"/>
          <w:szCs w:val="22"/>
        </w:rPr>
      </w:pPr>
      <w:r w:rsidRPr="00174A48">
        <w:rPr>
          <w:rFonts w:ascii="Times" w:hAnsi="Times" w:cs="Arial"/>
          <w:b/>
          <w:bCs/>
          <w:color w:val="000000"/>
          <w:sz w:val="22"/>
          <w:szCs w:val="22"/>
        </w:rPr>
        <w:t xml:space="preserve">Educator References: </w:t>
      </w:r>
    </w:p>
    <w:p w14:paraId="5ACF24AB" w14:textId="452CE4EC" w:rsidR="00174A48" w:rsidRPr="00174A48" w:rsidRDefault="00174A48" w:rsidP="00174A48">
      <w:pPr>
        <w:pStyle w:val="ListParagraph"/>
        <w:numPr>
          <w:ilvl w:val="3"/>
          <w:numId w:val="22"/>
        </w:numPr>
        <w:ind w:left="360"/>
        <w:textAlignment w:val="baseline"/>
        <w:rPr>
          <w:rFonts w:ascii="Times" w:hAnsi="Times" w:cs="Arial"/>
          <w:color w:val="000000"/>
          <w:sz w:val="22"/>
          <w:szCs w:val="22"/>
        </w:rPr>
      </w:pPr>
      <w:hyperlink r:id="rId7" w:history="1">
        <w:r w:rsidRPr="00174A48">
          <w:rPr>
            <w:rStyle w:val="Hyperlink"/>
            <w:rFonts w:ascii="Times" w:hAnsi="Times" w:cs="Arial"/>
            <w:sz w:val="22"/>
            <w:szCs w:val="22"/>
          </w:rPr>
          <w:t>https://www.nrdc.org/onearth/lure-landfills-how-garbage-changes-animal-behavior</w:t>
        </w:r>
      </w:hyperlink>
    </w:p>
    <w:p w14:paraId="483E3C1F" w14:textId="2EEEAEBB" w:rsidR="00174A48" w:rsidRDefault="00174A48" w:rsidP="00C2492D">
      <w:pPr>
        <w:pStyle w:val="ListParagraph"/>
        <w:numPr>
          <w:ilvl w:val="3"/>
          <w:numId w:val="22"/>
        </w:numPr>
        <w:ind w:left="360"/>
        <w:textAlignment w:val="baseline"/>
        <w:rPr>
          <w:rFonts w:ascii="Times" w:hAnsi="Times" w:cs="Arial"/>
          <w:color w:val="000000"/>
          <w:sz w:val="22"/>
          <w:szCs w:val="22"/>
        </w:rPr>
      </w:pPr>
      <w:hyperlink r:id="rId8" w:history="1">
        <w:r w:rsidRPr="004A6552">
          <w:rPr>
            <w:rStyle w:val="Hyperlink"/>
            <w:rFonts w:ascii="Times" w:hAnsi="Times" w:cs="Arial"/>
            <w:sz w:val="22"/>
            <w:szCs w:val="22"/>
          </w:rPr>
          <w:t>https://oceanservice.noaa.gov/facts/invasive.html</w:t>
        </w:r>
      </w:hyperlink>
    </w:p>
    <w:p w14:paraId="15B21075" w14:textId="77777777" w:rsidR="00C2492D" w:rsidRPr="00C2492D" w:rsidRDefault="00C2492D" w:rsidP="00C2492D">
      <w:pPr>
        <w:textAlignment w:val="baseline"/>
        <w:rPr>
          <w:rFonts w:ascii="Times" w:hAnsi="Times" w:cs="Arial"/>
          <w:color w:val="000000"/>
          <w:sz w:val="22"/>
          <w:szCs w:val="22"/>
        </w:rPr>
      </w:pPr>
    </w:p>
    <w:p w14:paraId="7390A407" w14:textId="54447CE5" w:rsidR="00C2492D" w:rsidRPr="00174A48" w:rsidRDefault="00C2492D" w:rsidP="00C2492D">
      <w:pPr>
        <w:rPr>
          <w:rFonts w:ascii="Times" w:hAnsi="Times" w:cs="Times New Roman"/>
          <w:sz w:val="22"/>
          <w:szCs w:val="22"/>
        </w:rPr>
      </w:pPr>
      <w:r>
        <w:rPr>
          <w:rFonts w:ascii="Times" w:hAnsi="Times" w:cs="Arial"/>
          <w:b/>
          <w:bCs/>
          <w:color w:val="000000"/>
          <w:sz w:val="22"/>
          <w:szCs w:val="22"/>
        </w:rPr>
        <w:t>Assessment</w:t>
      </w:r>
      <w:r w:rsidRPr="00174A48">
        <w:rPr>
          <w:rFonts w:ascii="Times" w:hAnsi="Times" w:cs="Arial"/>
          <w:b/>
          <w:bCs/>
          <w:color w:val="000000"/>
          <w:sz w:val="22"/>
          <w:szCs w:val="22"/>
        </w:rPr>
        <w:t xml:space="preserve">: </w:t>
      </w:r>
    </w:p>
    <w:p w14:paraId="20FE8322" w14:textId="61330231"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complete the attached homework sheet.</w:t>
      </w:r>
    </w:p>
    <w:p w14:paraId="0873E55E" w14:textId="7CE7F0BB"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understand how complex social interactions can arise through simple rules (conflict over resources or mates, for example).</w:t>
      </w:r>
    </w:p>
    <w:p w14:paraId="690B3B74" w14:textId="0573D84A"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identify instances of social strategies in nature.</w:t>
      </w:r>
    </w:p>
    <w:p w14:paraId="605DB19E" w14:textId="047D2844" w:rsidR="00C2492D" w:rsidRDefault="00C2492D" w:rsidP="00C2492D">
      <w:pPr>
        <w:pStyle w:val="ListParagraph"/>
        <w:numPr>
          <w:ilvl w:val="0"/>
          <w:numId w:val="24"/>
        </w:numPr>
        <w:textAlignment w:val="baseline"/>
        <w:rPr>
          <w:rFonts w:ascii="Times" w:hAnsi="Times"/>
          <w:sz w:val="22"/>
          <w:szCs w:val="22"/>
        </w:rPr>
      </w:pPr>
      <w:r>
        <w:rPr>
          <w:rFonts w:ascii="Times" w:hAnsi="Times"/>
          <w:sz w:val="22"/>
          <w:szCs w:val="22"/>
        </w:rPr>
        <w:t>Students should be able to understand the role of human intervention in disrupting evolutionar</w:t>
      </w:r>
      <w:r w:rsidR="00512CBB">
        <w:rPr>
          <w:rFonts w:ascii="Times" w:hAnsi="Times"/>
          <w:sz w:val="22"/>
          <w:szCs w:val="22"/>
        </w:rPr>
        <w:t>il</w:t>
      </w:r>
      <w:r>
        <w:rPr>
          <w:rFonts w:ascii="Times" w:hAnsi="Times"/>
          <w:sz w:val="22"/>
          <w:szCs w:val="22"/>
        </w:rPr>
        <w:t xml:space="preserve">y stable </w:t>
      </w:r>
      <w:r w:rsidR="00512CBB">
        <w:rPr>
          <w:rFonts w:ascii="Times" w:hAnsi="Times"/>
          <w:sz w:val="22"/>
          <w:szCs w:val="22"/>
        </w:rPr>
        <w:t>strategies</w:t>
      </w:r>
      <w:r>
        <w:rPr>
          <w:rFonts w:ascii="Times" w:hAnsi="Times"/>
          <w:sz w:val="22"/>
          <w:szCs w:val="22"/>
        </w:rPr>
        <w:t>.</w:t>
      </w:r>
    </w:p>
    <w:p w14:paraId="02FE9FAC" w14:textId="77777777" w:rsidR="00C2492D" w:rsidRDefault="00C2492D" w:rsidP="00C2492D">
      <w:pPr>
        <w:textAlignment w:val="baseline"/>
        <w:rPr>
          <w:rFonts w:ascii="Times" w:hAnsi="Times"/>
          <w:sz w:val="22"/>
          <w:szCs w:val="22"/>
        </w:rPr>
      </w:pPr>
    </w:p>
    <w:p w14:paraId="62BD9C49" w14:textId="1F218F3D" w:rsidR="00C2492D" w:rsidRDefault="00C2492D">
      <w:pPr>
        <w:rPr>
          <w:rFonts w:ascii="Times" w:hAnsi="Times"/>
          <w:sz w:val="22"/>
          <w:szCs w:val="22"/>
        </w:rPr>
      </w:pPr>
      <w:r>
        <w:rPr>
          <w:rFonts w:ascii="Times" w:hAnsi="Times"/>
          <w:sz w:val="22"/>
          <w:szCs w:val="22"/>
        </w:rPr>
        <w:br w:type="page"/>
      </w:r>
    </w:p>
    <w:p w14:paraId="6580CE28" w14:textId="3B186EB7" w:rsidR="00C2492D" w:rsidRPr="00C2492D" w:rsidRDefault="00C2492D" w:rsidP="00C2492D">
      <w:pPr>
        <w:textAlignment w:val="baseline"/>
        <w:rPr>
          <w:rFonts w:ascii="Times" w:hAnsi="Times"/>
          <w:b/>
          <w:sz w:val="22"/>
          <w:szCs w:val="22"/>
        </w:rPr>
      </w:pPr>
      <w:r w:rsidRPr="00C2492D">
        <w:rPr>
          <w:rFonts w:ascii="Times" w:hAnsi="Times"/>
          <w:b/>
          <w:sz w:val="22"/>
          <w:szCs w:val="22"/>
        </w:rPr>
        <w:t>Homework:</w:t>
      </w:r>
    </w:p>
    <w:p w14:paraId="1971BAD0" w14:textId="77777777" w:rsidR="00C2492D" w:rsidRDefault="00C2492D" w:rsidP="00C2492D">
      <w:pPr>
        <w:textAlignment w:val="baseline"/>
        <w:rPr>
          <w:rFonts w:ascii="Times" w:hAnsi="Times"/>
          <w:sz w:val="22"/>
          <w:szCs w:val="22"/>
        </w:rPr>
      </w:pPr>
    </w:p>
    <w:p w14:paraId="7568DD1D" w14:textId="5066652D" w:rsidR="00C2492D" w:rsidRDefault="00C2492D" w:rsidP="00C2492D">
      <w:pPr>
        <w:textAlignment w:val="baseline"/>
        <w:rPr>
          <w:rFonts w:ascii="Times" w:hAnsi="Times"/>
          <w:sz w:val="22"/>
          <w:szCs w:val="22"/>
        </w:rPr>
      </w:pPr>
      <w:r>
        <w:rPr>
          <w:rFonts w:ascii="Times" w:hAnsi="Times"/>
          <w:sz w:val="22"/>
          <w:szCs w:val="22"/>
        </w:rPr>
        <w:t>Describe an example of cooperation in nature.</w:t>
      </w:r>
    </w:p>
    <w:p w14:paraId="1EEFA1EC" w14:textId="77777777" w:rsidR="00C2492D" w:rsidRDefault="00C2492D" w:rsidP="00C2492D">
      <w:pPr>
        <w:textAlignment w:val="baseline"/>
        <w:rPr>
          <w:rFonts w:ascii="Times" w:hAnsi="Times"/>
          <w:sz w:val="22"/>
          <w:szCs w:val="22"/>
        </w:rPr>
      </w:pPr>
    </w:p>
    <w:p w14:paraId="750A31A2" w14:textId="77777777" w:rsidR="00C2492D" w:rsidRDefault="00C2492D" w:rsidP="00C2492D">
      <w:pPr>
        <w:textAlignment w:val="baseline"/>
        <w:rPr>
          <w:rFonts w:ascii="Times" w:hAnsi="Times"/>
          <w:sz w:val="22"/>
          <w:szCs w:val="22"/>
        </w:rPr>
      </w:pPr>
    </w:p>
    <w:p w14:paraId="275C3F17" w14:textId="77777777" w:rsidR="00C2492D" w:rsidRDefault="00C2492D" w:rsidP="00C2492D">
      <w:pPr>
        <w:textAlignment w:val="baseline"/>
        <w:rPr>
          <w:rFonts w:ascii="Times" w:hAnsi="Times"/>
          <w:sz w:val="22"/>
          <w:szCs w:val="22"/>
        </w:rPr>
      </w:pPr>
    </w:p>
    <w:p w14:paraId="34E55CBD" w14:textId="77777777" w:rsidR="00C2492D" w:rsidRDefault="00C2492D" w:rsidP="00C2492D">
      <w:pPr>
        <w:textAlignment w:val="baseline"/>
        <w:rPr>
          <w:rFonts w:ascii="Times" w:hAnsi="Times"/>
          <w:sz w:val="22"/>
          <w:szCs w:val="22"/>
        </w:rPr>
      </w:pPr>
    </w:p>
    <w:p w14:paraId="5E238551" w14:textId="77777777" w:rsidR="00C2492D" w:rsidRDefault="00C2492D" w:rsidP="00C2492D">
      <w:pPr>
        <w:textAlignment w:val="baseline"/>
        <w:rPr>
          <w:rFonts w:ascii="Times" w:hAnsi="Times"/>
          <w:sz w:val="22"/>
          <w:szCs w:val="22"/>
        </w:rPr>
      </w:pPr>
    </w:p>
    <w:p w14:paraId="1CAABEC3" w14:textId="77777777" w:rsidR="00C2492D" w:rsidRDefault="00C2492D" w:rsidP="00C2492D">
      <w:pPr>
        <w:textAlignment w:val="baseline"/>
        <w:rPr>
          <w:rFonts w:ascii="Times" w:hAnsi="Times"/>
          <w:sz w:val="22"/>
          <w:szCs w:val="22"/>
        </w:rPr>
      </w:pPr>
    </w:p>
    <w:p w14:paraId="5D650366" w14:textId="77777777" w:rsidR="00C2492D" w:rsidRDefault="00C2492D" w:rsidP="00C2492D">
      <w:pPr>
        <w:textAlignment w:val="baseline"/>
        <w:rPr>
          <w:rFonts w:ascii="Times" w:hAnsi="Times"/>
          <w:sz w:val="22"/>
          <w:szCs w:val="22"/>
        </w:rPr>
      </w:pPr>
    </w:p>
    <w:p w14:paraId="18ED0DDB" w14:textId="77777777" w:rsidR="00C2492D" w:rsidRDefault="00C2492D" w:rsidP="00C2492D">
      <w:pPr>
        <w:textAlignment w:val="baseline"/>
        <w:rPr>
          <w:rFonts w:ascii="Times" w:hAnsi="Times"/>
          <w:sz w:val="22"/>
          <w:szCs w:val="22"/>
        </w:rPr>
      </w:pPr>
    </w:p>
    <w:p w14:paraId="59393C62" w14:textId="77777777" w:rsidR="00C2492D" w:rsidRDefault="00C2492D" w:rsidP="00C2492D">
      <w:pPr>
        <w:textAlignment w:val="baseline"/>
        <w:rPr>
          <w:rFonts w:ascii="Times" w:hAnsi="Times"/>
          <w:sz w:val="22"/>
          <w:szCs w:val="22"/>
        </w:rPr>
      </w:pPr>
    </w:p>
    <w:p w14:paraId="03CE73CA" w14:textId="77777777" w:rsidR="00C2492D" w:rsidRDefault="00C2492D" w:rsidP="00C2492D">
      <w:pPr>
        <w:textAlignment w:val="baseline"/>
        <w:rPr>
          <w:rFonts w:ascii="Times" w:hAnsi="Times"/>
          <w:sz w:val="22"/>
          <w:szCs w:val="22"/>
        </w:rPr>
      </w:pPr>
    </w:p>
    <w:p w14:paraId="223CCD59" w14:textId="77777777" w:rsidR="00C2492D" w:rsidRDefault="00C2492D" w:rsidP="00C2492D">
      <w:pPr>
        <w:textAlignment w:val="baseline"/>
        <w:rPr>
          <w:rFonts w:ascii="Times" w:hAnsi="Times"/>
          <w:sz w:val="22"/>
          <w:szCs w:val="22"/>
        </w:rPr>
      </w:pPr>
    </w:p>
    <w:p w14:paraId="231F16AE" w14:textId="6EA15DA2" w:rsidR="00C2492D" w:rsidRDefault="00C2492D" w:rsidP="00C2492D">
      <w:pPr>
        <w:textAlignment w:val="baseline"/>
        <w:rPr>
          <w:rFonts w:ascii="Times" w:hAnsi="Times"/>
          <w:sz w:val="22"/>
          <w:szCs w:val="22"/>
        </w:rPr>
      </w:pPr>
      <w:r>
        <w:rPr>
          <w:rFonts w:ascii="Times" w:hAnsi="Times"/>
          <w:sz w:val="22"/>
          <w:szCs w:val="22"/>
        </w:rPr>
        <w:t>Describe an example of competition in nature.</w:t>
      </w:r>
    </w:p>
    <w:p w14:paraId="33297636" w14:textId="77777777" w:rsidR="00C2492D" w:rsidRDefault="00C2492D" w:rsidP="00C2492D">
      <w:pPr>
        <w:textAlignment w:val="baseline"/>
        <w:rPr>
          <w:rFonts w:ascii="Times" w:hAnsi="Times"/>
          <w:sz w:val="22"/>
          <w:szCs w:val="22"/>
        </w:rPr>
      </w:pPr>
    </w:p>
    <w:p w14:paraId="119E9551" w14:textId="77777777" w:rsidR="00C2492D" w:rsidRDefault="00C2492D" w:rsidP="00C2492D">
      <w:pPr>
        <w:textAlignment w:val="baseline"/>
        <w:rPr>
          <w:rFonts w:ascii="Times" w:hAnsi="Times"/>
          <w:sz w:val="22"/>
          <w:szCs w:val="22"/>
        </w:rPr>
      </w:pPr>
    </w:p>
    <w:p w14:paraId="0BD310EE" w14:textId="77777777" w:rsidR="00C2492D" w:rsidRDefault="00C2492D" w:rsidP="00C2492D">
      <w:pPr>
        <w:textAlignment w:val="baseline"/>
        <w:rPr>
          <w:rFonts w:ascii="Times" w:hAnsi="Times"/>
          <w:sz w:val="22"/>
          <w:szCs w:val="22"/>
        </w:rPr>
      </w:pPr>
    </w:p>
    <w:p w14:paraId="3B3D3F65" w14:textId="77777777" w:rsidR="00C2492D" w:rsidRDefault="00C2492D" w:rsidP="00C2492D">
      <w:pPr>
        <w:textAlignment w:val="baseline"/>
        <w:rPr>
          <w:rFonts w:ascii="Times" w:hAnsi="Times"/>
          <w:sz w:val="22"/>
          <w:szCs w:val="22"/>
        </w:rPr>
      </w:pPr>
    </w:p>
    <w:p w14:paraId="37B5E3BA" w14:textId="77777777" w:rsidR="00C2492D" w:rsidRDefault="00C2492D" w:rsidP="00C2492D">
      <w:pPr>
        <w:textAlignment w:val="baseline"/>
        <w:rPr>
          <w:rFonts w:ascii="Times" w:hAnsi="Times"/>
          <w:sz w:val="22"/>
          <w:szCs w:val="22"/>
        </w:rPr>
      </w:pPr>
    </w:p>
    <w:p w14:paraId="0740419D" w14:textId="77777777" w:rsidR="00C2492D" w:rsidRDefault="00C2492D" w:rsidP="00C2492D">
      <w:pPr>
        <w:textAlignment w:val="baseline"/>
        <w:rPr>
          <w:rFonts w:ascii="Times" w:hAnsi="Times"/>
          <w:sz w:val="22"/>
          <w:szCs w:val="22"/>
        </w:rPr>
      </w:pPr>
    </w:p>
    <w:p w14:paraId="4721EA8B" w14:textId="77777777" w:rsidR="00C2492D" w:rsidRDefault="00C2492D" w:rsidP="00C2492D">
      <w:pPr>
        <w:textAlignment w:val="baseline"/>
        <w:rPr>
          <w:rFonts w:ascii="Times" w:hAnsi="Times"/>
          <w:sz w:val="22"/>
          <w:szCs w:val="22"/>
        </w:rPr>
      </w:pPr>
    </w:p>
    <w:p w14:paraId="2D1E8FB7" w14:textId="77777777" w:rsidR="00C2492D" w:rsidRDefault="00C2492D" w:rsidP="00C2492D">
      <w:pPr>
        <w:textAlignment w:val="baseline"/>
        <w:rPr>
          <w:rFonts w:ascii="Times" w:hAnsi="Times"/>
          <w:sz w:val="22"/>
          <w:szCs w:val="22"/>
        </w:rPr>
      </w:pPr>
    </w:p>
    <w:p w14:paraId="087C1E80" w14:textId="77777777" w:rsidR="00C2492D" w:rsidRDefault="00C2492D" w:rsidP="00C2492D">
      <w:pPr>
        <w:textAlignment w:val="baseline"/>
        <w:rPr>
          <w:rFonts w:ascii="Times" w:hAnsi="Times"/>
          <w:sz w:val="22"/>
          <w:szCs w:val="22"/>
        </w:rPr>
      </w:pPr>
    </w:p>
    <w:p w14:paraId="57EE2ED6" w14:textId="77777777" w:rsidR="00C2492D" w:rsidRDefault="00C2492D" w:rsidP="00C2492D">
      <w:pPr>
        <w:textAlignment w:val="baseline"/>
        <w:rPr>
          <w:rFonts w:ascii="Times" w:hAnsi="Times"/>
          <w:sz w:val="22"/>
          <w:szCs w:val="22"/>
        </w:rPr>
      </w:pPr>
    </w:p>
    <w:p w14:paraId="6787A088" w14:textId="77777777" w:rsidR="00C2492D" w:rsidRDefault="00C2492D" w:rsidP="00C2492D">
      <w:pPr>
        <w:textAlignment w:val="baseline"/>
        <w:rPr>
          <w:rFonts w:ascii="Times" w:hAnsi="Times"/>
          <w:sz w:val="22"/>
          <w:szCs w:val="22"/>
        </w:rPr>
      </w:pPr>
    </w:p>
    <w:p w14:paraId="5926649C" w14:textId="77777777" w:rsidR="00C2492D" w:rsidRDefault="00C2492D" w:rsidP="00C2492D">
      <w:pPr>
        <w:textAlignment w:val="baseline"/>
        <w:rPr>
          <w:rFonts w:ascii="Times" w:hAnsi="Times"/>
          <w:sz w:val="22"/>
          <w:szCs w:val="22"/>
        </w:rPr>
      </w:pPr>
    </w:p>
    <w:p w14:paraId="30EEA165" w14:textId="77777777" w:rsidR="00C2492D" w:rsidRDefault="00C2492D" w:rsidP="00C2492D">
      <w:pPr>
        <w:textAlignment w:val="baseline"/>
        <w:rPr>
          <w:rFonts w:ascii="Times" w:hAnsi="Times"/>
          <w:sz w:val="22"/>
          <w:szCs w:val="22"/>
        </w:rPr>
      </w:pPr>
    </w:p>
    <w:p w14:paraId="5E3CF7E9" w14:textId="5D65A10A" w:rsidR="00C2492D" w:rsidRDefault="00C2492D" w:rsidP="00C2492D">
      <w:pPr>
        <w:textAlignment w:val="baseline"/>
        <w:rPr>
          <w:rFonts w:ascii="Times" w:hAnsi="Times"/>
          <w:sz w:val="22"/>
          <w:szCs w:val="22"/>
        </w:rPr>
      </w:pPr>
      <w:r>
        <w:rPr>
          <w:rFonts w:ascii="Times" w:hAnsi="Times"/>
          <w:sz w:val="22"/>
          <w:szCs w:val="22"/>
        </w:rPr>
        <w:t>Describe an example of dishonest signaling in nature.</w:t>
      </w:r>
    </w:p>
    <w:p w14:paraId="1EDFDBF2" w14:textId="77777777" w:rsidR="00C2492D" w:rsidRDefault="00C2492D" w:rsidP="00C2492D">
      <w:pPr>
        <w:textAlignment w:val="baseline"/>
        <w:rPr>
          <w:rFonts w:ascii="Times" w:hAnsi="Times"/>
          <w:sz w:val="22"/>
          <w:szCs w:val="22"/>
        </w:rPr>
      </w:pPr>
    </w:p>
    <w:p w14:paraId="0D058831" w14:textId="77777777" w:rsidR="00C2492D" w:rsidRDefault="00C2492D" w:rsidP="00C2492D">
      <w:pPr>
        <w:textAlignment w:val="baseline"/>
        <w:rPr>
          <w:rFonts w:ascii="Times" w:hAnsi="Times"/>
          <w:sz w:val="22"/>
          <w:szCs w:val="22"/>
        </w:rPr>
      </w:pPr>
    </w:p>
    <w:p w14:paraId="284678E6" w14:textId="77777777" w:rsidR="00C2492D" w:rsidRDefault="00C2492D" w:rsidP="00C2492D">
      <w:pPr>
        <w:textAlignment w:val="baseline"/>
        <w:rPr>
          <w:rFonts w:ascii="Times" w:hAnsi="Times"/>
          <w:sz w:val="22"/>
          <w:szCs w:val="22"/>
        </w:rPr>
      </w:pPr>
    </w:p>
    <w:p w14:paraId="3298D2C4" w14:textId="77777777" w:rsidR="00C2492D" w:rsidRDefault="00C2492D" w:rsidP="00C2492D">
      <w:pPr>
        <w:textAlignment w:val="baseline"/>
        <w:rPr>
          <w:rFonts w:ascii="Times" w:hAnsi="Times"/>
          <w:sz w:val="22"/>
          <w:szCs w:val="22"/>
        </w:rPr>
      </w:pPr>
    </w:p>
    <w:p w14:paraId="2BDA806C" w14:textId="77777777" w:rsidR="00C2492D" w:rsidRDefault="00C2492D" w:rsidP="00C2492D">
      <w:pPr>
        <w:textAlignment w:val="baseline"/>
        <w:rPr>
          <w:rFonts w:ascii="Times" w:hAnsi="Times"/>
          <w:sz w:val="22"/>
          <w:szCs w:val="22"/>
        </w:rPr>
      </w:pPr>
    </w:p>
    <w:p w14:paraId="107E5EDE" w14:textId="77777777" w:rsidR="00C2492D" w:rsidRDefault="00C2492D" w:rsidP="00C2492D">
      <w:pPr>
        <w:textAlignment w:val="baseline"/>
        <w:rPr>
          <w:rFonts w:ascii="Times" w:hAnsi="Times"/>
          <w:sz w:val="22"/>
          <w:szCs w:val="22"/>
        </w:rPr>
      </w:pPr>
    </w:p>
    <w:p w14:paraId="5B0A16EE" w14:textId="77777777" w:rsidR="00C2492D" w:rsidRDefault="00C2492D" w:rsidP="00C2492D">
      <w:pPr>
        <w:textAlignment w:val="baseline"/>
        <w:rPr>
          <w:rFonts w:ascii="Times" w:hAnsi="Times"/>
          <w:sz w:val="22"/>
          <w:szCs w:val="22"/>
        </w:rPr>
      </w:pPr>
    </w:p>
    <w:p w14:paraId="787D7331" w14:textId="77777777" w:rsidR="00C2492D" w:rsidRDefault="00C2492D" w:rsidP="00C2492D">
      <w:pPr>
        <w:textAlignment w:val="baseline"/>
        <w:rPr>
          <w:rFonts w:ascii="Times" w:hAnsi="Times"/>
          <w:sz w:val="22"/>
          <w:szCs w:val="22"/>
        </w:rPr>
      </w:pPr>
    </w:p>
    <w:p w14:paraId="7B2FAD69" w14:textId="77777777" w:rsidR="00C2492D" w:rsidRDefault="00C2492D" w:rsidP="00C2492D">
      <w:pPr>
        <w:textAlignment w:val="baseline"/>
        <w:rPr>
          <w:rFonts w:ascii="Times" w:hAnsi="Times"/>
          <w:sz w:val="22"/>
          <w:szCs w:val="22"/>
        </w:rPr>
      </w:pPr>
    </w:p>
    <w:p w14:paraId="6F1C89F5" w14:textId="77777777" w:rsidR="00C2492D" w:rsidRDefault="00C2492D" w:rsidP="00C2492D">
      <w:pPr>
        <w:textAlignment w:val="baseline"/>
        <w:rPr>
          <w:rFonts w:ascii="Times" w:hAnsi="Times"/>
          <w:sz w:val="22"/>
          <w:szCs w:val="22"/>
        </w:rPr>
      </w:pPr>
    </w:p>
    <w:p w14:paraId="7FB91555" w14:textId="77777777" w:rsidR="00C2492D" w:rsidRDefault="00C2492D" w:rsidP="00C2492D">
      <w:pPr>
        <w:textAlignment w:val="baseline"/>
        <w:rPr>
          <w:rFonts w:ascii="Times" w:hAnsi="Times"/>
          <w:sz w:val="22"/>
          <w:szCs w:val="22"/>
        </w:rPr>
      </w:pPr>
    </w:p>
    <w:p w14:paraId="7A746BDD" w14:textId="77777777" w:rsidR="00C2492D" w:rsidRDefault="00C2492D" w:rsidP="00C2492D">
      <w:pPr>
        <w:textAlignment w:val="baseline"/>
        <w:rPr>
          <w:rFonts w:ascii="Times" w:hAnsi="Times"/>
          <w:sz w:val="22"/>
          <w:szCs w:val="22"/>
        </w:rPr>
      </w:pPr>
    </w:p>
    <w:p w14:paraId="5F5B0594" w14:textId="36A3D0AB" w:rsidR="00C2492D" w:rsidRPr="00C2492D" w:rsidRDefault="00C2492D" w:rsidP="00C2492D">
      <w:pPr>
        <w:textAlignment w:val="baseline"/>
        <w:rPr>
          <w:rFonts w:ascii="Times" w:hAnsi="Times"/>
          <w:sz w:val="22"/>
          <w:szCs w:val="22"/>
        </w:rPr>
      </w:pPr>
      <w:r>
        <w:rPr>
          <w:rFonts w:ascii="Times" w:hAnsi="Times"/>
          <w:sz w:val="22"/>
          <w:szCs w:val="22"/>
        </w:rPr>
        <w:t xml:space="preserve">Describe an example of humans </w:t>
      </w:r>
      <w:r w:rsidR="00667520">
        <w:rPr>
          <w:rFonts w:ascii="Times" w:hAnsi="Times"/>
          <w:sz w:val="22"/>
          <w:szCs w:val="22"/>
        </w:rPr>
        <w:t>disrupting an evolutionarily stable strategy</w:t>
      </w:r>
      <w:r>
        <w:rPr>
          <w:rFonts w:ascii="Times" w:hAnsi="Times"/>
          <w:sz w:val="22"/>
          <w:szCs w:val="22"/>
        </w:rPr>
        <w:t>.</w:t>
      </w:r>
    </w:p>
    <w:sectPr w:rsidR="00C2492D" w:rsidRPr="00C2492D" w:rsidSect="00523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607"/>
    <w:multiLevelType w:val="multilevel"/>
    <w:tmpl w:val="9564C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55232"/>
    <w:multiLevelType w:val="multilevel"/>
    <w:tmpl w:val="03F4EF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944566"/>
    <w:multiLevelType w:val="hybridMultilevel"/>
    <w:tmpl w:val="158E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4333F"/>
    <w:multiLevelType w:val="multilevel"/>
    <w:tmpl w:val="5F64E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8850C0"/>
    <w:multiLevelType w:val="multilevel"/>
    <w:tmpl w:val="4828A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E44400C"/>
    <w:multiLevelType w:val="multilevel"/>
    <w:tmpl w:val="9564C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F217E"/>
    <w:multiLevelType w:val="multilevel"/>
    <w:tmpl w:val="2494A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E19D6"/>
    <w:multiLevelType w:val="multilevel"/>
    <w:tmpl w:val="BDA01F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27F06199"/>
    <w:multiLevelType w:val="hybridMultilevel"/>
    <w:tmpl w:val="FDC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26FB9"/>
    <w:multiLevelType w:val="hybridMultilevel"/>
    <w:tmpl w:val="A088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2204C"/>
    <w:multiLevelType w:val="hybridMultilevel"/>
    <w:tmpl w:val="64BA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03F26"/>
    <w:multiLevelType w:val="hybridMultilevel"/>
    <w:tmpl w:val="BDA01F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5D5BA7"/>
    <w:multiLevelType w:val="multilevel"/>
    <w:tmpl w:val="C8B6A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72CA6F7E"/>
    <w:multiLevelType w:val="hybridMultilevel"/>
    <w:tmpl w:val="5F64E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CF5F36"/>
    <w:multiLevelType w:val="multilevel"/>
    <w:tmpl w:val="E7763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14"/>
  </w:num>
  <w:num w:numId="3">
    <w:abstractNumId w:val="12"/>
  </w:num>
  <w:num w:numId="4">
    <w:abstractNumId w:val="4"/>
  </w:num>
  <w:num w:numId="5">
    <w:abstractNumId w:val="5"/>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num>
  <w:num w:numId="9">
    <w:abstractNumId w:val="6"/>
  </w:num>
  <w:num w:numId="10">
    <w:abstractNumId w:val="6"/>
    <w:lvlOverride w:ilvl="1">
      <w:lvl w:ilvl="1">
        <w:numFmt w:val="lowerLetter"/>
        <w:lvlText w:val="%2."/>
        <w:lvlJc w:val="left"/>
      </w:lvl>
    </w:lvlOverride>
  </w:num>
  <w:num w:numId="11">
    <w:abstractNumId w:val="6"/>
    <w:lvlOverride w:ilvl="1">
      <w:lvl w:ilvl="1">
        <w:numFmt w:val="lowerLetter"/>
        <w:lvlText w:val="%2."/>
        <w:lvlJc w:val="lef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10"/>
  </w:num>
  <w:num w:numId="17">
    <w:abstractNumId w:val="2"/>
  </w:num>
  <w:num w:numId="18">
    <w:abstractNumId w:val="8"/>
  </w:num>
  <w:num w:numId="19">
    <w:abstractNumId w:val="13"/>
  </w:num>
  <w:num w:numId="20">
    <w:abstractNumId w:val="3"/>
  </w:num>
  <w:num w:numId="21">
    <w:abstractNumId w:val="9"/>
  </w:num>
  <w:num w:numId="22">
    <w:abstractNumId w:val="11"/>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D8"/>
    <w:rsid w:val="000D1615"/>
    <w:rsid w:val="001155FC"/>
    <w:rsid w:val="00174A48"/>
    <w:rsid w:val="0022187D"/>
    <w:rsid w:val="002552F6"/>
    <w:rsid w:val="0027082F"/>
    <w:rsid w:val="002D2DED"/>
    <w:rsid w:val="002E69E3"/>
    <w:rsid w:val="003E5888"/>
    <w:rsid w:val="00452F26"/>
    <w:rsid w:val="00474331"/>
    <w:rsid w:val="00512CBB"/>
    <w:rsid w:val="00523CD8"/>
    <w:rsid w:val="00563A50"/>
    <w:rsid w:val="005A28F1"/>
    <w:rsid w:val="005F482E"/>
    <w:rsid w:val="00654777"/>
    <w:rsid w:val="00667520"/>
    <w:rsid w:val="00683D71"/>
    <w:rsid w:val="006977F9"/>
    <w:rsid w:val="00776D53"/>
    <w:rsid w:val="007D1AD2"/>
    <w:rsid w:val="007E66B3"/>
    <w:rsid w:val="00847377"/>
    <w:rsid w:val="00984FE9"/>
    <w:rsid w:val="00AD29D9"/>
    <w:rsid w:val="00B23821"/>
    <w:rsid w:val="00B43D09"/>
    <w:rsid w:val="00B4782E"/>
    <w:rsid w:val="00C2492D"/>
    <w:rsid w:val="00EC4A7E"/>
    <w:rsid w:val="00F016BC"/>
    <w:rsid w:val="00F42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43D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CD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83D71"/>
    <w:pPr>
      <w:ind w:left="720"/>
      <w:contextualSpacing/>
    </w:pPr>
  </w:style>
  <w:style w:type="character" w:styleId="Hyperlink">
    <w:name w:val="Hyperlink"/>
    <w:basedOn w:val="DefaultParagraphFont"/>
    <w:uiPriority w:val="99"/>
    <w:unhideWhenUsed/>
    <w:rsid w:val="00174A48"/>
    <w:rPr>
      <w:color w:val="0000FF" w:themeColor="hyperlink"/>
      <w:u w:val="single"/>
    </w:rPr>
  </w:style>
  <w:style w:type="character" w:styleId="FollowedHyperlink">
    <w:name w:val="FollowedHyperlink"/>
    <w:basedOn w:val="DefaultParagraphFont"/>
    <w:uiPriority w:val="99"/>
    <w:semiHidden/>
    <w:unhideWhenUsed/>
    <w:rsid w:val="00C249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CD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83D71"/>
    <w:pPr>
      <w:ind w:left="720"/>
      <w:contextualSpacing/>
    </w:pPr>
  </w:style>
  <w:style w:type="character" w:styleId="Hyperlink">
    <w:name w:val="Hyperlink"/>
    <w:basedOn w:val="DefaultParagraphFont"/>
    <w:uiPriority w:val="99"/>
    <w:unhideWhenUsed/>
    <w:rsid w:val="00174A48"/>
    <w:rPr>
      <w:color w:val="0000FF" w:themeColor="hyperlink"/>
      <w:u w:val="single"/>
    </w:rPr>
  </w:style>
  <w:style w:type="character" w:styleId="FollowedHyperlink">
    <w:name w:val="FollowedHyperlink"/>
    <w:basedOn w:val="DefaultParagraphFont"/>
    <w:uiPriority w:val="99"/>
    <w:semiHidden/>
    <w:unhideWhenUsed/>
    <w:rsid w:val="00C249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2790">
      <w:bodyDiv w:val="1"/>
      <w:marLeft w:val="0"/>
      <w:marRight w:val="0"/>
      <w:marTop w:val="0"/>
      <w:marBottom w:val="0"/>
      <w:divBdr>
        <w:top w:val="none" w:sz="0" w:space="0" w:color="auto"/>
        <w:left w:val="none" w:sz="0" w:space="0" w:color="auto"/>
        <w:bottom w:val="none" w:sz="0" w:space="0" w:color="auto"/>
        <w:right w:val="none" w:sz="0" w:space="0" w:color="auto"/>
      </w:divBdr>
      <w:divsChild>
        <w:div w:id="553850778">
          <w:marLeft w:val="0"/>
          <w:marRight w:val="0"/>
          <w:marTop w:val="0"/>
          <w:marBottom w:val="0"/>
          <w:divBdr>
            <w:top w:val="none" w:sz="0" w:space="0" w:color="auto"/>
            <w:left w:val="none" w:sz="0" w:space="0" w:color="auto"/>
            <w:bottom w:val="none" w:sz="0" w:space="0" w:color="auto"/>
            <w:right w:val="none" w:sz="0" w:space="0" w:color="auto"/>
          </w:divBdr>
        </w:div>
        <w:div w:id="492991433">
          <w:marLeft w:val="0"/>
          <w:marRight w:val="0"/>
          <w:marTop w:val="0"/>
          <w:marBottom w:val="0"/>
          <w:divBdr>
            <w:top w:val="none" w:sz="0" w:space="0" w:color="auto"/>
            <w:left w:val="none" w:sz="0" w:space="0" w:color="auto"/>
            <w:bottom w:val="none" w:sz="0" w:space="0" w:color="auto"/>
            <w:right w:val="none" w:sz="0" w:space="0" w:color="auto"/>
          </w:divBdr>
        </w:div>
      </w:divsChild>
    </w:div>
    <w:div w:id="168641197">
      <w:bodyDiv w:val="1"/>
      <w:marLeft w:val="0"/>
      <w:marRight w:val="0"/>
      <w:marTop w:val="0"/>
      <w:marBottom w:val="0"/>
      <w:divBdr>
        <w:top w:val="none" w:sz="0" w:space="0" w:color="auto"/>
        <w:left w:val="none" w:sz="0" w:space="0" w:color="auto"/>
        <w:bottom w:val="none" w:sz="0" w:space="0" w:color="auto"/>
        <w:right w:val="none" w:sz="0" w:space="0" w:color="auto"/>
      </w:divBdr>
    </w:div>
    <w:div w:id="180173040">
      <w:bodyDiv w:val="1"/>
      <w:marLeft w:val="0"/>
      <w:marRight w:val="0"/>
      <w:marTop w:val="0"/>
      <w:marBottom w:val="0"/>
      <w:divBdr>
        <w:top w:val="none" w:sz="0" w:space="0" w:color="auto"/>
        <w:left w:val="none" w:sz="0" w:space="0" w:color="auto"/>
        <w:bottom w:val="none" w:sz="0" w:space="0" w:color="auto"/>
        <w:right w:val="none" w:sz="0" w:space="0" w:color="auto"/>
      </w:divBdr>
    </w:div>
    <w:div w:id="256182235">
      <w:bodyDiv w:val="1"/>
      <w:marLeft w:val="0"/>
      <w:marRight w:val="0"/>
      <w:marTop w:val="0"/>
      <w:marBottom w:val="0"/>
      <w:divBdr>
        <w:top w:val="none" w:sz="0" w:space="0" w:color="auto"/>
        <w:left w:val="none" w:sz="0" w:space="0" w:color="auto"/>
        <w:bottom w:val="none" w:sz="0" w:space="0" w:color="auto"/>
        <w:right w:val="none" w:sz="0" w:space="0" w:color="auto"/>
      </w:divBdr>
      <w:divsChild>
        <w:div w:id="533468031">
          <w:marLeft w:val="0"/>
          <w:marRight w:val="0"/>
          <w:marTop w:val="0"/>
          <w:marBottom w:val="0"/>
          <w:divBdr>
            <w:top w:val="none" w:sz="0" w:space="0" w:color="auto"/>
            <w:left w:val="none" w:sz="0" w:space="0" w:color="auto"/>
            <w:bottom w:val="none" w:sz="0" w:space="0" w:color="auto"/>
            <w:right w:val="none" w:sz="0" w:space="0" w:color="auto"/>
          </w:divBdr>
          <w:divsChild>
            <w:div w:id="1704985784">
              <w:marLeft w:val="0"/>
              <w:marRight w:val="0"/>
              <w:marTop w:val="0"/>
              <w:marBottom w:val="0"/>
              <w:divBdr>
                <w:top w:val="none" w:sz="0" w:space="0" w:color="auto"/>
                <w:left w:val="none" w:sz="0" w:space="0" w:color="auto"/>
                <w:bottom w:val="none" w:sz="0" w:space="0" w:color="auto"/>
                <w:right w:val="none" w:sz="0" w:space="0" w:color="auto"/>
              </w:divBdr>
              <w:divsChild>
                <w:div w:id="2076050508">
                  <w:marLeft w:val="0"/>
                  <w:marRight w:val="0"/>
                  <w:marTop w:val="0"/>
                  <w:marBottom w:val="0"/>
                  <w:divBdr>
                    <w:top w:val="none" w:sz="0" w:space="0" w:color="auto"/>
                    <w:left w:val="none" w:sz="0" w:space="0" w:color="auto"/>
                    <w:bottom w:val="none" w:sz="0" w:space="0" w:color="auto"/>
                    <w:right w:val="none" w:sz="0" w:space="0" w:color="auto"/>
                  </w:divBdr>
                  <w:divsChild>
                    <w:div w:id="1125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1305">
      <w:bodyDiv w:val="1"/>
      <w:marLeft w:val="0"/>
      <w:marRight w:val="0"/>
      <w:marTop w:val="0"/>
      <w:marBottom w:val="0"/>
      <w:divBdr>
        <w:top w:val="none" w:sz="0" w:space="0" w:color="auto"/>
        <w:left w:val="none" w:sz="0" w:space="0" w:color="auto"/>
        <w:bottom w:val="none" w:sz="0" w:space="0" w:color="auto"/>
        <w:right w:val="none" w:sz="0" w:space="0" w:color="auto"/>
      </w:divBdr>
      <w:divsChild>
        <w:div w:id="1738090346">
          <w:marLeft w:val="0"/>
          <w:marRight w:val="0"/>
          <w:marTop w:val="0"/>
          <w:marBottom w:val="0"/>
          <w:divBdr>
            <w:top w:val="none" w:sz="0" w:space="0" w:color="auto"/>
            <w:left w:val="none" w:sz="0" w:space="0" w:color="auto"/>
            <w:bottom w:val="none" w:sz="0" w:space="0" w:color="auto"/>
            <w:right w:val="none" w:sz="0" w:space="0" w:color="auto"/>
          </w:divBdr>
          <w:divsChild>
            <w:div w:id="594705760">
              <w:marLeft w:val="0"/>
              <w:marRight w:val="0"/>
              <w:marTop w:val="0"/>
              <w:marBottom w:val="0"/>
              <w:divBdr>
                <w:top w:val="none" w:sz="0" w:space="0" w:color="auto"/>
                <w:left w:val="none" w:sz="0" w:space="0" w:color="auto"/>
                <w:bottom w:val="none" w:sz="0" w:space="0" w:color="auto"/>
                <w:right w:val="none" w:sz="0" w:space="0" w:color="auto"/>
              </w:divBdr>
              <w:divsChild>
                <w:div w:id="212617649">
                  <w:marLeft w:val="0"/>
                  <w:marRight w:val="0"/>
                  <w:marTop w:val="0"/>
                  <w:marBottom w:val="0"/>
                  <w:divBdr>
                    <w:top w:val="none" w:sz="0" w:space="0" w:color="auto"/>
                    <w:left w:val="none" w:sz="0" w:space="0" w:color="auto"/>
                    <w:bottom w:val="none" w:sz="0" w:space="0" w:color="auto"/>
                    <w:right w:val="none" w:sz="0" w:space="0" w:color="auto"/>
                  </w:divBdr>
                  <w:divsChild>
                    <w:div w:id="7263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9091">
      <w:bodyDiv w:val="1"/>
      <w:marLeft w:val="0"/>
      <w:marRight w:val="0"/>
      <w:marTop w:val="0"/>
      <w:marBottom w:val="0"/>
      <w:divBdr>
        <w:top w:val="none" w:sz="0" w:space="0" w:color="auto"/>
        <w:left w:val="none" w:sz="0" w:space="0" w:color="auto"/>
        <w:bottom w:val="none" w:sz="0" w:space="0" w:color="auto"/>
        <w:right w:val="none" w:sz="0" w:space="0" w:color="auto"/>
      </w:divBdr>
    </w:div>
    <w:div w:id="666637438">
      <w:bodyDiv w:val="1"/>
      <w:marLeft w:val="0"/>
      <w:marRight w:val="0"/>
      <w:marTop w:val="0"/>
      <w:marBottom w:val="0"/>
      <w:divBdr>
        <w:top w:val="none" w:sz="0" w:space="0" w:color="auto"/>
        <w:left w:val="none" w:sz="0" w:space="0" w:color="auto"/>
        <w:bottom w:val="none" w:sz="0" w:space="0" w:color="auto"/>
        <w:right w:val="none" w:sz="0" w:space="0" w:color="auto"/>
      </w:divBdr>
      <w:divsChild>
        <w:div w:id="142047004">
          <w:marLeft w:val="0"/>
          <w:marRight w:val="0"/>
          <w:marTop w:val="0"/>
          <w:marBottom w:val="0"/>
          <w:divBdr>
            <w:top w:val="none" w:sz="0" w:space="0" w:color="auto"/>
            <w:left w:val="none" w:sz="0" w:space="0" w:color="auto"/>
            <w:bottom w:val="none" w:sz="0" w:space="0" w:color="auto"/>
            <w:right w:val="none" w:sz="0" w:space="0" w:color="auto"/>
          </w:divBdr>
          <w:divsChild>
            <w:div w:id="221911012">
              <w:marLeft w:val="0"/>
              <w:marRight w:val="0"/>
              <w:marTop w:val="0"/>
              <w:marBottom w:val="0"/>
              <w:divBdr>
                <w:top w:val="none" w:sz="0" w:space="0" w:color="auto"/>
                <w:left w:val="none" w:sz="0" w:space="0" w:color="auto"/>
                <w:bottom w:val="none" w:sz="0" w:space="0" w:color="auto"/>
                <w:right w:val="none" w:sz="0" w:space="0" w:color="auto"/>
              </w:divBdr>
              <w:divsChild>
                <w:div w:id="1271622474">
                  <w:marLeft w:val="0"/>
                  <w:marRight w:val="0"/>
                  <w:marTop w:val="0"/>
                  <w:marBottom w:val="0"/>
                  <w:divBdr>
                    <w:top w:val="none" w:sz="0" w:space="0" w:color="auto"/>
                    <w:left w:val="none" w:sz="0" w:space="0" w:color="auto"/>
                    <w:bottom w:val="none" w:sz="0" w:space="0" w:color="auto"/>
                    <w:right w:val="none" w:sz="0" w:space="0" w:color="auto"/>
                  </w:divBdr>
                  <w:divsChild>
                    <w:div w:id="225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33781">
      <w:bodyDiv w:val="1"/>
      <w:marLeft w:val="0"/>
      <w:marRight w:val="0"/>
      <w:marTop w:val="0"/>
      <w:marBottom w:val="0"/>
      <w:divBdr>
        <w:top w:val="none" w:sz="0" w:space="0" w:color="auto"/>
        <w:left w:val="none" w:sz="0" w:space="0" w:color="auto"/>
        <w:bottom w:val="none" w:sz="0" w:space="0" w:color="auto"/>
        <w:right w:val="none" w:sz="0" w:space="0" w:color="auto"/>
      </w:divBdr>
      <w:divsChild>
        <w:div w:id="678309215">
          <w:marLeft w:val="0"/>
          <w:marRight w:val="0"/>
          <w:marTop w:val="0"/>
          <w:marBottom w:val="0"/>
          <w:divBdr>
            <w:top w:val="none" w:sz="0" w:space="0" w:color="auto"/>
            <w:left w:val="none" w:sz="0" w:space="0" w:color="auto"/>
            <w:bottom w:val="none" w:sz="0" w:space="0" w:color="auto"/>
            <w:right w:val="none" w:sz="0" w:space="0" w:color="auto"/>
          </w:divBdr>
          <w:divsChild>
            <w:div w:id="1259362768">
              <w:marLeft w:val="0"/>
              <w:marRight w:val="0"/>
              <w:marTop w:val="0"/>
              <w:marBottom w:val="0"/>
              <w:divBdr>
                <w:top w:val="none" w:sz="0" w:space="0" w:color="auto"/>
                <w:left w:val="none" w:sz="0" w:space="0" w:color="auto"/>
                <w:bottom w:val="none" w:sz="0" w:space="0" w:color="auto"/>
                <w:right w:val="none" w:sz="0" w:space="0" w:color="auto"/>
              </w:divBdr>
              <w:divsChild>
                <w:div w:id="1939942168">
                  <w:marLeft w:val="0"/>
                  <w:marRight w:val="0"/>
                  <w:marTop w:val="0"/>
                  <w:marBottom w:val="0"/>
                  <w:divBdr>
                    <w:top w:val="none" w:sz="0" w:space="0" w:color="auto"/>
                    <w:left w:val="none" w:sz="0" w:space="0" w:color="auto"/>
                    <w:bottom w:val="none" w:sz="0" w:space="0" w:color="auto"/>
                    <w:right w:val="none" w:sz="0" w:space="0" w:color="auto"/>
                  </w:divBdr>
                  <w:divsChild>
                    <w:div w:id="8439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358">
      <w:bodyDiv w:val="1"/>
      <w:marLeft w:val="0"/>
      <w:marRight w:val="0"/>
      <w:marTop w:val="0"/>
      <w:marBottom w:val="0"/>
      <w:divBdr>
        <w:top w:val="none" w:sz="0" w:space="0" w:color="auto"/>
        <w:left w:val="none" w:sz="0" w:space="0" w:color="auto"/>
        <w:bottom w:val="none" w:sz="0" w:space="0" w:color="auto"/>
        <w:right w:val="none" w:sz="0" w:space="0" w:color="auto"/>
      </w:divBdr>
    </w:div>
    <w:div w:id="1051999917">
      <w:bodyDiv w:val="1"/>
      <w:marLeft w:val="0"/>
      <w:marRight w:val="0"/>
      <w:marTop w:val="0"/>
      <w:marBottom w:val="0"/>
      <w:divBdr>
        <w:top w:val="none" w:sz="0" w:space="0" w:color="auto"/>
        <w:left w:val="none" w:sz="0" w:space="0" w:color="auto"/>
        <w:bottom w:val="none" w:sz="0" w:space="0" w:color="auto"/>
        <w:right w:val="none" w:sz="0" w:space="0" w:color="auto"/>
      </w:divBdr>
      <w:divsChild>
        <w:div w:id="85737574">
          <w:marLeft w:val="0"/>
          <w:marRight w:val="0"/>
          <w:marTop w:val="0"/>
          <w:marBottom w:val="0"/>
          <w:divBdr>
            <w:top w:val="none" w:sz="0" w:space="0" w:color="auto"/>
            <w:left w:val="none" w:sz="0" w:space="0" w:color="auto"/>
            <w:bottom w:val="none" w:sz="0" w:space="0" w:color="auto"/>
            <w:right w:val="none" w:sz="0" w:space="0" w:color="auto"/>
          </w:divBdr>
        </w:div>
        <w:div w:id="324289559">
          <w:marLeft w:val="0"/>
          <w:marRight w:val="0"/>
          <w:marTop w:val="0"/>
          <w:marBottom w:val="0"/>
          <w:divBdr>
            <w:top w:val="none" w:sz="0" w:space="0" w:color="auto"/>
            <w:left w:val="none" w:sz="0" w:space="0" w:color="auto"/>
            <w:bottom w:val="none" w:sz="0" w:space="0" w:color="auto"/>
            <w:right w:val="none" w:sz="0" w:space="0" w:color="auto"/>
          </w:divBdr>
        </w:div>
      </w:divsChild>
    </w:div>
    <w:div w:id="1320960887">
      <w:bodyDiv w:val="1"/>
      <w:marLeft w:val="0"/>
      <w:marRight w:val="0"/>
      <w:marTop w:val="0"/>
      <w:marBottom w:val="0"/>
      <w:divBdr>
        <w:top w:val="none" w:sz="0" w:space="0" w:color="auto"/>
        <w:left w:val="none" w:sz="0" w:space="0" w:color="auto"/>
        <w:bottom w:val="none" w:sz="0" w:space="0" w:color="auto"/>
        <w:right w:val="none" w:sz="0" w:space="0" w:color="auto"/>
      </w:divBdr>
    </w:div>
    <w:div w:id="1482623371">
      <w:bodyDiv w:val="1"/>
      <w:marLeft w:val="0"/>
      <w:marRight w:val="0"/>
      <w:marTop w:val="0"/>
      <w:marBottom w:val="0"/>
      <w:divBdr>
        <w:top w:val="none" w:sz="0" w:space="0" w:color="auto"/>
        <w:left w:val="none" w:sz="0" w:space="0" w:color="auto"/>
        <w:bottom w:val="none" w:sz="0" w:space="0" w:color="auto"/>
        <w:right w:val="none" w:sz="0" w:space="0" w:color="auto"/>
      </w:divBdr>
    </w:div>
    <w:div w:id="1546527738">
      <w:bodyDiv w:val="1"/>
      <w:marLeft w:val="0"/>
      <w:marRight w:val="0"/>
      <w:marTop w:val="0"/>
      <w:marBottom w:val="0"/>
      <w:divBdr>
        <w:top w:val="none" w:sz="0" w:space="0" w:color="auto"/>
        <w:left w:val="none" w:sz="0" w:space="0" w:color="auto"/>
        <w:bottom w:val="none" w:sz="0" w:space="0" w:color="auto"/>
        <w:right w:val="none" w:sz="0" w:space="0" w:color="auto"/>
      </w:divBdr>
      <w:divsChild>
        <w:div w:id="138806425">
          <w:marLeft w:val="0"/>
          <w:marRight w:val="0"/>
          <w:marTop w:val="0"/>
          <w:marBottom w:val="0"/>
          <w:divBdr>
            <w:top w:val="none" w:sz="0" w:space="0" w:color="auto"/>
            <w:left w:val="none" w:sz="0" w:space="0" w:color="auto"/>
            <w:bottom w:val="none" w:sz="0" w:space="0" w:color="auto"/>
            <w:right w:val="none" w:sz="0" w:space="0" w:color="auto"/>
          </w:divBdr>
        </w:div>
        <w:div w:id="1516310041">
          <w:marLeft w:val="0"/>
          <w:marRight w:val="0"/>
          <w:marTop w:val="0"/>
          <w:marBottom w:val="0"/>
          <w:divBdr>
            <w:top w:val="none" w:sz="0" w:space="0" w:color="auto"/>
            <w:left w:val="none" w:sz="0" w:space="0" w:color="auto"/>
            <w:bottom w:val="none" w:sz="0" w:space="0" w:color="auto"/>
            <w:right w:val="none" w:sz="0" w:space="0" w:color="auto"/>
          </w:divBdr>
        </w:div>
      </w:divsChild>
    </w:div>
    <w:div w:id="1590314638">
      <w:bodyDiv w:val="1"/>
      <w:marLeft w:val="0"/>
      <w:marRight w:val="0"/>
      <w:marTop w:val="0"/>
      <w:marBottom w:val="0"/>
      <w:divBdr>
        <w:top w:val="none" w:sz="0" w:space="0" w:color="auto"/>
        <w:left w:val="none" w:sz="0" w:space="0" w:color="auto"/>
        <w:bottom w:val="none" w:sz="0" w:space="0" w:color="auto"/>
        <w:right w:val="none" w:sz="0" w:space="0" w:color="auto"/>
      </w:divBdr>
    </w:div>
    <w:div w:id="1854025722">
      <w:bodyDiv w:val="1"/>
      <w:marLeft w:val="0"/>
      <w:marRight w:val="0"/>
      <w:marTop w:val="0"/>
      <w:marBottom w:val="0"/>
      <w:divBdr>
        <w:top w:val="none" w:sz="0" w:space="0" w:color="auto"/>
        <w:left w:val="none" w:sz="0" w:space="0" w:color="auto"/>
        <w:bottom w:val="none" w:sz="0" w:space="0" w:color="auto"/>
        <w:right w:val="none" w:sz="0" w:space="0" w:color="auto"/>
      </w:divBdr>
      <w:divsChild>
        <w:div w:id="51272576">
          <w:marLeft w:val="0"/>
          <w:marRight w:val="0"/>
          <w:marTop w:val="0"/>
          <w:marBottom w:val="0"/>
          <w:divBdr>
            <w:top w:val="none" w:sz="0" w:space="0" w:color="auto"/>
            <w:left w:val="none" w:sz="0" w:space="0" w:color="auto"/>
            <w:bottom w:val="none" w:sz="0" w:space="0" w:color="auto"/>
            <w:right w:val="none" w:sz="0" w:space="0" w:color="auto"/>
          </w:divBdr>
          <w:divsChild>
            <w:div w:id="536507954">
              <w:marLeft w:val="0"/>
              <w:marRight w:val="0"/>
              <w:marTop w:val="0"/>
              <w:marBottom w:val="0"/>
              <w:divBdr>
                <w:top w:val="none" w:sz="0" w:space="0" w:color="auto"/>
                <w:left w:val="none" w:sz="0" w:space="0" w:color="auto"/>
                <w:bottom w:val="none" w:sz="0" w:space="0" w:color="auto"/>
                <w:right w:val="none" w:sz="0" w:space="0" w:color="auto"/>
              </w:divBdr>
              <w:divsChild>
                <w:div w:id="15927718">
                  <w:marLeft w:val="0"/>
                  <w:marRight w:val="0"/>
                  <w:marTop w:val="0"/>
                  <w:marBottom w:val="0"/>
                  <w:divBdr>
                    <w:top w:val="none" w:sz="0" w:space="0" w:color="auto"/>
                    <w:left w:val="none" w:sz="0" w:space="0" w:color="auto"/>
                    <w:bottom w:val="none" w:sz="0" w:space="0" w:color="auto"/>
                    <w:right w:val="none" w:sz="0" w:space="0" w:color="auto"/>
                  </w:divBdr>
                  <w:divsChild>
                    <w:div w:id="17347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8045">
      <w:bodyDiv w:val="1"/>
      <w:marLeft w:val="0"/>
      <w:marRight w:val="0"/>
      <w:marTop w:val="0"/>
      <w:marBottom w:val="0"/>
      <w:divBdr>
        <w:top w:val="none" w:sz="0" w:space="0" w:color="auto"/>
        <w:left w:val="none" w:sz="0" w:space="0" w:color="auto"/>
        <w:bottom w:val="none" w:sz="0" w:space="0" w:color="auto"/>
        <w:right w:val="none" w:sz="0" w:space="0" w:color="auto"/>
      </w:divBdr>
    </w:div>
    <w:div w:id="2012098054">
      <w:bodyDiv w:val="1"/>
      <w:marLeft w:val="0"/>
      <w:marRight w:val="0"/>
      <w:marTop w:val="0"/>
      <w:marBottom w:val="0"/>
      <w:divBdr>
        <w:top w:val="none" w:sz="0" w:space="0" w:color="auto"/>
        <w:left w:val="none" w:sz="0" w:space="0" w:color="auto"/>
        <w:bottom w:val="none" w:sz="0" w:space="0" w:color="auto"/>
        <w:right w:val="none" w:sz="0" w:space="0" w:color="auto"/>
      </w:divBdr>
      <w:divsChild>
        <w:div w:id="1154877293">
          <w:marLeft w:val="0"/>
          <w:marRight w:val="0"/>
          <w:marTop w:val="0"/>
          <w:marBottom w:val="0"/>
          <w:divBdr>
            <w:top w:val="none" w:sz="0" w:space="0" w:color="auto"/>
            <w:left w:val="none" w:sz="0" w:space="0" w:color="auto"/>
            <w:bottom w:val="none" w:sz="0" w:space="0" w:color="auto"/>
            <w:right w:val="none" w:sz="0" w:space="0" w:color="auto"/>
          </w:divBdr>
          <w:divsChild>
            <w:div w:id="1363937112">
              <w:marLeft w:val="0"/>
              <w:marRight w:val="0"/>
              <w:marTop w:val="0"/>
              <w:marBottom w:val="0"/>
              <w:divBdr>
                <w:top w:val="none" w:sz="0" w:space="0" w:color="auto"/>
                <w:left w:val="none" w:sz="0" w:space="0" w:color="auto"/>
                <w:bottom w:val="none" w:sz="0" w:space="0" w:color="auto"/>
                <w:right w:val="none" w:sz="0" w:space="0" w:color="auto"/>
              </w:divBdr>
              <w:divsChild>
                <w:div w:id="1914075110">
                  <w:marLeft w:val="0"/>
                  <w:marRight w:val="0"/>
                  <w:marTop w:val="0"/>
                  <w:marBottom w:val="0"/>
                  <w:divBdr>
                    <w:top w:val="none" w:sz="0" w:space="0" w:color="auto"/>
                    <w:left w:val="none" w:sz="0" w:space="0" w:color="auto"/>
                    <w:bottom w:val="none" w:sz="0" w:space="0" w:color="auto"/>
                    <w:right w:val="none" w:sz="0" w:space="0" w:color="auto"/>
                  </w:divBdr>
                  <w:divsChild>
                    <w:div w:id="15015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nrdc.org/onearth/lure-landfills-how-garbage-changes-animal-behavior" TargetMode="External"/><Relationship Id="rId8" Type="http://schemas.openxmlformats.org/officeDocument/2006/relationships/hyperlink" Target="https://oceanservice.noaa.gov/facts/invasiv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FBFA-4098-B248-8A7A-347B3FA6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826</Words>
  <Characters>4710</Characters>
  <Application>Microsoft Macintosh Word</Application>
  <DocSecurity>0</DocSecurity>
  <Lines>39</Lines>
  <Paragraphs>11</Paragraphs>
  <ScaleCrop>false</ScaleCrop>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Mariano Alvarez</cp:lastModifiedBy>
  <cp:revision>4</cp:revision>
  <cp:lastPrinted>2017-02-14T22:54:00Z</cp:lastPrinted>
  <dcterms:created xsi:type="dcterms:W3CDTF">2017-09-21T19:06:00Z</dcterms:created>
  <dcterms:modified xsi:type="dcterms:W3CDTF">2017-09-21T19:11:00Z</dcterms:modified>
</cp:coreProperties>
</file>