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Section 7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Names and phone numbers of 3 references </w:t>
      </w:r>
      <w:r>
        <w:rPr>
          <w:rFonts w:ascii="Arial" w:cs="Arial" w:eastAsia="Arial" w:hAnsi="Arial"/>
          <w:sz w:val="21"/>
          <w:szCs w:val="21"/>
        </w:rPr>
        <w:t xml:space="preserve">and your last two employers (Section 5)</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direct-deposit letter </w:t>
      </w:r>
      <w:r>
        <w:rPr>
          <w:rFonts w:ascii="Arial" w:cs="Arial" w:eastAsia="Arial" w:hAnsi="Arial"/>
          <w:sz w:val="21"/>
          <w:szCs w:val="21"/>
        </w:rPr>
        <w:t xml:space="preserve">if you want direct deposit (Section 9)</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w:t>
      </w:r>
    </w:p>
    <w:p>
      <w:pPr>
        <w:spacing w:after="0"/>
      </w:pPr>
      <w:r>
        <w:rPr>
          <w:rFonts w:ascii="Arial" w:cs="Arial" w:eastAsia="Arial" w:hAnsi="Arial"/>
          <w:sz w:val="21"/>
          <w:szCs w:val="21"/>
        </w:rPr>
        <w:t xml:space="preserve">Want your pay deposited straight to your bank? Fill out the </w:t>
      </w:r>
      <w:r>
        <w:rPr>
          <w:rFonts w:ascii="Arial" w:cs="Arial" w:eastAsia="Arial" w:hAnsi="Arial"/>
          <w:b/>
          <w:bCs/>
          <w:sz w:val="21"/>
          <w:szCs w:val="21"/>
        </w:rPr>
        <w:t xml:space="preserve">Direct Deposit Authorization in Section 9</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3.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4.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5. Work History &amp; References</w:t>
      </w:r>
    </w:p>
    <w:p>
      <w:pPr>
        <w:pBdr>
          <w:bottom w:val="single" w:color="B8860B" w:sz="12" w:space="4"/>
        </w:pBdr>
        <w:spacing w:after="200"/>
      </w:pPr>
      <w:r>
        <w:rPr>
          <w:rFonts w:ascii="Arial" w:cs="Arial" w:eastAsia="Arial" w:hAnsi="Arial"/>
          <w:i/>
          <w:iCs/>
          <w:color w:val="666666"/>
          <w:sz w:val="19"/>
          <w:szCs w:val="19"/>
        </w:rPr>
        <w:t xml:space="preserve">We will call these people, so please give numbers that work.</w:t>
      </w:r>
    </w:p>
    <w:p>
      <w:pPr>
        <w:spacing w:after="100" w:before="200"/>
      </w:pPr>
      <w:r>
        <w:rPr>
          <w:rFonts w:ascii="Arial" w:cs="Arial" w:eastAsia="Arial" w:hAnsi="Arial"/>
          <w:b/>
          <w:bCs/>
          <w:color w:val="B8860B"/>
          <w:sz w:val="24"/>
          <w:szCs w:val="24"/>
        </w:rPr>
        <w:t xml:space="preserve">Last two employers</w:t>
      </w:r>
    </w:p>
    <w:p>
      <w:pPr>
        <w:spacing w:after="0" w:before="160"/>
      </w:pPr>
      <w:r>
        <w:rPr>
          <w:rFonts w:ascii="Arial" w:cs="Arial" w:eastAsia="Arial" w:hAnsi="Arial"/>
          <w:b/>
          <w:bCs/>
          <w:sz w:val="21"/>
          <w:szCs w:val="21"/>
        </w:rPr>
        <w:t xml:space="preserve">Employer 1 — most recent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60" w:before="100"/>
      </w:pPr>
      <w:r>
        <w:rPr>
          <w:rFonts w:ascii="Arial" w:cs="Arial" w:eastAsia="Arial" w:hAnsi="Arial"/>
          <w:sz w:val="21"/>
          <w:szCs w:val="21"/>
        </w:rPr>
        <w:t xml:space="preserve">May we contact this employer?   ☐ Yes   ☐ No   </w:t>
      </w:r>
      <w:r>
        <w:rPr>
          <w:rFonts w:ascii="Arial" w:cs="Arial" w:eastAsia="Arial" w:hAnsi="Arial"/>
          <w:color w:val="666666"/>
          <w:sz w:val="18"/>
          <w:szCs w:val="18"/>
        </w:rPr>
        <w:t xml:space="preserve">(you may say No for a current employer)</w:t>
      </w:r>
    </w:p>
    <w:p>
      <w:pPr>
        <w:spacing w:after="0" w:before="160"/>
      </w:pPr>
      <w:r>
        <w:rPr>
          <w:rFonts w:ascii="Arial" w:cs="Arial" w:eastAsia="Arial" w:hAnsi="Arial"/>
          <w:b/>
          <w:bCs/>
          <w:sz w:val="21"/>
          <w:szCs w:val="21"/>
        </w:rPr>
        <w:t xml:space="preserve">Employer 2</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60" w:before="100"/>
      </w:pPr>
      <w:r>
        <w:rPr>
          <w:rFonts w:ascii="Arial" w:cs="Arial" w:eastAsia="Arial" w:hAnsi="Arial"/>
          <w:sz w:val="21"/>
          <w:szCs w:val="21"/>
        </w:rPr>
        <w:t xml:space="preserve">May we contact this employer?   ☐ Yes   ☐ No   </w:t>
      </w:r>
      <w:r>
        <w:rPr>
          <w:rFonts w:ascii="Arial" w:cs="Arial" w:eastAsia="Arial" w:hAnsi="Arial"/>
          <w:color w:val="666666"/>
          <w:sz w:val="18"/>
          <w:szCs w:val="18"/>
        </w:rPr>
        <w:t xml:space="preserve">(you may say No for a current employer)</w:t>
      </w:r>
    </w:p>
    <w:p>
      <w:pPr>
        <w:spacing w:after="100" w:before="200"/>
      </w:pPr>
      <w:r>
        <w:rPr>
          <w:rFonts w:ascii="Arial" w:cs="Arial" w:eastAsia="Arial" w:hAnsi="Arial"/>
          <w:b/>
          <w:bCs/>
          <w:color w:val="B8860B"/>
          <w:sz w:val="24"/>
          <w:szCs w:val="24"/>
        </w:rPr>
        <w:t xml:space="preserve">References</w:t>
      </w:r>
    </w:p>
    <w:p>
      <w:pPr>
        <w:spacing w:after="0"/>
      </w:pPr>
      <w:r>
        <w:rPr>
          <w:rFonts w:ascii="Arial" w:cs="Arial" w:eastAsia="Arial" w:hAnsi="Arial"/>
          <w:sz w:val="21"/>
          <w:szCs w:val="21"/>
        </w:rPr>
        <w:t xml:space="preserve">List 3 people who know your work — at least one former supervisor or foreman (relationship: foreman, coworker, customer…). No relatives.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2040"/>
        <w:gridCol w:w="2040"/>
        <w:gridCol w:w="2040"/>
        <w:gridCol w:w="96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1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2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3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bl>
    <w:p>
      <w:pPr>
        <w:spacing w:after="0" w:before="20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contact the employers and references listed above (except any I marked “No”) about my work history, skills, safety record and whether they would rehire me. I release them and the Company from liability for any information given in good faith.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 — call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920"/>
        <w:gridCol w:w="1200"/>
        <w:gridCol w:w="5520"/>
      </w:tblGrid>
      <w:tr>
        <w:trPr>
          <w:tblHeader/>
        </w:trPr>
        <w:tc>
          <w:tcPr>
            <w:tcW w:type="dxa" w:w="144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Who</w:t>
            </w:r>
          </w:p>
        </w:tc>
        <w:tc>
          <w:tcPr>
            <w:tcW w:type="dxa" w:w="19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Called By / Date</w:t>
            </w:r>
          </w:p>
        </w:tc>
        <w:tc>
          <w:tcPr>
            <w:tcW w:type="dxa" w:w="120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Rehire?</w:t>
            </w:r>
          </w:p>
        </w:tc>
        <w:tc>
          <w:tcPr>
            <w:tcW w:type="dxa" w:w="55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Notes</w:t>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3</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6.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7.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Note: this page is a summary. The official form and full list of acceptable documents are at </w:t>
            </w:r>
            <w:r>
              <w:rPr>
                <w:rFonts w:ascii="Arial" w:cs="Arial" w:eastAsia="Arial" w:hAnsi="Arial"/>
                <w:b/>
                <w:bCs/>
                <w:sz w:val="21"/>
                <w:szCs w:val="21"/>
              </w:rPr>
              <w:t xml:space="preserve">uscis.gov/i-9</w:t>
            </w:r>
            <w:r>
              <w:rPr>
                <w:rFonts w:ascii="Arial" w:cs="Arial" w:eastAsia="Arial" w:hAnsi="Arial"/>
                <w:sz w:val="21"/>
                <w:szCs w:val="21"/>
              </w:rPr>
              <w:t xml:space="preserve">. The Company will attach the current edition of the I-9 to this package.</w:t>
            </w:r>
          </w:p>
        </w:tc>
      </w:tr>
    </w:tbl>
    <w:p>
      <w:r>
        <w:br w:type="page"/>
      </w:r>
    </w:p>
    <w:p>
      <w:pPr>
        <w:spacing w:after="60"/>
      </w:pPr>
      <w:r>
        <w:rPr>
          <w:rFonts w:ascii="Arial" w:cs="Arial" w:eastAsia="Arial" w:hAnsi="Arial"/>
          <w:b/>
          <w:bCs/>
          <w:color w:val="1F1F1F"/>
          <w:sz w:val="32"/>
          <w:szCs w:val="32"/>
        </w:rPr>
        <w:t xml:space="preserve">8.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The current IRS Form W-4 is attached; get a blank one any time at irs.gov/w4.</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9. Direct Deposit Authorization</w:t>
      </w:r>
    </w:p>
    <w:p>
      <w:pPr>
        <w:pBdr>
          <w:bottom w:val="single" w:color="B8860B" w:sz="12" w:space="4"/>
        </w:pBdr>
        <w:spacing w:after="200"/>
      </w:pPr>
      <w:r>
        <w:rPr>
          <w:rFonts w:ascii="Arial" w:cs="Arial" w:eastAsia="Arial" w:hAnsi="Arial"/>
          <w:i/>
          <w:iCs/>
          <w:color w:val="666666"/>
          <w:sz w:val="19"/>
          <w:szCs w:val="19"/>
        </w:rPr>
        <w:t xml:space="preserve">Optional. Get paid straight to your bank account on payday.</w:t>
      </w:r>
    </w:p>
    <w:p>
      <w:pPr>
        <w:spacing w:after="120"/>
      </w:pPr>
      <w:r>
        <w:rPr>
          <w:rFonts w:ascii="Arial" w:cs="Arial" w:eastAsia="Arial" w:hAnsi="Arial"/>
          <w:b/>
          <w:bCs/>
          <w:sz w:val="21"/>
          <w:szCs w:val="21"/>
        </w:rPr>
        <w:t xml:space="preserve">This is a:  </w:t>
      </w:r>
      <w:r>
        <w:rPr>
          <w:rFonts w:ascii="Arial" w:cs="Arial" w:eastAsia="Arial" w:hAnsi="Arial"/>
          <w:sz w:val="21"/>
          <w:szCs w:val="21"/>
        </w:rPr>
        <w:t xml:space="preserve">☐ New set-up     ☐ Change to my accounts     ☐ Stop direct deposit (pay me by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4 of SSN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0" w:before="160"/>
      </w:pPr>
      <w:r>
        <w:rPr>
          <w:rFonts w:ascii="Arial" w:cs="Arial" w:eastAsia="Arial" w:hAnsi="Arial"/>
          <w:b/>
          <w:bCs/>
          <w:sz w:val="21"/>
          <w:szCs w:val="21"/>
        </w:rPr>
        <w:t xml:space="preserve">Account 1 — Primary </w:t>
      </w:r>
      <w:r>
        <w:rPr>
          <w:rFonts w:ascii="Arial" w:cs="Arial" w:eastAsia="Arial" w:hAnsi="Arial"/>
          <w:color w:val="666666"/>
          <w:sz w:val="18"/>
          <w:szCs w:val="18"/>
        </w:rPr>
        <w:t xml:space="preserve">(gets the rest of your net pay)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0" w:before="160"/>
      </w:pPr>
      <w:r>
        <w:rPr>
          <w:rFonts w:ascii="Arial" w:cs="Arial" w:eastAsia="Arial" w:hAnsi="Arial"/>
          <w:b/>
          <w:bCs/>
          <w:sz w:val="21"/>
          <w:szCs w:val="21"/>
        </w:rPr>
        <w:t xml:space="preserve">Account 2 — Split </w:t>
      </w:r>
      <w:r>
        <w:rPr>
          <w:rFonts w:ascii="Arial" w:cs="Arial" w:eastAsia="Arial" w:hAnsi="Arial"/>
          <w:color w:val="666666"/>
          <w:sz w:val="18"/>
          <w:szCs w:val="18"/>
        </w:rPr>
        <w:t xml:space="preserve">(optional, e.g. savings)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60" w:before="160"/>
      </w:pPr>
      <w:r>
        <w:rPr>
          <w:rFonts w:ascii="Arial" w:cs="Arial" w:eastAsia="Arial" w:hAnsi="Arial"/>
          <w:sz w:val="21"/>
          <w:szCs w:val="21"/>
        </w:rPr>
        <w:t xml:space="preserve">Deposit to Account 2 each payday:   $ ____________   or   ________ % of net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Attach a VOIDED CHECK or a direct-deposit letter from your bank. </w:t>
            </w:r>
            <w:r>
              <w:rPr>
                <w:rFonts w:ascii="Arial" w:cs="Arial" w:eastAsia="Arial" w:hAnsi="Arial"/>
                <w:sz w:val="21"/>
                <w:szCs w:val="21"/>
              </w:rPr>
              <w:t xml:space="preserve">A deposit slip is not accepted — its numbers can differ.</w:t>
            </w:r>
          </w:p>
        </w:tc>
      </w:tr>
    </w:tbl>
    <w:p>
      <w:pPr>
        <w:spacing w:after="0" w:before="160"/>
      </w:pPr>
      <w:r>
        <w:rPr>
          <w:rFonts w:ascii="Arial" w:cs="Arial" w:eastAsia="Arial" w:hAnsi="Arial"/>
          <w:sz w:val="21"/>
          <w:szCs w:val="21"/>
        </w:rPr>
        <w:t xml:space="preserve">I authorize State of the Arc Welding &amp; Services LLC and its bank or payroll provider to deposit my pay into the account(s) above and, if a deposit is made in error, to reverse or correct that entry. This authorization stays in effect until I give the Company written notice to change or cancel it, allowing reasonable time (usually one to two pay periods) to act on it. Until the first direct deposit goes through, I may be paid by check. If an account is closed or the numbers are wrong, I will tell the office right away.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Entered in Payroll By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Entered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First Pay Date on Deposit</w:t>
            </w:r>
          </w:p>
        </w:tc>
      </w:tr>
    </w:tbl>
    <w:p>
      <w:r>
        <w:br w:type="page"/>
      </w:r>
    </w:p>
    <w:p>
      <w:pPr>
        <w:spacing w:after="60"/>
      </w:pPr>
      <w:r>
        <w:rPr>
          <w:rFonts w:ascii="Arial" w:cs="Arial" w:eastAsia="Arial" w:hAnsi="Arial"/>
          <w:b/>
          <w:bCs/>
          <w:color w:val="1F1F1F"/>
          <w:sz w:val="32"/>
          <w:szCs w:val="32"/>
        </w:rPr>
        <w:t xml:space="preserve">10.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30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Employee Information sheet</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UA consent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authorization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References and past employers called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Driver’s license copied (if driving)</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MVR ordered / approved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1 (by day 1)</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Direct deposit form + voided check received and entered (if requested)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2026-09-30T02:54:11.388Z</dcterms:created>
  <dcterms:modified xsi:type="dcterms:W3CDTF">2026-09-30T02:54:11.392Z</dcterms:modified>
</cp:coreProperties>
</file>

<file path=docProps/custom.xml><?xml version="1.0" encoding="utf-8"?>
<Properties xmlns="http://schemas.openxmlformats.org/officeDocument/2006/custom-properties" xmlns:vt="http://schemas.openxmlformats.org/officeDocument/2006/docPropsVTypes"/>
</file>