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605338" cy="5584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558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Campus Quissamã</w:t>
            </w:r>
          </w:p>
          <w:p w:rsidR="00000000" w:rsidDel="00000000" w:rsidP="00000000" w:rsidRDefault="00000000" w:rsidRPr="00000000" w14:paraId="00000004">
            <w:pPr>
              <w:spacing w:after="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 Integrado Informática</w:t>
            </w:r>
          </w:p>
          <w:p w:rsidR="00000000" w:rsidDel="00000000" w:rsidP="00000000" w:rsidRDefault="00000000" w:rsidRPr="00000000" w14:paraId="00000005">
            <w:pPr>
              <w:spacing w:after="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Professor: Renato</w:t>
            </w:r>
          </w:p>
          <w:p w:rsidR="00000000" w:rsidDel="00000000" w:rsidP="00000000" w:rsidRDefault="00000000" w:rsidRPr="00000000" w14:paraId="00000006">
            <w:pPr>
              <w:spacing w:after="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Turma: 2° Ano Integrado em Informática  </w:t>
            </w:r>
          </w:p>
          <w:p w:rsidR="00000000" w:rsidDel="00000000" w:rsidP="00000000" w:rsidRDefault="00000000" w:rsidRPr="00000000" w14:paraId="00000007">
            <w:pPr>
              <w:spacing w:after="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Aluno: Álvaro Pessanha.</w:t>
            </w:r>
          </w:p>
        </w:tc>
      </w:tr>
    </w:tbl>
    <w:p w:rsidR="00000000" w:rsidDel="00000000" w:rsidP="00000000" w:rsidRDefault="00000000" w:rsidRPr="00000000" w14:paraId="00000008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Buzzer: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95588" cy="222885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pinMode(7, OUTPUT);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tone(7, 2000);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delay(1000);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noTone(7);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delay(1000);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Componentes: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Protoboard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Buzzer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Resistor ohm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Arduino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Jumper vermelho e preto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Relatório: </w:t>
      </w:r>
      <w:r w:rsidDel="00000000" w:rsidR="00000000" w:rsidRPr="00000000">
        <w:rPr>
          <w:sz w:val="24"/>
          <w:szCs w:val="24"/>
          <w:rtl w:val="0"/>
        </w:rPr>
        <w:t xml:space="preserve">No começo foi um tanto complicado, pois confundimos o buzzer com outro equipamento do kit. Tivemos dificuldade com a parte do código, e só conseguimos fazer depois de muito tempo com a ajuda de um colega. Depois de conseguir localizar o buzzer e conectar os jumpers corretamente, conseguimos terminar o projeto, juntamente com o código.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