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000000"/>
              </w:rPr>
              <w:t xml:space="preserve">Nombre </w:t>
            </w:r>
            <w:r w:rsidR="2FD38314" w:rsidRPr="14C86939">
              <w:rPr>
                <w:rFonts w:ascii="Calibri" w:hAnsi="Calibri"/>
                <w:color w:val="000000"/>
              </w:rPr>
              <w:t>estudiante</w:t>
            </w:r>
          </w:p>
        </w:tc>
        <w:tc>
          <w:tcPr>
            <w:tcW w:w="6964" w:type="dxa"/>
            <w:vAlign w:val="center"/>
          </w:tcPr>
          <w:p w14:paraId="01D87D99" w14:textId="77777777" w:rsidR="00D110EC" w:rsidRDefault="00D110EC" w:rsidP="00C27FB0">
            <w:pPr>
              <w:rPr>
                <w:b/>
              </w:rPr>
            </w:pPr>
            <w:r>
              <w:rPr>
                <w:b/>
                <w:color w:val="000000"/>
              </w:rPr>
              <w:t xml:space="preserve">Álvaro Alejandro Jaña Gutiérrez</w:t>
            </w:r>
          </w:p>
          <w:p>
            <w:pPr>
              <w:rPr>
                <w:b/>
              </w:rPr>
            </w:pPr>
            <w:r>
              <w:rPr>
                <w:b/>
                <w:color w:val="000000"/>
              </w:rPr>
              <w:t xml:space="preserve">Matías Bustamante</w:t>
            </w:r>
          </w:p>
          <w:p>
            <w:pPr>
              <w:rPr>
                <w:b/>
              </w:rPr>
            </w:pPr>
            <w:r>
              <w:rPr>
                <w:b/>
                <w:color w:val="000000"/>
              </w:rPr>
              <w:t xml:space="preserve">Vicente Torres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Rut</w:t>
            </w:r>
          </w:p>
        </w:tc>
        <w:tc>
          <w:tcPr>
            <w:tcW w:w="6964" w:type="dxa"/>
            <w:vAlign w:val="center"/>
          </w:tcPr>
          <w:p w14:paraId="0FE9D104" w14:textId="77777777" w:rsidR="00D110EC" w:rsidRDefault="00D110EC" w:rsidP="00C27FB0">
            <w:pPr>
              <w:rPr>
                <w:b/>
              </w:rPr>
            </w:pPr>
            <w:r>
              <w:rPr>
                <w:b/>
                <w:color w:val="000000"/>
              </w:rPr>
              <w:t xml:space="preserve">(completar RUT)</w:t>
            </w:r>
          </w:p>
          <w:p>
            <w:pPr>
              <w:rPr>
                <w:b/>
              </w:rPr>
            </w:pPr>
            <w:r>
              <w:rPr>
                <w:b/>
                <w:color w:val="000000"/>
              </w:rPr>
              <w:t xml:space="preserve">(completar RUT)</w:t>
            </w:r>
          </w:p>
          <w:p>
            <w:pPr>
              <w:rPr>
                <w:b/>
              </w:rPr>
            </w:pPr>
            <w:r>
              <w:rPr>
                <w:b/>
                <w:color w:val="000000"/>
              </w:rPr>
              <w:t xml:space="preserve">(completar RUT)</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Carrera</w:t>
            </w:r>
          </w:p>
        </w:tc>
        <w:tc>
          <w:tcPr>
            <w:tcW w:w="6964" w:type="dxa"/>
            <w:vAlign w:val="center"/>
          </w:tcPr>
          <w:p w14:paraId="260762BD" w14:textId="77777777" w:rsidR="00D110EC" w:rsidRDefault="00D110EC" w:rsidP="00C27FB0">
            <w:pPr>
              <w:rPr>
                <w:b/>
              </w:rPr>
            </w:pPr>
            <w:r>
              <w:rPr>
                <w:b/>
                <w:color w:val="000000"/>
              </w:rPr>
              <w:t xml:space="preserve">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Sede</w:t>
            </w:r>
          </w:p>
        </w:tc>
        <w:tc>
          <w:tcPr>
            <w:tcW w:w="6964" w:type="dxa"/>
            <w:vAlign w:val="center"/>
          </w:tcPr>
          <w:p w14:paraId="75CFA63E" w14:textId="77777777" w:rsidR="00D110EC" w:rsidRDefault="00D110EC" w:rsidP="00C27FB0">
            <w:pPr>
              <w:rPr>
                <w:b/>
              </w:rPr>
            </w:pPr>
            <w:r>
              <w:rPr>
                <w:b/>
                <w:color w:val="000000"/>
              </w:rPr>
              <w:t xml:space="preserve">(completar sede)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000000"/>
              </w:rPr>
              <w:t>Nombre del proyecto</w:t>
            </w:r>
          </w:p>
        </w:tc>
        <w:tc>
          <w:tcPr>
            <w:tcW w:w="6911" w:type="dxa"/>
            <w:vAlign w:val="center"/>
          </w:tcPr>
          <w:p w14:paraId="23F2D6F0" w14:textId="6DF334B1" w:rsidR="00D110EC" w:rsidRDefault="00D110EC" w:rsidP="00DC7A34">
            <w:pPr>
              <w:rPr>
                <w:b/>
              </w:rPr>
            </w:pPr>
            <w:r>
              <w:rPr>
                <w:b/>
                <w:color w:val="000000"/>
              </w:rPr>
              <w:t xml:space="preserve">EcoTrack: sistema de trazabilidad de reciclaje colectivo con incentivos verificables.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Área (s) de desempeño(s)</w:t>
            </w:r>
          </w:p>
        </w:tc>
        <w:tc>
          <w:tcPr>
            <w:tcW w:w="6911" w:type="dxa"/>
            <w:vAlign w:val="center"/>
          </w:tcPr>
          <w:p w14:paraId="0C83FFCC" w14:textId="77777777" w:rsidR="00D110EC" w:rsidRDefault="00D110EC" w:rsidP="00C27FB0">
            <w:pPr>
              <w:rPr>
                <w:b/>
              </w:rPr>
            </w:pPr>
            <w:r>
              <w:rPr>
                <w:b/>
                <w:color w:val="000000"/>
              </w:rPr>
              <w:t xml:space="preserve">Desarrollo de soluciones de software.</w:t>
            </w:r>
          </w:p>
          <w:p>
            <w:pPr>
              <w:rPr>
                <w:b/>
              </w:rPr>
            </w:pPr>
            <w:r>
              <w:rPr>
                <w:b/>
                <w:color w:val="000000"/>
              </w:rPr>
              <w:t xml:space="preserve">Modelamiento y gestión de datos.</w:t>
            </w:r>
          </w:p>
          <w:p>
            <w:pPr>
              <w:rPr>
                <w:b/>
              </w:rPr>
            </w:pPr>
            <w:r>
              <w:rPr>
                <w:b/>
                <w:color w:val="000000"/>
              </w:rPr>
              <w:t xml:space="preserve">Gestión de proyectos informáticos.</w:t>
            </w:r>
          </w:p>
          <w:p>
            <w:pPr>
              <w:rPr>
                <w:b/>
              </w:rPr>
            </w:pPr>
            <w:r>
              <w:rPr>
                <w:b/>
                <w:color w:val="000000"/>
              </w:rPr>
              <w:t xml:space="preserve">Calidad y pruebas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00000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b/>
                <w:bCs/>
                <w:color w:val="000000"/>
              </w:rPr>
              <w:t xml:space="preserve">Desarrollar una solución de software utilizando técnicas que permitan sistematizar el proceso de desarrollo y mantenimiento, asegurando el logro de los objetivos.</w:t>
            </w:r>
          </w:p>
          <w:p>
            <w:pPr>
              <w:rPr>
                <w:b/>
                <w:bCs/>
              </w:rPr>
            </w:pPr>
            <w:r>
              <w:rPr>
                <w:b/>
                <w:bCs/>
                <w:color w:val="000000"/>
              </w:rPr>
              <w:t xml:space="preserve">Construir modelos de datos para soportar los requerimientos de la organización de acuerdo a un diseño definido y escalable en el tiempo.</w:t>
            </w:r>
          </w:p>
          <w:p>
            <w:pPr>
              <w:rPr>
                <w:b/>
                <w:bCs/>
              </w:rPr>
            </w:pPr>
            <w:r>
              <w:rPr>
                <w:b/>
                <w:bCs/>
                <w:color w:val="000000"/>
              </w:rPr>
              <w:t xml:space="preserve">Gestionar proyectos informáticos, ofreciendo alternativas para la toma de decisiones de acuerdo a los requerimientos de la organización.</w:t>
            </w:r>
          </w:p>
          <w:p>
            <w:pPr>
              <w:rPr>
                <w:b/>
                <w:bCs/>
              </w:rPr>
            </w:pPr>
            <w:r>
              <w:rPr>
                <w:b/>
                <w:bCs/>
                <w:color w:val="000000"/>
              </w:rPr>
              <w:t xml:space="preserve">Realizar pruebas de certificación tanto de los productos como de los procesos utilizando buenas prácticas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00000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reciclaje domiciliario en Chile enfrenta tres problemas que se refuerzan entre sí. El primero es la ausencia de un incentivo concreto: el ciudadano que separa sus residuos no recibe ningún retorno verificable por hacerlo. El segundo es la falta de trazabilidad, ya que una vez que el residuo se deposita en el contenedor desaparece del control del usuario y nadie confirma su destino final. El tercero es la ausencia de confianza, porque las aplicaciones de reciclaje disponibles actualmente operan sobre la declaración del propio usuario, sin ningún mecanismo que verifique que el acto declarado ocurrió realmente.</w:t>
            </w:r>
          </w:p>
          <w:p>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proyecto se sitúa en un condominio residencial de al menos dos torres, un entorno donde el reciclaje ya es una práctica colectiva organizada pero carece de medición confiable. Los afectados directos son los residentes, que reciclan sin obtener reconocimiento; la administración del condominio, que no puede demostrar el desempeño ambiental de la comunidad ante los copropietarios; y el gestor de residuos, que no cuenta con información sobre el origen ni la calidad del material que retira.</w:t>
            </w:r>
          </w:p>
          <w:p>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aporte de valor de EcoTrack es incorporar una capa de verificación que hoy no existe en el mercado nacional: cada acto de reciclaje genera evidencia real validada por terceros, y no una simple declaración. Para el campo laboral de Ingeniería en Informática, el proyecto es relevante porque aborda un problema de confianza mediante el diseño de un sistema de información, que es precisamente la clase de solución que la disciplina está llamada a construir.</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000000"/>
              </w:rPr>
              <w:t xml:space="preserve">Descripción del </w:t>
            </w:r>
            <w:r>
              <w:rPr>
                <w:rFonts w:ascii="Calibri" w:hAnsi="Calibri"/>
                <w:color w:val="00000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i/>
                <w:color w:val="000000"/>
                <w:sz w:val="20"/>
                <w:szCs w:val="20"/>
                <w:highlight w:val="cyan"/>
                <w:lang w:eastAsia="es-CL"/>
              </w:rPr>
              <w:t xml:space="preserve">EcoTrack es una aplicación móvil que registra, valida y certifica el reciclaje realizado por una comunidad residencial, construyendo una cadena de verificación completa entre el ciudadano, el administrador del edificio y el gestor de residuos.</w:t>
            </w:r>
          </w:p>
          <w:p>
            <w:pPr>
              <w:jc w:val="both"/>
              <w:rPr>
                <w:rFonts w:ascii="Calibri" w:hAnsi="Calibri" w:cs="Arial"/>
                <w:i/>
                <w:color w:val="548DD4"/>
                <w:sz w:val="20"/>
                <w:szCs w:val="20"/>
                <w:highlight w:val="cyan"/>
                <w:lang w:eastAsia="es-CL"/>
              </w:rPr>
            </w:pPr>
            <w:r>
              <w:rPr>
                <w:rFonts w:ascii="Calibri" w:hAnsi="Calibri" w:cs="Arial"/>
                <w:i/>
                <w:color w:val="000000"/>
                <w:sz w:val="20"/>
                <w:szCs w:val="20"/>
                <w:highlight w:val="cyan"/>
                <w:lang w:eastAsia="es-CL"/>
              </w:rPr>
              <w:t xml:space="preserve">El funcionamiento se estructura en cuatro pasos. El residente escanea un código QR ubicado en el contenedor al momento de depositar su material y selecciona el tipo de residuo. El administrador de la torre valida que la deposición se realizó correctamente. El gestor de reciclaje confirma el retiro y el procesamiento efectivo del material. Solo cuando ambas validaciones se completan, el sistema emite automáticamente un certificado digital con un código de verificación único.</w:t>
            </w:r>
          </w:p>
          <w:p>
            <w:pPr>
              <w:jc w:val="both"/>
              <w:rPr>
                <w:rFonts w:ascii="Calibri" w:hAnsi="Calibri" w:cs="Arial"/>
                <w:i/>
                <w:color w:val="548DD4"/>
                <w:sz w:val="20"/>
                <w:szCs w:val="20"/>
                <w:highlight w:val="cyan"/>
                <w:lang w:eastAsia="es-CL"/>
              </w:rPr>
            </w:pPr>
            <w:r>
              <w:rPr>
                <w:rFonts w:ascii="Calibri" w:hAnsi="Calibri" w:cs="Arial"/>
                <w:i/>
                <w:color w:val="000000"/>
                <w:sz w:val="20"/>
                <w:szCs w:val="20"/>
                <w:highlight w:val="cyan"/>
                <w:lang w:eastAsia="es-CL"/>
              </w:rPr>
              <w:t xml:space="preserve">El prototipo contempla seis módulos: incorporación de usuarios con vinculación obligatoria a una torre, registro de reciclaje mediante escaneo de QR, validación en dos etapas, generación del certificado digital en PDF, gamificación colectiva con ranking semanal entre torres, y un panel de administración con métricas y exportación de reportes.</w:t>
            </w:r>
          </w:p>
          <w:p>
            <w:pPr>
              <w:jc w:val="both"/>
              <w:rPr>
                <w:rFonts w:ascii="Calibri" w:hAnsi="Calibri" w:cs="Arial"/>
                <w:i/>
                <w:color w:val="548DD4"/>
                <w:sz w:val="20"/>
                <w:szCs w:val="20"/>
                <w:highlight w:val="cyan"/>
                <w:lang w:eastAsia="es-CL"/>
              </w:rPr>
            </w:pPr>
            <w:r>
              <w:rPr>
                <w:rFonts w:ascii="Calibri" w:hAnsi="Calibri" w:cs="Arial"/>
                <w:i/>
                <w:color w:val="000000"/>
                <w:sz w:val="20"/>
                <w:szCs w:val="20"/>
                <w:highlight w:val="cyan"/>
                <w:lang w:eastAsia="es-CL"/>
              </w:rPr>
              <w:t xml:space="preserve">Un principio de diseño atraviesa todo el sistema: los kilos solo se contabilizan en las métricas y en el ranking cuando el registro completó la cadena de verificación. Un depósito sin validar no suma, y esa es la diferencia central respecto de una aplicación declarativa.</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000000"/>
              </w:rPr>
              <w:t>Pertinencia</w:t>
            </w:r>
            <w:r>
              <w:rPr>
                <w:rFonts w:ascii="Calibri" w:hAnsi="Calibri"/>
                <w:color w:val="00000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exige poner en práctica de manera integrada las cuatro competencias seleccionadas del perfil de egreso.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Desarrollar una solución de software: es la competencia principal, ya que el resultado es una aplicación móvil funcional construida con React Native y Expo, que debe integrar componentes de frontend, autenticación, base de datos en la nube y generación de documentos, y luego ser implantada en un entorno real durante el piloto.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Construir modelos de datos: el sistema requiere diseñar un modelo en Firestore capaz de representar usuarios, torres, registros de reciclaje, estados de validación y certificados, manteniendo la integridad de la cadena y permitiendo consultas eficientes para el ranking y los reportes.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Gestionar proyectos informáticos: el desarrollo se organiza en seis sprints con entregables definidos, lo que obliga a planificar, distribuir responsabilidades entre los tres integrantes, controlar el avance y tomar decisiones de alcance cuando los tiempos lo exijan.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Realizar pruebas de certificación: el prototipo debe ser validado antes y durante el piloto, verificando que la cadena de estados no permita saltos indebidos, que la lectura del QR alcance la tasa de éxito comprometida y que los certificados se generen correctamente en todos los casos.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00000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mi interés profesional principal es el desarrollo de software fullstack, con énfasis en aplicaciones web y móviles, complementado con los certificados de DevOps que cursé durante la carrera. EcoTrack se alinea con ese interés porque abarca el ciclo completo de una aplicación: interfaz móvil, lógica de negocio, modelo de datos y despliegue en un entorno real. Desarrollarlo contribuye a mi formación porque me obliga a trabajar con tecnologías que no había utilizado antes, como Firebase, y a hacerme cargo de un sistema desde el requerimiento hasta la producción.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mi interés profesional se orienta a la gestión y el liderazgo de proyectos tecnológicos, específicamente al rol de Scrum Master. Las asignaturas que más me marcaron fueron Gestión de Proyectos Informáticos, Gestión Ágil de Proyectos y Liderazgo y Negociación, porque me mostraron que en informática no todo es escribir código: también existe una dimensión humana y estratégica determinante. Actualmente me preparo por mi cuenta para la certificación Scrum (SFPC). EcoTrack se relaciona con ese interés porque es un proyecto de tres personas organizado en seis sprints, con entregables definidos y un piloto con usuarios reales, lo que me permite asumir la conducción ágil del equipo: construir el Product Backlog, facilitar la planificación y las retrospectivas, y medir el rendimiento del equipo sprint a sprint.</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mis intereses profesionales se enfocan en la ingeniería de datos y la administración de bases de datos, junto con la jefatura de proyectos tecnológicos; me proyecto como líder de proyecto o arquitecto de datos. Mis fortalezas están en la arquitectura y gestión de bases de datos, el análisis de requerimientos y la planificación. EcoTrack se relaciona directamente con eso porque el corazón del sistema es un modelo de datos que debe garantizar la integridad de la cadena de verificación: cada registro tiene que poder trazarse sin que ningún estado se salte indebidamente. Además me permite reforzar lo que reconozco como mi debilidad, la integración con servicios en la nube y las arquitecturas escalables, ya que el proyecto se construye íntegramente sobre Firebase.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00000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es factible dentro del semestre porque su alcance fue acotado deliberadamente. La planificación contempla seis sprints de dos semanas, es decir doce semanas de desarrollo efectivo, más las semanas iniciales de definición y las finales de piloto y documentación, lo que se ajusta al periodo académico y a las horas asignadas a la asignatura.</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Los materiales requeridos son de bajo costo o gratuitos: computadores personales de los integrantes, teléfonos Android para pruebas, la aplicación Expo Go para ejecutar el prototipo sin necesidad de publicar en tiendas, y una cuenta de Firebase en su plan gratuito, cuyos límites son holgados para el volumen del piloto. No se requiere hardware especial ni licencias pagadas.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facilitan el desarrollo: el equipo ya tiene experiencia previa en desarrollo web y móvil; el stack seleccionado es gratuito y está ampliamente documentado; y se cuenta con acceso a un condominio residencial dispuesto a participar en el piloto.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lo dificultan y cómo se abordarán. Firebase y NativeWind son tecnologías nuevas para el equipo, lo que introduce un riesgo de curva de aprendizaje; se aborda destinando el primer sprint a la configuración de la arquitectura base y avanzando en paralelo con datos simulados para no bloquear el desarrollo de las pantallas. La disponibilidad de residentes reales durante cuatro semanas es incierta; se aborda fijando un mínimo realista de ocho usuarios activos y simulando el rol del gestor de reciclaje con el propio equipo, tal como se declara en el alcance. Finalmente, existe el riesgo de sobredimensionar el proyecto; se aborda excluyendo explícitamente del prototipo el registro en blockchain, el mapa territorial de impacto, la integración con gestores industriales reales y las APIs públicas, que quedan documentados como trabajo futuro.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000000"/>
              </w:rPr>
              <w:t>Objetivo g</w:t>
            </w:r>
            <w:r w:rsidRPr="00CA22A9">
              <w:rPr>
                <w:rFonts w:ascii="Calibri" w:hAnsi="Calibri"/>
                <w:color w:val="00000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Desarrollar un prototipo de sistema que permita registrar, validar y certificar de forma verificable el reciclaje realizado por una comunidad residencial, entregando trazabilidad real entre el ciudadano, el administrador del edificio y el gestor de residuos.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000000"/>
              </w:rPr>
              <w:t xml:space="preserve">Objetivos </w:t>
            </w:r>
            <w:r>
              <w:rPr>
                <w:rFonts w:ascii="Calibri" w:hAnsi="Calibri"/>
                <w:color w:val="000000"/>
              </w:rPr>
              <w:t>e</w:t>
            </w:r>
            <w:r w:rsidRPr="00CA22A9">
              <w:rPr>
                <w:rFonts w:ascii="Calibri" w:hAnsi="Calibri"/>
                <w:color w:val="00000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1. Implementar el módulo de incorporación de usuarios, con registro en dispositivos móviles y vinculación obligatoria a una única torre mediante un código entregado por el administrador.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2. Desarrollar el registro de reciclaje mediante escaneo de código QR en el contenedor y selección del material depositado, en un proceso que no supere los 30 segundos.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3. Construir el flujo de validación en dos etapas, de modo que un depósito solo avance de estado por la acción del administrador de la torre y, posteriormente, del gestor de reciclaje.</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4. Generar de forma automática un certificado digital descargable en PDF, con código de verificación único, al completarse ambas etapas de validación.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5. Implementar un módulo de gamificación colectiva que incluya marcador de la torre, ranking semanal entre torres y misiones definidas por el administrador.</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6. Desarrollar un panel de administración que permita gestionar usuarios, validar depósitos, visualizar métricas de desempeño y exportar reportes mensuales.</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7. Validar el sistema mediante un piloto de al menos cuatro semanas en un condominio residencial, con un mínimo de ocho usuarios activos, contrastando los resultados con las métricas de éxito definidas.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000000"/>
              </w:rPr>
              <w:t xml:space="preserve">Descripción </w:t>
            </w:r>
            <w:r w:rsidR="00994FFC">
              <w:rPr>
                <w:rFonts w:ascii="Calibri" w:hAnsi="Calibri"/>
                <w:color w:val="000000"/>
              </w:rPr>
              <w:t xml:space="preserve">de la </w:t>
            </w:r>
            <w:r w:rsidRPr="00A337B2">
              <w:rPr>
                <w:rFonts w:ascii="Calibri" w:hAnsi="Calibri"/>
                <w:color w:val="00000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se desarrollará aplicando Scrum adaptado al contexto académico, organizado en seis sprints de dos semanas cada uno, para un total de doce semanas de desarrollo. Se eligió una metodología ágil porque el prototipo debe validarse con usuarios reales durante su construcción, y porque el alcance requiere ajustes progresivos a medida que se conocen las limitaciones de las tecnologías que son nuevas para el equipo.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Cada sprint contempla una reunión de planificación al inicio, en la que se define el objetivo y se distribuyen las tareas; reuniones breves de coordinación durante la ejecución; y una revisión y retrospectiva al cierre, en las que se demuestra el incremento funcional y se registran los aprendizajes en las evidencias de la asignatura. El seguimiento del avance se lleva en un tablero de tareas compartido y el código se versiona en un repositorio Git común.</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Distribución de funciones y responsabilidades del equipo: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desarrollo de la aplicación móvil en React Native, construcción de las interfaces de los tres roles de usuario, integración con Firebase y despliegue del prototipo para las pruebas de campo.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diseño e implementación del modelo de datos en Firestore, definición de la arquitectura de la solución y desarrollo de las Cloud Functions que gobiernan las transiciones de estado y la emisión del certificado digital.</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conducción ágil del proyecto en el rol de Scrum Master, gestión del Product Backlog y de los requisitos, facilitación de las ceremonias, seguimiento del avance, definición del plan de pruebas y coordinación del piloto con la administración del condominio.</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La distribución responde a las fortalezas declaradas por cada integrante en sus autoevaluaciones de competencias, pero las responsabilidades son de conducción y no de trabajo aislado: la revisión de código y la validación de cada incremento se realizan de forma conjunta al cierre de cada sprint.</w:t>
            </w:r>
          </w:p>
          <w:p>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Los sprints se organizan de la siguiente forma. Sprint 1: arquitectura base, modelo de datos y autenticación con vinculación a torres. Sprint 2: escaneo de QR, selección de material e historial del residente. Sprint 3: panel de administración y primera etapa de validación. Sprint 4: módulo del gestor, segunda etapa de validación y generación del certificado en PDF. Sprint 5: gamificación, ranking semanal y misiones colectivas. Sprint 6: ejecución del piloto en entorno real, pruebas, corrección de errores y documentación final.</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00000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00000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Avance</w:t>
            </w: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Prototipo funcional de la aplicación móvil</w:t>
            </w: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Pr>
                <w:rFonts w:ascii="Calibri" w:hAnsi="Calibri" w:cs="Arial"/>
                <w:i/>
                <w:color w:val="000000"/>
                <w:sz w:val="18"/>
                <w:szCs w:val="20"/>
                <w:lang w:eastAsia="es-CL"/>
              </w:rPr>
              <w:t xml:space="preserve">Aplicación en React Native con los flujos de registro de usuario, escaneo de QR, validación del administrador y confirmación del gestor operando sobre datos simulados.</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Permite verificar tempranamente que la cadena de verificación es viable y navegable de extremo a extremo, antes de conectar el backend definitivo.</w:t>
            </w: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Avance</w:t>
            </w: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Modelo de datos y diagrama de casos de uso</w:t>
            </w: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Estructura de colecciones en Firestore para usuarios, torres, registros de reciclaje y certificados, acompañada de los diagramas de casos de uso del sistema.</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Evidencia la competencia de construir modelos de datos escalables y documenta las decisiones de diseño que sostienen la trazabilidad.</w:t>
            </w: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Final</w:t>
            </w: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Certificados digitales emitidos durante el piloto</w:t>
            </w: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Conjunto de certificados en PDF con código de verificación único, generados automáticamente por el sistema a partir de reciclaje real de los residentes.</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Demuestra que la cadena completa se ejecutó con usuarios reales y constituye la evidencia central del objetivo general del proyecto.</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Final</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Informe de resultados del piloto</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Documento con las métricas obtenidas durante las cuatro semanas de operación: tasa de lectura de QR, tiempo del flujo completo, porcentaje de participación y certificados emitidos.</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Permite contrastar los resultados alcanzados con las métricas de éxito comprometidas y respalda las pruebas de certificación del producto.</w:t>
            </w: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Avance</w:t>
            </w: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Tablero de gestión ágil del proyecto</w:t>
            </w: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Product Backlog priorizado, planificación de los seis sprints, actas de retrospectiva y registro de velocidad del equipo.</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Evidencia la competencia de gestionar proyectos informáticos y documenta las decisiones de alcance tomadas durante el desarrollo, que no quedan visibles en el producto de software.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00000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000000"/>
                <w:sz w:val="18"/>
              </w:rPr>
              <w:t>C</w:t>
            </w:r>
            <w:r w:rsidR="00D110EC" w:rsidRPr="006E3B0D">
              <w:rPr>
                <w:rFonts w:ascii="Calibri" w:hAnsi="Calibri"/>
                <w:color w:val="000000"/>
                <w:sz w:val="18"/>
              </w:rPr>
              <w:t>ompetencia</w:t>
            </w:r>
            <w:r w:rsidR="00D110EC">
              <w:rPr>
                <w:rFonts w:ascii="Calibri" w:hAnsi="Calibri"/>
                <w:color w:val="00000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000000"/>
              </w:rPr>
              <w:t xml:space="preserve">Nombre de </w:t>
            </w:r>
            <w:r w:rsidRPr="00A337B2">
              <w:rPr>
                <w:rFonts w:ascii="Calibri" w:hAnsi="Calibri"/>
                <w:color w:val="00000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00000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00000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Responsable</w:t>
            </w:r>
            <w:r>
              <w:rPr>
                <w:rStyle w:val="Refdenotaalpie"/>
                <w:rFonts w:ascii="Calibri" w:hAnsi="Calibri"/>
                <w:color w:val="00000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 / Construir modelos de datos</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1: arquitectura base, modelo de datos y autenticación</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Configuración del proyecto en React Native con Expo, creación del proyecto en Firebase, diseño del modelo de datos en Firestore para usuarios, torres y registros, e implementación del registro, inicio de sesión y código de invitación que vincula al residente con una única torre.</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Computadores del equipo, cuenta Firebase (plan gratuito), repositorio Git, Expo Go.</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Vicente Torres</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Facilitador: experiencia previa del equipo en desarrollo web. Obstaculizador: Firebase es nuevo para el equipo; se mitiga dedicando este sprint a la configuración y dejando la lógica de negocio para el siguiente.</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2: escaneo de QR, selección de material e historial</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Integración de la cámara para lectura de códigos QR en el contenedor, selección del tipo de material y registro del peso, más la vista de historial del residente con el estado de cada depósito.</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Teléfonos Android de prueba, códigos QR impresos, librería expo-camera.</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Álvaro Jaña</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Obstaculizador: la lectura del QR puede fallar con poca luz en el sector de contenedores; se mitiga probando en terreno y permitiendo el ingreso manual del código del contenedor.</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Gestionar proyectos informáticos / Desarrollar una solución de software</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3: panel de administración y primera validación</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Construcción del panel del administrador con la cola de depósitos pendientes por torre, las acciones de validar y rechazar, y las métricas de participación de la torre.</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Repositorio Git, entorno de desarrollo, datos de prueba.</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Matías Bustamante</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Facilitador: el flujo ya está definido en los casos de uso. Obstaculizador: requiere acordar con el administrador real del condominio los criterios de validación.</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Construir modelos de datos / Desarrollar una solución de software</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4: módulo del gestor, segunda validación y certificado PDF</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Implementación de la cola del gestor de reciclaje, la confirmación de retiro y procesamiento, y la generación automática del certificado en PDF con código de verificación único.</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Cloud Functions de Firebase, librería de generación de PDF.</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Vicente Torres</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Obstaculizador: la generación de PDF en el servidor es la parte técnicamente más incierta; se mitiga prototipándola de forma aislada durante el sprint anterior.</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Desarrollar una solución de software</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5: gamificación, ranking y misiones</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Desarrollo del marcador de la torre, el ranking semanal entre torres calculado solo sobre kilos certificados, y la configuración de misiones e incentivos por parte del administrador.</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Entorno de desarrollo, datos acumulados de los sprints previos.</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2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Álvaro Jaña</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Facilitador: reutiliza el modelo de datos ya construido. Obstaculizador: definir incentivos atractivos depende de la administración del condominio.</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Realizar pruebas de certificación / Gestionar proyectos informáticos</w:t>
            </w:r>
          </w:p>
        </w:tc>
        <w:tc>
          <w:tcPr>
            <w:tcW w:w="1580" w:type="dxa"/>
          </w:tcPr>
          <w:p w14:paraId="114D2315" w14:textId="77777777" w:rsidR="00D110EC" w:rsidRPr="00A337B2" w:rsidRDefault="00D110EC" w:rsidP="00C27FB0">
            <w:pPr>
              <w:jc w:val="both"/>
              <w:rPr>
                <w:b/>
                <w:sz w:val="18"/>
                <w:szCs w:val="24"/>
              </w:rPr>
            </w:pPr>
            <w:r>
              <w:rPr>
                <w:b/>
                <w:color w:val="000000"/>
                <w:sz w:val="18"/>
                <w:szCs w:val="24"/>
              </w:rPr>
              <w:t xml:space="preserve">Sprint 6: piloto en entorno real, ajustes y documentación</w:t>
            </w:r>
          </w:p>
        </w:tc>
        <w:tc>
          <w:tcPr>
            <w:tcW w:w="1580" w:type="dxa"/>
          </w:tcPr>
          <w:p w14:paraId="5747A143" w14:textId="320F4ECF" w:rsidR="00D110EC" w:rsidRPr="00A337B2" w:rsidRDefault="00D110EC" w:rsidP="009B74E2">
            <w:pPr>
              <w:jc w:val="both"/>
              <w:rPr>
                <w:b/>
                <w:sz w:val="18"/>
                <w:szCs w:val="24"/>
              </w:rPr>
            </w:pPr>
            <w:r>
              <w:rPr>
                <w:b/>
                <w:color w:val="000000"/>
                <w:sz w:val="18"/>
                <w:szCs w:val="24"/>
              </w:rPr>
              <w:t xml:space="preserve">Despliegue del prototipo con los residentes del condominio, ejecución del plan de pruebas, medición de las métricas de éxito, corrección de errores detectados y elaboración de la documentación final.</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Condominio piloto, mínimo 8 usuarios activos, 1 administrador por torre, teléfonos de los residentes.</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4 semanas</w:t>
            </w: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Pr>
                <w:b/>
                <w:color w:val="000000"/>
                <w:sz w:val="18"/>
                <w:szCs w:val="24"/>
              </w:rPr>
              <w:t xml:space="preserve">Matías Bustamante</w:t>
            </w:r>
          </w:p>
        </w:tc>
        <w:tc>
          <w:tcPr>
            <w:tcW w:w="1581" w:type="dxa"/>
          </w:tcPr>
          <w:p w14:paraId="25D0DF82" w14:textId="04F6A91B" w:rsidR="00D110EC" w:rsidRPr="00A337B2" w:rsidRDefault="00D110EC" w:rsidP="00C27FB0">
            <w:pPr>
              <w:jc w:val="both"/>
              <w:rPr>
                <w:b/>
                <w:sz w:val="18"/>
                <w:szCs w:val="24"/>
              </w:rPr>
            </w:pPr>
            <w:r>
              <w:rPr>
                <w:b/>
                <w:color w:val="000000"/>
                <w:sz w:val="18"/>
                <w:szCs w:val="24"/>
              </w:rPr>
              <w:t xml:space="preserve">Obstaculizador principal: la participación sostenida de los residentes durante cuatro semanas; se mitiga con una inducción presencial al inicio y recordatorios semanales a través de la administración.</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color w:val="000000"/>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color w:val="000000"/>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color w:val="000000"/>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color w:val="000000"/>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color w:val="000000"/>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color w:val="000000"/>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color w:val="000000"/>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color w:val="000000"/>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color w:val="000000"/>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color w:val="000000"/>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color w:val="000000"/>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color w:val="000000"/>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color w:val="000000"/>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color w:val="000000"/>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color w:val="000000"/>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color w:val="000000"/>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color w:val="000000"/>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color w:val="000000"/>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color w:val="000000"/>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color w:val="000000"/>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color w:val="000000"/>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color w:val="000000"/>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Definición del Proyecto APT (Fase 1)</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X</w:t>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X</w:t>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1: arquitectura, modelo de datos y autenticación</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2: escaneo QR, material e historial</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3: panel de administración y validación 1</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4: gestor, validación 2 y certificado PDF</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X</w:t>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5: gamificación, ranking y misiones</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Sprint 6: piloto en entorno real y ajustes</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color w:val="000000"/>
                <w:sz w:val="16"/>
                <w:szCs w:val="16"/>
              </w:rPr>
              <w:t xml:space="preserve">Documentación y presentación final</w:t>
            </w:r>
          </w:p>
        </w:tc>
        <w:tc>
          <w:tcPr>
            <w:tcW w:w="536" w:type="dxa"/>
          </w:tcPr>
          <w:p w14:paraId="6792745F" w14:textId="77777777" w:rsidR="00D110EC" w:rsidRDefault="00D110EC" w:rsidP="00C27FB0">
            <w:pPr>
              <w:spacing w:line="360" w:lineRule="auto"/>
              <w:jc w:val="center"/>
              <w:rPr>
                <w:b/>
                <w:sz w:val="16"/>
                <w:szCs w:val="16"/>
              </w:rPr>
            </w:pPr>
            <w:r>
              <w:rPr>
                <w:b/>
                <w:color w:val="000000"/>
                <w:sz w:val="16"/>
                <w:szCs w:val="16"/>
              </w:rPr>
              <w:t xml:space="preserve"/>
            </w:r>
          </w:p>
        </w:tc>
        <w:tc>
          <w:tcPr>
            <w:tcW w:w="522" w:type="dxa"/>
          </w:tcPr>
          <w:p w14:paraId="7887528D"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A76D697" w14:textId="77777777" w:rsidR="00D110EC" w:rsidRDefault="00D110EC" w:rsidP="00C27FB0">
            <w:pPr>
              <w:spacing w:line="360" w:lineRule="auto"/>
              <w:jc w:val="center"/>
              <w:rPr>
                <w:b/>
                <w:sz w:val="16"/>
                <w:szCs w:val="16"/>
              </w:rPr>
            </w:pPr>
            <w:r>
              <w:rPr>
                <w:b/>
                <w:color w:val="000000"/>
                <w:sz w:val="16"/>
                <w:szCs w:val="16"/>
              </w:rPr>
              <w:t xml:space="preserve"/>
            </w:r>
          </w:p>
        </w:tc>
        <w:tc>
          <w:tcPr>
            <w:tcW w:w="526" w:type="dxa"/>
          </w:tcPr>
          <w:p w14:paraId="3C136A4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4FE1C0CC"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2AE2E20"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F2C3734"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E4E747F"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12D8053B"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044D5ACA"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26A0AD42" w14:textId="77777777" w:rsidR="00D110EC" w:rsidRDefault="00D110EC" w:rsidP="00C27FB0">
            <w:pPr>
              <w:spacing w:line="360" w:lineRule="auto"/>
              <w:jc w:val="center"/>
              <w:rPr>
                <w:b/>
                <w:sz w:val="16"/>
                <w:szCs w:val="16"/>
              </w:rPr>
            </w:pPr>
            <w:r>
              <w:rPr>
                <w:b/>
                <w:color w:val="000000"/>
                <w:sz w:val="16"/>
                <w:szCs w:val="16"/>
              </w:rPr>
              <w:t xml:space="preserve"/>
            </w:r>
          </w:p>
        </w:tc>
        <w:tc>
          <w:tcPr>
            <w:tcW w:w="523" w:type="dxa"/>
          </w:tcPr>
          <w:p w14:paraId="7D238774"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57105C1C"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29AA7876"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0BDC1BFD"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gridSpan w:val="2"/>
          </w:tcPr>
          <w:p w14:paraId="162A7993" w14:textId="77777777" w:rsidR="00D110EC" w:rsidRDefault="00D110EC" w:rsidP="00C27FB0">
            <w:pPr>
              <w:spacing w:line="360" w:lineRule="auto"/>
              <w:jc w:val="center"/>
              <w:rPr>
                <w:b/>
                <w:sz w:val="16"/>
                <w:szCs w:val="16"/>
              </w:rPr>
            </w:pPr>
            <w:r>
              <w:rPr>
                <w:b/>
                <w:color w:val="000000"/>
                <w:sz w:val="16"/>
                <w:szCs w:val="16"/>
              </w:rPr>
              <w:t xml:space="preserve"/>
            </w:r>
          </w:p>
        </w:tc>
        <w:tc>
          <w:tcPr>
            <w:tcW w:w="525" w:type="dxa"/>
          </w:tcPr>
          <w:p w14:paraId="7686CCDF" w14:textId="77777777" w:rsidR="00D110EC" w:rsidRDefault="00D110EC" w:rsidP="00C27FB0">
            <w:pPr>
              <w:spacing w:line="360" w:lineRule="auto"/>
              <w:jc w:val="center"/>
              <w:rPr>
                <w:b/>
                <w:sz w:val="16"/>
                <w:szCs w:val="16"/>
              </w:rPr>
            </w:pPr>
            <w:r>
              <w:rPr>
                <w:b/>
                <w:color w:val="000000"/>
                <w:sz w:val="16"/>
                <w:szCs w:val="16"/>
              </w:rPr>
              <w:t xml:space="preserve">X</w:t>
            </w:r>
          </w:p>
        </w:tc>
        <w:tc>
          <w:tcPr>
            <w:tcW w:w="525" w:type="dxa"/>
          </w:tcPr>
          <w:p w14:paraId="2C6E8A5D" w14:textId="77777777" w:rsidR="00D110EC" w:rsidRDefault="00D110EC" w:rsidP="00C27FB0">
            <w:pPr>
              <w:spacing w:line="360" w:lineRule="auto"/>
              <w:jc w:val="center"/>
              <w:rPr>
                <w:b/>
                <w:sz w:val="16"/>
                <w:szCs w:val="16"/>
              </w:rPr>
            </w:pPr>
            <w:r>
              <w:rPr>
                <w:b/>
                <w:color w:val="000000"/>
                <w:sz w:val="16"/>
                <w:szCs w:val="16"/>
              </w:rPr>
              <w:t xml:space="preserve">X</w:t>
            </w:r>
          </w:p>
        </w:tc>
      </w:tr>
    </w:tbl>
    <w:p w14:paraId="18F2DC26" w14:textId="77777777" w:rsidR="00D110EC" w:rsidRDefault="00D110EC"/>
    <w:p>
      <w:pPr>
        <w:spacing w:before="240"/>
        <w:jc w:val="left"/>
      </w:pPr>
      <w:r>
        <w:rPr>
          <w:rFonts w:ascii="Arial" w:hAnsi="Arial"/>
          <w:b/>
          <w:color w:val="000000"/>
          <w:sz w:val="24"/>
        </w:rPr>
        <w:t xml:space="preserve">9. Abstract</w:t>
      </w:r>
    </w:p>
    <w:p>
      <w:pPr>
        <w:jc w:val="both"/>
      </w:pPr>
      <w:r>
        <w:rPr>
          <w:rFonts w:ascii="Arial" w:hAnsi="Arial"/>
          <w:color w:val="000000"/>
          <w:sz w:val="22"/>
        </w:rPr>
        <w:t xml:space="preserve">Resumen. EcoTrack es un sistema de trazabilidad de reciclaje colectivo con incentivos verificables, orientado a comunidades residenciales. A diferencia de las aplicaciones de reciclaje actuales, que confían en la declaración del propio usuario, EcoTrack construye una cadena de verificación completa: el residente registra su depósito escaneando un código QR en el contenedor, el administrador de la torre valida la correcta deposición y el gestor de residuos confirma el retiro y procesamiento. Solo al completarse ambas validaciones el sistema emite un certificado digital con código de verificación único. El prototipo se desarrolla en React Native con Firebase, siguiendo Scrum en seis sprints de dos semanas, y se valida mediante un piloto de cuatro semanas en un condominio residencial de al menos dos torres. El resultado esperado es demostrar que es posible acreditar el reciclaje ciudadano con evidencia verificable y no con declaraciones.</w:t>
      </w:r>
    </w:p>
    <w:p>
      <w:pPr>
        <w:jc w:val="both"/>
      </w:pPr>
      <w:r>
        <w:rPr>
          <w:rFonts w:ascii="Arial" w:hAnsi="Arial"/>
          <w:color w:val="000000"/>
          <w:sz w:val="22"/>
        </w:rPr>
        <w:t xml:space="preserve">Abstract. EcoTrack is a collective recycling traceability system with verifiable incentives, designed for residential communities. Unlike current recycling applications, which rely on the user's own declaration, EcoTrack builds a complete verification chain: the resident registers a deposit by scanning a QR code on the container, the building administrator validates the correct disposal, and the waste manager confirms collection and processing. Only when both validations are complete does the system issue a digital certificate with a unique verification code. The prototype is developed in React Native with Firebase, following Scrum across six two-week sprints, and is validated through a four-week pilot in a residential complex of at least two towers. The expected outcome is to demonstrate that citizen recycling can be certified with verifiable evidence rather than with declarations.</w:t>
      </w:r>
    </w:p>
    <w:p>
      <w:pPr>
        <w:spacing w:before="240"/>
        <w:jc w:val="left"/>
      </w:pPr>
      <w:r>
        <w:rPr>
          <w:rFonts w:ascii="Arial" w:hAnsi="Arial"/>
          <w:b/>
          <w:color w:val="000000"/>
          <w:sz w:val="24"/>
        </w:rPr>
        <w:t xml:space="preserve">10. Individual Conclusions</w:t>
      </w:r>
    </w:p>
    <w:p>
      <w:pPr>
        <w:jc w:val="both"/>
      </w:pPr>
      <w:r>
        <w:rPr>
          <w:color w:val="000000"/>
        </w:rPr>
        <w:t xml:space="preserve">Álvaro Jaña. Working on the definition of this project made me realise that the hardest part was not the technology but deciding what to leave out. Our first version of EcoTrack included blockchain records and a territorial impact map, and it took us several discussions to accept that neither of them could be built and tested properly within one semester. Removing them did not weaken the project; it made the core idea clearer, because the verification chain is what actually differentiates our proposal. On the technical side I am confident about the mobile development, since front-end work is my strongest area, but I know that Firebase and NoSQL data modelling will demand real study time from me. The competence I most need to strengthen is software testing: I usually test manually while I code, and this project requires evidence that the state chain cannot be broken. That is the skill I intend to develop during the Capstone.</w:t>
      </w:r>
    </w:p>
    <w:p>
      <w:pPr>
        <w:jc w:val="both"/>
      </w:pPr>
      <w:r>
        <w:rPr>
          <w:color w:val="000000"/>
        </w:rPr>
        <w:t xml:space="preserve">Matías Bustamante. Defining this project confirmed that my contribution to EcoTrack will not be measured in lines of code. My strengths are planning, requirements gathering and agile methodologies, while large-scale data processing is my weakest area, so I deliberately took the role of Scrum Master for the team. During this phase I learned that agile management is much harder in practice than in theory: agreeing on a realistic scope with two teammates who were enthusiastic about the original idea required negotiation rather than a framework. Reducing the scope was my main contribution to this definition, because it turned an attractive idea into something we can actually deliver in one semester. For the next phase I want to prove that the management layer is a real deliverable, by maintaining a working Product Backlog, running a retrospective after every sprint and measuring the team's velocity.</w:t>
      </w:r>
    </w:p>
    <w:p>
      <w:pPr>
        <w:jc w:val="both"/>
      </w:pPr>
      <w:r>
        <w:rPr>
          <w:color w:val="000000"/>
        </w:rPr>
        <w:t xml:space="preserve">Vicente Torres. What convinced me about EcoTrack is that its value depends entirely on the data model. The verification chain only means something if a deposit cannot move from one state to another without the corresponding role acting on it, and that guarantee has to be designed into the database rather than patched later in the interface. My strongest areas are database architecture, requirements analysis and planning, so this is the part of the project I took responsibility for. My weakness is cloud infrastructure and deployment automation, and this project pushes me directly into it, because we chose Firebase and Firestore instead of the relational databases I already know. Modelling in documents rather than in tables is new to me and I expect it to be the hardest technical adjustment of the semester.</w:t>
      </w:r>
    </w:p>
    <w:p>
      <w:pPr>
        <w:spacing w:before="240"/>
        <w:jc w:val="left"/>
      </w:pPr>
      <w:r>
        <w:rPr>
          <w:rFonts w:ascii="Arial" w:hAnsi="Arial"/>
          <w:b/>
          <w:color w:val="000000"/>
          <w:sz w:val="24"/>
        </w:rPr>
        <w:t xml:space="preserve">11. Reflection</w:t>
      </w:r>
    </w:p>
    <w:p>
      <w:pPr>
        <w:jc w:val="both"/>
      </w:pPr>
      <w:r>
        <w:rPr>
          <w:rFonts w:ascii="Arial" w:hAnsi="Arial"/>
          <w:color w:val="000000"/>
          <w:sz w:val="22"/>
        </w:rPr>
        <w:t xml:space="preserve">Defining EcoTrack forced our team to move from an idea we found attractive to a proposal we can actually defend. At the beginning we described the project by listing features, and only when we mapped it against the graduate profile did we understand what we were really building: an information system whose value lies in trust rather than in functionality. That shift changed our priorities. We stopped measuring progress by how many screens were finished and started measuring it by whether a deposit could be traced from the resident to the waste manager without any step being skipped.</w:t>
      </w:r>
    </w:p>
    <w:p>
      <w:pPr>
        <w:jc w:val="both"/>
      </w:pPr>
      <w:r>
        <w:rPr>
          <w:rFonts w:ascii="Arial" w:hAnsi="Arial"/>
          <w:color w:val="000000"/>
          <w:sz w:val="22"/>
        </w:rPr>
        <w:t xml:space="preserve">The scope discussion was the most valuable exercise of this phase. Cutting blockchain and the territorial map was uncomfortable, because both made the project sound more ambitious, but keeping them would have left us with a wide prototype that proves nothing. Documenting them as future work allowed us to protect the ideas without compromising the semester. We also accepted an honest limitation: the waste manager role will be simulated by our own team, since we cannot commit an external company to a four-week academic pilot.</w:t>
      </w:r>
    </w:p>
    <w:p>
      <w:pPr>
        <w:jc w:val="both"/>
      </w:pPr>
      <w:r>
        <w:rPr>
          <w:rFonts w:ascii="Arial" w:hAnsi="Arial"/>
          <w:color w:val="000000"/>
          <w:sz w:val="22"/>
        </w:rPr>
        <w:t xml:space="preserve">As a team we still have to improve how we monitor our own progress. We are comfortable planning sprints, but we tend to concentrate on writing code and postpone the follow-up work, which is exactly where academic projects usually fail. For the next phase we agreed to review the task board at the end of every sprint and to record what was actually delivered, so that our final report reflects real evidence and not intentions.</w:t>
      </w: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