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50B2" w14:textId="77777777" w:rsidR="00AE2175" w:rsidRDefault="00AE2175" w:rsidP="00AE2175">
      <w:pPr>
        <w:pBdr>
          <w:bottom w:val="single" w:sz="4" w:space="1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Cronograma TE&amp;ET 2024</w:t>
      </w:r>
    </w:p>
    <w:p w14:paraId="2FE38CD7" w14:textId="77777777" w:rsidR="00AE2175" w:rsidRDefault="00AE2175" w:rsidP="00AE2175">
      <w:pPr>
        <w:rPr>
          <w:sz w:val="20"/>
          <w:szCs w:val="20"/>
        </w:rPr>
      </w:pPr>
    </w:p>
    <w:p w14:paraId="588B1E18" w14:textId="77777777" w:rsidR="00235CA8" w:rsidRDefault="00235CA8" w:rsidP="00235CA8">
      <w:pPr>
        <w:rPr>
          <w:b/>
          <w:sz w:val="20"/>
          <w:szCs w:val="20"/>
        </w:rPr>
      </w:pPr>
      <w:r>
        <w:rPr>
          <w:b/>
          <w:sz w:val="20"/>
          <w:szCs w:val="20"/>
        </w:rPr>
        <w:t>SESIÓN VIERNES 14/6 - 9 A 12HS</w:t>
      </w:r>
    </w:p>
    <w:p w14:paraId="6C0E539C" w14:textId="77777777" w:rsidR="00AE2175" w:rsidRPr="00AE2175" w:rsidRDefault="00AE2175" w:rsidP="00AE2175"/>
    <w:tbl>
      <w:tblPr>
        <w:tblpPr w:leftFromText="180" w:rightFromText="180" w:topFromText="180" w:bottomFromText="180" w:vertAnchor="text"/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30"/>
        <w:gridCol w:w="3935"/>
        <w:gridCol w:w="3827"/>
      </w:tblGrid>
      <w:tr w:rsidR="00235CA8" w14:paraId="33C81F9C" w14:textId="77777777" w:rsidTr="00235CA8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A8027" w14:textId="77777777" w:rsidR="00235CA8" w:rsidRDefault="00235CA8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35B5E" w14:textId="77777777" w:rsidR="00235CA8" w:rsidRDefault="00235CA8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Track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50115" w14:textId="77777777" w:rsidR="00235CA8" w:rsidRDefault="00235CA8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977DF6" w14:textId="77777777" w:rsidR="00235CA8" w:rsidRDefault="00235CA8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Autores</w:t>
            </w:r>
          </w:p>
        </w:tc>
      </w:tr>
      <w:tr w:rsidR="00235CA8" w14:paraId="1A4DC55F" w14:textId="77777777" w:rsidTr="00235CA8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7163F6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15288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4A85C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BC304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Deserción y retención, indicadores de la calidad educativa en carreras de Ingeniería desde la formación por competencias: el modelo del PANI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53204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Claudia Minaard (UNLZ)  </w:t>
            </w:r>
          </w:p>
          <w:p w14:paraId="5B1C9AD1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Zulma  Torres (UNLZ) </w:t>
            </w:r>
          </w:p>
          <w:p w14:paraId="736C3C2F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  Minnaard (UNLZ) </w:t>
            </w:r>
          </w:p>
        </w:tc>
      </w:tr>
      <w:tr w:rsidR="00235CA8" w14:paraId="29A8886E" w14:textId="77777777" w:rsidTr="00235CA8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998F60" w14:textId="77777777" w:rsidR="00235CA8" w:rsidRDefault="00235CA8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15307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E22C1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280786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Ciencia de Datos en la escuela: herramientas y estrategias aplicadas en experiencias en La Plata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58F79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Sofía Martin (UNLP)</w:t>
            </w:r>
          </w:p>
          <w:p w14:paraId="234E061A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Claudia M.Banchoff Tzancoff (UNLP) </w:t>
            </w:r>
          </w:p>
          <w:p w14:paraId="034CD1B7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Paula Venosa (UNLP) </w:t>
            </w:r>
          </w:p>
          <w:p w14:paraId="35160AC9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Liliana Hurtado (UNLP) </w:t>
            </w:r>
          </w:p>
        </w:tc>
      </w:tr>
      <w:tr w:rsidR="00235CA8" w14:paraId="6707BFCD" w14:textId="77777777" w:rsidTr="00235CA8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86B269" w14:textId="77777777" w:rsidR="00235CA8" w:rsidRDefault="00235CA8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15308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746CD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40C73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RACube: Una aplicación móvil de Realidad Aumentada para la enseñanza de Dibujo Técnico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BE79C8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Yoselin Alvarado (UNSL) </w:t>
            </w:r>
          </w:p>
          <w:p w14:paraId="3E52DDF9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Quiroga (UNSL)</w:t>
            </w:r>
          </w:p>
          <w:p w14:paraId="0C1A7E17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Jacqueline Fernández (UNSL) </w:t>
            </w:r>
          </w:p>
          <w:p w14:paraId="6F63E9A8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Roberto Ariel Guerrero (UNSL) </w:t>
            </w:r>
          </w:p>
        </w:tc>
      </w:tr>
      <w:tr w:rsidR="00235CA8" w14:paraId="2208ED04" w14:textId="77777777" w:rsidTr="00235CA8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5F95C" w14:textId="77777777" w:rsidR="00235CA8" w:rsidRDefault="00235CA8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15306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C08C1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88EC8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 de abandono por facultad en la Universidad Nacional de Hurlingham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A711E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Mónica Giuliano (UNAHUR) </w:t>
            </w:r>
          </w:p>
          <w:p w14:paraId="132232F0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Martín Pustilnik (UNAHUR)</w:t>
            </w:r>
          </w:p>
        </w:tc>
      </w:tr>
    </w:tbl>
    <w:p w14:paraId="4B798566" w14:textId="77777777" w:rsidR="00AE2175" w:rsidRPr="00AE2175" w:rsidRDefault="00AE2175" w:rsidP="00AE2175"/>
    <w:p w14:paraId="0FFF76D2" w14:textId="77777777" w:rsidR="00AE2175" w:rsidRPr="00AE2175" w:rsidRDefault="00AE2175" w:rsidP="00AE2175"/>
    <w:p w14:paraId="567E04D2" w14:textId="77777777" w:rsidR="00AE2175" w:rsidRPr="00AE2175" w:rsidRDefault="00AE2175" w:rsidP="00AE2175"/>
    <w:tbl>
      <w:tblPr>
        <w:tblpPr w:leftFromText="180" w:rightFromText="180" w:topFromText="180" w:bottomFromText="180" w:vertAnchor="text"/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02"/>
        <w:gridCol w:w="4110"/>
      </w:tblGrid>
      <w:tr w:rsidR="00235CA8" w14:paraId="7B149EFA" w14:textId="77777777" w:rsidTr="00CC72D1">
        <w:trPr>
          <w:trHeight w:val="555"/>
        </w:trPr>
        <w:tc>
          <w:tcPr>
            <w:tcW w:w="91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 w:themeFill="text2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BBE69" w14:textId="77777777" w:rsidR="00235CA8" w:rsidRDefault="00235CA8" w:rsidP="006972F5">
            <w:pPr>
              <w:spacing w:line="240" w:lineRule="auto"/>
              <w:rPr>
                <w:sz w:val="20"/>
                <w:szCs w:val="20"/>
              </w:rPr>
            </w:pPr>
            <w:r w:rsidRPr="00DA2864">
              <w:rPr>
                <w:b/>
                <w:bCs/>
                <w:sz w:val="20"/>
                <w:szCs w:val="20"/>
              </w:rPr>
              <w:t>Artículos invitados</w:t>
            </w:r>
          </w:p>
        </w:tc>
      </w:tr>
      <w:tr w:rsidR="00235CA8" w14:paraId="11FEB8C6" w14:textId="77777777" w:rsidTr="00CC72D1">
        <w:trPr>
          <w:trHeight w:val="555"/>
        </w:trPr>
        <w:tc>
          <w:tcPr>
            <w:tcW w:w="5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3DF0B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Basado en Conocimiento como herramienta en el Aprendizaje STEAM de un Robot Móvil Autónomo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09D83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Hector Abelardo Solis Baustista (UAEMEX- México)</w:t>
            </w:r>
          </w:p>
          <w:p w14:paraId="3C176F60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Anabelem Soberanes Martín (UAEMEX- México)</w:t>
            </w:r>
          </w:p>
          <w:p w14:paraId="6A1885F9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Magally Martínez Reyes (UAEMEX- México)</w:t>
            </w:r>
          </w:p>
          <w:p w14:paraId="49D881F7" w14:textId="77777777" w:rsidR="00235CA8" w:rsidRDefault="00235CA8" w:rsidP="00235CA8">
            <w:pPr>
              <w:rPr>
                <w:sz w:val="20"/>
                <w:szCs w:val="20"/>
              </w:rPr>
            </w:pPr>
          </w:p>
        </w:tc>
      </w:tr>
      <w:tr w:rsidR="00235CA8" w14:paraId="247E389D" w14:textId="77777777" w:rsidTr="00CC72D1">
        <w:trPr>
          <w:trHeight w:val="555"/>
        </w:trPr>
        <w:tc>
          <w:tcPr>
            <w:tcW w:w="5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0347D0" w14:textId="77777777" w:rsidR="00235CA8" w:rsidRDefault="00235CA8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Alfabetización con herramientas de la IA: estudio de caso para la creación de actividades didácticas </w:t>
            </w:r>
          </w:p>
          <w:p w14:paraId="3CE6E622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76BAA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Hazel Castro (UCR- Costa Rica)</w:t>
            </w:r>
          </w:p>
          <w:p w14:paraId="7A8A0CE8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Catty Orellana (UCR- Costa Rica)</w:t>
            </w:r>
          </w:p>
          <w:p w14:paraId="1D1E0A4F" w14:textId="77777777" w:rsidR="00235CA8" w:rsidRDefault="00235CA8" w:rsidP="006972F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35CA8" w14:paraId="462E71BD" w14:textId="77777777" w:rsidTr="00CC72D1">
        <w:trPr>
          <w:trHeight w:val="555"/>
        </w:trPr>
        <w:tc>
          <w:tcPr>
            <w:tcW w:w="5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EB68E" w14:textId="77777777" w:rsidR="00235CA8" w:rsidRDefault="00235CA8" w:rsidP="006972F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Adaptando el juego de laberinto con asistencia de inteligencia artificial como un apoyo en el desarrollo de la motricidad fina </w:t>
            </w:r>
          </w:p>
          <w:p w14:paraId="7BBE1F0D" w14:textId="77777777" w:rsidR="00235CA8" w:rsidRDefault="00235CA8" w:rsidP="006972F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A4223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Edgar Serrano-Pérez (UAEMEX- México)</w:t>
            </w:r>
          </w:p>
          <w:p w14:paraId="4F8821D7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Anabelem Soberanes-Martín (UAEMEX- México)</w:t>
            </w:r>
          </w:p>
          <w:p w14:paraId="348708E0" w14:textId="77777777" w:rsidR="00235CA8" w:rsidRDefault="00235CA8" w:rsidP="0069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Alejandra Lorena Castro-Yáñez (UAEMEX- México)</w:t>
            </w:r>
          </w:p>
          <w:p w14:paraId="3B6C5610" w14:textId="77777777" w:rsidR="00235CA8" w:rsidRDefault="00235CA8" w:rsidP="00235CA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CE35E6" w14:textId="77777777" w:rsidR="00AE2175" w:rsidRPr="00AE2175" w:rsidRDefault="00AE2175" w:rsidP="00AE2175"/>
    <w:p w14:paraId="47F6BB61" w14:textId="77777777" w:rsidR="00AE2175" w:rsidRPr="00AE2175" w:rsidRDefault="00AE2175" w:rsidP="00AE2175"/>
    <w:sectPr w:rsidR="00AE2175" w:rsidRPr="00AE2175" w:rsidSect="00C20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75"/>
    <w:rsid w:val="00047A7B"/>
    <w:rsid w:val="0012233E"/>
    <w:rsid w:val="00235CA8"/>
    <w:rsid w:val="0051347E"/>
    <w:rsid w:val="00750095"/>
    <w:rsid w:val="007A3CF2"/>
    <w:rsid w:val="00803BBB"/>
    <w:rsid w:val="00827EEB"/>
    <w:rsid w:val="00AE2175"/>
    <w:rsid w:val="00C2066D"/>
    <w:rsid w:val="00C53723"/>
    <w:rsid w:val="00CC72D1"/>
    <w:rsid w:val="00E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7D55"/>
  <w15:docId w15:val="{5B2C6C09-C010-41B9-991C-4BE46DAC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75"/>
    <w:pPr>
      <w:spacing w:after="0"/>
    </w:pPr>
    <w:rPr>
      <w:rFonts w:ascii="Arial" w:eastAsia="Arial" w:hAnsi="Arial" w:cs="Arial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1312</Characters>
  <Application>Microsoft Office Word</Application>
  <DocSecurity>0</DocSecurity>
  <Lines>10</Lines>
  <Paragraphs>3</Paragraphs>
  <ScaleCrop>false</ScaleCrop>
  <Company>HP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Diana</dc:creator>
  <cp:lastModifiedBy>GABRIELA KARINA CHAPPERON</cp:lastModifiedBy>
  <cp:revision>2</cp:revision>
  <dcterms:created xsi:type="dcterms:W3CDTF">2024-05-30T18:04:00Z</dcterms:created>
  <dcterms:modified xsi:type="dcterms:W3CDTF">2024-05-30T18:04:00Z</dcterms:modified>
</cp:coreProperties>
</file>