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3F18E4" w14:textId="77777777" w:rsidR="00F47FF1" w:rsidRPr="004A5BD9" w:rsidRDefault="00831AB3">
      <w:pPr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A5BD9">
        <w:rPr>
          <w:rFonts w:asciiTheme="minorHAnsi" w:hAnsiTheme="minorHAnsi" w:cstheme="minorHAnsi"/>
          <w:sz w:val="22"/>
          <w:szCs w:val="22"/>
        </w:rPr>
        <w:softHyphen/>
      </w:r>
      <w:r w:rsidRPr="004A5BD9">
        <w:rPr>
          <w:rFonts w:asciiTheme="minorHAnsi" w:hAnsiTheme="minorHAnsi" w:cstheme="minorHAnsi"/>
          <w:sz w:val="22"/>
          <w:szCs w:val="22"/>
        </w:rPr>
        <w:softHyphen/>
      </w:r>
    </w:p>
    <w:tbl>
      <w:tblPr>
        <w:tblStyle w:val="1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F47FF1" w:rsidRPr="004A5BD9" w14:paraId="04290867" w14:textId="77777777">
        <w:tc>
          <w:tcPr>
            <w:tcW w:w="8720" w:type="dxa"/>
          </w:tcPr>
          <w:p w14:paraId="64AAB685" w14:textId="77777777" w:rsidR="00F47FF1" w:rsidRPr="004A5BD9" w:rsidRDefault="004F19D3">
            <w:pPr>
              <w:spacing w:before="240" w:after="60"/>
              <w:jc w:val="center"/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</w:pPr>
            <w:r w:rsidRPr="004A5BD9">
              <w:rPr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drawing>
                <wp:anchor distT="0" distB="0" distL="114300" distR="114300" simplePos="0" relativeHeight="251658240" behindDoc="0" locked="0" layoutInCell="1" hidden="0" allowOverlap="1" wp14:anchorId="41C6315B" wp14:editId="6B60488C">
                  <wp:simplePos x="0" y="0"/>
                  <wp:positionH relativeFrom="margin">
                    <wp:posOffset>1226820</wp:posOffset>
                  </wp:positionH>
                  <wp:positionV relativeFrom="paragraph">
                    <wp:posOffset>47625</wp:posOffset>
                  </wp:positionV>
                  <wp:extent cx="3095625" cy="1228725"/>
                  <wp:effectExtent l="0" t="0" r="0" b="0"/>
                  <wp:wrapSquare wrapText="bothSides" distT="0" distB="0" distL="114300" distR="114300"/>
                  <wp:docPr id="11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F47FF1" w:rsidRPr="004A5BD9" w14:paraId="2767D251" w14:textId="77777777">
        <w:trPr>
          <w:trHeight w:val="1000"/>
        </w:trPr>
        <w:tc>
          <w:tcPr>
            <w:tcW w:w="8720" w:type="dxa"/>
            <w:vAlign w:val="center"/>
          </w:tcPr>
          <w:p w14:paraId="3534031A" w14:textId="5A468820" w:rsidR="00F47FF1" w:rsidRPr="00C77791" w:rsidRDefault="00D32675">
            <w:pPr>
              <w:jc w:val="center"/>
              <w:rPr>
                <w:rFonts w:asciiTheme="minorHAnsi" w:eastAsia="Trebuchet MS" w:hAnsiTheme="minorHAnsi" w:cstheme="minorHAnsi"/>
                <w:sz w:val="36"/>
                <w:szCs w:val="36"/>
              </w:rPr>
            </w:pPr>
            <w:r>
              <w:rPr>
                <w:rFonts w:asciiTheme="minorHAnsi" w:eastAsia="Trebuchet MS" w:hAnsiTheme="minorHAnsi" w:cstheme="minorHAnsi"/>
                <w:b/>
                <w:sz w:val="36"/>
                <w:szCs w:val="36"/>
              </w:rPr>
              <w:t>Mejor Flujo Servicios Web</w:t>
            </w:r>
          </w:p>
        </w:tc>
      </w:tr>
      <w:tr w:rsidR="00F47FF1" w:rsidRPr="004A5BD9" w14:paraId="6872C4FC" w14:textId="77777777">
        <w:tc>
          <w:tcPr>
            <w:tcW w:w="8720" w:type="dxa"/>
            <w:vAlign w:val="center"/>
          </w:tcPr>
          <w:p w14:paraId="54FC270B" w14:textId="77777777" w:rsidR="00F47FF1" w:rsidRPr="004A5BD9" w:rsidRDefault="00F47FF1" w:rsidP="00852424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79A508BC" w14:textId="77777777">
        <w:tc>
          <w:tcPr>
            <w:tcW w:w="8720" w:type="dxa"/>
            <w:vAlign w:val="center"/>
          </w:tcPr>
          <w:p w14:paraId="15FBD848" w14:textId="41B1738A" w:rsidR="00F47FF1" w:rsidRPr="004A5BD9" w:rsidRDefault="00F47FF1" w:rsidP="009F61CD">
            <w:pPr>
              <w:jc w:val="center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</w:tbl>
    <w:p w14:paraId="4B4D188C" w14:textId="77777777" w:rsidR="00F47FF1" w:rsidRPr="004A5BD9" w:rsidRDefault="00F47FF1">
      <w:pPr>
        <w:jc w:val="center"/>
        <w:rPr>
          <w:rFonts w:asciiTheme="minorHAnsi" w:eastAsia="Trebuchet MS" w:hAnsiTheme="minorHAnsi" w:cstheme="minorHAnsi"/>
          <w:sz w:val="22"/>
          <w:szCs w:val="22"/>
        </w:rPr>
      </w:pPr>
    </w:p>
    <w:p w14:paraId="7A1324A2" w14:textId="4B715FC6" w:rsidR="00804B50" w:rsidRDefault="00804B50">
      <w:pPr>
        <w:keepNext/>
        <w:tabs>
          <w:tab w:val="left" w:pos="4962"/>
        </w:tabs>
        <w:spacing w:before="240" w:after="60"/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577411C2" w14:textId="1ADA2FB9" w:rsidR="00804B50" w:rsidRDefault="00804B50">
      <w:pPr>
        <w:keepNext/>
        <w:tabs>
          <w:tab w:val="left" w:pos="4962"/>
        </w:tabs>
        <w:spacing w:before="240" w:after="60"/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3F65836E" w14:textId="77777777" w:rsidR="00804B50" w:rsidRDefault="00804B50">
      <w:pPr>
        <w:keepNext/>
        <w:tabs>
          <w:tab w:val="left" w:pos="4962"/>
        </w:tabs>
        <w:spacing w:before="240" w:after="60"/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BD95B57" w14:textId="75E804EB" w:rsidR="00F47FF1" w:rsidRPr="004A5BD9" w:rsidRDefault="004F19D3">
      <w:pPr>
        <w:keepNext/>
        <w:tabs>
          <w:tab w:val="left" w:pos="4962"/>
        </w:tabs>
        <w:spacing w:before="240" w:after="60"/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sz w:val="22"/>
          <w:szCs w:val="22"/>
        </w:rPr>
        <w:t>Historia de actualización</w:t>
      </w:r>
    </w:p>
    <w:p w14:paraId="0C91F6F2" w14:textId="77777777" w:rsidR="00F47FF1" w:rsidRPr="004A5BD9" w:rsidRDefault="00F47FF1">
      <w:pPr>
        <w:jc w:val="both"/>
        <w:rPr>
          <w:rFonts w:asciiTheme="minorHAnsi" w:eastAsia="Trebuchet MS" w:hAnsiTheme="minorHAnsi" w:cstheme="minorHAnsi"/>
          <w:b/>
          <w:smallCaps/>
          <w:sz w:val="22"/>
          <w:szCs w:val="22"/>
        </w:rPr>
      </w:pPr>
    </w:p>
    <w:tbl>
      <w:tblPr>
        <w:tblStyle w:val="9"/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1359"/>
        <w:gridCol w:w="1080"/>
        <w:gridCol w:w="1938"/>
        <w:gridCol w:w="1435"/>
      </w:tblGrid>
      <w:tr w:rsidR="00F47FF1" w:rsidRPr="004A5BD9" w14:paraId="797B864B" w14:textId="77777777" w:rsidTr="009406F5">
        <w:trPr>
          <w:trHeight w:val="380"/>
        </w:trPr>
        <w:tc>
          <w:tcPr>
            <w:tcW w:w="1418" w:type="dxa"/>
            <w:shd w:val="clear" w:color="auto" w:fill="000000"/>
            <w:vAlign w:val="center"/>
          </w:tcPr>
          <w:p w14:paraId="56BB4966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color w:val="FFFFFF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color w:val="FFFFFF"/>
                <w:sz w:val="22"/>
                <w:szCs w:val="22"/>
              </w:rPr>
              <w:t>Elaborado por</w:t>
            </w:r>
          </w:p>
        </w:tc>
        <w:tc>
          <w:tcPr>
            <w:tcW w:w="1417" w:type="dxa"/>
            <w:shd w:val="clear" w:color="auto" w:fill="000000"/>
            <w:vAlign w:val="center"/>
          </w:tcPr>
          <w:p w14:paraId="69FBC3B1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color w:val="FFFFFF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color w:val="FFFFFF"/>
                <w:sz w:val="22"/>
                <w:szCs w:val="22"/>
              </w:rPr>
              <w:t>Revisado por</w:t>
            </w:r>
          </w:p>
        </w:tc>
        <w:tc>
          <w:tcPr>
            <w:tcW w:w="1359" w:type="dxa"/>
            <w:shd w:val="clear" w:color="auto" w:fill="000000"/>
            <w:vAlign w:val="center"/>
          </w:tcPr>
          <w:p w14:paraId="7A8F3DE1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color w:val="FFFFFF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color w:val="FFFFFF"/>
                <w:sz w:val="22"/>
                <w:szCs w:val="22"/>
              </w:rPr>
              <w:t>Autorizado por</w:t>
            </w:r>
          </w:p>
        </w:tc>
        <w:tc>
          <w:tcPr>
            <w:tcW w:w="1080" w:type="dxa"/>
            <w:shd w:val="clear" w:color="auto" w:fill="000000"/>
            <w:vAlign w:val="center"/>
          </w:tcPr>
          <w:p w14:paraId="6445E61C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color w:val="FFFFFF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38" w:type="dxa"/>
            <w:shd w:val="clear" w:color="auto" w:fill="000000"/>
            <w:vAlign w:val="center"/>
          </w:tcPr>
          <w:p w14:paraId="6899A64C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color w:val="FFFFFF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435" w:type="dxa"/>
            <w:shd w:val="clear" w:color="auto" w:fill="000000"/>
            <w:vAlign w:val="center"/>
          </w:tcPr>
          <w:p w14:paraId="698DA18D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color w:val="FFFFFF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color w:val="FFFFFF"/>
                <w:sz w:val="22"/>
                <w:szCs w:val="22"/>
              </w:rPr>
              <w:t>Cambios hechos</w:t>
            </w:r>
          </w:p>
        </w:tc>
      </w:tr>
      <w:tr w:rsidR="00804B50" w:rsidRPr="004A5BD9" w14:paraId="38C04E1C" w14:textId="77777777" w:rsidTr="009406F5">
        <w:tc>
          <w:tcPr>
            <w:tcW w:w="1418" w:type="dxa"/>
            <w:vAlign w:val="center"/>
          </w:tcPr>
          <w:p w14:paraId="12DBF6EA" w14:textId="31973878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>
              <w:rPr>
                <w:rFonts w:asciiTheme="minorHAnsi" w:eastAsia="Trebuchet MS" w:hAnsiTheme="minorHAnsi" w:cstheme="minorHAnsi"/>
                <w:sz w:val="22"/>
                <w:szCs w:val="22"/>
              </w:rPr>
              <w:t>Rodolfo Hermosilla</w:t>
            </w:r>
          </w:p>
        </w:tc>
        <w:tc>
          <w:tcPr>
            <w:tcW w:w="1417" w:type="dxa"/>
            <w:vAlign w:val="center"/>
          </w:tcPr>
          <w:p w14:paraId="1B9C38AA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53369A70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0CF9BDE" w14:textId="115E1802" w:rsidR="00804B50" w:rsidRPr="004A5BD9" w:rsidRDefault="00804B50" w:rsidP="00E66DD9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679B840A" w14:textId="07409A95" w:rsidR="00804B50" w:rsidRPr="004A5BD9" w:rsidRDefault="009E6D1A" w:rsidP="00DC175A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>
              <w:rPr>
                <w:rFonts w:asciiTheme="minorHAnsi" w:eastAsia="Trebuchet MS" w:hAnsiTheme="minorHAnsi" w:cstheme="minorHAnsi"/>
                <w:sz w:val="22"/>
                <w:szCs w:val="22"/>
              </w:rPr>
              <w:t>17</w:t>
            </w:r>
            <w:r w:rsidR="00804B50">
              <w:rPr>
                <w:rFonts w:asciiTheme="minorHAnsi" w:eastAsia="Trebuchet MS" w:hAnsiTheme="minorHAnsi" w:cstheme="minorHAnsi"/>
                <w:sz w:val="22"/>
                <w:szCs w:val="22"/>
              </w:rPr>
              <w:t>/</w:t>
            </w:r>
            <w:r w:rsidR="00873586">
              <w:rPr>
                <w:rFonts w:asciiTheme="minorHAnsi" w:eastAsia="Trebuchet MS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eastAsia="Trebuchet MS" w:hAnsiTheme="minorHAnsi" w:cstheme="minorHAnsi"/>
                <w:sz w:val="22"/>
                <w:szCs w:val="22"/>
              </w:rPr>
              <w:t>2</w:t>
            </w:r>
            <w:r w:rsidR="00804B50">
              <w:rPr>
                <w:rFonts w:asciiTheme="minorHAnsi" w:eastAsia="Trebuchet MS" w:hAnsiTheme="minorHAnsi" w:cstheme="minorHAnsi"/>
                <w:sz w:val="22"/>
                <w:szCs w:val="22"/>
              </w:rPr>
              <w:t>/2020</w:t>
            </w:r>
          </w:p>
        </w:tc>
        <w:tc>
          <w:tcPr>
            <w:tcW w:w="1435" w:type="dxa"/>
            <w:vAlign w:val="center"/>
          </w:tcPr>
          <w:p w14:paraId="54255F27" w14:textId="10CEDE80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>
              <w:rPr>
                <w:rFonts w:asciiTheme="minorHAnsi" w:eastAsia="Trebuchet MS" w:hAnsiTheme="minorHAnsi" w:cstheme="minorHAnsi"/>
                <w:sz w:val="22"/>
                <w:szCs w:val="22"/>
              </w:rPr>
              <w:t>Definición 1</w:t>
            </w:r>
          </w:p>
        </w:tc>
      </w:tr>
      <w:tr w:rsidR="00804B50" w:rsidRPr="004A5BD9" w14:paraId="6D7F9FAB" w14:textId="77777777" w:rsidTr="009406F5">
        <w:tc>
          <w:tcPr>
            <w:tcW w:w="1418" w:type="dxa"/>
            <w:vAlign w:val="center"/>
          </w:tcPr>
          <w:p w14:paraId="3AEAB6BD" w14:textId="491CC986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9713658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673EA4F5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4B46C9" w14:textId="77777777" w:rsidR="00804B50" w:rsidRPr="004A5BD9" w:rsidRDefault="00804B50" w:rsidP="00E66DD9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07E7698F" w14:textId="706BFBE8" w:rsidR="00804B50" w:rsidRDefault="00804B50" w:rsidP="00DC175A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35" w:type="dxa"/>
            <w:vAlign w:val="center"/>
          </w:tcPr>
          <w:p w14:paraId="53C952F0" w14:textId="79ABF880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804B50" w:rsidRPr="004A5BD9" w14:paraId="5A21220D" w14:textId="77777777" w:rsidTr="009406F5">
        <w:tc>
          <w:tcPr>
            <w:tcW w:w="1418" w:type="dxa"/>
            <w:vAlign w:val="center"/>
          </w:tcPr>
          <w:p w14:paraId="53D50391" w14:textId="3B32D478" w:rsidR="00804B50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DF6ADFD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6B7D945B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BB151E8" w14:textId="77777777" w:rsidR="00804B50" w:rsidRPr="004A5BD9" w:rsidRDefault="00804B50" w:rsidP="00E66DD9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6CA00C04" w14:textId="570A24CE" w:rsidR="00804B50" w:rsidRDefault="00804B50" w:rsidP="00DC175A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35" w:type="dxa"/>
            <w:vAlign w:val="center"/>
          </w:tcPr>
          <w:p w14:paraId="52F9F461" w14:textId="77777777" w:rsidR="00804B50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804B50" w:rsidRPr="004A5BD9" w14:paraId="6A0377E9" w14:textId="77777777" w:rsidTr="009406F5">
        <w:tc>
          <w:tcPr>
            <w:tcW w:w="1418" w:type="dxa"/>
            <w:vAlign w:val="center"/>
          </w:tcPr>
          <w:p w14:paraId="1A8F67C5" w14:textId="53A9F811" w:rsidR="00804B50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A8CB115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5272352A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26E717D" w14:textId="77777777" w:rsidR="00804B50" w:rsidRPr="004A5BD9" w:rsidRDefault="00804B50" w:rsidP="00E66DD9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62048B18" w14:textId="3480FE56" w:rsidR="00804B50" w:rsidRDefault="00804B50" w:rsidP="00DC175A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35" w:type="dxa"/>
            <w:vAlign w:val="center"/>
          </w:tcPr>
          <w:p w14:paraId="63590AE2" w14:textId="280DCD12" w:rsidR="00804B50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804B50" w:rsidRPr="004A5BD9" w14:paraId="0555DD00" w14:textId="77777777" w:rsidTr="009406F5">
        <w:tc>
          <w:tcPr>
            <w:tcW w:w="1418" w:type="dxa"/>
            <w:vAlign w:val="center"/>
          </w:tcPr>
          <w:p w14:paraId="346509E5" w14:textId="6CEB3765" w:rsidR="00804B50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3397833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6EC5067B" w14:textId="77777777" w:rsidR="00804B50" w:rsidRPr="004A5BD9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796813D" w14:textId="77777777" w:rsidR="00804B50" w:rsidRPr="004A5BD9" w:rsidRDefault="00804B50" w:rsidP="00E66DD9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03E8D203" w14:textId="1136586E" w:rsidR="00804B50" w:rsidRDefault="00804B50" w:rsidP="00DC175A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35" w:type="dxa"/>
            <w:vAlign w:val="center"/>
          </w:tcPr>
          <w:p w14:paraId="15CD7032" w14:textId="0694B026" w:rsidR="00804B50" w:rsidRDefault="00804B50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</w:tbl>
    <w:p w14:paraId="44815413" w14:textId="77777777" w:rsidR="00F47FF1" w:rsidRPr="004A5BD9" w:rsidRDefault="00F47FF1">
      <w:pPr>
        <w:jc w:val="both"/>
        <w:rPr>
          <w:rFonts w:asciiTheme="minorHAnsi" w:eastAsia="Trebuchet MS" w:hAnsiTheme="minorHAnsi" w:cstheme="minorHAnsi"/>
          <w:b/>
          <w:smallCaps/>
          <w:sz w:val="22"/>
          <w:szCs w:val="22"/>
        </w:rPr>
      </w:pPr>
    </w:p>
    <w:p w14:paraId="3986BDC6" w14:textId="77777777" w:rsidR="00F47FF1" w:rsidRPr="004A5BD9" w:rsidRDefault="004F19D3" w:rsidP="00981AED">
      <w:pPr>
        <w:keepNext/>
        <w:numPr>
          <w:ilvl w:val="0"/>
          <w:numId w:val="1"/>
        </w:numPr>
        <w:tabs>
          <w:tab w:val="left" w:pos="4962"/>
        </w:tabs>
        <w:spacing w:before="240" w:after="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gjdgxs" w:colFirst="0" w:colLast="0"/>
      <w:bookmarkEnd w:id="1"/>
      <w:r w:rsidRPr="004A5BD9">
        <w:rPr>
          <w:rFonts w:asciiTheme="minorHAnsi" w:eastAsia="Trebuchet MS" w:hAnsiTheme="minorHAnsi" w:cstheme="minorHAnsi"/>
          <w:b/>
          <w:sz w:val="22"/>
          <w:szCs w:val="22"/>
        </w:rPr>
        <w:t>Proceso de negocio</w:t>
      </w:r>
    </w:p>
    <w:p w14:paraId="012B190B" w14:textId="77777777" w:rsidR="00F47FF1" w:rsidRPr="004A5BD9" w:rsidRDefault="004F19D3" w:rsidP="00981AED">
      <w:pPr>
        <w:keepNext/>
        <w:numPr>
          <w:ilvl w:val="1"/>
          <w:numId w:val="1"/>
        </w:numPr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bookmarkStart w:id="2" w:name="_30j0zll" w:colFirst="0" w:colLast="0"/>
      <w:bookmarkEnd w:id="2"/>
      <w:r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>Información general</w:t>
      </w:r>
    </w:p>
    <w:p w14:paraId="6D6C72BE" w14:textId="77777777" w:rsidR="00F47FF1" w:rsidRPr="004A5BD9" w:rsidRDefault="00F47FF1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Style w:val="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8"/>
        <w:gridCol w:w="6336"/>
      </w:tblGrid>
      <w:tr w:rsidR="00F47FF1" w:rsidRPr="004A5BD9" w14:paraId="2710538D" w14:textId="77777777">
        <w:tc>
          <w:tcPr>
            <w:tcW w:w="2308" w:type="dxa"/>
          </w:tcPr>
          <w:p w14:paraId="747AC241" w14:textId="77777777" w:rsidR="00F47FF1" w:rsidRPr="004A5BD9" w:rsidRDefault="004F19D3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Nombre Solicitante:</w:t>
            </w:r>
            <w:r w:rsidRPr="004A5BD9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6336" w:type="dxa"/>
            <w:vAlign w:val="center"/>
          </w:tcPr>
          <w:p w14:paraId="247B3E43" w14:textId="2ED2F07E" w:rsidR="00F47FF1" w:rsidRPr="004A5BD9" w:rsidRDefault="00C870C9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>
              <w:rPr>
                <w:rFonts w:asciiTheme="minorHAnsi" w:eastAsia="Trebuchet MS" w:hAnsiTheme="minorHAnsi" w:cstheme="minorHAnsi"/>
                <w:sz w:val="22"/>
                <w:szCs w:val="22"/>
              </w:rPr>
              <w:t>Rodolfo Hermosilla</w:t>
            </w:r>
          </w:p>
        </w:tc>
      </w:tr>
      <w:tr w:rsidR="00F47FF1" w:rsidRPr="004A5BD9" w14:paraId="3456A144" w14:textId="77777777">
        <w:tc>
          <w:tcPr>
            <w:tcW w:w="2308" w:type="dxa"/>
          </w:tcPr>
          <w:p w14:paraId="38621F71" w14:textId="77777777" w:rsidR="00F47FF1" w:rsidRPr="004A5BD9" w:rsidRDefault="004F19D3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Tipo de Mantención:</w:t>
            </w:r>
          </w:p>
        </w:tc>
        <w:tc>
          <w:tcPr>
            <w:tcW w:w="6336" w:type="dxa"/>
            <w:vAlign w:val="center"/>
          </w:tcPr>
          <w:p w14:paraId="275CF603" w14:textId="77777777" w:rsidR="00F47FF1" w:rsidRPr="004A5BD9" w:rsidRDefault="004F19D3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Proyecto </w:t>
            </w:r>
          </w:p>
        </w:tc>
      </w:tr>
      <w:tr w:rsidR="00F47FF1" w:rsidRPr="004A5BD9" w14:paraId="078F1668" w14:textId="77777777">
        <w:tc>
          <w:tcPr>
            <w:tcW w:w="2308" w:type="dxa"/>
          </w:tcPr>
          <w:p w14:paraId="7A756ED0" w14:textId="77777777" w:rsidR="00F47FF1" w:rsidRPr="004A5BD9" w:rsidRDefault="004F19D3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 xml:space="preserve">Nombre de la </w:t>
            </w:r>
          </w:p>
          <w:p w14:paraId="06291BD9" w14:textId="77777777" w:rsidR="00F47FF1" w:rsidRPr="004A5BD9" w:rsidRDefault="004F19D3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Funcionalidad:</w:t>
            </w:r>
          </w:p>
        </w:tc>
        <w:tc>
          <w:tcPr>
            <w:tcW w:w="6336" w:type="dxa"/>
            <w:vAlign w:val="center"/>
          </w:tcPr>
          <w:p w14:paraId="721E1817" w14:textId="1A35B83D" w:rsidR="00F47FF1" w:rsidRPr="004A5BD9" w:rsidRDefault="00873586">
            <w:pPr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Servicios Web </w:t>
            </w:r>
          </w:p>
        </w:tc>
      </w:tr>
    </w:tbl>
    <w:p w14:paraId="4F2D792E" w14:textId="1E8EAFA8" w:rsidR="002B79BF" w:rsidRDefault="002B79BF" w:rsidP="002B79BF">
      <w:pPr>
        <w:pStyle w:val="Prrafodelista"/>
        <w:keepNext/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bookmarkStart w:id="3" w:name="_1fob9te" w:colFirst="0" w:colLast="0"/>
      <w:bookmarkEnd w:id="3"/>
    </w:p>
    <w:p w14:paraId="62F5809E" w14:textId="77777777" w:rsidR="002B79BF" w:rsidRDefault="002B79BF" w:rsidP="002B79BF">
      <w:pPr>
        <w:pStyle w:val="Prrafodelista"/>
        <w:keepNext/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</w:p>
    <w:p w14:paraId="2B685CA5" w14:textId="77777777" w:rsidR="002B79BF" w:rsidRDefault="002B79BF" w:rsidP="002B79BF">
      <w:pPr>
        <w:pStyle w:val="Prrafodelista"/>
        <w:keepNext/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</w:p>
    <w:p w14:paraId="175B4490" w14:textId="6FC9CA72" w:rsidR="00BC6FD2" w:rsidRPr="00BC6FD2" w:rsidRDefault="00BC6FD2" w:rsidP="00181AD5">
      <w:pPr>
        <w:pStyle w:val="Prrafodelista"/>
        <w:keepNext/>
        <w:numPr>
          <w:ilvl w:val="1"/>
          <w:numId w:val="8"/>
        </w:numPr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r w:rsidRPr="00BC6FD2">
        <w:rPr>
          <w:rFonts w:asciiTheme="minorHAnsi" w:eastAsia="Trebuchet MS" w:hAnsiTheme="minorHAnsi" w:cstheme="minorHAnsi"/>
          <w:b/>
          <w:i/>
          <w:sz w:val="22"/>
          <w:szCs w:val="22"/>
        </w:rPr>
        <w:t>Objetivo del requerimiento</w:t>
      </w:r>
    </w:p>
    <w:p w14:paraId="2362054E" w14:textId="6A4209B9" w:rsidR="00BC6FD2" w:rsidRPr="004A5BD9" w:rsidRDefault="00BD31D0" w:rsidP="00BC6FD2">
      <w:pPr>
        <w:keepNext/>
        <w:spacing w:before="240" w:after="60"/>
        <w:ind w:left="718"/>
        <w:jc w:val="both"/>
        <w:rPr>
          <w:rFonts w:asciiTheme="minorHAnsi" w:eastAsia="Trebuchet MS" w:hAnsiTheme="minorHAnsi" w:cstheme="minorHAnsi"/>
          <w:i/>
          <w:sz w:val="22"/>
          <w:szCs w:val="22"/>
        </w:rPr>
      </w:pPr>
      <w:r>
        <w:rPr>
          <w:rFonts w:asciiTheme="minorHAnsi" w:eastAsia="Trebuchet MS" w:hAnsiTheme="minorHAnsi" w:cstheme="minorHAnsi"/>
          <w:i/>
          <w:sz w:val="22"/>
          <w:szCs w:val="22"/>
        </w:rPr>
        <w:t>Realizar</w:t>
      </w:r>
      <w:r w:rsidR="00873586">
        <w:rPr>
          <w:rFonts w:asciiTheme="minorHAnsi" w:eastAsia="Trebuchet MS" w:hAnsiTheme="minorHAnsi" w:cstheme="minorHAnsi"/>
          <w:i/>
          <w:sz w:val="22"/>
          <w:szCs w:val="22"/>
        </w:rPr>
        <w:t xml:space="preserve"> rediseño y</w:t>
      </w:r>
      <w:r w:rsidR="002B79BF">
        <w:rPr>
          <w:rFonts w:asciiTheme="minorHAnsi" w:eastAsia="Trebuchet MS" w:hAnsiTheme="minorHAnsi" w:cstheme="minorHAnsi"/>
          <w:i/>
          <w:sz w:val="22"/>
          <w:szCs w:val="22"/>
        </w:rPr>
        <w:t xml:space="preserve"> ajustes a reglas de negocio </w:t>
      </w:r>
      <w:r>
        <w:rPr>
          <w:rFonts w:asciiTheme="minorHAnsi" w:eastAsia="Trebuchet MS" w:hAnsiTheme="minorHAnsi" w:cstheme="minorHAnsi"/>
          <w:i/>
          <w:sz w:val="22"/>
          <w:szCs w:val="22"/>
        </w:rPr>
        <w:t>que generan fricción en la solicitud de servicios</w:t>
      </w:r>
      <w:r w:rsidR="00873586">
        <w:rPr>
          <w:rFonts w:asciiTheme="minorHAnsi" w:eastAsia="Trebuchet MS" w:hAnsiTheme="minorHAnsi" w:cstheme="minorHAnsi"/>
          <w:i/>
          <w:sz w:val="22"/>
          <w:szCs w:val="22"/>
        </w:rPr>
        <w:t xml:space="preserve"> a través de la web</w:t>
      </w:r>
      <w:r>
        <w:rPr>
          <w:rFonts w:asciiTheme="minorHAnsi" w:eastAsia="Trebuchet MS" w:hAnsiTheme="minorHAnsi" w:cstheme="minorHAnsi"/>
          <w:i/>
          <w:sz w:val="22"/>
          <w:szCs w:val="22"/>
        </w:rPr>
        <w:t xml:space="preserve">. </w:t>
      </w:r>
    </w:p>
    <w:p w14:paraId="027255A2" w14:textId="77777777" w:rsidR="001C6004" w:rsidRPr="00BC6FD2" w:rsidRDefault="001C6004" w:rsidP="00A86CC6">
      <w:pPr>
        <w:pStyle w:val="Prrafodelista"/>
        <w:keepNext/>
        <w:numPr>
          <w:ilvl w:val="1"/>
          <w:numId w:val="4"/>
        </w:numPr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r w:rsidRPr="00BC6FD2">
        <w:rPr>
          <w:rFonts w:asciiTheme="minorHAnsi" w:eastAsia="Trebuchet MS" w:hAnsiTheme="minorHAnsi" w:cstheme="minorHAnsi"/>
          <w:b/>
          <w:sz w:val="22"/>
          <w:szCs w:val="22"/>
        </w:rPr>
        <w:t xml:space="preserve">Lineamiento  </w:t>
      </w:r>
    </w:p>
    <w:p w14:paraId="774BE896" w14:textId="77777777" w:rsidR="001C6004" w:rsidRPr="004A5BD9" w:rsidRDefault="001C6004" w:rsidP="001C6004">
      <w:pPr>
        <w:keepNext/>
        <w:spacing w:before="240" w:after="60"/>
        <w:ind w:left="567"/>
        <w:jc w:val="both"/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Foco en el cliente </w:t>
      </w:r>
    </w:p>
    <w:p w14:paraId="3626C04D" w14:textId="77777777" w:rsidR="00BC6FD2" w:rsidRDefault="001C6004" w:rsidP="00A86CC6">
      <w:pPr>
        <w:pStyle w:val="Prrafodelista"/>
        <w:keepNext/>
        <w:numPr>
          <w:ilvl w:val="1"/>
          <w:numId w:val="4"/>
        </w:numPr>
        <w:spacing w:before="240" w:after="60"/>
        <w:rPr>
          <w:rFonts w:asciiTheme="minorHAnsi" w:eastAsia="Trebuchet MS" w:hAnsiTheme="minorHAnsi" w:cstheme="minorHAnsi"/>
          <w:b/>
          <w:sz w:val="22"/>
          <w:szCs w:val="22"/>
        </w:rPr>
      </w:pPr>
      <w:r w:rsidRPr="00C10BF3">
        <w:rPr>
          <w:rFonts w:asciiTheme="minorHAnsi" w:eastAsia="Trebuchet MS" w:hAnsiTheme="minorHAnsi" w:cstheme="minorHAnsi"/>
          <w:b/>
          <w:sz w:val="22"/>
          <w:szCs w:val="22"/>
        </w:rPr>
        <w:t>Plan estratégico</w:t>
      </w:r>
    </w:p>
    <w:p w14:paraId="07AC137B" w14:textId="77777777" w:rsidR="00C10BF3" w:rsidRPr="00C10BF3" w:rsidRDefault="00C10BF3" w:rsidP="00C10BF3">
      <w:pPr>
        <w:pStyle w:val="Prrafodelista"/>
        <w:keepNext/>
        <w:spacing w:before="240" w:after="60"/>
        <w:ind w:left="360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F74106D" w14:textId="77777777" w:rsidR="00C10BF3" w:rsidRDefault="00C10BF3" w:rsidP="00A86CC6">
      <w:pPr>
        <w:pStyle w:val="Prrafodelista"/>
        <w:keepNext/>
        <w:numPr>
          <w:ilvl w:val="1"/>
          <w:numId w:val="4"/>
        </w:numPr>
        <w:spacing w:before="240" w:after="60"/>
        <w:rPr>
          <w:rFonts w:asciiTheme="minorHAnsi" w:eastAsia="Trebuchet MS" w:hAnsiTheme="minorHAnsi" w:cstheme="minorHAnsi"/>
          <w:b/>
          <w:sz w:val="22"/>
          <w:szCs w:val="22"/>
        </w:rPr>
      </w:pPr>
      <w:r>
        <w:rPr>
          <w:rFonts w:asciiTheme="minorHAnsi" w:eastAsia="Trebuchet MS" w:hAnsiTheme="minorHAnsi" w:cstheme="minorHAnsi"/>
          <w:b/>
          <w:sz w:val="22"/>
          <w:szCs w:val="22"/>
        </w:rPr>
        <w:t xml:space="preserve">KPI </w:t>
      </w:r>
    </w:p>
    <w:p w14:paraId="52A70F05" w14:textId="77777777" w:rsidR="00C10BF3" w:rsidRDefault="00C10BF3" w:rsidP="00C10BF3">
      <w:pPr>
        <w:pStyle w:val="Prrafodelista"/>
        <w:keepNext/>
        <w:spacing w:before="240" w:after="60"/>
        <w:ind w:left="360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50974D01" w14:textId="77777777" w:rsidR="00F47FF1" w:rsidRPr="00C10BF3" w:rsidRDefault="004F19D3" w:rsidP="00A86CC6">
      <w:pPr>
        <w:pStyle w:val="Prrafodelista"/>
        <w:keepNext/>
        <w:numPr>
          <w:ilvl w:val="1"/>
          <w:numId w:val="4"/>
        </w:numPr>
        <w:spacing w:before="240" w:after="60"/>
        <w:rPr>
          <w:rFonts w:asciiTheme="minorHAnsi" w:eastAsia="Trebuchet MS" w:hAnsiTheme="minorHAnsi" w:cstheme="minorHAnsi"/>
          <w:b/>
          <w:sz w:val="22"/>
          <w:szCs w:val="22"/>
        </w:rPr>
      </w:pPr>
      <w:r w:rsidRPr="00C10BF3">
        <w:rPr>
          <w:rFonts w:asciiTheme="minorHAnsi" w:eastAsia="Trebuchet MS" w:hAnsiTheme="minorHAnsi" w:cstheme="minorHAnsi"/>
          <w:b/>
          <w:i/>
          <w:sz w:val="22"/>
          <w:szCs w:val="22"/>
        </w:rPr>
        <w:t>Descripciones de áreas/representantes involucrados</w:t>
      </w:r>
    </w:p>
    <w:p w14:paraId="5771F5D4" w14:textId="77777777" w:rsidR="00F47FF1" w:rsidRPr="004A5BD9" w:rsidRDefault="00F47FF1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  <w:bookmarkStart w:id="4" w:name="_tyjcwt" w:colFirst="0" w:colLast="0"/>
      <w:bookmarkEnd w:id="4"/>
    </w:p>
    <w:tbl>
      <w:tblPr>
        <w:tblStyle w:val="6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3"/>
        <w:gridCol w:w="2136"/>
        <w:gridCol w:w="2258"/>
      </w:tblGrid>
      <w:tr w:rsidR="00F47FF1" w:rsidRPr="004A5BD9" w14:paraId="6040175B" w14:textId="77777777" w:rsidTr="00325154">
        <w:tc>
          <w:tcPr>
            <w:tcW w:w="1696" w:type="dxa"/>
            <w:vAlign w:val="center"/>
          </w:tcPr>
          <w:p w14:paraId="49F0B762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Área implicada</w:t>
            </w:r>
          </w:p>
        </w:tc>
        <w:tc>
          <w:tcPr>
            <w:tcW w:w="1843" w:type="dxa"/>
            <w:vAlign w:val="center"/>
          </w:tcPr>
          <w:p w14:paraId="32B7FDA0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Rol/Cargo del responsable</w:t>
            </w:r>
          </w:p>
        </w:tc>
        <w:tc>
          <w:tcPr>
            <w:tcW w:w="2136" w:type="dxa"/>
            <w:vAlign w:val="center"/>
          </w:tcPr>
          <w:p w14:paraId="5789A07D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Actividades en las que interviene</w:t>
            </w:r>
          </w:p>
        </w:tc>
        <w:tc>
          <w:tcPr>
            <w:tcW w:w="2258" w:type="dxa"/>
            <w:vAlign w:val="center"/>
          </w:tcPr>
          <w:p w14:paraId="55DED28C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Responsabilidad</w:t>
            </w:r>
          </w:p>
        </w:tc>
      </w:tr>
      <w:tr w:rsidR="00F47FF1" w:rsidRPr="004A5BD9" w14:paraId="28CDF7A2" w14:textId="77777777" w:rsidTr="00325154">
        <w:tc>
          <w:tcPr>
            <w:tcW w:w="1696" w:type="dxa"/>
            <w:vAlign w:val="center"/>
          </w:tcPr>
          <w:p w14:paraId="15CCD760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Web AFP</w:t>
            </w:r>
          </w:p>
        </w:tc>
        <w:tc>
          <w:tcPr>
            <w:tcW w:w="1843" w:type="dxa"/>
            <w:vAlign w:val="center"/>
          </w:tcPr>
          <w:p w14:paraId="6E6F4521" w14:textId="648E3485" w:rsidR="00F47FF1" w:rsidRPr="004A5BD9" w:rsidRDefault="00C870C9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Rodolfo Hermosilla</w:t>
            </w:r>
          </w:p>
        </w:tc>
        <w:tc>
          <w:tcPr>
            <w:tcW w:w="2136" w:type="dxa"/>
            <w:vAlign w:val="center"/>
          </w:tcPr>
          <w:p w14:paraId="3DBBF93A" w14:textId="77777777" w:rsidR="00F47FF1" w:rsidRPr="004A5BD9" w:rsidRDefault="00F47E2D">
            <w:pPr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Coordinación, levantamiento</w:t>
            </w:r>
            <w:r w:rsidR="004F19D3"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 xml:space="preserve"> y definiciones. ERU y pruebas de usuarios</w:t>
            </w: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 xml:space="preserve">. </w:t>
            </w:r>
          </w:p>
        </w:tc>
        <w:tc>
          <w:tcPr>
            <w:tcW w:w="2258" w:type="dxa"/>
            <w:vAlign w:val="center"/>
          </w:tcPr>
          <w:p w14:paraId="6F54F1D2" w14:textId="77777777" w:rsidR="00F47FF1" w:rsidRPr="004A5BD9" w:rsidRDefault="00F47FF1">
            <w:pPr>
              <w:keepLines/>
              <w:spacing w:before="0" w:after="120"/>
              <w:ind w:left="720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66D6B3FC" w14:textId="77777777" w:rsidTr="00325154">
        <w:tc>
          <w:tcPr>
            <w:tcW w:w="1696" w:type="dxa"/>
            <w:vAlign w:val="center"/>
          </w:tcPr>
          <w:p w14:paraId="00A1BC86" w14:textId="77777777" w:rsidR="00F47FF1" w:rsidRPr="004A5BD9" w:rsidRDefault="004F19D3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IT</w:t>
            </w:r>
          </w:p>
        </w:tc>
        <w:tc>
          <w:tcPr>
            <w:tcW w:w="1843" w:type="dxa"/>
            <w:vAlign w:val="center"/>
          </w:tcPr>
          <w:p w14:paraId="57CA1CC5" w14:textId="77777777" w:rsidR="00F47FF1" w:rsidRPr="004A5BD9" w:rsidRDefault="00F47FF1" w:rsidP="00356B7B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2136" w:type="dxa"/>
            <w:vAlign w:val="center"/>
          </w:tcPr>
          <w:p w14:paraId="7FBEA554" w14:textId="77777777" w:rsidR="00F47FF1" w:rsidRPr="004A5BD9" w:rsidRDefault="004F19D3">
            <w:pPr>
              <w:spacing w:before="0" w:after="120"/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 xml:space="preserve">Desarrollo tecnológico </w:t>
            </w:r>
          </w:p>
        </w:tc>
        <w:tc>
          <w:tcPr>
            <w:tcW w:w="2258" w:type="dxa"/>
            <w:vAlign w:val="center"/>
          </w:tcPr>
          <w:p w14:paraId="4FD9852B" w14:textId="77777777" w:rsidR="00F47FF1" w:rsidRPr="004A5BD9" w:rsidRDefault="00F47FF1">
            <w:pPr>
              <w:spacing w:before="0" w:after="120"/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</w:pPr>
          </w:p>
        </w:tc>
      </w:tr>
      <w:tr w:rsidR="0094366E" w:rsidRPr="004A5BD9" w14:paraId="489386DE" w14:textId="77777777" w:rsidTr="00325154">
        <w:tc>
          <w:tcPr>
            <w:tcW w:w="1696" w:type="dxa"/>
          </w:tcPr>
          <w:p w14:paraId="55C3C3EE" w14:textId="77777777" w:rsidR="0094366E" w:rsidRPr="004A5BD9" w:rsidRDefault="0094366E" w:rsidP="00943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A5BD9">
              <w:rPr>
                <w:rFonts w:asciiTheme="minorHAnsi" w:hAnsiTheme="minorHAnsi" w:cstheme="minorHAnsi"/>
                <w:sz w:val="22"/>
                <w:szCs w:val="22"/>
              </w:rPr>
              <w:t>Colabra</w:t>
            </w:r>
            <w:proofErr w:type="spellEnd"/>
          </w:p>
        </w:tc>
        <w:tc>
          <w:tcPr>
            <w:tcW w:w="1843" w:type="dxa"/>
          </w:tcPr>
          <w:p w14:paraId="52406531" w14:textId="77777777" w:rsidR="0094366E" w:rsidRPr="004A5BD9" w:rsidRDefault="0094366E" w:rsidP="00943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6" w:type="dxa"/>
          </w:tcPr>
          <w:p w14:paraId="0B76D994" w14:textId="77777777" w:rsidR="0094366E" w:rsidRPr="004A5BD9" w:rsidRDefault="0094366E" w:rsidP="00750886">
            <w:pPr>
              <w:pStyle w:val="InfoBlue"/>
              <w:ind w:left="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s-CL"/>
              </w:rPr>
            </w:pPr>
            <w:r w:rsidRPr="004A5BD9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s-CL"/>
              </w:rPr>
              <w:t>Integración y desarrollo.</w:t>
            </w:r>
          </w:p>
        </w:tc>
        <w:tc>
          <w:tcPr>
            <w:tcW w:w="2258" w:type="dxa"/>
          </w:tcPr>
          <w:p w14:paraId="6985AEE5" w14:textId="77777777" w:rsidR="0094366E" w:rsidRPr="004A5BD9" w:rsidRDefault="0094366E" w:rsidP="0094366E">
            <w:pPr>
              <w:pStyle w:val="InfoBlue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s-CL"/>
              </w:rPr>
            </w:pPr>
          </w:p>
        </w:tc>
      </w:tr>
      <w:tr w:rsidR="00852424" w:rsidRPr="004A5BD9" w14:paraId="1638A52B" w14:textId="77777777" w:rsidTr="00325154">
        <w:tc>
          <w:tcPr>
            <w:tcW w:w="1696" w:type="dxa"/>
          </w:tcPr>
          <w:p w14:paraId="5EA9E044" w14:textId="77777777" w:rsidR="00852424" w:rsidRPr="004A5BD9" w:rsidRDefault="00852424" w:rsidP="00943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0D86F1" w14:textId="77777777" w:rsidR="00852424" w:rsidRPr="004A5BD9" w:rsidRDefault="00852424" w:rsidP="00943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6" w:type="dxa"/>
          </w:tcPr>
          <w:p w14:paraId="3FFE9727" w14:textId="77777777" w:rsidR="00852424" w:rsidRPr="004A5BD9" w:rsidRDefault="00852424" w:rsidP="00750886">
            <w:pPr>
              <w:pStyle w:val="InfoBlue"/>
              <w:ind w:left="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s-CL"/>
              </w:rPr>
            </w:pPr>
          </w:p>
        </w:tc>
        <w:tc>
          <w:tcPr>
            <w:tcW w:w="2258" w:type="dxa"/>
          </w:tcPr>
          <w:p w14:paraId="24F99793" w14:textId="77777777" w:rsidR="00852424" w:rsidRPr="004A5BD9" w:rsidRDefault="00852424" w:rsidP="0094366E">
            <w:pPr>
              <w:pStyle w:val="InfoBlue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s-CL"/>
              </w:rPr>
            </w:pPr>
          </w:p>
        </w:tc>
      </w:tr>
    </w:tbl>
    <w:p w14:paraId="16251008" w14:textId="77777777" w:rsidR="00181AD5" w:rsidRDefault="00181AD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26E4B93B" w14:textId="77777777" w:rsidR="00181AD5" w:rsidRDefault="00181AD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2FA2DA5C" w14:textId="115D8537" w:rsidR="00181AD5" w:rsidRDefault="00181AD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4BCC418F" w14:textId="75FBD5BA" w:rsidR="00685805" w:rsidRDefault="0068580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5943250C" w14:textId="77777777" w:rsidR="00685805" w:rsidRDefault="0068580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159FD1AB" w14:textId="42C80C3A" w:rsidR="00181AD5" w:rsidRDefault="00181AD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0F89E0B2" w14:textId="377DB50D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6C9789E3" w14:textId="0C91C553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4F4BBE5E" w14:textId="27D30559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65810211" w14:textId="027BFA71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69437AAB" w14:textId="77777777" w:rsidR="00873586" w:rsidRDefault="00873586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2D1CEB1C" w14:textId="497463E4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1129100D" w14:textId="6F597D9D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5734E765" w14:textId="239DF52B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7DD3468A" w14:textId="2D4606C2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727E063B" w14:textId="77777777" w:rsidR="004634C4" w:rsidRDefault="004634C4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2F3B4338" w14:textId="77777777" w:rsidR="00181AD5" w:rsidRDefault="00181AD5" w:rsidP="00181AD5">
      <w:pPr>
        <w:pStyle w:val="Prrafodelista"/>
        <w:ind w:left="432"/>
        <w:rPr>
          <w:rFonts w:asciiTheme="minorHAnsi" w:hAnsiTheme="minorHAnsi" w:cstheme="minorHAnsi"/>
          <w:b/>
          <w:sz w:val="22"/>
          <w:szCs w:val="22"/>
        </w:rPr>
      </w:pPr>
    </w:p>
    <w:p w14:paraId="264F0C9A" w14:textId="037A415F" w:rsidR="003B3559" w:rsidRPr="004A5BD9" w:rsidRDefault="003B3559" w:rsidP="00852424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sz w:val="22"/>
          <w:szCs w:val="22"/>
        </w:rPr>
        <w:lastRenderedPageBreak/>
        <w:t>Funcionalidad o procedimiento</w:t>
      </w:r>
    </w:p>
    <w:p w14:paraId="41A3243F" w14:textId="77777777" w:rsidR="007466EB" w:rsidRPr="004A5BD9" w:rsidRDefault="007466EB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52A9AB87" w14:textId="7F084E79" w:rsidR="00A41523" w:rsidRDefault="007466EB" w:rsidP="00C22730">
      <w:p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Este proyecto está dirigido </w:t>
      </w:r>
      <w:r w:rsidR="00852424" w:rsidRPr="004A5BD9">
        <w:rPr>
          <w:rFonts w:asciiTheme="minorHAnsi" w:eastAsia="Trebuchet MS" w:hAnsiTheme="minorHAnsi" w:cstheme="minorHAnsi"/>
          <w:sz w:val="22"/>
          <w:szCs w:val="22"/>
        </w:rPr>
        <w:t xml:space="preserve">para </w:t>
      </w:r>
      <w:r w:rsidR="00852424">
        <w:rPr>
          <w:rFonts w:asciiTheme="minorHAnsi" w:eastAsia="Trebuchet MS" w:hAnsiTheme="minorHAnsi" w:cstheme="minorHAnsi"/>
          <w:sz w:val="22"/>
          <w:szCs w:val="22"/>
        </w:rPr>
        <w:t>clientes que quiere</w:t>
      </w:r>
      <w:r w:rsidR="004F76ED">
        <w:rPr>
          <w:rFonts w:asciiTheme="minorHAnsi" w:eastAsia="Trebuchet MS" w:hAnsiTheme="minorHAnsi" w:cstheme="minorHAnsi"/>
          <w:sz w:val="22"/>
          <w:szCs w:val="22"/>
        </w:rPr>
        <w:t xml:space="preserve">n </w:t>
      </w:r>
      <w:r w:rsidR="00852424">
        <w:rPr>
          <w:rFonts w:asciiTheme="minorHAnsi" w:eastAsia="Trebuchet MS" w:hAnsiTheme="minorHAnsi" w:cstheme="minorHAnsi"/>
          <w:sz w:val="22"/>
          <w:szCs w:val="22"/>
        </w:rPr>
        <w:t xml:space="preserve">hacer </w:t>
      </w:r>
      <w:r w:rsidR="008B70C5">
        <w:rPr>
          <w:rFonts w:asciiTheme="minorHAnsi" w:eastAsia="Trebuchet MS" w:hAnsiTheme="minorHAnsi" w:cstheme="minorHAnsi"/>
          <w:sz w:val="22"/>
          <w:szCs w:val="22"/>
        </w:rPr>
        <w:t>suscripción, modificación o revocación de A</w:t>
      </w:r>
      <w:r w:rsidR="00852424">
        <w:rPr>
          <w:rFonts w:asciiTheme="minorHAnsi" w:eastAsia="Trebuchet MS" w:hAnsiTheme="minorHAnsi" w:cstheme="minorHAnsi"/>
          <w:sz w:val="22"/>
          <w:szCs w:val="22"/>
        </w:rPr>
        <w:t>PV</w:t>
      </w:r>
      <w:r w:rsidR="009F61CD">
        <w:rPr>
          <w:rFonts w:asciiTheme="minorHAnsi" w:eastAsia="Trebuchet MS" w:hAnsiTheme="minorHAnsi" w:cstheme="minorHAnsi"/>
          <w:sz w:val="22"/>
          <w:szCs w:val="22"/>
        </w:rPr>
        <w:t xml:space="preserve"> y </w:t>
      </w:r>
      <w:r w:rsidR="00852424">
        <w:rPr>
          <w:rFonts w:asciiTheme="minorHAnsi" w:eastAsia="Trebuchet MS" w:hAnsiTheme="minorHAnsi" w:cstheme="minorHAnsi"/>
          <w:sz w:val="22"/>
          <w:szCs w:val="22"/>
        </w:rPr>
        <w:t>Cuenta dos</w:t>
      </w:r>
      <w:r w:rsidR="00181AD5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="00B4699E">
        <w:rPr>
          <w:rFonts w:asciiTheme="minorHAnsi" w:eastAsia="Trebuchet MS" w:hAnsiTheme="minorHAnsi" w:cstheme="minorHAnsi"/>
          <w:sz w:val="22"/>
          <w:szCs w:val="22"/>
        </w:rPr>
        <w:t xml:space="preserve">a través del sitio web de AFP Capital. Considera </w:t>
      </w:r>
      <w:r w:rsidR="00E277B7">
        <w:rPr>
          <w:rFonts w:asciiTheme="minorHAnsi" w:eastAsia="Trebuchet MS" w:hAnsiTheme="minorHAnsi" w:cstheme="minorHAnsi"/>
          <w:sz w:val="22"/>
          <w:szCs w:val="22"/>
        </w:rPr>
        <w:t xml:space="preserve">rediseño en flujo de suscripción y </w:t>
      </w:r>
      <w:r w:rsidR="00B4699E">
        <w:rPr>
          <w:rFonts w:asciiTheme="minorHAnsi" w:eastAsia="Trebuchet MS" w:hAnsiTheme="minorHAnsi" w:cstheme="minorHAnsi"/>
          <w:sz w:val="22"/>
          <w:szCs w:val="22"/>
        </w:rPr>
        <w:t>ajuste a reglas de negocio que existen actualmente y que no permiten la gestión de productos</w:t>
      </w:r>
      <w:r w:rsidR="00C22730">
        <w:rPr>
          <w:rFonts w:asciiTheme="minorHAnsi" w:eastAsia="Trebuchet MS" w:hAnsiTheme="minorHAnsi" w:cstheme="minorHAnsi"/>
          <w:sz w:val="22"/>
          <w:szCs w:val="22"/>
        </w:rPr>
        <w:t>.</w:t>
      </w:r>
      <w:bookmarkStart w:id="5" w:name="_Hlk1736698"/>
    </w:p>
    <w:p w14:paraId="1F4DAF04" w14:textId="77777777" w:rsidR="00A41523" w:rsidRDefault="00A41523" w:rsidP="00876617">
      <w:pPr>
        <w:pStyle w:val="Prrafodelista"/>
        <w:ind w:left="-1701"/>
        <w:rPr>
          <w:rFonts w:asciiTheme="minorHAnsi" w:eastAsia="Trebuchet MS" w:hAnsiTheme="minorHAnsi" w:cstheme="minorHAnsi"/>
          <w:sz w:val="22"/>
          <w:szCs w:val="22"/>
        </w:rPr>
      </w:pPr>
    </w:p>
    <w:p w14:paraId="298543BF" w14:textId="1E7B26B9" w:rsidR="005F48B5" w:rsidRDefault="005F48B5" w:rsidP="00030A10">
      <w:pPr>
        <w:rPr>
          <w:rFonts w:asciiTheme="minorHAnsi" w:eastAsia="Trebuchet MS" w:hAnsiTheme="minorHAnsi" w:cstheme="minorHAnsi"/>
          <w:b/>
          <w:sz w:val="22"/>
          <w:szCs w:val="22"/>
        </w:rPr>
      </w:pPr>
      <w:r w:rsidRPr="005F48B5">
        <w:rPr>
          <w:rFonts w:asciiTheme="minorHAnsi" w:eastAsia="Trebuchet MS" w:hAnsiTheme="minorHAnsi" w:cstheme="minorHAnsi"/>
          <w:b/>
          <w:sz w:val="22"/>
          <w:szCs w:val="22"/>
        </w:rPr>
        <w:t xml:space="preserve">2.1 </w:t>
      </w:r>
      <w:r w:rsidR="003D31DA">
        <w:rPr>
          <w:rFonts w:asciiTheme="minorHAnsi" w:eastAsia="Trebuchet MS" w:hAnsiTheme="minorHAnsi" w:cstheme="minorHAnsi"/>
          <w:b/>
          <w:sz w:val="22"/>
          <w:szCs w:val="22"/>
        </w:rPr>
        <w:t>Suscripción</w:t>
      </w:r>
      <w:r w:rsidR="004634C4">
        <w:rPr>
          <w:rFonts w:asciiTheme="minorHAnsi" w:eastAsia="Trebuchet MS" w:hAnsiTheme="minorHAnsi" w:cstheme="minorHAnsi"/>
          <w:b/>
          <w:sz w:val="22"/>
          <w:szCs w:val="22"/>
        </w:rPr>
        <w:t xml:space="preserve"> APV </w:t>
      </w:r>
      <w:r w:rsidR="00B4699E">
        <w:rPr>
          <w:rFonts w:asciiTheme="minorHAnsi" w:eastAsia="Trebuchet MS" w:hAnsiTheme="minorHAnsi" w:cstheme="minorHAnsi"/>
          <w:b/>
          <w:sz w:val="22"/>
          <w:szCs w:val="22"/>
        </w:rPr>
        <w:t>afiliados</w:t>
      </w:r>
      <w:r w:rsidR="003C42FB">
        <w:rPr>
          <w:rFonts w:asciiTheme="minorHAnsi" w:eastAsia="Trebuchet MS" w:hAnsiTheme="minorHAnsi" w:cstheme="minorHAnsi"/>
          <w:b/>
          <w:sz w:val="22"/>
          <w:szCs w:val="22"/>
        </w:rPr>
        <w:t xml:space="preserve"> </w:t>
      </w:r>
      <w:r w:rsidR="00B047D5">
        <w:rPr>
          <w:rFonts w:asciiTheme="minorHAnsi" w:eastAsia="Trebuchet MS" w:hAnsiTheme="minorHAnsi" w:cstheme="minorHAnsi"/>
          <w:b/>
          <w:sz w:val="22"/>
          <w:szCs w:val="22"/>
        </w:rPr>
        <w:t xml:space="preserve">sin </w:t>
      </w:r>
      <w:r w:rsidR="00B4699E">
        <w:rPr>
          <w:rFonts w:asciiTheme="minorHAnsi" w:eastAsia="Trebuchet MS" w:hAnsiTheme="minorHAnsi" w:cstheme="minorHAnsi"/>
          <w:b/>
          <w:sz w:val="22"/>
          <w:szCs w:val="22"/>
        </w:rPr>
        <w:t>e</w:t>
      </w:r>
      <w:r w:rsidR="0077251B">
        <w:rPr>
          <w:rFonts w:asciiTheme="minorHAnsi" w:eastAsia="Trebuchet MS" w:hAnsiTheme="minorHAnsi" w:cstheme="minorHAnsi"/>
          <w:b/>
          <w:sz w:val="22"/>
          <w:szCs w:val="22"/>
        </w:rPr>
        <w:t>mpleador vigente</w:t>
      </w:r>
      <w:r w:rsidR="005822F0">
        <w:rPr>
          <w:rFonts w:asciiTheme="minorHAnsi" w:eastAsia="Trebuchet MS" w:hAnsiTheme="minorHAnsi" w:cstheme="minorHAnsi"/>
          <w:b/>
          <w:sz w:val="22"/>
          <w:szCs w:val="22"/>
        </w:rPr>
        <w:t xml:space="preserve"> </w:t>
      </w:r>
      <w:r w:rsidR="008A438F">
        <w:rPr>
          <w:rFonts w:asciiTheme="minorHAnsi" w:eastAsia="Trebuchet MS" w:hAnsiTheme="minorHAnsi" w:cstheme="minorHAnsi"/>
          <w:b/>
          <w:sz w:val="22"/>
          <w:szCs w:val="22"/>
        </w:rPr>
        <w:t xml:space="preserve">y </w:t>
      </w:r>
      <w:r w:rsidR="005822F0">
        <w:rPr>
          <w:rFonts w:asciiTheme="minorHAnsi" w:eastAsia="Trebuchet MS" w:hAnsiTheme="minorHAnsi" w:cstheme="minorHAnsi"/>
          <w:b/>
          <w:sz w:val="22"/>
          <w:szCs w:val="22"/>
        </w:rPr>
        <w:t>AFP de origen no disponible</w:t>
      </w:r>
    </w:p>
    <w:bookmarkEnd w:id="5"/>
    <w:p w14:paraId="6846A31A" w14:textId="68FBFAD0" w:rsidR="003D31DA" w:rsidRDefault="00E21482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Considerar</w:t>
      </w:r>
      <w:r w:rsidR="006A3CDE">
        <w:rPr>
          <w:rFonts w:asciiTheme="minorHAnsi" w:eastAsia="Trebuchet MS" w:hAnsiTheme="minorHAnsi" w:cstheme="minorHAnsi"/>
          <w:sz w:val="22"/>
          <w:szCs w:val="22"/>
        </w:rPr>
        <w:t xml:space="preserve"> para afiliados</w:t>
      </w:r>
      <w:r w:rsidR="003C42FB">
        <w:rPr>
          <w:rFonts w:asciiTheme="minorHAnsi" w:eastAsia="Trebuchet MS" w:hAnsiTheme="minorHAnsi" w:cstheme="minorHAnsi"/>
          <w:sz w:val="22"/>
          <w:szCs w:val="22"/>
        </w:rPr>
        <w:t xml:space="preserve"> que</w:t>
      </w:r>
      <w:r w:rsidR="00B047D5">
        <w:rPr>
          <w:rFonts w:asciiTheme="minorHAnsi" w:eastAsia="Trebuchet MS" w:hAnsiTheme="minorHAnsi" w:cstheme="minorHAnsi"/>
          <w:sz w:val="22"/>
          <w:szCs w:val="22"/>
        </w:rPr>
        <w:t xml:space="preserve"> no tienen </w:t>
      </w:r>
      <w:r w:rsidR="0077251B">
        <w:rPr>
          <w:rFonts w:asciiTheme="minorHAnsi" w:eastAsia="Trebuchet MS" w:hAnsiTheme="minorHAnsi" w:cstheme="minorHAnsi"/>
          <w:sz w:val="22"/>
          <w:szCs w:val="22"/>
        </w:rPr>
        <w:t>empleador vigente</w:t>
      </w:r>
      <w:r w:rsidR="000328E1">
        <w:rPr>
          <w:rFonts w:asciiTheme="minorHAnsi" w:eastAsia="Trebuchet MS" w:hAnsiTheme="minorHAnsi" w:cstheme="minorHAnsi"/>
          <w:sz w:val="22"/>
          <w:szCs w:val="22"/>
        </w:rPr>
        <w:t xml:space="preserve">, esto es </w:t>
      </w:r>
      <w:r w:rsidR="000026B1" w:rsidRPr="004C6660">
        <w:rPr>
          <w:rFonts w:asciiTheme="minorHAnsi" w:eastAsia="Trebuchet MS" w:hAnsiTheme="minorHAnsi" w:cstheme="minorHAnsi"/>
          <w:sz w:val="22"/>
          <w:szCs w:val="22"/>
        </w:rPr>
        <w:t>sin cotización</w:t>
      </w:r>
      <w:r w:rsidR="008E1C62">
        <w:rPr>
          <w:rFonts w:asciiTheme="minorHAnsi" w:eastAsia="Trebuchet MS" w:hAnsiTheme="minorHAnsi" w:cstheme="minorHAnsi"/>
          <w:sz w:val="22"/>
          <w:szCs w:val="22"/>
        </w:rPr>
        <w:t xml:space="preserve"> o sin cuenta </w:t>
      </w:r>
      <w:r w:rsidR="003D31DA">
        <w:rPr>
          <w:rFonts w:asciiTheme="minorHAnsi" w:eastAsia="Trebuchet MS" w:hAnsiTheme="minorHAnsi" w:cstheme="minorHAnsi"/>
          <w:sz w:val="22"/>
          <w:szCs w:val="22"/>
        </w:rPr>
        <w:t>obligatoria</w:t>
      </w:r>
      <w:r w:rsidR="000328E1">
        <w:rPr>
          <w:rFonts w:asciiTheme="minorHAnsi" w:eastAsia="Trebuchet MS" w:hAnsiTheme="minorHAnsi" w:cstheme="minorHAnsi"/>
          <w:sz w:val="22"/>
          <w:szCs w:val="22"/>
        </w:rPr>
        <w:t>,</w:t>
      </w:r>
      <w:r w:rsidR="003515A1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por lo que </w:t>
      </w:r>
      <w:r w:rsidR="003C42FB">
        <w:rPr>
          <w:rFonts w:asciiTheme="minorHAnsi" w:eastAsia="Trebuchet MS" w:hAnsiTheme="minorHAnsi" w:cstheme="minorHAnsi"/>
          <w:sz w:val="22"/>
          <w:szCs w:val="22"/>
        </w:rPr>
        <w:t>no pueden suscribir</w:t>
      </w:r>
      <w:r w:rsidR="003D31DA">
        <w:rPr>
          <w:rFonts w:asciiTheme="minorHAnsi" w:eastAsia="Trebuchet MS" w:hAnsiTheme="minorHAnsi" w:cstheme="minorHAnsi"/>
          <w:sz w:val="22"/>
          <w:szCs w:val="22"/>
        </w:rPr>
        <w:t xml:space="preserve"> AP</w:t>
      </w:r>
      <w:r w:rsidR="00DD7F40">
        <w:rPr>
          <w:rFonts w:asciiTheme="minorHAnsi" w:eastAsia="Trebuchet MS" w:hAnsiTheme="minorHAnsi" w:cstheme="minorHAnsi"/>
          <w:sz w:val="22"/>
          <w:szCs w:val="22"/>
        </w:rPr>
        <w:t xml:space="preserve">V 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en sitio privado</w:t>
      </w:r>
      <w:r w:rsidR="00AD3342">
        <w:rPr>
          <w:rFonts w:asciiTheme="minorHAnsi" w:eastAsia="Trebuchet MS" w:hAnsiTheme="minorHAnsi" w:cstheme="minorHAnsi"/>
          <w:sz w:val="22"/>
          <w:szCs w:val="22"/>
        </w:rPr>
        <w:t>;</w:t>
      </w:r>
      <w:r w:rsidR="008A438F">
        <w:rPr>
          <w:rFonts w:asciiTheme="minorHAnsi" w:eastAsia="Trebuchet MS" w:hAnsiTheme="minorHAnsi" w:cstheme="minorHAnsi"/>
          <w:sz w:val="22"/>
          <w:szCs w:val="22"/>
        </w:rPr>
        <w:t xml:space="preserve"> y en 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suscripción</w:t>
      </w:r>
      <w:r w:rsidR="008A438F">
        <w:rPr>
          <w:rFonts w:asciiTheme="minorHAnsi" w:eastAsia="Trebuchet MS" w:hAnsiTheme="minorHAnsi" w:cstheme="minorHAnsi"/>
          <w:sz w:val="22"/>
          <w:szCs w:val="22"/>
        </w:rPr>
        <w:t xml:space="preserve"> de APV </w:t>
      </w:r>
      <w:r w:rsidR="00AD3342">
        <w:rPr>
          <w:rFonts w:asciiTheme="minorHAnsi" w:eastAsia="Trebuchet MS" w:hAnsiTheme="minorHAnsi" w:cstheme="minorHAnsi"/>
          <w:sz w:val="22"/>
          <w:szCs w:val="22"/>
        </w:rPr>
        <w:t>post traspaso</w:t>
      </w:r>
      <w:r w:rsidR="00990D43">
        <w:rPr>
          <w:rFonts w:asciiTheme="minorHAnsi" w:eastAsia="Trebuchet MS" w:hAnsiTheme="minorHAnsi" w:cstheme="minorHAnsi"/>
          <w:sz w:val="22"/>
          <w:szCs w:val="22"/>
        </w:rPr>
        <w:t xml:space="preserve"> de cuentas</w:t>
      </w:r>
      <w:r w:rsidR="00AD3342">
        <w:rPr>
          <w:rFonts w:asciiTheme="minorHAnsi" w:eastAsia="Trebuchet MS" w:hAnsiTheme="minorHAnsi" w:cstheme="minorHAnsi"/>
          <w:sz w:val="22"/>
          <w:szCs w:val="22"/>
        </w:rPr>
        <w:t xml:space="preserve"> para aquellos clientes con mensaje de error ya que servicio no reconoce dirección de empleador.</w:t>
      </w:r>
    </w:p>
    <w:p w14:paraId="25D1EE55" w14:textId="77777777" w:rsidR="00990D43" w:rsidRDefault="00990D43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39DC0BC1" w14:textId="009B5848" w:rsidR="00990D43" w:rsidRDefault="00DE3F07" w:rsidP="00990D43">
      <w:pPr>
        <w:rPr>
          <w:rFonts w:asciiTheme="minorHAnsi" w:eastAsia="Trebuchet MS" w:hAnsiTheme="minorHAnsi" w:cstheme="minorHAnsi"/>
          <w:sz w:val="22"/>
          <w:szCs w:val="22"/>
        </w:rPr>
      </w:pPr>
      <w:r w:rsidRPr="00990D43">
        <w:rPr>
          <w:rFonts w:asciiTheme="minorHAnsi" w:eastAsia="Trebuchet MS" w:hAnsiTheme="minorHAnsi" w:cstheme="minorHAnsi"/>
          <w:b/>
          <w:bCs/>
          <w:sz w:val="22"/>
          <w:szCs w:val="22"/>
        </w:rPr>
        <w:t>Posterior Traspaso:</w:t>
      </w:r>
      <w:r w:rsidR="00713810">
        <w:rPr>
          <w:rFonts w:asciiTheme="minorHAnsi" w:eastAsia="Trebuchet MS" w:hAnsiTheme="minorHAnsi" w:cstheme="minorHAnsi"/>
          <w:sz w:val="22"/>
          <w:szCs w:val="22"/>
        </w:rPr>
        <w:t xml:space="preserve"> En la suscripción posterior a traspaso de cuentas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,</w:t>
      </w:r>
      <w:r w:rsidR="00713810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="00AD3342">
        <w:rPr>
          <w:rFonts w:asciiTheme="minorHAnsi" w:eastAsia="Trebuchet MS" w:hAnsiTheme="minorHAnsi" w:cstheme="minorHAnsi"/>
          <w:sz w:val="22"/>
          <w:szCs w:val="22"/>
        </w:rPr>
        <w:t>en paso 1 se debe permitir el ingreso de dirección en aquellos casos en que el servicio no lo reconoce</w:t>
      </w:r>
      <w:r w:rsidR="00A75FC8">
        <w:rPr>
          <w:rFonts w:asciiTheme="minorHAnsi" w:eastAsia="Trebuchet MS" w:hAnsiTheme="minorHAnsi" w:cstheme="minorHAnsi"/>
          <w:sz w:val="22"/>
          <w:szCs w:val="22"/>
        </w:rPr>
        <w:t xml:space="preserve"> </w:t>
      </w:r>
    </w:p>
    <w:p w14:paraId="62967029" w14:textId="77777777" w:rsidR="00990D43" w:rsidRDefault="00990D43" w:rsidP="00990D43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1E3C5E5" w14:textId="7EC12191" w:rsidR="00990D43" w:rsidRDefault="00990D43" w:rsidP="00990D43">
      <w:pPr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</w:pPr>
      <w:r>
        <w:rPr>
          <w:rFonts w:asciiTheme="minorHAnsi" w:eastAsia="Trebuchet MS" w:hAnsiTheme="minorHAnsi" w:cstheme="minorHAnsi"/>
          <w:sz w:val="22"/>
          <w:szCs w:val="22"/>
          <w:lang w:val="en-US"/>
        </w:rPr>
        <w:t>“</w:t>
      </w:r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&lt;</w:t>
      </w:r>
      <w:proofErr w:type="spellStart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NewDataSet</w:t>
      </w:r>
      <w:proofErr w:type="spellEnd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&gt; &lt;DATA&gt; &lt;HEADER&gt;AU99&lt;/HEADER&gt; &lt;MESSAGE&gt;</w:t>
      </w:r>
      <w:proofErr w:type="spellStart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Direccion</w:t>
      </w:r>
      <w:proofErr w:type="spellEnd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 xml:space="preserve"> de </w:t>
      </w:r>
      <w:proofErr w:type="spellStart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Empleador</w:t>
      </w:r>
      <w:proofErr w:type="spellEnd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 xml:space="preserve"> no </w:t>
      </w:r>
      <w:proofErr w:type="spellStart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informado</w:t>
      </w:r>
      <w:proofErr w:type="spellEnd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&lt;/MESSAGE&gt; &lt;/DATA&gt; &lt;/</w:t>
      </w:r>
      <w:proofErr w:type="spellStart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NewDataSet</w:t>
      </w:r>
      <w:proofErr w:type="spellEnd"/>
      <w:r w:rsidRPr="00990D43"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&gt;</w:t>
      </w:r>
      <w:r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  <w:t>”</w:t>
      </w:r>
    </w:p>
    <w:p w14:paraId="5231BC00" w14:textId="77777777" w:rsidR="00990D43" w:rsidRDefault="00990D43" w:rsidP="00990D43">
      <w:pPr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</w:pPr>
    </w:p>
    <w:p w14:paraId="05730FE7" w14:textId="77777777" w:rsidR="00990D43" w:rsidRDefault="00990D43" w:rsidP="00990D43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Paso 1 de suscripción de APV (llenado de datos)</w:t>
      </w:r>
    </w:p>
    <w:p w14:paraId="2A35D6AE" w14:textId="77777777" w:rsidR="00990D43" w:rsidRDefault="00990D43" w:rsidP="00990D43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988CE" wp14:editId="47823E7F">
                <wp:simplePos x="0" y="0"/>
                <wp:positionH relativeFrom="column">
                  <wp:posOffset>1449705</wp:posOffset>
                </wp:positionH>
                <wp:positionV relativeFrom="paragraph">
                  <wp:posOffset>1214120</wp:posOffset>
                </wp:positionV>
                <wp:extent cx="1668780" cy="152400"/>
                <wp:effectExtent l="0" t="0" r="26670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3459" id="Rectángulo 166" o:spid="_x0000_s1026" style="position:absolute;margin-left:114.15pt;margin-top:95.6pt;width:131.4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" filled="f" strokecolor="red" strokeweight="1pt"/>
            </w:pict>
          </mc:Fallback>
        </mc:AlternateContent>
      </w:r>
      <w:r>
        <w:rPr>
          <w:rFonts w:asciiTheme="minorHAnsi" w:eastAsia="Trebuchet MS" w:hAnsiTheme="minorHAnsi" w:cstheme="minorHAnsi"/>
          <w:noProof/>
          <w:sz w:val="22"/>
          <w:szCs w:val="22"/>
        </w:rPr>
        <w:drawing>
          <wp:inline distT="0" distB="0" distL="0" distR="0" wp14:anchorId="6AA46B1F" wp14:editId="40AE6E10">
            <wp:extent cx="5394960" cy="1417320"/>
            <wp:effectExtent l="19050" t="19050" r="15240" b="1143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80A6A" w14:textId="77777777" w:rsidR="00990D43" w:rsidRPr="00990D43" w:rsidRDefault="00990D43" w:rsidP="00990D43">
      <w:pPr>
        <w:rPr>
          <w:rFonts w:ascii="Segoe UI" w:eastAsia="Times New Roman" w:hAnsi="Segoe UI" w:cs="Segoe UI"/>
          <w:color w:val="auto"/>
          <w:sz w:val="21"/>
          <w:szCs w:val="21"/>
          <w:lang w:val="en-US" w:eastAsia="es-CL"/>
        </w:rPr>
      </w:pPr>
    </w:p>
    <w:p w14:paraId="719705BD" w14:textId="5770B7E4" w:rsidR="00713810" w:rsidRDefault="00AD3342" w:rsidP="00713810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 xml:space="preserve">Se </w:t>
      </w:r>
      <w:r w:rsidR="00713810">
        <w:rPr>
          <w:rFonts w:asciiTheme="minorHAnsi" w:eastAsia="Trebuchet MS" w:hAnsiTheme="minorHAnsi" w:cstheme="minorHAnsi"/>
          <w:sz w:val="22"/>
          <w:szCs w:val="22"/>
        </w:rPr>
        <w:t xml:space="preserve">debe eliminar mensaje de AFP de origen no disponible, permitiendo la suscripción </w:t>
      </w:r>
      <w:r w:rsidR="00DD7F40">
        <w:rPr>
          <w:rFonts w:asciiTheme="minorHAnsi" w:eastAsia="Trebuchet MS" w:hAnsiTheme="minorHAnsi" w:cstheme="minorHAnsi"/>
          <w:sz w:val="22"/>
          <w:szCs w:val="22"/>
        </w:rPr>
        <w:t>de APV</w:t>
      </w:r>
      <w:r w:rsidR="002B55EB">
        <w:rPr>
          <w:rFonts w:asciiTheme="minorHAnsi" w:eastAsia="Trebuchet MS" w:hAnsiTheme="minorHAnsi" w:cstheme="minorHAnsi"/>
          <w:sz w:val="22"/>
          <w:szCs w:val="22"/>
        </w:rPr>
        <w:t xml:space="preserve"> en paso 2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.</w:t>
      </w:r>
    </w:p>
    <w:p w14:paraId="07DC7CA6" w14:textId="1F3ACCC3" w:rsidR="00DE3F07" w:rsidRDefault="002B55EB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96B4A" wp14:editId="75DC5737">
                <wp:simplePos x="0" y="0"/>
                <wp:positionH relativeFrom="margin">
                  <wp:align>left</wp:align>
                </wp:positionH>
                <wp:positionV relativeFrom="paragraph">
                  <wp:posOffset>2281497</wp:posOffset>
                </wp:positionV>
                <wp:extent cx="2327563" cy="266007"/>
                <wp:effectExtent l="0" t="0" r="15875" b="2032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3" cy="2660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D896" id="Rectángulo 120" o:spid="_x0000_s1026" style="position:absolute;margin-left:0;margin-top:179.65pt;width:183.25pt;height:20.9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DE3F07">
        <w:rPr>
          <w:rFonts w:asciiTheme="minorHAnsi" w:eastAsia="Trebuchet MS" w:hAnsiTheme="minorHAnsi" w:cstheme="minorHAnsi"/>
          <w:noProof/>
          <w:sz w:val="22"/>
          <w:szCs w:val="22"/>
        </w:rPr>
        <w:drawing>
          <wp:inline distT="0" distB="0" distL="0" distR="0" wp14:anchorId="10FE2FC8" wp14:editId="1D21DAE8">
            <wp:extent cx="2474768" cy="2506793"/>
            <wp:effectExtent l="19050" t="19050" r="20955" b="2730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0" cy="2560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93631" w14:textId="603EDE30" w:rsidR="00713810" w:rsidRDefault="00713810" w:rsidP="00713810">
      <w:pPr>
        <w:rPr>
          <w:rFonts w:asciiTheme="minorHAnsi" w:eastAsia="Trebuchet MS" w:hAnsiTheme="minorHAnsi" w:cstheme="minorHAnsi"/>
          <w:sz w:val="22"/>
          <w:szCs w:val="22"/>
        </w:rPr>
      </w:pPr>
      <w:r w:rsidRPr="00990D43">
        <w:rPr>
          <w:rFonts w:asciiTheme="minorHAnsi" w:eastAsia="Trebuchet MS" w:hAnsiTheme="minorHAnsi" w:cstheme="minorHAnsi"/>
          <w:b/>
          <w:bCs/>
          <w:sz w:val="22"/>
          <w:szCs w:val="22"/>
        </w:rPr>
        <w:lastRenderedPageBreak/>
        <w:t>Sitio Privado:</w:t>
      </w:r>
      <w:r w:rsidR="00DD7F40">
        <w:rPr>
          <w:rFonts w:asciiTheme="minorHAnsi" w:eastAsia="Trebuchet MS" w:hAnsiTheme="minorHAnsi" w:cstheme="minorHAnsi"/>
          <w:sz w:val="22"/>
          <w:szCs w:val="22"/>
        </w:rPr>
        <w:t xml:space="preserve"> En el caso de suscripción en el sitio privado, s</w:t>
      </w:r>
      <w:r>
        <w:rPr>
          <w:rFonts w:asciiTheme="minorHAnsi" w:eastAsia="Trebuchet MS" w:hAnsiTheme="minorHAnsi" w:cstheme="minorHAnsi"/>
          <w:sz w:val="22"/>
          <w:szCs w:val="22"/>
        </w:rPr>
        <w:t>e debe reemplazar actual mensaje de error por flujo de suscripción de sitio público</w:t>
      </w:r>
      <w:r w:rsidR="00990D43">
        <w:rPr>
          <w:rFonts w:asciiTheme="minorHAnsi" w:eastAsia="Trebuchet MS" w:hAnsiTheme="minorHAnsi" w:cstheme="minorHAnsi"/>
          <w:sz w:val="22"/>
          <w:szCs w:val="22"/>
        </w:rPr>
        <w:t xml:space="preserve"> el que permite ingreso de datos de empleador.</w:t>
      </w:r>
    </w:p>
    <w:p w14:paraId="09B13F52" w14:textId="56CCFE40" w:rsidR="00DD7F40" w:rsidRDefault="00DD7F40" w:rsidP="00713810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4B19111" w14:textId="77777777" w:rsidR="00713810" w:rsidRDefault="00713810" w:rsidP="00713810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07B865" wp14:editId="5E39D07C">
            <wp:extent cx="5400040" cy="2078990"/>
            <wp:effectExtent l="19050" t="19050" r="10160" b="1651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6FD83" w14:textId="77777777" w:rsidR="00713810" w:rsidRDefault="00713810" w:rsidP="00713810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67CBB06" w14:textId="7DEE7F34" w:rsidR="00BB72BD" w:rsidRDefault="00713810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FFFE0F" wp14:editId="79C27D8E">
            <wp:extent cx="5400040" cy="2089150"/>
            <wp:effectExtent l="19050" t="19050" r="10160" b="2540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48227" w14:textId="77777777" w:rsidR="00B4699E" w:rsidRDefault="00B4699E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DD840BF" w14:textId="46A2EFB5" w:rsidR="00B4699E" w:rsidRDefault="00DD7F40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54395E2" wp14:editId="79B7AAC5">
            <wp:extent cx="2637155" cy="1992446"/>
            <wp:effectExtent l="19050" t="19050" r="10795" b="27305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469" cy="240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92A" w:rsidRPr="0071292A">
        <w:rPr>
          <w:noProof/>
        </w:rPr>
        <w:t xml:space="preserve"> </w:t>
      </w:r>
      <w:r w:rsidR="0071292A">
        <w:rPr>
          <w:noProof/>
        </w:rPr>
        <w:drawing>
          <wp:inline distT="0" distB="0" distL="0" distR="0" wp14:anchorId="3F66CC72" wp14:editId="05946A2A">
            <wp:extent cx="2655418" cy="2054370"/>
            <wp:effectExtent l="19050" t="19050" r="12065" b="2222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187" cy="225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B5D37" w14:textId="2BC0D66C" w:rsidR="006A3CDE" w:rsidRDefault="006A3CDE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F6C53E" wp14:editId="04CA79CB">
            <wp:extent cx="2934684" cy="5181103"/>
            <wp:effectExtent l="19050" t="19050" r="18415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28" cy="5196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EB505" w14:textId="54ED010E" w:rsidR="00E21482" w:rsidRDefault="00C11215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34E59BE" wp14:editId="637159DB">
            <wp:extent cx="3204376" cy="3056678"/>
            <wp:effectExtent l="19050" t="19050" r="15240" b="1079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846" cy="3086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B3224" w14:textId="70FE3725" w:rsidR="00E21482" w:rsidRDefault="00C11215" w:rsidP="00C11215">
      <w:pPr>
        <w:tabs>
          <w:tab w:val="left" w:pos="2560"/>
        </w:tabs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967E66" wp14:editId="5699710A">
            <wp:extent cx="2889250" cy="4350015"/>
            <wp:effectExtent l="19050" t="19050" r="25400" b="1270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9273" cy="436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rebuchet MS" w:hAnsiTheme="minorHAnsi" w:cstheme="minorHAnsi"/>
          <w:sz w:val="22"/>
          <w:szCs w:val="22"/>
        </w:rPr>
        <w:tab/>
      </w:r>
    </w:p>
    <w:p w14:paraId="19A316D9" w14:textId="74D38E2B" w:rsidR="00840D3E" w:rsidRDefault="00840D3E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00757DB" wp14:editId="2635A459">
            <wp:extent cx="3878888" cy="2576223"/>
            <wp:effectExtent l="19050" t="19050" r="26670" b="1460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2302" cy="260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1FADC" w14:textId="51E88610" w:rsidR="00713810" w:rsidRDefault="00BF7E9B" w:rsidP="005F48B5">
      <w:pPr>
        <w:rPr>
          <w:rFonts w:asciiTheme="minorHAnsi" w:eastAsia="Trebuchet MS" w:hAnsiTheme="minorHAnsi" w:cstheme="minorHAnsi"/>
          <w:sz w:val="22"/>
          <w:szCs w:val="22"/>
        </w:rPr>
      </w:pPr>
      <w:hyperlink r:id="rId19" w:history="1">
        <w:r w:rsidR="00713810" w:rsidRPr="00D134E7">
          <w:rPr>
            <w:rStyle w:val="Hipervnculo"/>
            <w:rFonts w:asciiTheme="minorHAnsi" w:eastAsia="Trebuchet MS" w:hAnsiTheme="minorHAnsi" w:cstheme="minorHAnsi"/>
            <w:sz w:val="22"/>
            <w:szCs w:val="22"/>
          </w:rPr>
          <w:t>https://www.afpcapital.cl/Afiliado/AhorroVoluntario/Paginas/suscribe-APV.aspx</w:t>
        </w:r>
      </w:hyperlink>
    </w:p>
    <w:p w14:paraId="7C30166B" w14:textId="01DBCF1B" w:rsidR="00713810" w:rsidRDefault="00713810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8A4DD4D" w14:textId="17CAD068" w:rsidR="00C11215" w:rsidRDefault="00C11215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5AA9F2CE" w14:textId="5ABC541B" w:rsidR="00C11215" w:rsidRDefault="00552017" w:rsidP="005F48B5">
      <w:pPr>
        <w:rPr>
          <w:rFonts w:asciiTheme="minorHAnsi" w:eastAsia="Trebuchet MS" w:hAnsiTheme="minorHAnsi" w:cstheme="minorHAnsi"/>
          <w:sz w:val="22"/>
          <w:szCs w:val="22"/>
        </w:rPr>
      </w:pPr>
      <w:r w:rsidRPr="00C87C62">
        <w:rPr>
          <w:rFonts w:asciiTheme="minorHAnsi" w:eastAsia="Trebuchet MS" w:hAnsiTheme="minorHAnsi" w:cstheme="minorHAnsi"/>
          <w:sz w:val="22"/>
          <w:szCs w:val="22"/>
        </w:rPr>
        <w:t>**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Se debe evaluar</w:t>
      </w:r>
      <w:r w:rsidRPr="00C87C62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posibilidad de eliminar</w:t>
      </w:r>
      <w:r w:rsidRPr="00C87C62">
        <w:rPr>
          <w:rFonts w:asciiTheme="minorHAnsi" w:eastAsia="Trebuchet MS" w:hAnsiTheme="minorHAnsi" w:cstheme="minorHAnsi"/>
          <w:sz w:val="22"/>
          <w:szCs w:val="22"/>
        </w:rPr>
        <w:t xml:space="preserve"> regla </w:t>
      </w:r>
      <w:r w:rsidR="00C87C62" w:rsidRPr="00C87C62">
        <w:rPr>
          <w:rFonts w:asciiTheme="minorHAnsi" w:eastAsia="Trebuchet MS" w:hAnsiTheme="minorHAnsi" w:cstheme="minorHAnsi"/>
          <w:sz w:val="22"/>
          <w:szCs w:val="22"/>
        </w:rPr>
        <w:t>de negocio que restringe la suscripción</w:t>
      </w:r>
      <w:r w:rsidR="00990D43">
        <w:rPr>
          <w:rFonts w:asciiTheme="minorHAnsi" w:eastAsia="Trebuchet MS" w:hAnsiTheme="minorHAnsi" w:cstheme="minorHAnsi"/>
          <w:sz w:val="22"/>
          <w:szCs w:val="22"/>
        </w:rPr>
        <w:t>,</w:t>
      </w:r>
      <w:r w:rsidR="00C87C62" w:rsidRPr="00C87C62">
        <w:rPr>
          <w:rFonts w:asciiTheme="minorHAnsi" w:eastAsia="Trebuchet MS" w:hAnsiTheme="minorHAnsi" w:cstheme="minorHAnsi"/>
          <w:sz w:val="22"/>
          <w:szCs w:val="22"/>
        </w:rPr>
        <w:t xml:space="preserve"> para habilitar flujo de suscripción de sitio privado</w:t>
      </w:r>
      <w:r w:rsidR="00990D43">
        <w:rPr>
          <w:rFonts w:asciiTheme="minorHAnsi" w:eastAsia="Trebuchet MS" w:hAnsiTheme="minorHAnsi" w:cstheme="minorHAnsi"/>
          <w:sz w:val="22"/>
          <w:szCs w:val="22"/>
        </w:rPr>
        <w:t xml:space="preserve"> permitiendo ingreso de datos de empleador,</w:t>
      </w:r>
      <w:r w:rsidR="00C87C62" w:rsidRPr="00C87C62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Pr="00C87C62">
        <w:rPr>
          <w:rFonts w:asciiTheme="minorHAnsi" w:eastAsia="Trebuchet MS" w:hAnsiTheme="minorHAnsi" w:cstheme="minorHAnsi"/>
          <w:sz w:val="22"/>
          <w:szCs w:val="22"/>
        </w:rPr>
        <w:t>o</w:t>
      </w:r>
      <w:r w:rsidR="00C87C62" w:rsidRPr="00C87C62">
        <w:rPr>
          <w:rFonts w:asciiTheme="minorHAnsi" w:eastAsia="Trebuchet MS" w:hAnsiTheme="minorHAnsi" w:cstheme="minorHAnsi"/>
          <w:sz w:val="22"/>
          <w:szCs w:val="22"/>
        </w:rPr>
        <w:t xml:space="preserve"> si se debe</w:t>
      </w:r>
      <w:r w:rsidRPr="00C87C62">
        <w:rPr>
          <w:rFonts w:asciiTheme="minorHAnsi" w:eastAsia="Trebuchet MS" w:hAnsiTheme="minorHAnsi" w:cstheme="minorHAnsi"/>
          <w:sz w:val="22"/>
          <w:szCs w:val="22"/>
        </w:rPr>
        <w:t xml:space="preserve"> levanta</w:t>
      </w:r>
      <w:r w:rsidR="00C87C62" w:rsidRPr="00C87C62">
        <w:rPr>
          <w:rFonts w:asciiTheme="minorHAnsi" w:eastAsia="Trebuchet MS" w:hAnsiTheme="minorHAnsi" w:cstheme="minorHAnsi"/>
          <w:sz w:val="22"/>
          <w:szCs w:val="22"/>
        </w:rPr>
        <w:t>r</w:t>
      </w:r>
      <w:r w:rsidRPr="00C87C62">
        <w:rPr>
          <w:rFonts w:asciiTheme="minorHAnsi" w:eastAsia="Trebuchet MS" w:hAnsiTheme="minorHAnsi" w:cstheme="minorHAnsi"/>
          <w:sz w:val="22"/>
          <w:szCs w:val="22"/>
        </w:rPr>
        <w:t xml:space="preserve"> flujo nuevo</w:t>
      </w:r>
      <w:r w:rsidR="00990D43">
        <w:rPr>
          <w:rFonts w:asciiTheme="minorHAnsi" w:eastAsia="Trebuchet MS" w:hAnsiTheme="minorHAnsi" w:cstheme="minorHAnsi"/>
          <w:sz w:val="22"/>
          <w:szCs w:val="22"/>
        </w:rPr>
        <w:t xml:space="preserve"> de suscripción</w:t>
      </w:r>
      <w:r w:rsidRPr="00C87C62">
        <w:rPr>
          <w:rFonts w:asciiTheme="minorHAnsi" w:eastAsia="Trebuchet MS" w:hAnsiTheme="minorHAnsi" w:cstheme="minorHAnsi"/>
          <w:sz w:val="22"/>
          <w:szCs w:val="22"/>
        </w:rPr>
        <w:t>.</w:t>
      </w:r>
    </w:p>
    <w:p w14:paraId="309EE869" w14:textId="77777777" w:rsidR="00C11215" w:rsidRDefault="00C11215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AFF9459" w14:textId="77777777" w:rsidR="006041E6" w:rsidRDefault="006041E6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55178B9B" w14:textId="59AAA07D" w:rsidR="008E1C62" w:rsidRPr="005A151C" w:rsidRDefault="00224545" w:rsidP="005F48B5">
      <w:pPr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5A151C">
        <w:rPr>
          <w:rFonts w:asciiTheme="minorHAnsi" w:eastAsia="Trebuchet MS" w:hAnsiTheme="minorHAnsi" w:cstheme="minorHAnsi"/>
          <w:b/>
          <w:bCs/>
          <w:sz w:val="22"/>
          <w:szCs w:val="22"/>
        </w:rPr>
        <w:t xml:space="preserve">2.2 Clientes con </w:t>
      </w:r>
      <w:r w:rsidR="00C11215">
        <w:rPr>
          <w:rFonts w:asciiTheme="minorHAnsi" w:eastAsia="Trebuchet MS" w:hAnsiTheme="minorHAnsi" w:cstheme="minorHAnsi"/>
          <w:b/>
          <w:bCs/>
          <w:sz w:val="22"/>
          <w:szCs w:val="22"/>
        </w:rPr>
        <w:t>c</w:t>
      </w:r>
      <w:r w:rsidRPr="005A151C">
        <w:rPr>
          <w:rFonts w:asciiTheme="minorHAnsi" w:eastAsia="Trebuchet MS" w:hAnsiTheme="minorHAnsi" w:cstheme="minorHAnsi"/>
          <w:b/>
          <w:bCs/>
          <w:sz w:val="22"/>
          <w:szCs w:val="22"/>
        </w:rPr>
        <w:t>otización, sin suscripción de contrato.</w:t>
      </w:r>
    </w:p>
    <w:p w14:paraId="53EE8B8E" w14:textId="3B252CF3" w:rsidR="00224545" w:rsidRDefault="00224545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C3A3541" w14:textId="10EE07C5" w:rsidR="00224545" w:rsidRDefault="00224545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 xml:space="preserve">Aplica para clientes que presentan cotización (APV o CTA2), sin embargo, no pueden realizar </w:t>
      </w:r>
      <w:r w:rsidRPr="00990D43">
        <w:rPr>
          <w:rFonts w:asciiTheme="minorHAnsi" w:eastAsia="Trebuchet MS" w:hAnsiTheme="minorHAnsi" w:cstheme="minorHAnsi"/>
          <w:b/>
          <w:bCs/>
          <w:sz w:val="22"/>
          <w:szCs w:val="22"/>
        </w:rPr>
        <w:t>modificación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 o </w:t>
      </w:r>
      <w:r w:rsidRPr="00990D43">
        <w:rPr>
          <w:rFonts w:asciiTheme="minorHAnsi" w:eastAsia="Trebuchet MS" w:hAnsiTheme="minorHAnsi" w:cstheme="minorHAnsi"/>
          <w:b/>
          <w:bCs/>
          <w:sz w:val="22"/>
          <w:szCs w:val="22"/>
        </w:rPr>
        <w:t>revocación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 del flujo puesto que no tienen contrato de autorización de descuento</w:t>
      </w:r>
      <w:r w:rsidR="00990D43">
        <w:rPr>
          <w:rFonts w:asciiTheme="minorHAnsi" w:eastAsia="Trebuchet MS" w:hAnsiTheme="minorHAnsi" w:cstheme="minorHAnsi"/>
          <w:sz w:val="22"/>
          <w:szCs w:val="22"/>
        </w:rPr>
        <w:t xml:space="preserve"> vigente</w:t>
      </w:r>
      <w:r>
        <w:rPr>
          <w:rFonts w:asciiTheme="minorHAnsi" w:eastAsia="Trebuchet MS" w:hAnsiTheme="minorHAnsi" w:cstheme="minorHAnsi"/>
          <w:sz w:val="22"/>
          <w:szCs w:val="22"/>
        </w:rPr>
        <w:t>.</w:t>
      </w:r>
    </w:p>
    <w:p w14:paraId="0829DACD" w14:textId="07EA1AD8" w:rsidR="00224545" w:rsidRDefault="00224545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6003632" w14:textId="5A70DE34" w:rsidR="00224545" w:rsidRPr="00990D43" w:rsidRDefault="002476DB" w:rsidP="005F48B5">
      <w:pPr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990D43">
        <w:rPr>
          <w:rFonts w:asciiTheme="minorHAnsi" w:eastAsia="Trebuchet MS" w:hAnsiTheme="minorHAnsi" w:cstheme="minorHAnsi"/>
          <w:b/>
          <w:bCs/>
          <w:sz w:val="22"/>
          <w:szCs w:val="22"/>
        </w:rPr>
        <w:t>Revocación:</w:t>
      </w:r>
    </w:p>
    <w:p w14:paraId="37094ABB" w14:textId="63EA7C35" w:rsidR="002476DB" w:rsidRDefault="002476DB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2677A02" wp14:editId="04394E49">
            <wp:extent cx="5400040" cy="2395855"/>
            <wp:effectExtent l="19050" t="19050" r="10160" b="23495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BDBAA" w14:textId="4598486E" w:rsidR="002476DB" w:rsidRPr="00990D43" w:rsidRDefault="002476DB" w:rsidP="005F48B5">
      <w:pPr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990D43">
        <w:rPr>
          <w:rFonts w:asciiTheme="minorHAnsi" w:eastAsia="Trebuchet MS" w:hAnsiTheme="minorHAnsi" w:cstheme="minorHAnsi"/>
          <w:b/>
          <w:bCs/>
          <w:sz w:val="22"/>
          <w:szCs w:val="22"/>
        </w:rPr>
        <w:t>Modificación:</w:t>
      </w:r>
    </w:p>
    <w:p w14:paraId="7E1F867D" w14:textId="77777777" w:rsidR="002476DB" w:rsidRDefault="002476DB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1CB484B" w14:textId="07C7C8A6" w:rsidR="002476DB" w:rsidRDefault="001872C9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669393C" wp14:editId="0D5ADB25">
            <wp:extent cx="5400040" cy="1313815"/>
            <wp:effectExtent l="19050" t="19050" r="10160" b="1968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A874B" w14:textId="77777777" w:rsidR="002476DB" w:rsidRDefault="002476DB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4F01C68" w14:textId="3AF56021" w:rsidR="00A56A15" w:rsidRDefault="00A56A15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 xml:space="preserve">Se debe reemplazar los actuales mensajes de error por pantalla con </w:t>
      </w:r>
      <w:r w:rsidR="007D5D39">
        <w:rPr>
          <w:rFonts w:asciiTheme="minorHAnsi" w:eastAsia="Trebuchet MS" w:hAnsiTheme="minorHAnsi" w:cstheme="minorHAnsi"/>
          <w:sz w:val="22"/>
          <w:szCs w:val="22"/>
        </w:rPr>
        <w:t>título y cuerpo,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 seguido de botón de acción que da paso a la siguiente pantalla que se comporta según producto a contratar.</w:t>
      </w:r>
    </w:p>
    <w:p w14:paraId="7275963F" w14:textId="3D3AA46F" w:rsidR="007D5D39" w:rsidRDefault="001232A6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DC2FE69" wp14:editId="220823C1">
            <wp:extent cx="3381375" cy="1400175"/>
            <wp:effectExtent l="19050" t="19050" r="28575" b="2857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3E2E3" w14:textId="2D50625B" w:rsidR="00FB5575" w:rsidRDefault="00FB5575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FD9FC38" w14:textId="48CB95A6" w:rsidR="001232A6" w:rsidRDefault="001232A6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538DF0A" w14:textId="77777777" w:rsidR="001232A6" w:rsidRDefault="001232A6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BFA0BC9" w14:textId="56E0A310" w:rsidR="00A56A15" w:rsidRDefault="005A151C" w:rsidP="005F48B5">
      <w:pPr>
        <w:rPr>
          <w:rFonts w:asciiTheme="minorHAnsi" w:eastAsia="Trebuchet MS" w:hAnsiTheme="minorHAnsi" w:cstheme="minorHAnsi"/>
          <w:b/>
          <w:bCs/>
          <w:sz w:val="22"/>
          <w:szCs w:val="22"/>
        </w:rPr>
      </w:pPr>
      <w:r>
        <w:rPr>
          <w:rFonts w:asciiTheme="minorHAnsi" w:eastAsia="Trebuchet MS" w:hAnsiTheme="minorHAnsi" w:cstheme="minorHAnsi"/>
          <w:b/>
          <w:bCs/>
          <w:sz w:val="22"/>
          <w:szCs w:val="22"/>
        </w:rPr>
        <w:t>APV</w:t>
      </w:r>
    </w:p>
    <w:p w14:paraId="238A70A3" w14:textId="5E2730D0" w:rsidR="005A151C" w:rsidRDefault="005A151C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 xml:space="preserve">En caso de contratar APV, se debe desplegar el mismo flujo de contratación disponible en sitio público, el que permite ingreso de datos de empleador. </w:t>
      </w:r>
    </w:p>
    <w:p w14:paraId="0803847F" w14:textId="001A3762" w:rsidR="007D5D39" w:rsidRDefault="007D5D39" w:rsidP="007D5D39">
      <w:pPr>
        <w:rPr>
          <w:rFonts w:asciiTheme="minorHAnsi" w:eastAsia="Trebuchet MS" w:hAnsiTheme="minorHAnsi" w:cstheme="minorHAnsi"/>
          <w:sz w:val="22"/>
          <w:szCs w:val="22"/>
        </w:rPr>
      </w:pPr>
      <w:r w:rsidRPr="007129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CB59FF" wp14:editId="7C484DFC">
            <wp:extent cx="2934684" cy="5181103"/>
            <wp:effectExtent l="19050" t="19050" r="18415" b="19685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28" cy="5196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1FE7B" w14:textId="02D65A32" w:rsidR="005A151C" w:rsidRDefault="005A151C" w:rsidP="005F48B5">
      <w:pPr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5A151C">
        <w:rPr>
          <w:rFonts w:asciiTheme="minorHAnsi" w:eastAsia="Trebuchet MS" w:hAnsiTheme="minorHAnsi" w:cstheme="minorHAnsi"/>
          <w:b/>
          <w:bCs/>
          <w:sz w:val="22"/>
          <w:szCs w:val="22"/>
        </w:rPr>
        <w:t>CTA2</w:t>
      </w:r>
    </w:p>
    <w:p w14:paraId="3F38AA8A" w14:textId="520CED4C" w:rsidR="005A151C" w:rsidRDefault="005A151C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Para el caso de Cuenta 2, el comportamiento va a estar determinado de si tiene el producto obligatorio con nosotros.</w:t>
      </w:r>
    </w:p>
    <w:p w14:paraId="33430637" w14:textId="5F40F401" w:rsidR="005A151C" w:rsidRDefault="005A151C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Tiene APO</w:t>
      </w:r>
      <w:r w:rsidR="003970A6">
        <w:rPr>
          <w:rFonts w:asciiTheme="minorHAnsi" w:eastAsia="Trebuchet MS" w:hAnsiTheme="minorHAnsi" w:cstheme="minorHAnsi"/>
          <w:sz w:val="22"/>
          <w:szCs w:val="22"/>
        </w:rPr>
        <w:t xml:space="preserve"> (cotizaciones)</w:t>
      </w:r>
      <w:r>
        <w:rPr>
          <w:rFonts w:asciiTheme="minorHAnsi" w:eastAsia="Trebuchet MS" w:hAnsiTheme="minorHAnsi" w:cstheme="minorHAnsi"/>
          <w:sz w:val="22"/>
          <w:szCs w:val="22"/>
        </w:rPr>
        <w:t>: en este caso se debe permitir suscripción de cuenta 2 utilizando el flujo disponible en sitio privado</w:t>
      </w:r>
    </w:p>
    <w:p w14:paraId="1B70331A" w14:textId="59D661FB" w:rsidR="007D5D39" w:rsidRDefault="007D5D39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79BA65" wp14:editId="63D1D079">
            <wp:extent cx="3361626" cy="1561381"/>
            <wp:effectExtent l="19050" t="19050" r="10795" b="203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310" cy="158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B1ED6" w14:textId="4DEB7ABD" w:rsidR="005A151C" w:rsidRDefault="005A151C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No tiene APO</w:t>
      </w:r>
      <w:r w:rsidR="003970A6">
        <w:rPr>
          <w:rFonts w:asciiTheme="minorHAnsi" w:eastAsia="Trebuchet MS" w:hAnsiTheme="minorHAnsi" w:cstheme="minorHAnsi"/>
          <w:sz w:val="22"/>
          <w:szCs w:val="22"/>
        </w:rPr>
        <w:t xml:space="preserve"> (cotizaciones)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: en este caso, debe aparecer pantalla que consta de título y </w:t>
      </w:r>
      <w:r w:rsidR="00721365">
        <w:rPr>
          <w:rFonts w:asciiTheme="minorHAnsi" w:eastAsia="Trebuchet MS" w:hAnsiTheme="minorHAnsi" w:cstheme="minorHAnsi"/>
          <w:sz w:val="22"/>
          <w:szCs w:val="22"/>
        </w:rPr>
        <w:t>cuerpo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 seguido de botón de acción que lleva al sitio de cámbiate. </w:t>
      </w:r>
    </w:p>
    <w:p w14:paraId="4DA45BF9" w14:textId="3857B017" w:rsidR="00A56A15" w:rsidRDefault="00A56A15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70B2844" w14:textId="29D083D8" w:rsidR="00721365" w:rsidRDefault="001232A6" w:rsidP="005F48B5">
      <w:pPr>
        <w:rPr>
          <w:rFonts w:asciiTheme="minorHAnsi" w:eastAsia="Trebuchet MS" w:hAnsiTheme="minorHAnsi" w:cstheme="minorHAnsi"/>
          <w:sz w:val="22"/>
          <w:szCs w:val="22"/>
        </w:rPr>
      </w:pPr>
      <w:r>
        <w:t> </w:t>
      </w:r>
      <w:r>
        <w:rPr>
          <w:rFonts w:asciiTheme="minorHAnsi" w:eastAsia="Trebuchet MS" w:hAnsiTheme="minorHAnsi" w:cstheme="minorHAnsi"/>
          <w:noProof/>
          <w:sz w:val="22"/>
          <w:szCs w:val="22"/>
        </w:rPr>
        <w:drawing>
          <wp:inline distT="0" distB="0" distL="0" distR="0" wp14:anchorId="7BB8D98B" wp14:editId="58A0BF1C">
            <wp:extent cx="3694430" cy="1536065"/>
            <wp:effectExtent l="0" t="0" r="1270" b="6985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FC95" w14:textId="1C86461E" w:rsidR="00D35ED6" w:rsidRDefault="00D35ED6" w:rsidP="005F48B5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63CBC9F" w14:textId="776E9D44" w:rsidR="00D35ED6" w:rsidRDefault="00BF7E9B" w:rsidP="005F48B5">
      <w:pPr>
        <w:rPr>
          <w:rFonts w:asciiTheme="minorHAnsi" w:eastAsia="Trebuchet MS" w:hAnsiTheme="minorHAnsi" w:cstheme="minorHAnsi"/>
          <w:sz w:val="22"/>
          <w:szCs w:val="22"/>
        </w:rPr>
      </w:pPr>
      <w:hyperlink r:id="rId25" w:history="1">
        <w:r w:rsidR="00D35ED6" w:rsidRPr="00D134E7">
          <w:rPr>
            <w:rStyle w:val="Hipervnculo"/>
            <w:rFonts w:asciiTheme="minorHAnsi" w:eastAsia="Trebuchet MS" w:hAnsiTheme="minorHAnsi" w:cstheme="minorHAnsi"/>
            <w:sz w:val="22"/>
            <w:szCs w:val="22"/>
          </w:rPr>
          <w:t>https://www.afpcapital.cl/CambiateAFPCapital/Paginas/CambiateAFPCapital.aspx?IDList=56</w:t>
        </w:r>
      </w:hyperlink>
    </w:p>
    <w:p w14:paraId="3EC8E595" w14:textId="77777777" w:rsidR="00B415F6" w:rsidRPr="004C618D" w:rsidRDefault="00B415F6" w:rsidP="004C618D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22DE25D" w14:textId="77777777" w:rsidR="00152F28" w:rsidRPr="00152F28" w:rsidRDefault="00152F28" w:rsidP="00F27547">
      <w:pPr>
        <w:rPr>
          <w:rFonts w:asciiTheme="minorHAnsi" w:eastAsia="Trebuchet MS" w:hAnsiTheme="minorHAnsi" w:cstheme="minorHAnsi"/>
          <w:bCs/>
          <w:sz w:val="22"/>
          <w:szCs w:val="22"/>
        </w:rPr>
      </w:pPr>
    </w:p>
    <w:p w14:paraId="62DB1921" w14:textId="24A35574" w:rsidR="00F6021D" w:rsidRDefault="00F6021D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291204B4" w14:textId="334B44C2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999985F" w14:textId="447762CE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33166110" w14:textId="7C966FB0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32479AB7" w14:textId="000727FD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2D95CFA8" w14:textId="674C2317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EEB26A2" w14:textId="4E3609AA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0A1D9F7E" w14:textId="2D7C6B5B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192F5FF2" w14:textId="4980913E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450D88E" w14:textId="0C90A20C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23A54D66" w14:textId="17970DE3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18FC6A0D" w14:textId="267D2B1F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2AEC1928" w14:textId="3E8DE5A7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4B01481" w14:textId="520F74B9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35FDD192" w14:textId="655DAB3F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557F8E97" w14:textId="198E169E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7B06641E" w14:textId="3F3BBFFF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72415F18" w14:textId="50EA042B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3CAEC78E" w14:textId="77777777" w:rsidR="009E6D1A" w:rsidRDefault="009E6D1A" w:rsidP="00F27547">
      <w:pPr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7BDCC527" w14:textId="77777777" w:rsidR="009E3D79" w:rsidRPr="004A5BD9" w:rsidRDefault="009E3D79" w:rsidP="00852424">
      <w:pPr>
        <w:pStyle w:val="Prrafodelista"/>
        <w:numPr>
          <w:ilvl w:val="0"/>
          <w:numId w:val="1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sz w:val="22"/>
          <w:szCs w:val="22"/>
        </w:rPr>
        <w:lastRenderedPageBreak/>
        <w:t>Consideraciones</w:t>
      </w:r>
      <w:r w:rsidR="00FB7C23" w:rsidRPr="004A5BD9">
        <w:rPr>
          <w:rFonts w:asciiTheme="minorHAnsi" w:eastAsia="Trebuchet MS" w:hAnsiTheme="minorHAnsi" w:cstheme="minorHAnsi"/>
          <w:b/>
          <w:sz w:val="22"/>
          <w:szCs w:val="22"/>
        </w:rPr>
        <w:t xml:space="preserve"> </w:t>
      </w:r>
      <w:r w:rsidR="00AD5AEB" w:rsidRPr="004A5BD9">
        <w:rPr>
          <w:rFonts w:asciiTheme="minorHAnsi" w:eastAsia="Trebuchet MS" w:hAnsiTheme="minorHAnsi" w:cstheme="minorHAnsi"/>
          <w:b/>
          <w:sz w:val="22"/>
          <w:szCs w:val="22"/>
        </w:rPr>
        <w:t>para el proyecto</w:t>
      </w:r>
    </w:p>
    <w:p w14:paraId="5F846A45" w14:textId="77777777" w:rsidR="009E3D79" w:rsidRPr="004A5BD9" w:rsidRDefault="009E3D79" w:rsidP="009E3D79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5EDB1B4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bookmarkStart w:id="6" w:name="_Hlk516148667"/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Se debe entregar un manual de administración. </w:t>
      </w:r>
    </w:p>
    <w:p w14:paraId="3AC74206" w14:textId="77777777" w:rsidR="00FB7C23" w:rsidRPr="004A5BD9" w:rsidRDefault="00FB7C23" w:rsidP="00FB7C23">
      <w:pPr>
        <w:pStyle w:val="Prrafodelista"/>
        <w:ind w:left="1080"/>
        <w:rPr>
          <w:rFonts w:asciiTheme="minorHAnsi" w:eastAsia="Trebuchet MS" w:hAnsiTheme="minorHAnsi" w:cstheme="minorHAnsi"/>
          <w:sz w:val="22"/>
          <w:szCs w:val="22"/>
        </w:rPr>
      </w:pPr>
    </w:p>
    <w:p w14:paraId="093CAEEF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Verificar el correcto funcionamiento en </w:t>
      </w:r>
      <w:r w:rsidR="00FD4B5C" w:rsidRPr="004A5BD9">
        <w:rPr>
          <w:rFonts w:asciiTheme="minorHAnsi" w:eastAsia="Trebuchet MS" w:hAnsiTheme="minorHAnsi" w:cstheme="minorHAnsi"/>
          <w:sz w:val="22"/>
          <w:szCs w:val="22"/>
        </w:rPr>
        <w:t>E</w:t>
      </w: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xplorer, </w:t>
      </w:r>
      <w:r w:rsidR="00DF0A1E" w:rsidRPr="004A5BD9">
        <w:rPr>
          <w:rFonts w:asciiTheme="minorHAnsi" w:eastAsia="Trebuchet MS" w:hAnsiTheme="minorHAnsi" w:cstheme="minorHAnsi"/>
          <w:sz w:val="22"/>
          <w:szCs w:val="22"/>
        </w:rPr>
        <w:t>F</w:t>
      </w: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irefox y </w:t>
      </w:r>
      <w:r w:rsidR="00DF0A1E" w:rsidRPr="004A5BD9">
        <w:rPr>
          <w:rFonts w:asciiTheme="minorHAnsi" w:eastAsia="Trebuchet MS" w:hAnsiTheme="minorHAnsi" w:cstheme="minorHAnsi"/>
          <w:sz w:val="22"/>
          <w:szCs w:val="22"/>
        </w:rPr>
        <w:t>Chr</w:t>
      </w: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ome. </w:t>
      </w:r>
    </w:p>
    <w:p w14:paraId="780FB6A0" w14:textId="77777777" w:rsidR="00FB7C23" w:rsidRPr="004A5BD9" w:rsidRDefault="00FB7C23" w:rsidP="00FB7C23">
      <w:pPr>
        <w:pStyle w:val="Prrafodelista"/>
        <w:ind w:left="1080"/>
        <w:rPr>
          <w:rFonts w:asciiTheme="minorHAnsi" w:eastAsia="Trebuchet MS" w:hAnsiTheme="minorHAnsi" w:cstheme="minorHAnsi"/>
          <w:sz w:val="22"/>
          <w:szCs w:val="22"/>
        </w:rPr>
      </w:pPr>
    </w:p>
    <w:p w14:paraId="0DDE13FC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Se debe verificar que la versión responsiva funcione correctamente en sistema </w:t>
      </w:r>
      <w:proofErr w:type="spellStart"/>
      <w:r w:rsidRPr="004A5BD9">
        <w:rPr>
          <w:rFonts w:asciiTheme="minorHAnsi" w:eastAsia="Trebuchet MS" w:hAnsiTheme="minorHAnsi" w:cstheme="minorHAnsi"/>
          <w:sz w:val="22"/>
          <w:szCs w:val="22"/>
        </w:rPr>
        <w:t>Iphone</w:t>
      </w:r>
      <w:proofErr w:type="spellEnd"/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 y Android.  Además de Tablet.</w:t>
      </w:r>
    </w:p>
    <w:p w14:paraId="1BB167C4" w14:textId="77777777" w:rsidR="00FB7C23" w:rsidRPr="004A5BD9" w:rsidRDefault="00FB7C23" w:rsidP="00FB7C23">
      <w:pPr>
        <w:pStyle w:val="Prrafodelista"/>
        <w:ind w:left="1080"/>
        <w:rPr>
          <w:rFonts w:asciiTheme="minorHAnsi" w:eastAsia="Trebuchet MS" w:hAnsiTheme="minorHAnsi" w:cstheme="minorHAnsi"/>
          <w:sz w:val="22"/>
          <w:szCs w:val="22"/>
        </w:rPr>
      </w:pPr>
    </w:p>
    <w:p w14:paraId="7FE68D09" w14:textId="0FF24F27" w:rsidR="00FB7C23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>Iconografía y textos pueden ser modificados durante el proyecto.</w:t>
      </w:r>
    </w:p>
    <w:p w14:paraId="0C2570F8" w14:textId="77777777" w:rsidR="00197E3B" w:rsidRPr="00197E3B" w:rsidRDefault="00197E3B" w:rsidP="00197E3B">
      <w:pPr>
        <w:pStyle w:val="Prrafodelista"/>
        <w:rPr>
          <w:rFonts w:asciiTheme="minorHAnsi" w:eastAsia="Trebuchet MS" w:hAnsiTheme="minorHAnsi" w:cstheme="minorHAnsi"/>
          <w:sz w:val="22"/>
          <w:szCs w:val="22"/>
        </w:rPr>
      </w:pPr>
    </w:p>
    <w:p w14:paraId="5DD33F04" w14:textId="11797A96" w:rsidR="00197E3B" w:rsidRPr="004A5BD9" w:rsidRDefault="00197E3B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 xml:space="preserve">Todos los textos deben ser administrables a través de listas. </w:t>
      </w:r>
    </w:p>
    <w:p w14:paraId="5E7B7C51" w14:textId="77777777" w:rsidR="00711488" w:rsidRPr="00711488" w:rsidRDefault="00711488" w:rsidP="00711488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BBB20FB" w14:textId="590E571F" w:rsidR="00711488" w:rsidRDefault="00711488" w:rsidP="00711488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F3291A">
        <w:rPr>
          <w:rFonts w:asciiTheme="minorHAnsi" w:eastAsia="Trebuchet MS" w:hAnsiTheme="minorHAnsi" w:cstheme="minorHAnsi"/>
          <w:sz w:val="22"/>
          <w:szCs w:val="22"/>
        </w:rPr>
        <w:t>Todos los elementos nuevos tanto de sitio público como privado y que tengan vinculado acción por parte del afiliado, deben incluir una clase exclusiva para posteriores mediciones (</w:t>
      </w:r>
      <w:proofErr w:type="spellStart"/>
      <w:r>
        <w:rPr>
          <w:rFonts w:asciiTheme="minorHAnsi" w:eastAsia="Trebuchet MS" w:hAnsiTheme="minorHAnsi" w:cstheme="minorHAnsi"/>
          <w:sz w:val="22"/>
          <w:szCs w:val="22"/>
        </w:rPr>
        <w:t>A</w:t>
      </w:r>
      <w:r w:rsidRPr="00F3291A">
        <w:rPr>
          <w:rFonts w:asciiTheme="minorHAnsi" w:eastAsia="Trebuchet MS" w:hAnsiTheme="minorHAnsi" w:cstheme="minorHAnsi"/>
          <w:sz w:val="22"/>
          <w:szCs w:val="22"/>
        </w:rPr>
        <w:t>nalytics</w:t>
      </w:r>
      <w:proofErr w:type="spellEnd"/>
      <w:r w:rsidRPr="00F3291A">
        <w:rPr>
          <w:rFonts w:asciiTheme="minorHAnsi" w:eastAsia="Trebuchet MS" w:hAnsiTheme="minorHAnsi" w:cstheme="minorHAnsi"/>
          <w:sz w:val="22"/>
          <w:szCs w:val="22"/>
        </w:rPr>
        <w:t>).</w:t>
      </w:r>
    </w:p>
    <w:p w14:paraId="16311888" w14:textId="77777777" w:rsidR="00711488" w:rsidRPr="00711488" w:rsidRDefault="00711488" w:rsidP="00711488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5CB7C26" w14:textId="2B46E00F" w:rsidR="00FB7C23" w:rsidRPr="004A5BD9" w:rsidRDefault="00711488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Las marcas de </w:t>
      </w:r>
      <w:proofErr w:type="spellStart"/>
      <w:r w:rsidRPr="004A5BD9">
        <w:rPr>
          <w:rFonts w:asciiTheme="minorHAnsi" w:eastAsia="Trebuchet MS" w:hAnsiTheme="minorHAnsi" w:cstheme="minorHAnsi"/>
          <w:sz w:val="22"/>
          <w:szCs w:val="22"/>
        </w:rPr>
        <w:t>Analytics</w:t>
      </w:r>
      <w:proofErr w:type="spellEnd"/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 hay que hacerlas a través de Tag Manager</w:t>
      </w:r>
    </w:p>
    <w:p w14:paraId="4A66B970" w14:textId="77777777" w:rsidR="00FB7C23" w:rsidRPr="004A5BD9" w:rsidRDefault="00FB7C23" w:rsidP="00FB7C23">
      <w:pPr>
        <w:pStyle w:val="Prrafodelista"/>
        <w:ind w:left="1080"/>
        <w:rPr>
          <w:rFonts w:asciiTheme="minorHAnsi" w:eastAsia="Trebuchet MS" w:hAnsiTheme="minorHAnsi" w:cstheme="minorHAnsi"/>
          <w:sz w:val="22"/>
          <w:szCs w:val="22"/>
        </w:rPr>
      </w:pPr>
    </w:p>
    <w:p w14:paraId="61E4CC49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>Debe registrar log de acciones (quién, cuándo, qué documentos, mensajería entregada en pantalla, etc.)</w:t>
      </w:r>
    </w:p>
    <w:p w14:paraId="217DFB1E" w14:textId="77777777" w:rsidR="00FB7C23" w:rsidRPr="004A5BD9" w:rsidRDefault="00FB7C23" w:rsidP="00FB7C23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9176544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>La gráfica puede ser adaptada durante el desarrollo del proyecto, dependerá cómo se ve en pantalla.</w:t>
      </w:r>
    </w:p>
    <w:p w14:paraId="1194EAD3" w14:textId="77777777" w:rsidR="00FB7C23" w:rsidRPr="004A5BD9" w:rsidRDefault="00FB7C23" w:rsidP="00FB7C23">
      <w:pPr>
        <w:pStyle w:val="Prrafodelista"/>
        <w:ind w:left="1080"/>
        <w:rPr>
          <w:rFonts w:asciiTheme="minorHAnsi" w:eastAsia="Trebuchet MS" w:hAnsiTheme="minorHAnsi" w:cstheme="minorHAnsi"/>
          <w:sz w:val="22"/>
          <w:szCs w:val="22"/>
        </w:rPr>
      </w:pPr>
    </w:p>
    <w:p w14:paraId="190163B7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>El tiempo de respuesta de la página debe ser menor a 3 segundos, en los casos que sea una transacción se debe considerar este tiempo por cada paso y al momento de grabar.</w:t>
      </w:r>
    </w:p>
    <w:p w14:paraId="655B2CC2" w14:textId="77777777" w:rsidR="00FB7C23" w:rsidRPr="004A5BD9" w:rsidRDefault="00FB7C23" w:rsidP="00FB7C23">
      <w:pPr>
        <w:pStyle w:val="Prrafodelista"/>
        <w:rPr>
          <w:rFonts w:asciiTheme="minorHAnsi" w:eastAsia="Trebuchet MS" w:hAnsiTheme="minorHAnsi" w:cstheme="minorHAnsi"/>
          <w:sz w:val="22"/>
          <w:szCs w:val="22"/>
        </w:rPr>
      </w:pPr>
    </w:p>
    <w:p w14:paraId="75D1010A" w14:textId="77777777" w:rsidR="00FB7C23" w:rsidRPr="004A5BD9" w:rsidRDefault="00FB7C23" w:rsidP="00ED4436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IT debe entregar evidencias de las pruebas de todos los casos de pruebas. </w:t>
      </w:r>
    </w:p>
    <w:p w14:paraId="6E21D26B" w14:textId="77777777" w:rsidR="00DB7212" w:rsidRPr="004A5BD9" w:rsidRDefault="00DB7212" w:rsidP="00DB7212">
      <w:pPr>
        <w:pStyle w:val="Prrafodelista"/>
        <w:rPr>
          <w:rFonts w:asciiTheme="minorHAnsi" w:eastAsia="Trebuchet MS" w:hAnsiTheme="minorHAnsi" w:cstheme="minorHAnsi"/>
          <w:sz w:val="22"/>
          <w:szCs w:val="22"/>
        </w:rPr>
      </w:pPr>
    </w:p>
    <w:p w14:paraId="344088BA" w14:textId="21EAE8C8" w:rsidR="00BA0569" w:rsidRDefault="00DB7212" w:rsidP="00BA0569">
      <w:pPr>
        <w:pStyle w:val="Prrafodelista"/>
        <w:numPr>
          <w:ilvl w:val="0"/>
          <w:numId w:val="2"/>
        </w:numPr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sz w:val="22"/>
          <w:szCs w:val="22"/>
        </w:rPr>
        <w:t xml:space="preserve">Incluir elementos visuales en la página de KIT UI. </w:t>
      </w:r>
    </w:p>
    <w:p w14:paraId="76D26283" w14:textId="77777777" w:rsidR="00BA0569" w:rsidRPr="00BA0569" w:rsidRDefault="00BA0569" w:rsidP="00BA0569">
      <w:pPr>
        <w:pStyle w:val="Prrafodelista"/>
        <w:rPr>
          <w:rFonts w:asciiTheme="minorHAnsi" w:eastAsia="Trebuchet MS" w:hAnsiTheme="minorHAnsi" w:cstheme="minorHAnsi"/>
          <w:sz w:val="22"/>
          <w:szCs w:val="22"/>
        </w:rPr>
      </w:pPr>
    </w:p>
    <w:p w14:paraId="23AD130E" w14:textId="72CF5522" w:rsidR="00DE5601" w:rsidRDefault="00DE5601" w:rsidP="00DE5601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701FB35" w14:textId="630D59B9" w:rsidR="00DE5601" w:rsidRDefault="00DE5601" w:rsidP="00DE5601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237FFF4" w14:textId="77777777" w:rsidR="00DE5601" w:rsidRPr="00DE5601" w:rsidRDefault="00DE5601" w:rsidP="00DE5601">
      <w:pPr>
        <w:rPr>
          <w:rFonts w:asciiTheme="minorHAnsi" w:eastAsia="Trebuchet MS" w:hAnsiTheme="minorHAnsi" w:cstheme="minorHAnsi"/>
          <w:sz w:val="22"/>
          <w:szCs w:val="22"/>
        </w:rPr>
      </w:pPr>
    </w:p>
    <w:bookmarkEnd w:id="6"/>
    <w:p w14:paraId="5FE3702B" w14:textId="4A31B3E0" w:rsidR="00FB7C23" w:rsidRDefault="00FB7C23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6FCE8219" w14:textId="6061DE3C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25978608" w14:textId="40FD9967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5BF2DC9B" w14:textId="0F061E7F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78CCAF19" w14:textId="182A5593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2B21AAB7" w14:textId="77777777" w:rsidR="009E6D1A" w:rsidRDefault="009E6D1A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7075CE9C" w14:textId="72842FE7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542EAD39" w14:textId="1DB84ABC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4217DEC5" w14:textId="28CA088E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69B6F305" w14:textId="2A95F2F1" w:rsidR="003071FE" w:rsidRDefault="003071FE" w:rsidP="00FB7C23">
      <w:pPr>
        <w:pStyle w:val="Prrafodelista"/>
        <w:ind w:left="1080"/>
        <w:rPr>
          <w:rFonts w:asciiTheme="minorHAnsi" w:hAnsiTheme="minorHAnsi" w:cstheme="minorHAnsi"/>
          <w:sz w:val="22"/>
          <w:szCs w:val="22"/>
        </w:rPr>
      </w:pPr>
    </w:p>
    <w:p w14:paraId="14852D03" w14:textId="77777777" w:rsidR="00F47FF1" w:rsidRPr="004A5BD9" w:rsidRDefault="004F19D3" w:rsidP="00B25E2A">
      <w:pPr>
        <w:pStyle w:val="Prrafodelista"/>
        <w:ind w:left="1080"/>
        <w:rPr>
          <w:rFonts w:asciiTheme="minorHAnsi" w:hAnsiTheme="minorHAnsi" w:cstheme="minorHAnsi"/>
          <w:b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sz w:val="22"/>
          <w:szCs w:val="22"/>
        </w:rPr>
        <w:lastRenderedPageBreak/>
        <w:t>Análisis de impacto</w:t>
      </w:r>
    </w:p>
    <w:p w14:paraId="541C8B54" w14:textId="77777777" w:rsidR="00F47FF1" w:rsidRPr="004A5BD9" w:rsidRDefault="004F19D3">
      <w:pPr>
        <w:spacing w:before="0" w:after="120"/>
        <w:ind w:left="500"/>
        <w:jc w:val="both"/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 xml:space="preserve"> [Esta sección en adelante es de responsabilidad de IT.]</w:t>
      </w:r>
    </w:p>
    <w:p w14:paraId="6619FB0B" w14:textId="77777777" w:rsidR="00F47FF1" w:rsidRPr="004A5BD9" w:rsidRDefault="007F098F">
      <w:pPr>
        <w:keepNext/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>6</w:t>
      </w:r>
      <w:r w:rsidR="004F19D3"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>.1</w:t>
      </w:r>
      <w:r w:rsidR="004F19D3"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ab/>
        <w:t>Áreas funcionales que impacta.</w:t>
      </w:r>
    </w:p>
    <w:p w14:paraId="0DC0B38F" w14:textId="77777777" w:rsidR="00F47FF1" w:rsidRPr="004A5BD9" w:rsidRDefault="004F19D3">
      <w:pPr>
        <w:spacing w:before="0" w:after="120"/>
        <w:ind w:left="142"/>
        <w:jc w:val="both"/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 xml:space="preserve">[Indicar las áreas funcionales en las que impacta y en qué grado. Revisar otros aplicativos que utilizan el mismo servicio y revisar en qué grado le impactaría y señalar un tipo de </w:t>
      </w:r>
      <w:proofErr w:type="spellStart"/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>Warning</w:t>
      </w:r>
      <w:proofErr w:type="spellEnd"/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 xml:space="preserve"> que muestre el nivel de dicho impacto el cual podría ser alto, medio o bajo.]</w:t>
      </w:r>
    </w:p>
    <w:p w14:paraId="34B53144" w14:textId="77777777" w:rsidR="00F47FF1" w:rsidRPr="004A5BD9" w:rsidRDefault="00F47FF1">
      <w:pPr>
        <w:spacing w:before="0" w:after="120"/>
        <w:ind w:left="708"/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Style w:val="5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016"/>
        <w:gridCol w:w="1417"/>
      </w:tblGrid>
      <w:tr w:rsidR="00F47FF1" w:rsidRPr="004A5BD9" w14:paraId="38FB44E0" w14:textId="77777777">
        <w:tc>
          <w:tcPr>
            <w:tcW w:w="2180" w:type="dxa"/>
            <w:tcBorders>
              <w:top w:val="single" w:sz="12" w:space="0" w:color="000000"/>
            </w:tcBorders>
          </w:tcPr>
          <w:p w14:paraId="262FE003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Área o Funcionalidad</w:t>
            </w:r>
          </w:p>
        </w:tc>
        <w:tc>
          <w:tcPr>
            <w:tcW w:w="5016" w:type="dxa"/>
            <w:tcBorders>
              <w:top w:val="single" w:sz="12" w:space="0" w:color="000000"/>
            </w:tcBorders>
          </w:tcPr>
          <w:p w14:paraId="15B1928F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Descripción del Impacto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585025A8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Grado</w:t>
            </w:r>
          </w:p>
          <w:p w14:paraId="15C1703B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555309FF" w14:textId="77777777">
        <w:tc>
          <w:tcPr>
            <w:tcW w:w="2180" w:type="dxa"/>
          </w:tcPr>
          <w:p w14:paraId="1A8E1D1E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58FFD646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9CC151E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18098BD1" w14:textId="77777777">
        <w:tc>
          <w:tcPr>
            <w:tcW w:w="2180" w:type="dxa"/>
          </w:tcPr>
          <w:p w14:paraId="6DB35D44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150DED8C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25EC071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07319C3C" w14:textId="77777777">
        <w:tc>
          <w:tcPr>
            <w:tcW w:w="2180" w:type="dxa"/>
          </w:tcPr>
          <w:p w14:paraId="41457F75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22377DA1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DB3FF6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00F53DEF" w14:textId="77777777">
        <w:tc>
          <w:tcPr>
            <w:tcW w:w="2180" w:type="dxa"/>
          </w:tcPr>
          <w:p w14:paraId="15435170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5297EC89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95A1C1D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694A8083" w14:textId="77777777">
        <w:tc>
          <w:tcPr>
            <w:tcW w:w="2180" w:type="dxa"/>
          </w:tcPr>
          <w:p w14:paraId="5B55B28B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01AF6B99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1BF7724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03DD9B5A" w14:textId="77777777">
        <w:tc>
          <w:tcPr>
            <w:tcW w:w="2180" w:type="dxa"/>
            <w:tcBorders>
              <w:bottom w:val="single" w:sz="12" w:space="0" w:color="000000"/>
            </w:tcBorders>
          </w:tcPr>
          <w:p w14:paraId="6A3109AA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  <w:tcBorders>
              <w:bottom w:val="single" w:sz="12" w:space="0" w:color="000000"/>
            </w:tcBorders>
          </w:tcPr>
          <w:p w14:paraId="764CA40F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753EC377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</w:tbl>
    <w:p w14:paraId="679D8D8E" w14:textId="77777777" w:rsidR="00F47FF1" w:rsidRPr="004A5BD9" w:rsidRDefault="00F47FF1">
      <w:pPr>
        <w:spacing w:before="0" w:after="120"/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p w14:paraId="224C73D4" w14:textId="77777777" w:rsidR="00F47FF1" w:rsidRPr="004A5BD9" w:rsidRDefault="00F47FF1">
      <w:pPr>
        <w:spacing w:before="0" w:after="120"/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p w14:paraId="6A044D6D" w14:textId="77777777" w:rsidR="00F47FF1" w:rsidRPr="004A5BD9" w:rsidRDefault="000A5B04">
      <w:pPr>
        <w:keepNext/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>4</w:t>
      </w:r>
      <w:r w:rsidR="004F19D3"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>.2</w:t>
      </w:r>
      <w:r w:rsidR="004F19D3"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ab/>
        <w:t>Requerimientos de WS/SP/DLL y sistemas con los que se relaciona.</w:t>
      </w:r>
    </w:p>
    <w:p w14:paraId="421B3E64" w14:textId="77777777" w:rsidR="00F47FF1" w:rsidRPr="004A5BD9" w:rsidRDefault="004F19D3">
      <w:pPr>
        <w:spacing w:before="0" w:after="120"/>
        <w:ind w:left="708"/>
        <w:jc w:val="both"/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 xml:space="preserve"> [Indicar sistemas con los cuales se relaciona y a qué nivel, esto es aplicación, procedimiento almacenado, base de datos, etc.]</w:t>
      </w:r>
    </w:p>
    <w:p w14:paraId="2A355C78" w14:textId="77777777" w:rsidR="00F47FF1" w:rsidRPr="004A5BD9" w:rsidRDefault="00F47FF1">
      <w:pPr>
        <w:spacing w:before="0" w:after="120"/>
        <w:ind w:left="708"/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Style w:val="4"/>
        <w:tblW w:w="872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7"/>
        <w:gridCol w:w="1528"/>
        <w:gridCol w:w="1275"/>
      </w:tblGrid>
      <w:tr w:rsidR="00F47FF1" w:rsidRPr="004A5BD9" w14:paraId="4B5D3847" w14:textId="77777777">
        <w:tc>
          <w:tcPr>
            <w:tcW w:w="5917" w:type="dxa"/>
            <w:tcBorders>
              <w:top w:val="single" w:sz="12" w:space="0" w:color="000000"/>
            </w:tcBorders>
          </w:tcPr>
          <w:p w14:paraId="5C292EC6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Nombre objeto</w:t>
            </w:r>
          </w:p>
        </w:tc>
        <w:tc>
          <w:tcPr>
            <w:tcW w:w="1528" w:type="dxa"/>
            <w:tcBorders>
              <w:top w:val="single" w:sz="12" w:space="0" w:color="000000"/>
            </w:tcBorders>
          </w:tcPr>
          <w:p w14:paraId="32F45133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Sistema que lo soporta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14:paraId="61DBE140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Tipo de Objeto</w:t>
            </w:r>
          </w:p>
        </w:tc>
      </w:tr>
      <w:tr w:rsidR="00F47FF1" w:rsidRPr="004A5BD9" w14:paraId="20C49AA9" w14:textId="77777777">
        <w:tc>
          <w:tcPr>
            <w:tcW w:w="5917" w:type="dxa"/>
          </w:tcPr>
          <w:p w14:paraId="5244E870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 xml:space="preserve">Ejemplo: &lt;http:// </w:t>
            </w:r>
            <w:proofErr w:type="gramStart"/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gucqapl:8083/WSDdatosclienteguc.asmx</w:t>
            </w:r>
            <w:proofErr w:type="gramEnd"/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&gt;</w:t>
            </w:r>
          </w:p>
        </w:tc>
        <w:tc>
          <w:tcPr>
            <w:tcW w:w="1528" w:type="dxa"/>
          </w:tcPr>
          <w:p w14:paraId="3895F910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&lt;GUC&gt;</w:t>
            </w:r>
          </w:p>
        </w:tc>
        <w:tc>
          <w:tcPr>
            <w:tcW w:w="1275" w:type="dxa"/>
          </w:tcPr>
          <w:p w14:paraId="6C80B5A0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WS</w:t>
            </w:r>
          </w:p>
        </w:tc>
      </w:tr>
      <w:tr w:rsidR="00F47FF1" w:rsidRPr="004A5BD9" w14:paraId="362D8D99" w14:textId="77777777">
        <w:tc>
          <w:tcPr>
            <w:tcW w:w="5917" w:type="dxa"/>
          </w:tcPr>
          <w:p w14:paraId="316E0FA6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528" w:type="dxa"/>
          </w:tcPr>
          <w:p w14:paraId="665B2D5E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2E855B9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20DFC153" w14:textId="77777777">
        <w:tc>
          <w:tcPr>
            <w:tcW w:w="5917" w:type="dxa"/>
          </w:tcPr>
          <w:p w14:paraId="0C9DF5EF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528" w:type="dxa"/>
          </w:tcPr>
          <w:p w14:paraId="22F09304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244B4FB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58E5F577" w14:textId="77777777">
        <w:tc>
          <w:tcPr>
            <w:tcW w:w="5917" w:type="dxa"/>
          </w:tcPr>
          <w:p w14:paraId="43085336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528" w:type="dxa"/>
          </w:tcPr>
          <w:p w14:paraId="316D2917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3CE3577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50211DF6" w14:textId="77777777">
        <w:tc>
          <w:tcPr>
            <w:tcW w:w="5917" w:type="dxa"/>
            <w:tcBorders>
              <w:bottom w:val="single" w:sz="12" w:space="0" w:color="000000"/>
            </w:tcBorders>
          </w:tcPr>
          <w:p w14:paraId="0906AAE7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528" w:type="dxa"/>
            <w:tcBorders>
              <w:bottom w:val="single" w:sz="12" w:space="0" w:color="000000"/>
            </w:tcBorders>
          </w:tcPr>
          <w:p w14:paraId="5FD71D22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14:paraId="5A858A8D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</w:tbl>
    <w:p w14:paraId="21873EEF" w14:textId="77777777" w:rsidR="00F47FF1" w:rsidRPr="004A5BD9" w:rsidRDefault="004F19D3">
      <w:pPr>
        <w:keepNext/>
        <w:spacing w:before="240" w:after="60"/>
        <w:jc w:val="both"/>
        <w:rPr>
          <w:rFonts w:asciiTheme="minorHAnsi" w:eastAsia="Trebuchet MS" w:hAnsiTheme="minorHAnsi" w:cstheme="minorHAnsi"/>
          <w:b/>
          <w:i/>
          <w:sz w:val="22"/>
          <w:szCs w:val="22"/>
        </w:rPr>
      </w:pPr>
      <w:r w:rsidRPr="004A5BD9">
        <w:rPr>
          <w:rFonts w:asciiTheme="minorHAnsi" w:hAnsiTheme="minorHAnsi" w:cstheme="minorHAnsi"/>
          <w:sz w:val="22"/>
          <w:szCs w:val="22"/>
        </w:rPr>
        <w:br w:type="page"/>
      </w:r>
      <w:r w:rsidR="000A5B04"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lastRenderedPageBreak/>
        <w:t>4</w:t>
      </w:r>
      <w:r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>.3</w:t>
      </w:r>
      <w:r w:rsidRPr="004A5BD9">
        <w:rPr>
          <w:rFonts w:asciiTheme="minorHAnsi" w:eastAsia="Trebuchet MS" w:hAnsiTheme="minorHAnsi" w:cstheme="minorHAnsi"/>
          <w:b/>
          <w:i/>
          <w:sz w:val="22"/>
          <w:szCs w:val="22"/>
        </w:rPr>
        <w:tab/>
        <w:t>Proceso de análisis.</w:t>
      </w:r>
    </w:p>
    <w:p w14:paraId="5C86251F" w14:textId="77777777" w:rsidR="00F47FF1" w:rsidRPr="004A5BD9" w:rsidRDefault="004F19D3">
      <w:pPr>
        <w:spacing w:before="0" w:after="120"/>
        <w:ind w:left="700"/>
        <w:jc w:val="both"/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 xml:space="preserve"> [Enumerar las actividades de preparación realizadas para atender a este requerimiento, </w:t>
      </w:r>
      <w:proofErr w:type="gramStart"/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>especificando  con</w:t>
      </w:r>
      <w:proofErr w:type="gramEnd"/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 xml:space="preserve"> un SI o un NO si se ha recibido detallando a la vez  el porcentaje aproximado de completitud con el que se cuenta.]</w:t>
      </w:r>
    </w:p>
    <w:tbl>
      <w:tblPr>
        <w:tblStyle w:val="3"/>
        <w:tblW w:w="872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567"/>
        <w:gridCol w:w="1666"/>
      </w:tblGrid>
      <w:tr w:rsidR="00F47FF1" w:rsidRPr="004A5BD9" w14:paraId="04F4E0AA" w14:textId="77777777">
        <w:tc>
          <w:tcPr>
            <w:tcW w:w="6487" w:type="dxa"/>
            <w:tcBorders>
              <w:top w:val="single" w:sz="12" w:space="0" w:color="000000"/>
            </w:tcBorders>
          </w:tcPr>
          <w:p w14:paraId="214B0F59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proofErr w:type="gramStart"/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Detalles a Revisar</w:t>
            </w:r>
            <w:proofErr w:type="gramEnd"/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7989130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SI / NO</w:t>
            </w:r>
          </w:p>
        </w:tc>
        <w:tc>
          <w:tcPr>
            <w:tcW w:w="1666" w:type="dxa"/>
            <w:tcBorders>
              <w:top w:val="single" w:sz="12" w:space="0" w:color="000000"/>
            </w:tcBorders>
          </w:tcPr>
          <w:p w14:paraId="1306BFB3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Porcentaje de completitud</w:t>
            </w:r>
          </w:p>
        </w:tc>
      </w:tr>
      <w:tr w:rsidR="00F47FF1" w:rsidRPr="004A5BD9" w14:paraId="30B692A0" w14:textId="77777777">
        <w:tc>
          <w:tcPr>
            <w:tcW w:w="6487" w:type="dxa"/>
          </w:tcPr>
          <w:p w14:paraId="415B9ACC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Datos de Prueba</w:t>
            </w:r>
          </w:p>
        </w:tc>
        <w:tc>
          <w:tcPr>
            <w:tcW w:w="567" w:type="dxa"/>
          </w:tcPr>
          <w:p w14:paraId="724E510F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666" w:type="dxa"/>
          </w:tcPr>
          <w:p w14:paraId="41889B32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505F3926" w14:textId="77777777">
        <w:tc>
          <w:tcPr>
            <w:tcW w:w="6487" w:type="dxa"/>
          </w:tcPr>
          <w:p w14:paraId="6723C636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Descripción Flujo Completo</w:t>
            </w:r>
          </w:p>
        </w:tc>
        <w:tc>
          <w:tcPr>
            <w:tcW w:w="567" w:type="dxa"/>
          </w:tcPr>
          <w:p w14:paraId="6277E766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666" w:type="dxa"/>
          </w:tcPr>
          <w:p w14:paraId="2CF50F78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797A5AE9" w14:textId="77777777">
        <w:tc>
          <w:tcPr>
            <w:tcW w:w="6487" w:type="dxa"/>
          </w:tcPr>
          <w:p w14:paraId="70203660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SP / WS</w:t>
            </w:r>
          </w:p>
        </w:tc>
        <w:tc>
          <w:tcPr>
            <w:tcW w:w="567" w:type="dxa"/>
          </w:tcPr>
          <w:p w14:paraId="1ED2FD55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666" w:type="dxa"/>
          </w:tcPr>
          <w:p w14:paraId="1F4D747B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4B51886C" w14:textId="77777777">
        <w:tc>
          <w:tcPr>
            <w:tcW w:w="6487" w:type="dxa"/>
          </w:tcPr>
          <w:p w14:paraId="65FEA0BE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Reglas de Negocio</w:t>
            </w:r>
          </w:p>
        </w:tc>
        <w:tc>
          <w:tcPr>
            <w:tcW w:w="567" w:type="dxa"/>
          </w:tcPr>
          <w:p w14:paraId="74697BDA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666" w:type="dxa"/>
          </w:tcPr>
          <w:p w14:paraId="0DC14A71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  <w:tr w:rsidR="00F47FF1" w:rsidRPr="004A5BD9" w14:paraId="3F3F911A" w14:textId="77777777">
        <w:tc>
          <w:tcPr>
            <w:tcW w:w="6487" w:type="dxa"/>
            <w:tcBorders>
              <w:bottom w:val="single" w:sz="12" w:space="0" w:color="000000"/>
            </w:tcBorders>
          </w:tcPr>
          <w:p w14:paraId="11EB79FE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Excepciones / Alternativas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1B3C830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1666" w:type="dxa"/>
            <w:tcBorders>
              <w:bottom w:val="single" w:sz="12" w:space="0" w:color="000000"/>
            </w:tcBorders>
          </w:tcPr>
          <w:p w14:paraId="391394C8" w14:textId="77777777" w:rsidR="00F47FF1" w:rsidRPr="004A5BD9" w:rsidRDefault="00F47FF1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</w:tr>
    </w:tbl>
    <w:p w14:paraId="04AE6120" w14:textId="77777777" w:rsidR="00F47FF1" w:rsidRPr="004A5BD9" w:rsidRDefault="00F47FF1">
      <w:pPr>
        <w:spacing w:before="0" w:after="120"/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p w14:paraId="30D0B176" w14:textId="77777777" w:rsidR="00F47FF1" w:rsidRPr="004A5BD9" w:rsidRDefault="004F19D3" w:rsidP="00852424">
      <w:pPr>
        <w:keepNext/>
        <w:numPr>
          <w:ilvl w:val="0"/>
          <w:numId w:val="1"/>
        </w:numPr>
        <w:tabs>
          <w:tab w:val="left" w:pos="4962"/>
        </w:tabs>
        <w:spacing w:before="240" w:after="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sz w:val="22"/>
          <w:szCs w:val="22"/>
        </w:rPr>
        <w:t>Temas pendientes y compromisos</w:t>
      </w:r>
    </w:p>
    <w:p w14:paraId="5134D57B" w14:textId="77777777" w:rsidR="00F47FF1" w:rsidRPr="004A5BD9" w:rsidRDefault="004F19D3">
      <w:pPr>
        <w:ind w:left="500"/>
        <w:jc w:val="both"/>
        <w:rPr>
          <w:rFonts w:asciiTheme="minorHAnsi" w:eastAsia="Trebuchet MS" w:hAnsiTheme="minorHAnsi" w:cstheme="minorHAnsi"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i/>
          <w:sz w:val="22"/>
          <w:szCs w:val="22"/>
        </w:rPr>
        <w:t xml:space="preserve"> [Especificar todos los compromisos adquiridos con sus respectivas fechas posibles de solución para el mismo, el cual debe tener sólo dos estados: Pendiente y Cerrado]</w:t>
      </w:r>
    </w:p>
    <w:p w14:paraId="72EEB2D0" w14:textId="77777777" w:rsidR="00F47FF1" w:rsidRPr="004A5BD9" w:rsidRDefault="00F47FF1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Style w:val="2"/>
        <w:tblW w:w="8557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1881"/>
        <w:gridCol w:w="2268"/>
        <w:gridCol w:w="2126"/>
        <w:gridCol w:w="1701"/>
      </w:tblGrid>
      <w:tr w:rsidR="00F47FF1" w:rsidRPr="004A5BD9" w14:paraId="54CB3839" w14:textId="77777777">
        <w:trPr>
          <w:trHeight w:val="280"/>
        </w:trPr>
        <w:tc>
          <w:tcPr>
            <w:tcW w:w="581" w:type="dxa"/>
          </w:tcPr>
          <w:p w14:paraId="4A4EBB51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N°</w:t>
            </w:r>
          </w:p>
        </w:tc>
        <w:tc>
          <w:tcPr>
            <w:tcW w:w="1881" w:type="dxa"/>
          </w:tcPr>
          <w:p w14:paraId="4974DFAD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Responsable</w:t>
            </w:r>
          </w:p>
        </w:tc>
        <w:tc>
          <w:tcPr>
            <w:tcW w:w="2268" w:type="dxa"/>
          </w:tcPr>
          <w:p w14:paraId="23B5D41B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26" w:type="dxa"/>
          </w:tcPr>
          <w:p w14:paraId="1196C4A3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Fecha Solución</w:t>
            </w:r>
          </w:p>
        </w:tc>
        <w:tc>
          <w:tcPr>
            <w:tcW w:w="1701" w:type="dxa"/>
          </w:tcPr>
          <w:p w14:paraId="600256DD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b/>
                <w:i/>
                <w:sz w:val="22"/>
                <w:szCs w:val="22"/>
              </w:rPr>
              <w:t>Estado</w:t>
            </w:r>
          </w:p>
        </w:tc>
      </w:tr>
      <w:tr w:rsidR="00F47FF1" w:rsidRPr="004A5BD9" w14:paraId="27FCCDFE" w14:textId="77777777">
        <w:trPr>
          <w:trHeight w:val="280"/>
        </w:trPr>
        <w:tc>
          <w:tcPr>
            <w:tcW w:w="581" w:type="dxa"/>
          </w:tcPr>
          <w:p w14:paraId="1338B7AE" w14:textId="77777777" w:rsidR="00F47FF1" w:rsidRPr="004A5BD9" w:rsidRDefault="004F19D3">
            <w:pPr>
              <w:spacing w:before="0" w:after="120"/>
              <w:ind w:left="708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01EB40F1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Especificar el o los responsables.</w:t>
            </w:r>
          </w:p>
        </w:tc>
        <w:tc>
          <w:tcPr>
            <w:tcW w:w="2268" w:type="dxa"/>
          </w:tcPr>
          <w:p w14:paraId="39270FE7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Describir el tema o compromiso pendiente.</w:t>
            </w:r>
          </w:p>
        </w:tc>
        <w:tc>
          <w:tcPr>
            <w:tcW w:w="2126" w:type="dxa"/>
          </w:tcPr>
          <w:p w14:paraId="2A99ED29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Especificar una fecha probable de solución.</w:t>
            </w:r>
          </w:p>
        </w:tc>
        <w:tc>
          <w:tcPr>
            <w:tcW w:w="1701" w:type="dxa"/>
          </w:tcPr>
          <w:p w14:paraId="6E2BF903" w14:textId="77777777" w:rsidR="00F47FF1" w:rsidRPr="004A5BD9" w:rsidRDefault="004F19D3">
            <w:pPr>
              <w:spacing w:before="0" w:after="120"/>
              <w:jc w:val="both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4A5BD9">
              <w:rPr>
                <w:rFonts w:asciiTheme="minorHAnsi" w:eastAsia="Trebuchet MS" w:hAnsiTheme="minorHAnsi" w:cstheme="minorHAnsi"/>
                <w:i/>
                <w:sz w:val="22"/>
                <w:szCs w:val="22"/>
              </w:rPr>
              <w:t>Los posibles estados son: Pendiente, Cerrado.</w:t>
            </w:r>
          </w:p>
        </w:tc>
      </w:tr>
    </w:tbl>
    <w:p w14:paraId="28776450" w14:textId="1BCE1A6C" w:rsidR="00F47FF1" w:rsidRDefault="00F47FF1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4CD86771" w14:textId="25053B76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54C6D670" w14:textId="6B1D65D8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61D90388" w14:textId="5D69602E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2E9BB481" w14:textId="26689301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14DC548C" w14:textId="63A447C3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3061F9EE" w14:textId="39BDDD21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43D90145" w14:textId="77129C70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200875DE" w14:textId="7F9E7ED1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7E740877" w14:textId="4475B6D7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72F42873" w14:textId="1BC0B585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4B007EF7" w14:textId="6D13A6CA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25F28427" w14:textId="63C48DE1" w:rsidR="00001F43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0683D60C" w14:textId="77777777" w:rsidR="00001F43" w:rsidRPr="004A5BD9" w:rsidRDefault="00001F43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07501F24" w14:textId="77777777" w:rsidR="00F47FF1" w:rsidRPr="004A5BD9" w:rsidRDefault="00F47FF1">
      <w:pPr>
        <w:spacing w:before="0" w:after="120"/>
        <w:ind w:left="708"/>
        <w:jc w:val="both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279CD66A" w14:textId="77777777" w:rsidR="00F47FF1" w:rsidRPr="004A5BD9" w:rsidRDefault="004F19D3" w:rsidP="00852424">
      <w:pPr>
        <w:keepNext/>
        <w:numPr>
          <w:ilvl w:val="0"/>
          <w:numId w:val="1"/>
        </w:numPr>
        <w:tabs>
          <w:tab w:val="left" w:pos="4962"/>
        </w:tabs>
        <w:spacing w:before="240" w:after="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A5BD9">
        <w:rPr>
          <w:rFonts w:asciiTheme="minorHAnsi" w:eastAsia="Trebuchet MS" w:hAnsiTheme="minorHAnsi" w:cstheme="minorHAnsi"/>
          <w:b/>
          <w:sz w:val="22"/>
          <w:szCs w:val="22"/>
        </w:rPr>
        <w:lastRenderedPageBreak/>
        <w:t>Anexos</w:t>
      </w:r>
    </w:p>
    <w:p w14:paraId="46742896" w14:textId="7145D12A" w:rsidR="00001F43" w:rsidRPr="00001F43" w:rsidRDefault="00001F43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sectPr w:rsidR="00001F43" w:rsidRPr="00001F43" w:rsidSect="0010211B">
      <w:headerReference w:type="default" r:id="rId26"/>
      <w:pgSz w:w="11906" w:h="16838"/>
      <w:pgMar w:top="1134" w:right="1701" w:bottom="1417" w:left="1701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D173" w14:textId="77777777" w:rsidR="00BF7E9B" w:rsidRDefault="00BF7E9B">
      <w:pPr>
        <w:spacing w:before="0" w:after="0"/>
      </w:pPr>
      <w:r>
        <w:separator/>
      </w:r>
    </w:p>
  </w:endnote>
  <w:endnote w:type="continuationSeparator" w:id="0">
    <w:p w14:paraId="425D2A96" w14:textId="77777777" w:rsidR="00BF7E9B" w:rsidRDefault="00BF7E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43359" w14:textId="77777777" w:rsidR="00BF7E9B" w:rsidRDefault="00BF7E9B">
      <w:pPr>
        <w:spacing w:before="0" w:after="0"/>
      </w:pPr>
      <w:r>
        <w:separator/>
      </w:r>
    </w:p>
  </w:footnote>
  <w:footnote w:type="continuationSeparator" w:id="0">
    <w:p w14:paraId="5DC077CC" w14:textId="77777777" w:rsidR="00BF7E9B" w:rsidRDefault="00BF7E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F88D" w14:textId="77777777" w:rsidR="00A56A15" w:rsidRDefault="00A56A15">
    <w:pPr>
      <w:spacing w:before="708" w:after="0" w:line="276" w:lineRule="auto"/>
      <w:rPr>
        <w:color w:val="FF0000"/>
      </w:rPr>
    </w:pPr>
    <w:r>
      <w:rPr>
        <w:color w:val="FF000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1"/>
      <w:tblW w:w="11185" w:type="dxa"/>
      <w:tblInd w:w="-13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37"/>
      <w:gridCol w:w="4792"/>
      <w:gridCol w:w="1828"/>
      <w:gridCol w:w="1828"/>
    </w:tblGrid>
    <w:tr w:rsidR="00A56A15" w14:paraId="01940366" w14:textId="77777777" w:rsidTr="00D53DFF">
      <w:trPr>
        <w:trHeight w:val="703"/>
      </w:trPr>
      <w:tc>
        <w:tcPr>
          <w:tcW w:w="2737" w:type="dxa"/>
        </w:tcPr>
        <w:p w14:paraId="02862C51" w14:textId="77777777" w:rsidR="00A56A15" w:rsidRDefault="00A56A15" w:rsidP="00931544">
          <w:pPr>
            <w:tabs>
              <w:tab w:val="right" w:pos="2521"/>
            </w:tabs>
          </w:pPr>
          <w:r>
            <w:rPr>
              <w:noProof/>
              <w:lang w:val="es-ES"/>
            </w:rPr>
            <w:drawing>
              <wp:inline distT="0" distB="0" distL="114300" distR="114300" wp14:anchorId="63EAFF90" wp14:editId="495B1041">
                <wp:extent cx="1165404" cy="566738"/>
                <wp:effectExtent l="0" t="0" r="0" b="0"/>
                <wp:docPr id="9" name="image64.png" descr="Descripción: logotipo-sur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4.png" descr="Descripción: logotipo-sur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404" cy="5667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4792" w:type="dxa"/>
        </w:tcPr>
        <w:p w14:paraId="705ED2E6" w14:textId="77777777" w:rsidR="00A56A15" w:rsidRDefault="00A56A15">
          <w:pPr>
            <w:jc w:val="center"/>
          </w:pPr>
        </w:p>
        <w:p w14:paraId="00CDB999" w14:textId="77777777" w:rsidR="00A56A15" w:rsidRDefault="00A56A15">
          <w:pPr>
            <w:jc w:val="center"/>
          </w:pPr>
          <w:r>
            <w:rPr>
              <w:b/>
            </w:rPr>
            <w:t>Especificación de Requerimiento</w:t>
          </w:r>
        </w:p>
        <w:p w14:paraId="6F55C652" w14:textId="77777777" w:rsidR="00A56A15" w:rsidRDefault="00A56A15">
          <w:pPr>
            <w:jc w:val="center"/>
          </w:pPr>
          <w:r>
            <w:rPr>
              <w:b/>
            </w:rPr>
            <w:t xml:space="preserve"> Para Mantenciones</w:t>
          </w:r>
        </w:p>
      </w:tc>
      <w:tc>
        <w:tcPr>
          <w:tcW w:w="1828" w:type="dxa"/>
        </w:tcPr>
        <w:p w14:paraId="48A62A48" w14:textId="77777777" w:rsidR="00A56A15" w:rsidRDefault="00A56A15"/>
      </w:tc>
      <w:tc>
        <w:tcPr>
          <w:tcW w:w="1828" w:type="dxa"/>
        </w:tcPr>
        <w:p w14:paraId="29B0E027" w14:textId="77777777" w:rsidR="00A56A15" w:rsidRDefault="00A56A15"/>
      </w:tc>
    </w:tr>
  </w:tbl>
  <w:p w14:paraId="2653219E" w14:textId="77777777" w:rsidR="00A56A15" w:rsidRDefault="00A5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178"/>
    <w:multiLevelType w:val="hybridMultilevel"/>
    <w:tmpl w:val="926E059C"/>
    <w:lvl w:ilvl="0" w:tplc="3272889E">
      <w:start w:val="2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ABA"/>
    <w:multiLevelType w:val="hybridMultilevel"/>
    <w:tmpl w:val="78A02A9A"/>
    <w:lvl w:ilvl="0" w:tplc="A8927F76">
      <w:start w:val="2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63E"/>
    <w:multiLevelType w:val="hybridMultilevel"/>
    <w:tmpl w:val="BE8211BA"/>
    <w:lvl w:ilvl="0" w:tplc="E8825FFC">
      <w:start w:val="2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61BD9"/>
    <w:multiLevelType w:val="hybridMultilevel"/>
    <w:tmpl w:val="843A2EAC"/>
    <w:lvl w:ilvl="0" w:tplc="3A0C5A2A">
      <w:start w:val="2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1F99"/>
    <w:multiLevelType w:val="hybridMultilevel"/>
    <w:tmpl w:val="987E882A"/>
    <w:lvl w:ilvl="0" w:tplc="CEF4F43E">
      <w:start w:val="2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56EA"/>
    <w:multiLevelType w:val="hybridMultilevel"/>
    <w:tmpl w:val="FADEBC3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7D6"/>
    <w:multiLevelType w:val="multilevel"/>
    <w:tmpl w:val="DF02D3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7C4702"/>
    <w:multiLevelType w:val="multilevel"/>
    <w:tmpl w:val="41C458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2E48D7"/>
    <w:multiLevelType w:val="hybridMultilevel"/>
    <w:tmpl w:val="53E4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63B1"/>
    <w:multiLevelType w:val="multilevel"/>
    <w:tmpl w:val="58845988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ascii="Trebuchet MS" w:eastAsia="Trebuchet MS" w:hAnsi="Trebuchet MS" w:cs="Trebuchet MS"/>
        <w:vertAlign w:val="baseline"/>
      </w:rPr>
    </w:lvl>
    <w:lvl w:ilvl="1">
      <w:start w:val="1"/>
      <w:numFmt w:val="decimal"/>
      <w:lvlText w:val="%1.%2."/>
      <w:lvlJc w:val="left"/>
      <w:pPr>
        <w:ind w:left="718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36AE7416"/>
    <w:multiLevelType w:val="hybridMultilevel"/>
    <w:tmpl w:val="557A93E2"/>
    <w:lvl w:ilvl="0" w:tplc="0DB8B7BC">
      <w:start w:val="2"/>
      <w:numFmt w:val="bullet"/>
      <w:lvlText w:val="-"/>
      <w:lvlJc w:val="left"/>
      <w:pPr>
        <w:ind w:left="792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79050B3"/>
    <w:multiLevelType w:val="multilevel"/>
    <w:tmpl w:val="A6904A7E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B61727"/>
    <w:multiLevelType w:val="hybridMultilevel"/>
    <w:tmpl w:val="E82C954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146B4"/>
    <w:multiLevelType w:val="multilevel"/>
    <w:tmpl w:val="58845988"/>
    <w:lvl w:ilvl="0">
      <w:start w:val="1"/>
      <w:numFmt w:val="decimal"/>
      <w:lvlText w:val="%1."/>
      <w:lvlJc w:val="left"/>
      <w:pPr>
        <w:ind w:left="432" w:hanging="432"/>
      </w:pPr>
      <w:rPr>
        <w:rFonts w:ascii="Trebuchet MS" w:eastAsia="Trebuchet MS" w:hAnsi="Trebuchet MS" w:cs="Trebuchet MS"/>
        <w:vertAlign w:val="baseline"/>
      </w:rPr>
    </w:lvl>
    <w:lvl w:ilvl="1">
      <w:start w:val="1"/>
      <w:numFmt w:val="decimal"/>
      <w:lvlText w:val="%1.%2."/>
      <w:lvlJc w:val="left"/>
      <w:pPr>
        <w:ind w:left="718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47624A9B"/>
    <w:multiLevelType w:val="multilevel"/>
    <w:tmpl w:val="DED2C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155282"/>
    <w:multiLevelType w:val="hybridMultilevel"/>
    <w:tmpl w:val="45A2B628"/>
    <w:lvl w:ilvl="0" w:tplc="E8300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D5154"/>
    <w:multiLevelType w:val="multilevel"/>
    <w:tmpl w:val="AEBA8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4E510A"/>
    <w:multiLevelType w:val="multilevel"/>
    <w:tmpl w:val="763652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C26583"/>
    <w:multiLevelType w:val="hybridMultilevel"/>
    <w:tmpl w:val="372CFBBE"/>
    <w:lvl w:ilvl="0" w:tplc="A1C8F70E">
      <w:numFmt w:val="bullet"/>
      <w:lvlText w:val=""/>
      <w:lvlJc w:val="left"/>
      <w:pPr>
        <w:ind w:left="1080" w:hanging="720"/>
      </w:pPr>
      <w:rPr>
        <w:rFonts w:ascii="Symbol" w:eastAsia="Trebuchet MS" w:hAnsi="Symbol" w:cs="Trebuchet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A16D2"/>
    <w:multiLevelType w:val="hybridMultilevel"/>
    <w:tmpl w:val="73A4CEDC"/>
    <w:lvl w:ilvl="0" w:tplc="BA4ED560">
      <w:start w:val="2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C4BCC"/>
    <w:multiLevelType w:val="hybridMultilevel"/>
    <w:tmpl w:val="BB424B00"/>
    <w:lvl w:ilvl="0" w:tplc="DF52DC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8760B"/>
    <w:multiLevelType w:val="hybridMultilevel"/>
    <w:tmpl w:val="497CAD62"/>
    <w:lvl w:ilvl="0" w:tplc="0C66F9D6">
      <w:start w:val="2"/>
      <w:numFmt w:val="bullet"/>
      <w:lvlText w:val="-"/>
      <w:lvlJc w:val="left"/>
      <w:pPr>
        <w:ind w:left="1080" w:hanging="360"/>
      </w:pPr>
      <w:rPr>
        <w:rFonts w:ascii="Calibri" w:eastAsia="Trebuchet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6"/>
  </w:num>
  <w:num w:numId="5">
    <w:abstractNumId w:val="5"/>
  </w:num>
  <w:num w:numId="6">
    <w:abstractNumId w:val="11"/>
  </w:num>
  <w:num w:numId="7">
    <w:abstractNumId w:val="12"/>
  </w:num>
  <w:num w:numId="8">
    <w:abstractNumId w:val="6"/>
  </w:num>
  <w:num w:numId="9">
    <w:abstractNumId w:val="15"/>
  </w:num>
  <w:num w:numId="10">
    <w:abstractNumId w:val="7"/>
  </w:num>
  <w:num w:numId="11">
    <w:abstractNumId w:val="8"/>
  </w:num>
  <w:num w:numId="12">
    <w:abstractNumId w:val="20"/>
  </w:num>
  <w:num w:numId="13">
    <w:abstractNumId w:val="10"/>
  </w:num>
  <w:num w:numId="14">
    <w:abstractNumId w:val="19"/>
  </w:num>
  <w:num w:numId="15">
    <w:abstractNumId w:val="21"/>
  </w:num>
  <w:num w:numId="16">
    <w:abstractNumId w:val="4"/>
  </w:num>
  <w:num w:numId="17">
    <w:abstractNumId w:val="3"/>
  </w:num>
  <w:num w:numId="18">
    <w:abstractNumId w:val="2"/>
  </w:num>
  <w:num w:numId="19">
    <w:abstractNumId w:val="14"/>
  </w:num>
  <w:num w:numId="20">
    <w:abstractNumId w:val="0"/>
  </w:num>
  <w:num w:numId="21">
    <w:abstractNumId w:val="1"/>
  </w:num>
  <w:num w:numId="22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1"/>
    <w:rsid w:val="0000072B"/>
    <w:rsid w:val="00001F43"/>
    <w:rsid w:val="0000241F"/>
    <w:rsid w:val="000026B1"/>
    <w:rsid w:val="0000419E"/>
    <w:rsid w:val="00014ECF"/>
    <w:rsid w:val="000150F0"/>
    <w:rsid w:val="00016CBB"/>
    <w:rsid w:val="00016EE4"/>
    <w:rsid w:val="0001715D"/>
    <w:rsid w:val="000175B2"/>
    <w:rsid w:val="00020EDB"/>
    <w:rsid w:val="00021762"/>
    <w:rsid w:val="000230FE"/>
    <w:rsid w:val="00024929"/>
    <w:rsid w:val="00030243"/>
    <w:rsid w:val="00030A10"/>
    <w:rsid w:val="000328E1"/>
    <w:rsid w:val="00034E5E"/>
    <w:rsid w:val="00036060"/>
    <w:rsid w:val="00037DBE"/>
    <w:rsid w:val="0004012D"/>
    <w:rsid w:val="00041C97"/>
    <w:rsid w:val="00042EE9"/>
    <w:rsid w:val="0004477C"/>
    <w:rsid w:val="000453EA"/>
    <w:rsid w:val="0005205A"/>
    <w:rsid w:val="00054882"/>
    <w:rsid w:val="00055801"/>
    <w:rsid w:val="0005687A"/>
    <w:rsid w:val="00062931"/>
    <w:rsid w:val="00066243"/>
    <w:rsid w:val="00066323"/>
    <w:rsid w:val="0007405B"/>
    <w:rsid w:val="000759B2"/>
    <w:rsid w:val="00075AA0"/>
    <w:rsid w:val="00075CC8"/>
    <w:rsid w:val="0007785E"/>
    <w:rsid w:val="000811A7"/>
    <w:rsid w:val="00081BAF"/>
    <w:rsid w:val="000820BB"/>
    <w:rsid w:val="00082213"/>
    <w:rsid w:val="00083B96"/>
    <w:rsid w:val="000864E6"/>
    <w:rsid w:val="0008759A"/>
    <w:rsid w:val="000875B5"/>
    <w:rsid w:val="0008784D"/>
    <w:rsid w:val="00090C95"/>
    <w:rsid w:val="00090F2A"/>
    <w:rsid w:val="00091A58"/>
    <w:rsid w:val="00092A58"/>
    <w:rsid w:val="00094228"/>
    <w:rsid w:val="00094C13"/>
    <w:rsid w:val="00095460"/>
    <w:rsid w:val="000A1B28"/>
    <w:rsid w:val="000A2567"/>
    <w:rsid w:val="000A4680"/>
    <w:rsid w:val="000A5B04"/>
    <w:rsid w:val="000A704B"/>
    <w:rsid w:val="000A72B6"/>
    <w:rsid w:val="000B07CB"/>
    <w:rsid w:val="000B0C84"/>
    <w:rsid w:val="000B20B8"/>
    <w:rsid w:val="000B2A88"/>
    <w:rsid w:val="000B4E8E"/>
    <w:rsid w:val="000B6138"/>
    <w:rsid w:val="000B6EDA"/>
    <w:rsid w:val="000B6F78"/>
    <w:rsid w:val="000C0DDB"/>
    <w:rsid w:val="000C38C0"/>
    <w:rsid w:val="000C61D6"/>
    <w:rsid w:val="000C71D2"/>
    <w:rsid w:val="000D0DA9"/>
    <w:rsid w:val="000D125D"/>
    <w:rsid w:val="000D6B4F"/>
    <w:rsid w:val="000E20E6"/>
    <w:rsid w:val="000F0F41"/>
    <w:rsid w:val="000F12BB"/>
    <w:rsid w:val="000F4C8A"/>
    <w:rsid w:val="000F4E7D"/>
    <w:rsid w:val="000F5C41"/>
    <w:rsid w:val="000F639A"/>
    <w:rsid w:val="0010211B"/>
    <w:rsid w:val="001039E8"/>
    <w:rsid w:val="00107165"/>
    <w:rsid w:val="00107A47"/>
    <w:rsid w:val="00107BE2"/>
    <w:rsid w:val="00110216"/>
    <w:rsid w:val="00110876"/>
    <w:rsid w:val="001137AB"/>
    <w:rsid w:val="00115512"/>
    <w:rsid w:val="00116116"/>
    <w:rsid w:val="00116AD6"/>
    <w:rsid w:val="00116BF0"/>
    <w:rsid w:val="001179FF"/>
    <w:rsid w:val="00117CCE"/>
    <w:rsid w:val="00122FB2"/>
    <w:rsid w:val="001232A6"/>
    <w:rsid w:val="00123D32"/>
    <w:rsid w:val="00125581"/>
    <w:rsid w:val="00130880"/>
    <w:rsid w:val="00131A91"/>
    <w:rsid w:val="00132265"/>
    <w:rsid w:val="0013330D"/>
    <w:rsid w:val="001342FE"/>
    <w:rsid w:val="001377E2"/>
    <w:rsid w:val="00142476"/>
    <w:rsid w:val="001455DF"/>
    <w:rsid w:val="00147B00"/>
    <w:rsid w:val="00152F28"/>
    <w:rsid w:val="001571F8"/>
    <w:rsid w:val="00157971"/>
    <w:rsid w:val="001632EC"/>
    <w:rsid w:val="001671C9"/>
    <w:rsid w:val="00171B92"/>
    <w:rsid w:val="00171E23"/>
    <w:rsid w:val="00174D8A"/>
    <w:rsid w:val="001765A2"/>
    <w:rsid w:val="00176D85"/>
    <w:rsid w:val="00181821"/>
    <w:rsid w:val="00181AD5"/>
    <w:rsid w:val="001844AE"/>
    <w:rsid w:val="001872C9"/>
    <w:rsid w:val="00187444"/>
    <w:rsid w:val="00187491"/>
    <w:rsid w:val="00190A5C"/>
    <w:rsid w:val="001916B5"/>
    <w:rsid w:val="00197E3B"/>
    <w:rsid w:val="001A50E8"/>
    <w:rsid w:val="001B24C9"/>
    <w:rsid w:val="001B4739"/>
    <w:rsid w:val="001B4E3E"/>
    <w:rsid w:val="001B6409"/>
    <w:rsid w:val="001C0998"/>
    <w:rsid w:val="001C3C41"/>
    <w:rsid w:val="001C4F96"/>
    <w:rsid w:val="001C6004"/>
    <w:rsid w:val="001C66E6"/>
    <w:rsid w:val="001D081D"/>
    <w:rsid w:val="001D513C"/>
    <w:rsid w:val="001D599B"/>
    <w:rsid w:val="001D72D1"/>
    <w:rsid w:val="001D76F9"/>
    <w:rsid w:val="001E1F0F"/>
    <w:rsid w:val="001E2F38"/>
    <w:rsid w:val="001E5467"/>
    <w:rsid w:val="001E6D46"/>
    <w:rsid w:val="001E6F37"/>
    <w:rsid w:val="001F0E0A"/>
    <w:rsid w:val="001F0ED5"/>
    <w:rsid w:val="001F105C"/>
    <w:rsid w:val="001F27A5"/>
    <w:rsid w:val="001F2E90"/>
    <w:rsid w:val="001F5410"/>
    <w:rsid w:val="001F71C6"/>
    <w:rsid w:val="0020091A"/>
    <w:rsid w:val="00202F14"/>
    <w:rsid w:val="00203057"/>
    <w:rsid w:val="00203B49"/>
    <w:rsid w:val="0020454A"/>
    <w:rsid w:val="002062FC"/>
    <w:rsid w:val="00206766"/>
    <w:rsid w:val="002125F0"/>
    <w:rsid w:val="0021312E"/>
    <w:rsid w:val="00214568"/>
    <w:rsid w:val="002159C9"/>
    <w:rsid w:val="00215C89"/>
    <w:rsid w:val="00221B8C"/>
    <w:rsid w:val="00224545"/>
    <w:rsid w:val="00226C4C"/>
    <w:rsid w:val="00227E9C"/>
    <w:rsid w:val="00230B49"/>
    <w:rsid w:val="00231CCE"/>
    <w:rsid w:val="00232A4F"/>
    <w:rsid w:val="0023441F"/>
    <w:rsid w:val="002373DA"/>
    <w:rsid w:val="00240E33"/>
    <w:rsid w:val="00241A2D"/>
    <w:rsid w:val="00243426"/>
    <w:rsid w:val="002445BB"/>
    <w:rsid w:val="002447B5"/>
    <w:rsid w:val="00246916"/>
    <w:rsid w:val="00246FC2"/>
    <w:rsid w:val="002476DB"/>
    <w:rsid w:val="00247F70"/>
    <w:rsid w:val="00250D08"/>
    <w:rsid w:val="00251419"/>
    <w:rsid w:val="00254B1D"/>
    <w:rsid w:val="00254B5B"/>
    <w:rsid w:val="002550EF"/>
    <w:rsid w:val="0025594D"/>
    <w:rsid w:val="0026022C"/>
    <w:rsid w:val="00262B30"/>
    <w:rsid w:val="00262FD0"/>
    <w:rsid w:val="002666AB"/>
    <w:rsid w:val="00267B0C"/>
    <w:rsid w:val="002728FD"/>
    <w:rsid w:val="00273134"/>
    <w:rsid w:val="00274BEF"/>
    <w:rsid w:val="00283411"/>
    <w:rsid w:val="00283734"/>
    <w:rsid w:val="00286799"/>
    <w:rsid w:val="002906A9"/>
    <w:rsid w:val="002915F6"/>
    <w:rsid w:val="00292893"/>
    <w:rsid w:val="002975F6"/>
    <w:rsid w:val="002A0A32"/>
    <w:rsid w:val="002A0D78"/>
    <w:rsid w:val="002A71DA"/>
    <w:rsid w:val="002B0ED1"/>
    <w:rsid w:val="002B51DD"/>
    <w:rsid w:val="002B55EB"/>
    <w:rsid w:val="002B76E1"/>
    <w:rsid w:val="002B79BF"/>
    <w:rsid w:val="002C14A3"/>
    <w:rsid w:val="002C1899"/>
    <w:rsid w:val="002C255A"/>
    <w:rsid w:val="002C63EC"/>
    <w:rsid w:val="002C6B4F"/>
    <w:rsid w:val="002C6C31"/>
    <w:rsid w:val="002D2091"/>
    <w:rsid w:val="002D3852"/>
    <w:rsid w:val="002D78B3"/>
    <w:rsid w:val="002E0CA5"/>
    <w:rsid w:val="002E13E0"/>
    <w:rsid w:val="002E5800"/>
    <w:rsid w:val="002E5ECD"/>
    <w:rsid w:val="002E6934"/>
    <w:rsid w:val="002E7F6B"/>
    <w:rsid w:val="002F2E4D"/>
    <w:rsid w:val="002F4562"/>
    <w:rsid w:val="002F48B1"/>
    <w:rsid w:val="002F4FD8"/>
    <w:rsid w:val="0030028A"/>
    <w:rsid w:val="00305216"/>
    <w:rsid w:val="00306CF7"/>
    <w:rsid w:val="003071FE"/>
    <w:rsid w:val="00311EAC"/>
    <w:rsid w:val="003154BB"/>
    <w:rsid w:val="00316E61"/>
    <w:rsid w:val="0032201A"/>
    <w:rsid w:val="0032231B"/>
    <w:rsid w:val="003235AD"/>
    <w:rsid w:val="00323A72"/>
    <w:rsid w:val="00323B56"/>
    <w:rsid w:val="00324896"/>
    <w:rsid w:val="00325154"/>
    <w:rsid w:val="00332FDA"/>
    <w:rsid w:val="00335DBD"/>
    <w:rsid w:val="003400A0"/>
    <w:rsid w:val="00342488"/>
    <w:rsid w:val="00347D52"/>
    <w:rsid w:val="00350407"/>
    <w:rsid w:val="003515A1"/>
    <w:rsid w:val="003540C3"/>
    <w:rsid w:val="00356B7B"/>
    <w:rsid w:val="00356F78"/>
    <w:rsid w:val="00357283"/>
    <w:rsid w:val="00360946"/>
    <w:rsid w:val="00370DE5"/>
    <w:rsid w:val="003765F6"/>
    <w:rsid w:val="00381925"/>
    <w:rsid w:val="003821C4"/>
    <w:rsid w:val="00382DD8"/>
    <w:rsid w:val="003871AD"/>
    <w:rsid w:val="0039245E"/>
    <w:rsid w:val="0039367F"/>
    <w:rsid w:val="00396AEA"/>
    <w:rsid w:val="003970A6"/>
    <w:rsid w:val="003A08EF"/>
    <w:rsid w:val="003A4064"/>
    <w:rsid w:val="003A45B5"/>
    <w:rsid w:val="003B0C5F"/>
    <w:rsid w:val="003B2097"/>
    <w:rsid w:val="003B30B3"/>
    <w:rsid w:val="003B3559"/>
    <w:rsid w:val="003B4A01"/>
    <w:rsid w:val="003B5503"/>
    <w:rsid w:val="003B64EE"/>
    <w:rsid w:val="003C42FB"/>
    <w:rsid w:val="003C486D"/>
    <w:rsid w:val="003C56A2"/>
    <w:rsid w:val="003D194B"/>
    <w:rsid w:val="003D272E"/>
    <w:rsid w:val="003D31DA"/>
    <w:rsid w:val="003D4A5F"/>
    <w:rsid w:val="003D5C9E"/>
    <w:rsid w:val="003D749E"/>
    <w:rsid w:val="003E02B4"/>
    <w:rsid w:val="003E5500"/>
    <w:rsid w:val="003E748F"/>
    <w:rsid w:val="003F257D"/>
    <w:rsid w:val="003F2D0E"/>
    <w:rsid w:val="003F483B"/>
    <w:rsid w:val="003F7290"/>
    <w:rsid w:val="00400C91"/>
    <w:rsid w:val="00405D7C"/>
    <w:rsid w:val="00411109"/>
    <w:rsid w:val="0041234D"/>
    <w:rsid w:val="00414481"/>
    <w:rsid w:val="00421C11"/>
    <w:rsid w:val="004226D8"/>
    <w:rsid w:val="0042729F"/>
    <w:rsid w:val="0043196A"/>
    <w:rsid w:val="00432D4D"/>
    <w:rsid w:val="00434E76"/>
    <w:rsid w:val="0044145B"/>
    <w:rsid w:val="004417F1"/>
    <w:rsid w:val="00445492"/>
    <w:rsid w:val="004544B8"/>
    <w:rsid w:val="00461EF5"/>
    <w:rsid w:val="004634C4"/>
    <w:rsid w:val="004661DA"/>
    <w:rsid w:val="00466B58"/>
    <w:rsid w:val="00467BCD"/>
    <w:rsid w:val="0047054D"/>
    <w:rsid w:val="004754D8"/>
    <w:rsid w:val="00476558"/>
    <w:rsid w:val="00485831"/>
    <w:rsid w:val="004868A2"/>
    <w:rsid w:val="00490475"/>
    <w:rsid w:val="004919A6"/>
    <w:rsid w:val="00492CE2"/>
    <w:rsid w:val="004939B1"/>
    <w:rsid w:val="00495E20"/>
    <w:rsid w:val="004A1092"/>
    <w:rsid w:val="004A29FE"/>
    <w:rsid w:val="004A5BD9"/>
    <w:rsid w:val="004B056F"/>
    <w:rsid w:val="004B38D0"/>
    <w:rsid w:val="004B7F6A"/>
    <w:rsid w:val="004C25EE"/>
    <w:rsid w:val="004C540D"/>
    <w:rsid w:val="004C618D"/>
    <w:rsid w:val="004C6660"/>
    <w:rsid w:val="004D30A5"/>
    <w:rsid w:val="004D375D"/>
    <w:rsid w:val="004D4C23"/>
    <w:rsid w:val="004D5C5B"/>
    <w:rsid w:val="004E03CE"/>
    <w:rsid w:val="004E084A"/>
    <w:rsid w:val="004E1AF1"/>
    <w:rsid w:val="004E204C"/>
    <w:rsid w:val="004E3D05"/>
    <w:rsid w:val="004F0E94"/>
    <w:rsid w:val="004F19D3"/>
    <w:rsid w:val="004F616A"/>
    <w:rsid w:val="004F76ED"/>
    <w:rsid w:val="00511933"/>
    <w:rsid w:val="005120CF"/>
    <w:rsid w:val="00513BAB"/>
    <w:rsid w:val="0051503E"/>
    <w:rsid w:val="0051640F"/>
    <w:rsid w:val="005167ED"/>
    <w:rsid w:val="005216D0"/>
    <w:rsid w:val="005228EF"/>
    <w:rsid w:val="0052592E"/>
    <w:rsid w:val="0053179D"/>
    <w:rsid w:val="00531D6A"/>
    <w:rsid w:val="00535076"/>
    <w:rsid w:val="005358E8"/>
    <w:rsid w:val="0053722E"/>
    <w:rsid w:val="00542269"/>
    <w:rsid w:val="0054636B"/>
    <w:rsid w:val="005500F0"/>
    <w:rsid w:val="00551ACF"/>
    <w:rsid w:val="00552017"/>
    <w:rsid w:val="00552CD2"/>
    <w:rsid w:val="0056552F"/>
    <w:rsid w:val="00573AA8"/>
    <w:rsid w:val="00575FC0"/>
    <w:rsid w:val="00577065"/>
    <w:rsid w:val="0058057D"/>
    <w:rsid w:val="00580D3B"/>
    <w:rsid w:val="005822F0"/>
    <w:rsid w:val="00590BE6"/>
    <w:rsid w:val="00596687"/>
    <w:rsid w:val="00596CC4"/>
    <w:rsid w:val="005A151C"/>
    <w:rsid w:val="005A267B"/>
    <w:rsid w:val="005B0107"/>
    <w:rsid w:val="005B0EC0"/>
    <w:rsid w:val="005B45CA"/>
    <w:rsid w:val="005B52B5"/>
    <w:rsid w:val="005B60F9"/>
    <w:rsid w:val="005B640F"/>
    <w:rsid w:val="005B7BED"/>
    <w:rsid w:val="005C4935"/>
    <w:rsid w:val="005C564B"/>
    <w:rsid w:val="005D247E"/>
    <w:rsid w:val="005D2DD5"/>
    <w:rsid w:val="005D4E00"/>
    <w:rsid w:val="005E7BD9"/>
    <w:rsid w:val="005F48B5"/>
    <w:rsid w:val="005F741C"/>
    <w:rsid w:val="00600BF3"/>
    <w:rsid w:val="006041E6"/>
    <w:rsid w:val="006068B3"/>
    <w:rsid w:val="006109A1"/>
    <w:rsid w:val="00613233"/>
    <w:rsid w:val="00617E95"/>
    <w:rsid w:val="00620540"/>
    <w:rsid w:val="00620FAD"/>
    <w:rsid w:val="00621716"/>
    <w:rsid w:val="00624579"/>
    <w:rsid w:val="0063354B"/>
    <w:rsid w:val="00634EBB"/>
    <w:rsid w:val="00637EF2"/>
    <w:rsid w:val="00645E1E"/>
    <w:rsid w:val="006463B7"/>
    <w:rsid w:val="006473FC"/>
    <w:rsid w:val="00650C88"/>
    <w:rsid w:val="0065219E"/>
    <w:rsid w:val="00652537"/>
    <w:rsid w:val="0065278D"/>
    <w:rsid w:val="0065408E"/>
    <w:rsid w:val="006555C9"/>
    <w:rsid w:val="00656846"/>
    <w:rsid w:val="00661088"/>
    <w:rsid w:val="006624E3"/>
    <w:rsid w:val="00663C29"/>
    <w:rsid w:val="006715B2"/>
    <w:rsid w:val="00672AFD"/>
    <w:rsid w:val="0067671E"/>
    <w:rsid w:val="00676B75"/>
    <w:rsid w:val="006801F2"/>
    <w:rsid w:val="006814BC"/>
    <w:rsid w:val="00682342"/>
    <w:rsid w:val="00682647"/>
    <w:rsid w:val="00682C64"/>
    <w:rsid w:val="006832D6"/>
    <w:rsid w:val="00684B8E"/>
    <w:rsid w:val="00685805"/>
    <w:rsid w:val="0069089B"/>
    <w:rsid w:val="00692DE7"/>
    <w:rsid w:val="0069570D"/>
    <w:rsid w:val="006A3CDE"/>
    <w:rsid w:val="006A3F25"/>
    <w:rsid w:val="006A631B"/>
    <w:rsid w:val="006A681F"/>
    <w:rsid w:val="006B385D"/>
    <w:rsid w:val="006B424B"/>
    <w:rsid w:val="006C00E6"/>
    <w:rsid w:val="006C0763"/>
    <w:rsid w:val="006C0913"/>
    <w:rsid w:val="006C29D8"/>
    <w:rsid w:val="006C6F59"/>
    <w:rsid w:val="006D3659"/>
    <w:rsid w:val="006D4893"/>
    <w:rsid w:val="006D6868"/>
    <w:rsid w:val="006D795A"/>
    <w:rsid w:val="006E0A0A"/>
    <w:rsid w:val="006E12D7"/>
    <w:rsid w:val="006E3112"/>
    <w:rsid w:val="006E5417"/>
    <w:rsid w:val="006F0F02"/>
    <w:rsid w:val="006F3AD1"/>
    <w:rsid w:val="00700CB0"/>
    <w:rsid w:val="00703D3B"/>
    <w:rsid w:val="00704BFD"/>
    <w:rsid w:val="007112EB"/>
    <w:rsid w:val="00711488"/>
    <w:rsid w:val="0071292A"/>
    <w:rsid w:val="00713810"/>
    <w:rsid w:val="00717560"/>
    <w:rsid w:val="00721365"/>
    <w:rsid w:val="0072494A"/>
    <w:rsid w:val="00724F6E"/>
    <w:rsid w:val="007266E0"/>
    <w:rsid w:val="007466EB"/>
    <w:rsid w:val="00746966"/>
    <w:rsid w:val="00746E17"/>
    <w:rsid w:val="00750886"/>
    <w:rsid w:val="007529D6"/>
    <w:rsid w:val="007530B9"/>
    <w:rsid w:val="00753F59"/>
    <w:rsid w:val="00761FD6"/>
    <w:rsid w:val="007666DD"/>
    <w:rsid w:val="0077019F"/>
    <w:rsid w:val="00771ECD"/>
    <w:rsid w:val="0077251B"/>
    <w:rsid w:val="00772570"/>
    <w:rsid w:val="0077257B"/>
    <w:rsid w:val="00772C53"/>
    <w:rsid w:val="00775183"/>
    <w:rsid w:val="00777ADB"/>
    <w:rsid w:val="007800D1"/>
    <w:rsid w:val="00783EF9"/>
    <w:rsid w:val="00793DA0"/>
    <w:rsid w:val="00793FA2"/>
    <w:rsid w:val="00796D77"/>
    <w:rsid w:val="007978C9"/>
    <w:rsid w:val="007A173D"/>
    <w:rsid w:val="007A46FB"/>
    <w:rsid w:val="007A5C97"/>
    <w:rsid w:val="007B238A"/>
    <w:rsid w:val="007B71FC"/>
    <w:rsid w:val="007C04FF"/>
    <w:rsid w:val="007C0B8F"/>
    <w:rsid w:val="007D398B"/>
    <w:rsid w:val="007D5C80"/>
    <w:rsid w:val="007D5D39"/>
    <w:rsid w:val="007D71DC"/>
    <w:rsid w:val="007D7E3F"/>
    <w:rsid w:val="007E1EE2"/>
    <w:rsid w:val="007E4BF8"/>
    <w:rsid w:val="007F098F"/>
    <w:rsid w:val="007F207B"/>
    <w:rsid w:val="007F2101"/>
    <w:rsid w:val="007F2391"/>
    <w:rsid w:val="007F2B2D"/>
    <w:rsid w:val="007F5580"/>
    <w:rsid w:val="007F71C4"/>
    <w:rsid w:val="00801693"/>
    <w:rsid w:val="00801E56"/>
    <w:rsid w:val="008025CE"/>
    <w:rsid w:val="008043A2"/>
    <w:rsid w:val="00804B50"/>
    <w:rsid w:val="0081257B"/>
    <w:rsid w:val="0081570C"/>
    <w:rsid w:val="008178D2"/>
    <w:rsid w:val="008208B6"/>
    <w:rsid w:val="00830975"/>
    <w:rsid w:val="00831AB3"/>
    <w:rsid w:val="008322BD"/>
    <w:rsid w:val="00832414"/>
    <w:rsid w:val="008328C3"/>
    <w:rsid w:val="00835CF1"/>
    <w:rsid w:val="0083679E"/>
    <w:rsid w:val="0084092B"/>
    <w:rsid w:val="00840BC7"/>
    <w:rsid w:val="00840D3E"/>
    <w:rsid w:val="00843DDC"/>
    <w:rsid w:val="0084420A"/>
    <w:rsid w:val="00845C39"/>
    <w:rsid w:val="00846372"/>
    <w:rsid w:val="00851D5F"/>
    <w:rsid w:val="00852424"/>
    <w:rsid w:val="008567B8"/>
    <w:rsid w:val="00860027"/>
    <w:rsid w:val="008672B6"/>
    <w:rsid w:val="00871A77"/>
    <w:rsid w:val="00873586"/>
    <w:rsid w:val="00873B2C"/>
    <w:rsid w:val="00874917"/>
    <w:rsid w:val="00875E80"/>
    <w:rsid w:val="00876617"/>
    <w:rsid w:val="008800B3"/>
    <w:rsid w:val="008802DE"/>
    <w:rsid w:val="00884A54"/>
    <w:rsid w:val="00886161"/>
    <w:rsid w:val="008900C0"/>
    <w:rsid w:val="0089129C"/>
    <w:rsid w:val="00892567"/>
    <w:rsid w:val="0089358A"/>
    <w:rsid w:val="00893744"/>
    <w:rsid w:val="00894482"/>
    <w:rsid w:val="00897CFA"/>
    <w:rsid w:val="008A438F"/>
    <w:rsid w:val="008A4645"/>
    <w:rsid w:val="008A5887"/>
    <w:rsid w:val="008A5F2E"/>
    <w:rsid w:val="008B5031"/>
    <w:rsid w:val="008B70C5"/>
    <w:rsid w:val="008D053F"/>
    <w:rsid w:val="008D2C25"/>
    <w:rsid w:val="008D4C75"/>
    <w:rsid w:val="008E1C62"/>
    <w:rsid w:val="008E45FC"/>
    <w:rsid w:val="00900883"/>
    <w:rsid w:val="00903182"/>
    <w:rsid w:val="009047DF"/>
    <w:rsid w:val="00904852"/>
    <w:rsid w:val="0090536F"/>
    <w:rsid w:val="00910AC1"/>
    <w:rsid w:val="00913015"/>
    <w:rsid w:val="009175E2"/>
    <w:rsid w:val="009209F5"/>
    <w:rsid w:val="00924069"/>
    <w:rsid w:val="00925762"/>
    <w:rsid w:val="00926B77"/>
    <w:rsid w:val="00931544"/>
    <w:rsid w:val="00936D39"/>
    <w:rsid w:val="009406F5"/>
    <w:rsid w:val="00940AF0"/>
    <w:rsid w:val="00941607"/>
    <w:rsid w:val="0094366E"/>
    <w:rsid w:val="00944DAC"/>
    <w:rsid w:val="009468E1"/>
    <w:rsid w:val="00946989"/>
    <w:rsid w:val="00954D90"/>
    <w:rsid w:val="0096099F"/>
    <w:rsid w:val="009613E9"/>
    <w:rsid w:val="009677F4"/>
    <w:rsid w:val="00971094"/>
    <w:rsid w:val="009743CE"/>
    <w:rsid w:val="00974BA5"/>
    <w:rsid w:val="00980FD9"/>
    <w:rsid w:val="00981AED"/>
    <w:rsid w:val="00981CAE"/>
    <w:rsid w:val="00985B2F"/>
    <w:rsid w:val="00990D43"/>
    <w:rsid w:val="00993F8E"/>
    <w:rsid w:val="009A123A"/>
    <w:rsid w:val="009A2A91"/>
    <w:rsid w:val="009A6C80"/>
    <w:rsid w:val="009B16CC"/>
    <w:rsid w:val="009B32DB"/>
    <w:rsid w:val="009C0654"/>
    <w:rsid w:val="009C2469"/>
    <w:rsid w:val="009C2BCC"/>
    <w:rsid w:val="009D2C4D"/>
    <w:rsid w:val="009D477F"/>
    <w:rsid w:val="009D5E20"/>
    <w:rsid w:val="009E3093"/>
    <w:rsid w:val="009E34A2"/>
    <w:rsid w:val="009E3D79"/>
    <w:rsid w:val="009E5984"/>
    <w:rsid w:val="009E6D1A"/>
    <w:rsid w:val="009E7A84"/>
    <w:rsid w:val="009F031C"/>
    <w:rsid w:val="009F3D52"/>
    <w:rsid w:val="009F4343"/>
    <w:rsid w:val="009F61CD"/>
    <w:rsid w:val="009F6650"/>
    <w:rsid w:val="00A01EDF"/>
    <w:rsid w:val="00A04033"/>
    <w:rsid w:val="00A0679D"/>
    <w:rsid w:val="00A06B59"/>
    <w:rsid w:val="00A115A3"/>
    <w:rsid w:val="00A11B67"/>
    <w:rsid w:val="00A1579A"/>
    <w:rsid w:val="00A223BB"/>
    <w:rsid w:val="00A23693"/>
    <w:rsid w:val="00A2781E"/>
    <w:rsid w:val="00A33A51"/>
    <w:rsid w:val="00A340D6"/>
    <w:rsid w:val="00A34493"/>
    <w:rsid w:val="00A34F6C"/>
    <w:rsid w:val="00A3753F"/>
    <w:rsid w:val="00A3772D"/>
    <w:rsid w:val="00A410B6"/>
    <w:rsid w:val="00A41523"/>
    <w:rsid w:val="00A4291E"/>
    <w:rsid w:val="00A4432A"/>
    <w:rsid w:val="00A4640D"/>
    <w:rsid w:val="00A46BE5"/>
    <w:rsid w:val="00A475B8"/>
    <w:rsid w:val="00A51046"/>
    <w:rsid w:val="00A53F2E"/>
    <w:rsid w:val="00A56225"/>
    <w:rsid w:val="00A56A15"/>
    <w:rsid w:val="00A56C9D"/>
    <w:rsid w:val="00A56DFA"/>
    <w:rsid w:val="00A63FB1"/>
    <w:rsid w:val="00A648FC"/>
    <w:rsid w:val="00A70245"/>
    <w:rsid w:val="00A75FC8"/>
    <w:rsid w:val="00A76E43"/>
    <w:rsid w:val="00A772C4"/>
    <w:rsid w:val="00A80187"/>
    <w:rsid w:val="00A86CC6"/>
    <w:rsid w:val="00A86D52"/>
    <w:rsid w:val="00A97AAF"/>
    <w:rsid w:val="00AA78F8"/>
    <w:rsid w:val="00AA7A7E"/>
    <w:rsid w:val="00AB1376"/>
    <w:rsid w:val="00AB13D6"/>
    <w:rsid w:val="00AC2AED"/>
    <w:rsid w:val="00AC5F77"/>
    <w:rsid w:val="00AC6BE8"/>
    <w:rsid w:val="00AD0974"/>
    <w:rsid w:val="00AD3342"/>
    <w:rsid w:val="00AD3562"/>
    <w:rsid w:val="00AD370D"/>
    <w:rsid w:val="00AD5AEB"/>
    <w:rsid w:val="00AE0823"/>
    <w:rsid w:val="00AE1442"/>
    <w:rsid w:val="00AE2596"/>
    <w:rsid w:val="00AE2D8A"/>
    <w:rsid w:val="00AE3F83"/>
    <w:rsid w:val="00AE7547"/>
    <w:rsid w:val="00AF1019"/>
    <w:rsid w:val="00AF2C69"/>
    <w:rsid w:val="00AF2D16"/>
    <w:rsid w:val="00AF3493"/>
    <w:rsid w:val="00AF3B39"/>
    <w:rsid w:val="00B00408"/>
    <w:rsid w:val="00B00FEC"/>
    <w:rsid w:val="00B01629"/>
    <w:rsid w:val="00B02349"/>
    <w:rsid w:val="00B047D5"/>
    <w:rsid w:val="00B05282"/>
    <w:rsid w:val="00B05A3F"/>
    <w:rsid w:val="00B1133B"/>
    <w:rsid w:val="00B11595"/>
    <w:rsid w:val="00B1301E"/>
    <w:rsid w:val="00B1383B"/>
    <w:rsid w:val="00B231FB"/>
    <w:rsid w:val="00B23B1D"/>
    <w:rsid w:val="00B23DF7"/>
    <w:rsid w:val="00B25E2A"/>
    <w:rsid w:val="00B36D09"/>
    <w:rsid w:val="00B373D3"/>
    <w:rsid w:val="00B3773E"/>
    <w:rsid w:val="00B40194"/>
    <w:rsid w:val="00B40E6C"/>
    <w:rsid w:val="00B41496"/>
    <w:rsid w:val="00B415F6"/>
    <w:rsid w:val="00B4527F"/>
    <w:rsid w:val="00B4699E"/>
    <w:rsid w:val="00B50B40"/>
    <w:rsid w:val="00B5563C"/>
    <w:rsid w:val="00B55D20"/>
    <w:rsid w:val="00B56E22"/>
    <w:rsid w:val="00B57714"/>
    <w:rsid w:val="00B60D4C"/>
    <w:rsid w:val="00B62BA6"/>
    <w:rsid w:val="00B6362C"/>
    <w:rsid w:val="00B649C0"/>
    <w:rsid w:val="00B66097"/>
    <w:rsid w:val="00B77427"/>
    <w:rsid w:val="00B81E27"/>
    <w:rsid w:val="00B82610"/>
    <w:rsid w:val="00B84D9F"/>
    <w:rsid w:val="00B85B55"/>
    <w:rsid w:val="00B8631F"/>
    <w:rsid w:val="00B9186C"/>
    <w:rsid w:val="00B963B7"/>
    <w:rsid w:val="00BA0569"/>
    <w:rsid w:val="00BA535E"/>
    <w:rsid w:val="00BA5DFC"/>
    <w:rsid w:val="00BA620C"/>
    <w:rsid w:val="00BA7A4B"/>
    <w:rsid w:val="00BB044C"/>
    <w:rsid w:val="00BB18BE"/>
    <w:rsid w:val="00BB2FCE"/>
    <w:rsid w:val="00BB3031"/>
    <w:rsid w:val="00BB4065"/>
    <w:rsid w:val="00BB5CB8"/>
    <w:rsid w:val="00BB65DE"/>
    <w:rsid w:val="00BB6CFC"/>
    <w:rsid w:val="00BB72BD"/>
    <w:rsid w:val="00BC096B"/>
    <w:rsid w:val="00BC2125"/>
    <w:rsid w:val="00BC3B2E"/>
    <w:rsid w:val="00BC4CF7"/>
    <w:rsid w:val="00BC5E44"/>
    <w:rsid w:val="00BC6FD2"/>
    <w:rsid w:val="00BD2055"/>
    <w:rsid w:val="00BD31D0"/>
    <w:rsid w:val="00BF7665"/>
    <w:rsid w:val="00BF7E9B"/>
    <w:rsid w:val="00C01015"/>
    <w:rsid w:val="00C03EDF"/>
    <w:rsid w:val="00C068B6"/>
    <w:rsid w:val="00C10018"/>
    <w:rsid w:val="00C10BF3"/>
    <w:rsid w:val="00C11215"/>
    <w:rsid w:val="00C12039"/>
    <w:rsid w:val="00C12335"/>
    <w:rsid w:val="00C1414A"/>
    <w:rsid w:val="00C16BEE"/>
    <w:rsid w:val="00C22730"/>
    <w:rsid w:val="00C23940"/>
    <w:rsid w:val="00C27CEA"/>
    <w:rsid w:val="00C30891"/>
    <w:rsid w:val="00C351BB"/>
    <w:rsid w:val="00C3521C"/>
    <w:rsid w:val="00C40378"/>
    <w:rsid w:val="00C40841"/>
    <w:rsid w:val="00C433D8"/>
    <w:rsid w:val="00C45E6E"/>
    <w:rsid w:val="00C463E2"/>
    <w:rsid w:val="00C50CD2"/>
    <w:rsid w:val="00C51730"/>
    <w:rsid w:val="00C547DF"/>
    <w:rsid w:val="00C669FD"/>
    <w:rsid w:val="00C67DE6"/>
    <w:rsid w:val="00C70AF9"/>
    <w:rsid w:val="00C71DE7"/>
    <w:rsid w:val="00C73F26"/>
    <w:rsid w:val="00C75A12"/>
    <w:rsid w:val="00C77791"/>
    <w:rsid w:val="00C806D2"/>
    <w:rsid w:val="00C83D5D"/>
    <w:rsid w:val="00C857E2"/>
    <w:rsid w:val="00C870C9"/>
    <w:rsid w:val="00C87C62"/>
    <w:rsid w:val="00C90BA7"/>
    <w:rsid w:val="00C91592"/>
    <w:rsid w:val="00C923C5"/>
    <w:rsid w:val="00C93700"/>
    <w:rsid w:val="00C93E31"/>
    <w:rsid w:val="00C965BB"/>
    <w:rsid w:val="00CA6C96"/>
    <w:rsid w:val="00CA7697"/>
    <w:rsid w:val="00CB4076"/>
    <w:rsid w:val="00CB7D36"/>
    <w:rsid w:val="00CB7E4F"/>
    <w:rsid w:val="00CC1AB3"/>
    <w:rsid w:val="00CC3B11"/>
    <w:rsid w:val="00CC5BE9"/>
    <w:rsid w:val="00CC6A5B"/>
    <w:rsid w:val="00CD0A64"/>
    <w:rsid w:val="00CD0EA0"/>
    <w:rsid w:val="00CD5D33"/>
    <w:rsid w:val="00CD68D0"/>
    <w:rsid w:val="00CD6BF3"/>
    <w:rsid w:val="00CE0384"/>
    <w:rsid w:val="00CE1938"/>
    <w:rsid w:val="00CE5592"/>
    <w:rsid w:val="00CE7638"/>
    <w:rsid w:val="00CF0802"/>
    <w:rsid w:val="00CF5854"/>
    <w:rsid w:val="00D01434"/>
    <w:rsid w:val="00D03E7C"/>
    <w:rsid w:val="00D0797B"/>
    <w:rsid w:val="00D10027"/>
    <w:rsid w:val="00D23BD3"/>
    <w:rsid w:val="00D23D85"/>
    <w:rsid w:val="00D25AF9"/>
    <w:rsid w:val="00D3121C"/>
    <w:rsid w:val="00D32675"/>
    <w:rsid w:val="00D33CCD"/>
    <w:rsid w:val="00D33D8D"/>
    <w:rsid w:val="00D35ED6"/>
    <w:rsid w:val="00D4008D"/>
    <w:rsid w:val="00D409D0"/>
    <w:rsid w:val="00D417A5"/>
    <w:rsid w:val="00D441C4"/>
    <w:rsid w:val="00D4764F"/>
    <w:rsid w:val="00D50B11"/>
    <w:rsid w:val="00D52EC9"/>
    <w:rsid w:val="00D53DFF"/>
    <w:rsid w:val="00D55E16"/>
    <w:rsid w:val="00D605A8"/>
    <w:rsid w:val="00D611C9"/>
    <w:rsid w:val="00D61DD9"/>
    <w:rsid w:val="00D632E3"/>
    <w:rsid w:val="00D64F2A"/>
    <w:rsid w:val="00D70FFE"/>
    <w:rsid w:val="00D72AE2"/>
    <w:rsid w:val="00D757CE"/>
    <w:rsid w:val="00D75CC8"/>
    <w:rsid w:val="00D77D0C"/>
    <w:rsid w:val="00D8195B"/>
    <w:rsid w:val="00D81FAE"/>
    <w:rsid w:val="00D83B94"/>
    <w:rsid w:val="00D84C50"/>
    <w:rsid w:val="00D85528"/>
    <w:rsid w:val="00D878B9"/>
    <w:rsid w:val="00D90056"/>
    <w:rsid w:val="00D95BC5"/>
    <w:rsid w:val="00DA028A"/>
    <w:rsid w:val="00DA0FC4"/>
    <w:rsid w:val="00DA2458"/>
    <w:rsid w:val="00DA376F"/>
    <w:rsid w:val="00DA3959"/>
    <w:rsid w:val="00DA4823"/>
    <w:rsid w:val="00DA728B"/>
    <w:rsid w:val="00DB0309"/>
    <w:rsid w:val="00DB0807"/>
    <w:rsid w:val="00DB7001"/>
    <w:rsid w:val="00DB7212"/>
    <w:rsid w:val="00DB73C2"/>
    <w:rsid w:val="00DC175A"/>
    <w:rsid w:val="00DC55FF"/>
    <w:rsid w:val="00DC68E5"/>
    <w:rsid w:val="00DC7186"/>
    <w:rsid w:val="00DC775C"/>
    <w:rsid w:val="00DD0139"/>
    <w:rsid w:val="00DD2E63"/>
    <w:rsid w:val="00DD3D91"/>
    <w:rsid w:val="00DD7380"/>
    <w:rsid w:val="00DD7F40"/>
    <w:rsid w:val="00DE0490"/>
    <w:rsid w:val="00DE1337"/>
    <w:rsid w:val="00DE3F07"/>
    <w:rsid w:val="00DE5601"/>
    <w:rsid w:val="00DE634B"/>
    <w:rsid w:val="00DF0A1E"/>
    <w:rsid w:val="00DF0EF4"/>
    <w:rsid w:val="00DF518C"/>
    <w:rsid w:val="00E00F50"/>
    <w:rsid w:val="00E0230C"/>
    <w:rsid w:val="00E1351A"/>
    <w:rsid w:val="00E21228"/>
    <w:rsid w:val="00E21482"/>
    <w:rsid w:val="00E23102"/>
    <w:rsid w:val="00E23EA2"/>
    <w:rsid w:val="00E277B7"/>
    <w:rsid w:val="00E339EB"/>
    <w:rsid w:val="00E3526D"/>
    <w:rsid w:val="00E407E8"/>
    <w:rsid w:val="00E42723"/>
    <w:rsid w:val="00E42F89"/>
    <w:rsid w:val="00E44BFC"/>
    <w:rsid w:val="00E46814"/>
    <w:rsid w:val="00E47620"/>
    <w:rsid w:val="00E5133D"/>
    <w:rsid w:val="00E529E7"/>
    <w:rsid w:val="00E54D74"/>
    <w:rsid w:val="00E5706D"/>
    <w:rsid w:val="00E66DD9"/>
    <w:rsid w:val="00E701FE"/>
    <w:rsid w:val="00E705C1"/>
    <w:rsid w:val="00E71113"/>
    <w:rsid w:val="00E71496"/>
    <w:rsid w:val="00E74519"/>
    <w:rsid w:val="00E804CC"/>
    <w:rsid w:val="00E85416"/>
    <w:rsid w:val="00E85B7F"/>
    <w:rsid w:val="00E90886"/>
    <w:rsid w:val="00E91D99"/>
    <w:rsid w:val="00E96873"/>
    <w:rsid w:val="00E97A9E"/>
    <w:rsid w:val="00EA036A"/>
    <w:rsid w:val="00EA1378"/>
    <w:rsid w:val="00EA29ED"/>
    <w:rsid w:val="00EA2C73"/>
    <w:rsid w:val="00EA6FE1"/>
    <w:rsid w:val="00EB13DA"/>
    <w:rsid w:val="00EB1B0E"/>
    <w:rsid w:val="00EB36D2"/>
    <w:rsid w:val="00EC4AB1"/>
    <w:rsid w:val="00ED4436"/>
    <w:rsid w:val="00ED74AF"/>
    <w:rsid w:val="00EE09ED"/>
    <w:rsid w:val="00EE0C17"/>
    <w:rsid w:val="00EE0FCA"/>
    <w:rsid w:val="00EE205C"/>
    <w:rsid w:val="00EE2158"/>
    <w:rsid w:val="00EE704D"/>
    <w:rsid w:val="00EE7A33"/>
    <w:rsid w:val="00EF05A5"/>
    <w:rsid w:val="00EF352C"/>
    <w:rsid w:val="00EF3910"/>
    <w:rsid w:val="00F11183"/>
    <w:rsid w:val="00F13AD8"/>
    <w:rsid w:val="00F15BD5"/>
    <w:rsid w:val="00F17B1B"/>
    <w:rsid w:val="00F20FA5"/>
    <w:rsid w:val="00F26CB2"/>
    <w:rsid w:val="00F273FB"/>
    <w:rsid w:val="00F27547"/>
    <w:rsid w:val="00F301A8"/>
    <w:rsid w:val="00F30E0F"/>
    <w:rsid w:val="00F3291A"/>
    <w:rsid w:val="00F336E6"/>
    <w:rsid w:val="00F373AA"/>
    <w:rsid w:val="00F44F30"/>
    <w:rsid w:val="00F45EA7"/>
    <w:rsid w:val="00F46FB1"/>
    <w:rsid w:val="00F47E2D"/>
    <w:rsid w:val="00F47FF1"/>
    <w:rsid w:val="00F51804"/>
    <w:rsid w:val="00F52D1E"/>
    <w:rsid w:val="00F531D1"/>
    <w:rsid w:val="00F55960"/>
    <w:rsid w:val="00F5649D"/>
    <w:rsid w:val="00F57506"/>
    <w:rsid w:val="00F6021D"/>
    <w:rsid w:val="00F61EC1"/>
    <w:rsid w:val="00F62273"/>
    <w:rsid w:val="00F64CA7"/>
    <w:rsid w:val="00F65804"/>
    <w:rsid w:val="00F66F2F"/>
    <w:rsid w:val="00F72C0E"/>
    <w:rsid w:val="00F74F85"/>
    <w:rsid w:val="00F76BA9"/>
    <w:rsid w:val="00F7797A"/>
    <w:rsid w:val="00F77AAF"/>
    <w:rsid w:val="00F804CC"/>
    <w:rsid w:val="00F825D6"/>
    <w:rsid w:val="00F82D15"/>
    <w:rsid w:val="00F831B0"/>
    <w:rsid w:val="00F8349D"/>
    <w:rsid w:val="00F83C00"/>
    <w:rsid w:val="00F842D2"/>
    <w:rsid w:val="00F86C96"/>
    <w:rsid w:val="00F876DA"/>
    <w:rsid w:val="00F9034B"/>
    <w:rsid w:val="00F9088E"/>
    <w:rsid w:val="00F90C8D"/>
    <w:rsid w:val="00F913BF"/>
    <w:rsid w:val="00FA0D21"/>
    <w:rsid w:val="00FA3E48"/>
    <w:rsid w:val="00FA7965"/>
    <w:rsid w:val="00FB1015"/>
    <w:rsid w:val="00FB2D43"/>
    <w:rsid w:val="00FB5575"/>
    <w:rsid w:val="00FB7C23"/>
    <w:rsid w:val="00FC11A8"/>
    <w:rsid w:val="00FC41A9"/>
    <w:rsid w:val="00FC69B1"/>
    <w:rsid w:val="00FC7249"/>
    <w:rsid w:val="00FD4B5C"/>
    <w:rsid w:val="00FD72EA"/>
    <w:rsid w:val="00FD7658"/>
    <w:rsid w:val="00FE1B18"/>
    <w:rsid w:val="00FE2125"/>
    <w:rsid w:val="00FE5FA4"/>
    <w:rsid w:val="00FF06D0"/>
    <w:rsid w:val="00FF0DF2"/>
    <w:rsid w:val="00FF268D"/>
    <w:rsid w:val="00FF310D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CAD8CF"/>
  <w15:docId w15:val="{72A16943-6209-4C1C-9B60-B571FEA5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s-CL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n">
    <w:name w:val="Revision"/>
    <w:hidden/>
    <w:uiPriority w:val="99"/>
    <w:semiHidden/>
    <w:rsid w:val="00B0234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234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34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A5B0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64F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4F2A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4F2A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F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F2A"/>
    <w:rPr>
      <w:b/>
      <w:bCs/>
    </w:rPr>
  </w:style>
  <w:style w:type="table" w:styleId="Tablaconcuadrcula">
    <w:name w:val="Table Grid"/>
    <w:basedOn w:val="Tablanormal"/>
    <w:uiPriority w:val="39"/>
    <w:rsid w:val="00D25AF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9F031C"/>
  </w:style>
  <w:style w:type="paragraph" w:customStyle="1" w:styleId="InfoBlue">
    <w:name w:val="InfoBlue"/>
    <w:basedOn w:val="Normal"/>
    <w:next w:val="Textoindependiente"/>
    <w:link w:val="InfoBlueCar"/>
    <w:uiPriority w:val="99"/>
    <w:rsid w:val="009436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lang w:val="en-US" w:eastAsia="en-US"/>
    </w:rPr>
  </w:style>
  <w:style w:type="character" w:customStyle="1" w:styleId="InfoBlueCar">
    <w:name w:val="InfoBlue Car"/>
    <w:link w:val="InfoBlue"/>
    <w:uiPriority w:val="99"/>
    <w:locked/>
    <w:rsid w:val="0094366E"/>
    <w:rPr>
      <w:rFonts w:ascii="Times New Roman" w:eastAsia="Times New Roman" w:hAnsi="Times New Roman" w:cs="Times New Roman"/>
      <w:i/>
      <w:color w:val="0000FF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36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366E"/>
  </w:style>
  <w:style w:type="paragraph" w:styleId="Encabezado">
    <w:name w:val="header"/>
    <w:basedOn w:val="Normal"/>
    <w:link w:val="EncabezadoCar"/>
    <w:uiPriority w:val="99"/>
    <w:unhideWhenUsed/>
    <w:rsid w:val="00DB0309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0309"/>
  </w:style>
  <w:style w:type="paragraph" w:styleId="Piedepgina">
    <w:name w:val="footer"/>
    <w:basedOn w:val="Normal"/>
    <w:link w:val="PiedepginaCar"/>
    <w:uiPriority w:val="99"/>
    <w:unhideWhenUsed/>
    <w:rsid w:val="00DB0309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309"/>
  </w:style>
  <w:style w:type="character" w:styleId="Hipervnculo">
    <w:name w:val="Hyperlink"/>
    <w:basedOn w:val="Fuentedeprrafopredeter"/>
    <w:uiPriority w:val="99"/>
    <w:unhideWhenUsed/>
    <w:rsid w:val="007F23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2391"/>
    <w:rPr>
      <w:color w:val="605E5C"/>
      <w:shd w:val="clear" w:color="auto" w:fill="E1DFDD"/>
    </w:rPr>
  </w:style>
  <w:style w:type="paragraph" w:customStyle="1" w:styleId="cplayuda">
    <w:name w:val="cpl_ayuda"/>
    <w:basedOn w:val="Normal"/>
    <w:rsid w:val="009D2C4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s-CL"/>
    </w:rPr>
  </w:style>
  <w:style w:type="paragraph" w:customStyle="1" w:styleId="cpltxts">
    <w:name w:val="cpl_txt_s"/>
    <w:basedOn w:val="Normal"/>
    <w:rsid w:val="009D2C4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F2C6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s-CL"/>
    </w:rPr>
  </w:style>
  <w:style w:type="numbering" w:customStyle="1" w:styleId="Estilo1">
    <w:name w:val="Estilo1"/>
    <w:uiPriority w:val="99"/>
    <w:rsid w:val="00BC6FD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afpcapital.cl/CambiateAFPCapital/Paginas/CambiateAFPCapital.aspx?IDList=5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fpcapital.cl/Afiliado/AhorroVoluntario/Paginas/suscribe-APV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8AF2B-CDD3-41A8-85DD-728F8ABC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1046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 S.A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 Villablanca Daniela</dc:creator>
  <cp:keywords/>
  <dc:description/>
  <cp:lastModifiedBy>Hermosilla Mardones Rodolfo Ignacio</cp:lastModifiedBy>
  <cp:revision>2</cp:revision>
  <cp:lastPrinted>2017-12-04T20:36:00Z</cp:lastPrinted>
  <dcterms:created xsi:type="dcterms:W3CDTF">2020-12-17T19:42:00Z</dcterms:created>
  <dcterms:modified xsi:type="dcterms:W3CDTF">2020-12-17T19:42:00Z</dcterms:modified>
  <cp:contentStatus/>
</cp:coreProperties>
</file>