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3029" w14:textId="538778DD" w:rsidR="00714417" w:rsidRDefault="00530A19" w:rsidP="00530A19">
      <w:pPr>
        <w:ind w:left="1416" w:firstLine="708"/>
        <w:rPr>
          <w:b/>
          <w:bCs/>
          <w:sz w:val="32"/>
          <w:szCs w:val="32"/>
        </w:rPr>
      </w:pPr>
      <w:r w:rsidRPr="00530A19">
        <w:rPr>
          <w:b/>
          <w:bCs/>
          <w:sz w:val="32"/>
          <w:szCs w:val="32"/>
        </w:rPr>
        <w:t>Ideas clave texto innovación</w:t>
      </w:r>
    </w:p>
    <w:p w14:paraId="0F34A435" w14:textId="79D40435" w:rsidR="00530A19" w:rsidRDefault="00ED2C22" w:rsidP="00530A1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30A19">
        <w:rPr>
          <w:sz w:val="24"/>
          <w:szCs w:val="24"/>
        </w:rPr>
        <w:t>España necesita un cambio en su modelo empresarial debido a su poco gasto en inversión empresarial.</w:t>
      </w:r>
    </w:p>
    <w:p w14:paraId="7816ED40" w14:textId="55B26ED2" w:rsidR="00530A19" w:rsidRDefault="00ED2C22" w:rsidP="00530A1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30A19">
        <w:rPr>
          <w:sz w:val="24"/>
          <w:szCs w:val="24"/>
        </w:rPr>
        <w:t>Los principales motivos que frenan a las empresas son: falta de fondos y los trámites burocráticos.</w:t>
      </w:r>
    </w:p>
    <w:p w14:paraId="7AD96FBC" w14:textId="39525B03" w:rsidR="00530A19" w:rsidRDefault="00ED2C22" w:rsidP="00530A1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30A19">
        <w:rPr>
          <w:sz w:val="24"/>
          <w:szCs w:val="24"/>
        </w:rPr>
        <w:t>Invertir en I+D+i es clave para el desarrollo económico y social.</w:t>
      </w:r>
    </w:p>
    <w:p w14:paraId="063E19F3" w14:textId="277A4B12" w:rsidR="00530A19" w:rsidRPr="00530A19" w:rsidRDefault="00ED2C22" w:rsidP="00530A1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30A19">
        <w:rPr>
          <w:sz w:val="24"/>
          <w:szCs w:val="24"/>
        </w:rPr>
        <w:t>Es importante colaborar para mejorar</w:t>
      </w:r>
      <w:r>
        <w:rPr>
          <w:sz w:val="24"/>
          <w:szCs w:val="24"/>
        </w:rPr>
        <w:t xml:space="preserve"> la competitividad.</w:t>
      </w:r>
    </w:p>
    <w:sectPr w:rsidR="00530A19" w:rsidRPr="00530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19"/>
    <w:rsid w:val="00530A19"/>
    <w:rsid w:val="00646C8D"/>
    <w:rsid w:val="00714417"/>
    <w:rsid w:val="0089111B"/>
    <w:rsid w:val="00E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9F14"/>
  <w15:chartTrackingRefBased/>
  <w15:docId w15:val="{048712E4-222A-458A-8233-8AC5919A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5F1B561878384EA7B8A2926FC6459C" ma:contentTypeVersion="5" ma:contentTypeDescription="Crear nuevo documento." ma:contentTypeScope="" ma:versionID="8ea9fd49469d9ffcdac28b007bf15cde">
  <xsd:schema xmlns:xsd="http://www.w3.org/2001/XMLSchema" xmlns:xs="http://www.w3.org/2001/XMLSchema" xmlns:p="http://schemas.microsoft.com/office/2006/metadata/properties" xmlns:ns2="c87752ab-5398-4044-9b43-12405f99e457" targetNamespace="http://schemas.microsoft.com/office/2006/metadata/properties" ma:root="true" ma:fieldsID="62ebed1c4e8862b484d599a59ddfae07" ns2:_="">
    <xsd:import namespace="c87752ab-5398-4044-9b43-12405f99e4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52ab-5398-4044-9b43-12405f99e4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E280B8-324F-4282-9D00-2B44B7368FD6}"/>
</file>

<file path=customXml/itemProps2.xml><?xml version="1.0" encoding="utf-8"?>
<ds:datastoreItem xmlns:ds="http://schemas.openxmlformats.org/officeDocument/2006/customXml" ds:itemID="{8589261C-3090-494E-B686-B4C9BAF121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2</cp:revision>
  <dcterms:created xsi:type="dcterms:W3CDTF">2024-09-30T07:41:00Z</dcterms:created>
  <dcterms:modified xsi:type="dcterms:W3CDTF">2024-09-30T07:54:00Z</dcterms:modified>
</cp:coreProperties>
</file>