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89FE" w14:textId="5BAD07FF" w:rsidR="007F58F0" w:rsidRDefault="00734E08" w:rsidP="00734E08">
      <w:pPr>
        <w:jc w:val="center"/>
        <w:rPr>
          <w:b/>
          <w:bCs/>
          <w:sz w:val="32"/>
          <w:szCs w:val="32"/>
        </w:rPr>
      </w:pPr>
      <w:r>
        <w:rPr>
          <w:b/>
          <w:bCs/>
          <w:sz w:val="32"/>
          <w:szCs w:val="32"/>
        </w:rPr>
        <w:t>Innovación Nike</w:t>
      </w:r>
    </w:p>
    <w:p w14:paraId="18189735" w14:textId="13E23314" w:rsidR="00734E08" w:rsidRDefault="00E10036" w:rsidP="00734E08">
      <w:pPr>
        <w:rPr>
          <w:sz w:val="24"/>
          <w:szCs w:val="24"/>
        </w:rPr>
      </w:pPr>
      <w:r>
        <w:rPr>
          <w:sz w:val="24"/>
          <w:szCs w:val="24"/>
        </w:rPr>
        <w:t>Nike destaca por ser una de las empresas más innovadoras y cuenta con un gran número de estrategias para ser una de las marcas más importantes.</w:t>
      </w:r>
    </w:p>
    <w:p w14:paraId="67CE44D4" w14:textId="6F33780E" w:rsidR="00E10036" w:rsidRDefault="00E10036" w:rsidP="00734E08">
      <w:pPr>
        <w:rPr>
          <w:sz w:val="24"/>
          <w:szCs w:val="24"/>
        </w:rPr>
      </w:pPr>
    </w:p>
    <w:p w14:paraId="24919CFC" w14:textId="345299EF" w:rsidR="00E10036" w:rsidRDefault="00E10036" w:rsidP="00734E08">
      <w:pPr>
        <w:rPr>
          <w:sz w:val="24"/>
          <w:szCs w:val="24"/>
        </w:rPr>
      </w:pPr>
      <w:r>
        <w:rPr>
          <w:sz w:val="24"/>
          <w:szCs w:val="24"/>
        </w:rPr>
        <w:t>1º- Conocimiento de mercado.</w:t>
      </w:r>
    </w:p>
    <w:p w14:paraId="5FE8352C" w14:textId="482AF1C1" w:rsidR="00E10036" w:rsidRDefault="00E10036" w:rsidP="00734E08">
      <w:pPr>
        <w:rPr>
          <w:sz w:val="24"/>
          <w:szCs w:val="24"/>
        </w:rPr>
      </w:pPr>
      <w:r>
        <w:rPr>
          <w:sz w:val="24"/>
          <w:szCs w:val="24"/>
        </w:rPr>
        <w:t>Nike aprovecha su experiencia en el mercado para desarrollar estrategias de marketing bastante buenas. Aunque no han sido siempre infalibles, has sabido aprender de sus errores y volver mejor que antes.</w:t>
      </w:r>
    </w:p>
    <w:p w14:paraId="32896191" w14:textId="5B70B318" w:rsidR="00E10036" w:rsidRDefault="00E10036" w:rsidP="00734E08">
      <w:pPr>
        <w:rPr>
          <w:sz w:val="24"/>
          <w:szCs w:val="24"/>
        </w:rPr>
      </w:pPr>
    </w:p>
    <w:p w14:paraId="0D937B22" w14:textId="0EF3543C" w:rsidR="00E10036" w:rsidRDefault="00E10036" w:rsidP="00734E08">
      <w:pPr>
        <w:rPr>
          <w:sz w:val="24"/>
          <w:szCs w:val="24"/>
        </w:rPr>
      </w:pPr>
      <w:r>
        <w:rPr>
          <w:sz w:val="24"/>
          <w:szCs w:val="24"/>
        </w:rPr>
        <w:t>2º Innovación.</w:t>
      </w:r>
    </w:p>
    <w:p w14:paraId="27F34C21" w14:textId="7A3F7B28" w:rsidR="00E10036" w:rsidRDefault="00E10036" w:rsidP="00734E08">
      <w:pPr>
        <w:rPr>
          <w:sz w:val="24"/>
          <w:szCs w:val="24"/>
        </w:rPr>
      </w:pPr>
      <w:r>
        <w:rPr>
          <w:sz w:val="24"/>
          <w:szCs w:val="24"/>
        </w:rPr>
        <w:t>Es una de las marcas más innovadoras en la actualidad y cuentan con una sección en su web dedicada a contar distintas formas de innovación como por ejemplo: crear biomateriales, modificar la logística para no desperdiciar tantas zapatillas, crear prótesis más cómodas… etc.</w:t>
      </w:r>
    </w:p>
    <w:p w14:paraId="7064B992" w14:textId="6330029C" w:rsidR="00E10036" w:rsidRDefault="00E10036" w:rsidP="00734E08">
      <w:pPr>
        <w:rPr>
          <w:sz w:val="24"/>
          <w:szCs w:val="24"/>
        </w:rPr>
      </w:pPr>
    </w:p>
    <w:p w14:paraId="43E0FC27" w14:textId="0F092BFC" w:rsidR="00E10036" w:rsidRDefault="00E10036" w:rsidP="00734E08">
      <w:pPr>
        <w:rPr>
          <w:sz w:val="24"/>
          <w:szCs w:val="24"/>
        </w:rPr>
      </w:pPr>
      <w:r>
        <w:rPr>
          <w:sz w:val="24"/>
          <w:szCs w:val="24"/>
        </w:rPr>
        <w:t>3º Publicidad.</w:t>
      </w:r>
    </w:p>
    <w:p w14:paraId="6DE92AB3" w14:textId="2ABD2ADF" w:rsidR="00E10036" w:rsidRDefault="00E10036" w:rsidP="00734E08">
      <w:pPr>
        <w:rPr>
          <w:sz w:val="24"/>
          <w:szCs w:val="24"/>
        </w:rPr>
      </w:pPr>
      <w:r>
        <w:rPr>
          <w:sz w:val="24"/>
          <w:szCs w:val="24"/>
        </w:rPr>
        <w:t>Nike ha sabido crear una marca conocida mundialmente tratando de conectar personalmente con las personas</w:t>
      </w:r>
      <w:r w:rsidR="0093262D">
        <w:rPr>
          <w:sz w:val="24"/>
          <w:szCs w:val="24"/>
        </w:rPr>
        <w:t xml:space="preserve">, </w:t>
      </w:r>
      <w:r>
        <w:rPr>
          <w:sz w:val="24"/>
          <w:szCs w:val="24"/>
        </w:rPr>
        <w:t>colaborando con los mejores deportistas</w:t>
      </w:r>
      <w:r w:rsidR="0093262D">
        <w:rPr>
          <w:sz w:val="24"/>
          <w:szCs w:val="24"/>
        </w:rPr>
        <w:t xml:space="preserve"> y sabiendo adaptarse a un mercado tan cambiante.</w:t>
      </w:r>
    </w:p>
    <w:p w14:paraId="362272C5" w14:textId="6299CD86" w:rsidR="0093262D" w:rsidRDefault="0093262D" w:rsidP="00734E08">
      <w:pPr>
        <w:rPr>
          <w:sz w:val="24"/>
          <w:szCs w:val="24"/>
        </w:rPr>
      </w:pPr>
    </w:p>
    <w:p w14:paraId="416E8557" w14:textId="47FE3784" w:rsidR="0093262D" w:rsidRDefault="0093262D" w:rsidP="00734E08">
      <w:pPr>
        <w:rPr>
          <w:sz w:val="24"/>
          <w:szCs w:val="24"/>
        </w:rPr>
      </w:pPr>
    </w:p>
    <w:p w14:paraId="7EA4A5C8" w14:textId="50641587" w:rsidR="0093262D" w:rsidRDefault="0093262D" w:rsidP="00734E08">
      <w:pPr>
        <w:rPr>
          <w:sz w:val="24"/>
          <w:szCs w:val="24"/>
        </w:rPr>
      </w:pPr>
      <w:r>
        <w:rPr>
          <w:sz w:val="24"/>
          <w:szCs w:val="24"/>
        </w:rPr>
        <w:t>Gracias a estas innovaciones Nike se ha convertido indudablemente en la empresa más grande de calzado y ropa deportiva del mundo, con beneficios récord cada año y que se prevé que si sigue así se convertirá en una marca más grande.</w:t>
      </w:r>
    </w:p>
    <w:p w14:paraId="2A9AC971" w14:textId="0F2EAF06" w:rsidR="006C5AE5" w:rsidRDefault="006C5AE5" w:rsidP="00734E08">
      <w:pPr>
        <w:rPr>
          <w:sz w:val="24"/>
          <w:szCs w:val="24"/>
        </w:rPr>
      </w:pPr>
    </w:p>
    <w:p w14:paraId="675F1DEF" w14:textId="77777777" w:rsidR="006C5AE5" w:rsidRDefault="006C5AE5" w:rsidP="006C5AE5">
      <w:r>
        <w:t>Breve descripción: La conexión entre la innovación y la estrategia empresarial de Nike</w:t>
      </w:r>
    </w:p>
    <w:p w14:paraId="470C4D83" w14:textId="77777777" w:rsidR="006C5AE5" w:rsidRDefault="006C5AE5" w:rsidP="006C5AE5"/>
    <w:p w14:paraId="3E0685D0" w14:textId="4B690286" w:rsidR="006C5AE5" w:rsidRPr="008E7A65" w:rsidRDefault="006C5AE5" w:rsidP="008E7A65">
      <w:pPr>
        <w:jc w:val="center"/>
        <w:rPr>
          <w:b/>
          <w:bCs/>
          <w:sz w:val="28"/>
          <w:szCs w:val="28"/>
        </w:rPr>
      </w:pPr>
      <w:r w:rsidRPr="008E7A65">
        <w:rPr>
          <w:b/>
          <w:bCs/>
          <w:sz w:val="28"/>
          <w:szCs w:val="28"/>
        </w:rPr>
        <w:t>Nike y su estrategia comercial</w:t>
      </w:r>
    </w:p>
    <w:p w14:paraId="1B4853A2" w14:textId="77777777" w:rsidR="006C5AE5" w:rsidRDefault="006C5AE5" w:rsidP="006C5AE5"/>
    <w:p w14:paraId="40BD23E0" w14:textId="4E889B77" w:rsidR="006C5AE5" w:rsidRDefault="006C5AE5" w:rsidP="006C5AE5">
      <w:r>
        <w:t>Nike</w:t>
      </w:r>
      <w:r w:rsidR="008E7A65">
        <w:t xml:space="preserve"> e</w:t>
      </w:r>
      <w:r>
        <w:t>s una de la marca deportiva líder en el m</w:t>
      </w:r>
      <w:r w:rsidR="008E7A65">
        <w:t>ercado</w:t>
      </w:r>
      <w:r>
        <w:t xml:space="preserve">. Desde su fundación el éxito de la empresa se ha atribuido en gran medida a la innovación continua y a una estrategia empresarial centrada en la diferenciación, la calidad del producto, el marketing y la expansión global. La relación entre la innovación y la estrategia de Nike juega un papel clave en la </w:t>
      </w:r>
      <w:r>
        <w:lastRenderedPageBreak/>
        <w:t>construcción de marca y la compañía continúa evolucionando para seguir siendo competitiv</w:t>
      </w:r>
      <w:r w:rsidR="008E7A65">
        <w:t>a</w:t>
      </w:r>
      <w:r>
        <w:t xml:space="preserve"> en un mercado </w:t>
      </w:r>
      <w:r w:rsidR="008E7A65">
        <w:t>cambiante</w:t>
      </w:r>
      <w:r>
        <w:t>.</w:t>
      </w:r>
    </w:p>
    <w:p w14:paraId="331620CB" w14:textId="77777777" w:rsidR="006C5AE5" w:rsidRDefault="006C5AE5" w:rsidP="006C5AE5"/>
    <w:p w14:paraId="72F4CC1B" w14:textId="77777777" w:rsidR="006C5AE5" w:rsidRDefault="006C5AE5" w:rsidP="006C5AE5">
      <w:pPr>
        <w:pStyle w:val="Prrafodelista"/>
        <w:numPr>
          <w:ilvl w:val="0"/>
          <w:numId w:val="1"/>
        </w:numPr>
      </w:pPr>
      <w:r>
        <w:t>La innovación es el núcleo de la estrategia de Nike:</w:t>
      </w:r>
    </w:p>
    <w:p w14:paraId="34472923" w14:textId="77777777" w:rsidR="006C5AE5" w:rsidRDefault="006C5AE5" w:rsidP="006C5AE5"/>
    <w:p w14:paraId="2901EAF9" w14:textId="736EF018" w:rsidR="006C5AE5" w:rsidRDefault="006C5AE5" w:rsidP="006C5AE5">
      <w:r>
        <w:t xml:space="preserve">La innovación de Nike se concentra principalmente en tres áreas: desarrollo de productos, marketing e integración de tecnología. A lo largo de los años, Nike ha introducido tecnologías revolucionarias como la tecnología Nike Air, Flyknit y Nike React en zapatillas y </w:t>
      </w:r>
      <w:r w:rsidR="008E7A65">
        <w:t>ropa</w:t>
      </w:r>
      <w:r>
        <w:t>.</w:t>
      </w:r>
      <w:r w:rsidR="008E7A65">
        <w:t xml:space="preserve"> </w:t>
      </w:r>
      <w:r>
        <w:t>Esto no s</w:t>
      </w:r>
      <w:r w:rsidR="008E7A65">
        <w:t>o</w:t>
      </w:r>
      <w:r>
        <w:t>lo mejora el rendimiento</w:t>
      </w:r>
      <w:r w:rsidR="008E7A65">
        <w:t xml:space="preserve"> sino</w:t>
      </w:r>
      <w:r>
        <w:t xml:space="preserve"> también refuerza la imagen de la marca como líder en innovación.</w:t>
      </w:r>
    </w:p>
    <w:p w14:paraId="49A02255" w14:textId="77777777" w:rsidR="006C5AE5" w:rsidRDefault="006C5AE5" w:rsidP="006C5AE5"/>
    <w:p w14:paraId="1F51E27C" w14:textId="77777777" w:rsidR="006C5AE5" w:rsidRDefault="006C5AE5" w:rsidP="006C5AE5">
      <w:r>
        <w:t>Productos innovadores:</w:t>
      </w:r>
    </w:p>
    <w:p w14:paraId="236A6D17" w14:textId="77777777" w:rsidR="006C5AE5" w:rsidRDefault="006C5AE5" w:rsidP="006C5AE5"/>
    <w:p w14:paraId="44E7CE1E" w14:textId="77777777" w:rsidR="006C5AE5" w:rsidRDefault="006C5AE5" w:rsidP="006C5AE5">
      <w:r>
        <w:t>Nike Air (1979): El desarrollo de la tecnología Nike Air revolucionó la industria del calzado deportivo al integrar unidades Air en los zapatos. La suela tiene una mejor absorción de impactos. Y comodidad. Este logro se ha convertido en un símbolo de la innovación de Nike.</w:t>
      </w:r>
    </w:p>
    <w:p w14:paraId="0BDB28AC" w14:textId="77777777" w:rsidR="006C5AE5" w:rsidRDefault="006C5AE5" w:rsidP="006C5AE5">
      <w:r>
        <w:t>Flyknit (2012): Nike presenta Flyknit, una tecnología de tejido que hace que los zapatos sean más livianos y flexibles a través de un proceso de fabricación más eficiente y ambientalmente sustentable. Esta innovación no sólo mejora el producto, sino que también permite a la empresa reducir el desperdicio de material.</w:t>
      </w:r>
    </w:p>
    <w:p w14:paraId="7F48A088" w14:textId="77777777" w:rsidR="008E7A65" w:rsidRDefault="006C5AE5" w:rsidP="006C5AE5">
      <w:r>
        <w:t xml:space="preserve">Nike React (2017): El lanzamiento de la espuma Nike React brinda comodidad y durabilidad, lo que ayuda a Nike a mantenerse competitivo con otras marcas que también invierten en zapatillas. . </w:t>
      </w:r>
    </w:p>
    <w:p w14:paraId="57071AFC" w14:textId="051111F5" w:rsidR="008E7A65" w:rsidRDefault="006C5AE5" w:rsidP="008E7A65">
      <w:pPr>
        <w:pStyle w:val="Prrafodelista"/>
        <w:numPr>
          <w:ilvl w:val="0"/>
          <w:numId w:val="1"/>
        </w:numPr>
      </w:pPr>
      <w:r>
        <w:t>Innovación en Marketing y Tecnologías Digitales:</w:t>
      </w:r>
    </w:p>
    <w:p w14:paraId="71B404CE" w14:textId="446CDE44" w:rsidR="006C5AE5" w:rsidRDefault="006C5AE5" w:rsidP="006C5AE5">
      <w:r>
        <w:t xml:space="preserve">Nike utiliza marketing digital y plataformas en línea para conectarse con los consumidores. La aplicación Nike Training Club y Nike Run Club son ejemplos de cómo la empresa integra tecnología para crear experiencias personalizadas para los usuarios y generar lealtad a la marca. Además, Nike </w:t>
      </w:r>
      <w:r w:rsidR="008E7A65">
        <w:t>colabora con</w:t>
      </w:r>
      <w:r>
        <w:t xml:space="preserve"> atletas y celebridades para aumentar su imagen y visibilidad global, lo cual es una parte importante de su estrategia.</w:t>
      </w:r>
    </w:p>
    <w:p w14:paraId="22294720" w14:textId="77777777" w:rsidR="006C5AE5" w:rsidRDefault="006C5AE5" w:rsidP="006C5AE5"/>
    <w:p w14:paraId="126C973A" w14:textId="5E959F05" w:rsidR="00640BD3" w:rsidRPr="005908D4" w:rsidRDefault="006C5AE5" w:rsidP="005908D4">
      <w:pPr>
        <w:jc w:val="center"/>
        <w:rPr>
          <w:b/>
          <w:bCs/>
          <w:sz w:val="32"/>
          <w:szCs w:val="32"/>
        </w:rPr>
      </w:pPr>
      <w:r w:rsidRPr="005908D4">
        <w:rPr>
          <w:b/>
          <w:bCs/>
          <w:sz w:val="32"/>
          <w:szCs w:val="32"/>
        </w:rPr>
        <w:t>Éxito de la estrategia de innovación de Nike</w:t>
      </w:r>
    </w:p>
    <w:p w14:paraId="534F5D1C" w14:textId="77777777" w:rsidR="006C5AE5" w:rsidRDefault="006C5AE5" w:rsidP="006C5AE5"/>
    <w:p w14:paraId="5CD45C31" w14:textId="2D026EF0" w:rsidR="006C5AE5" w:rsidRDefault="006C5AE5" w:rsidP="006C5AE5">
      <w:r>
        <w:t>Nike ha logrado varios éxitos notables a través de su enfoque innovador:</w:t>
      </w:r>
    </w:p>
    <w:p w14:paraId="59E19F23" w14:textId="3E06943F" w:rsidR="006C5AE5" w:rsidRDefault="006C5AE5" w:rsidP="006C5AE5">
      <w:r w:rsidRPr="005908D4">
        <w:rPr>
          <w:u w:val="single"/>
        </w:rPr>
        <w:t>Liderazgo en el mercado global:</w:t>
      </w:r>
      <w:r>
        <w:t xml:space="preserve"> </w:t>
      </w:r>
      <w:r w:rsidR="005908D4">
        <w:t>L</w:t>
      </w:r>
      <w:r>
        <w:t>a innovación continua ha permitido a Nike mantener su liderazgo en el sector del calzado y ropa deportiva. Al utilizar tecnología patentada y productos icónicos, la empresa puede diferenciarse de competidores como Adidas y Puma.</w:t>
      </w:r>
    </w:p>
    <w:p w14:paraId="3FA2EBAA" w14:textId="151EFF1D" w:rsidR="006C5AE5" w:rsidRDefault="006C5AE5" w:rsidP="006C5AE5">
      <w:r w:rsidRPr="005908D4">
        <w:rPr>
          <w:u w:val="single"/>
        </w:rPr>
        <w:lastRenderedPageBreak/>
        <w:t>Crear lealtad en los clientes:</w:t>
      </w:r>
      <w:r>
        <w:t xml:space="preserve"> </w:t>
      </w:r>
      <w:r w:rsidR="005908D4">
        <w:t>A</w:t>
      </w:r>
      <w:r>
        <w:t xml:space="preserve"> través de técnicas de marketing e innovación de productos, Nike ha establecido una base de clientes muy leales</w:t>
      </w:r>
      <w:r w:rsidR="008E7A65">
        <w:t xml:space="preserve"> t</w:t>
      </w:r>
      <w:r>
        <w:t>rabajando con atletas famosos como Michael Jordan, Serena Williams y Cristiano Ronaldo</w:t>
      </w:r>
      <w:r w:rsidR="00640BD3">
        <w:t xml:space="preserve"> </w:t>
      </w:r>
      <w:r>
        <w:t xml:space="preserve">y </w:t>
      </w:r>
      <w:r w:rsidR="008E7A65">
        <w:t xml:space="preserve">creando </w:t>
      </w:r>
      <w:r>
        <w:t xml:space="preserve">productos de edición limitada. </w:t>
      </w:r>
    </w:p>
    <w:p w14:paraId="6837AC73" w14:textId="47B17063" w:rsidR="006C5AE5" w:rsidRDefault="006C5AE5" w:rsidP="006C5AE5">
      <w:r w:rsidRPr="00640BD3">
        <w:rPr>
          <w:u w:val="single"/>
        </w:rPr>
        <w:t xml:space="preserve">Sostenibilidad y </w:t>
      </w:r>
      <w:r w:rsidR="00640BD3" w:rsidRPr="00640BD3">
        <w:rPr>
          <w:u w:val="single"/>
        </w:rPr>
        <w:t>r</w:t>
      </w:r>
      <w:r w:rsidRPr="00640BD3">
        <w:rPr>
          <w:u w:val="single"/>
        </w:rPr>
        <w:t xml:space="preserve">esponsabilidad </w:t>
      </w:r>
      <w:r w:rsidR="00640BD3" w:rsidRPr="00640BD3">
        <w:rPr>
          <w:u w:val="single"/>
        </w:rPr>
        <w:t>s</w:t>
      </w:r>
      <w:r w:rsidRPr="00640BD3">
        <w:rPr>
          <w:u w:val="single"/>
        </w:rPr>
        <w:t>ocial:</w:t>
      </w:r>
      <w:r>
        <w:t xml:space="preserve"> Nike se compromete a mejorar su sostenibilidad mediante el uso de materiales reciclados y la reducción de su huella de carbono. Estas iniciativas no sólo satisfacen la demanda de los consumidores de productos más sostenibles, sino que también refuerzan la imagen de Nike como marca responsable.</w:t>
      </w:r>
    </w:p>
    <w:p w14:paraId="3ADFB3DC" w14:textId="74F8380C" w:rsidR="006C5AE5" w:rsidRDefault="008E7A65" w:rsidP="00640BD3">
      <w:r>
        <w:t>3.</w:t>
      </w:r>
      <w:r w:rsidR="00640BD3">
        <w:tab/>
      </w:r>
      <w:r w:rsidR="006C5AE5">
        <w:t>Desafíos que enfrenta la estrategia de innovación:</w:t>
      </w:r>
    </w:p>
    <w:p w14:paraId="3303D0F8" w14:textId="77777777" w:rsidR="006C5AE5" w:rsidRDefault="006C5AE5" w:rsidP="006C5AE5"/>
    <w:p w14:paraId="76C3B059" w14:textId="34FAA25D" w:rsidR="006C5AE5" w:rsidRDefault="006C5AE5" w:rsidP="006C5AE5">
      <w:r>
        <w:t>A pesar de sus logros, Nike también enfrenta algunos desafíos al centrarse en la innovación:</w:t>
      </w:r>
    </w:p>
    <w:p w14:paraId="4C513A52" w14:textId="1087F709" w:rsidR="006C5AE5" w:rsidRDefault="006C5AE5" w:rsidP="006C5AE5">
      <w:r w:rsidRPr="00640BD3">
        <w:rPr>
          <w:u w:val="single"/>
        </w:rPr>
        <w:t>Competencia intensificada</w:t>
      </w:r>
      <w:r>
        <w:t xml:space="preserve">: </w:t>
      </w:r>
      <w:r w:rsidR="00640BD3">
        <w:t>E</w:t>
      </w:r>
      <w:r>
        <w:t xml:space="preserve">l mercado de equipamiento deportivo es muy competitivo: Adidas, Under Armour Puma, etc. </w:t>
      </w:r>
      <w:r w:rsidR="00640BD3">
        <w:t>Hay</w:t>
      </w:r>
      <w:r>
        <w:t xml:space="preserve"> </w:t>
      </w:r>
      <w:r w:rsidR="00640BD3">
        <w:t>que i</w:t>
      </w:r>
      <w:r>
        <w:t>ntroducir nuevas tecnologías y estrategias para atraer consumidores. Competir en constante innovación es uno de los mayores desafíos de Nike.</w:t>
      </w:r>
    </w:p>
    <w:p w14:paraId="63373C85" w14:textId="737FCEBC" w:rsidR="006C5AE5" w:rsidRDefault="006C5AE5" w:rsidP="006C5AE5">
      <w:r w:rsidRPr="00640BD3">
        <w:rPr>
          <w:u w:val="single"/>
        </w:rPr>
        <w:t>Críticas a las condiciones laborales</w:t>
      </w:r>
      <w:r w:rsidR="00640BD3" w:rsidRPr="00640BD3">
        <w:rPr>
          <w:u w:val="single"/>
        </w:rPr>
        <w:t>:</w:t>
      </w:r>
      <w:r>
        <w:t xml:space="preserve"> Nike ha sido criticada en el pasado por las condiciones laborales en sus fábricas en países en desarrollo.</w:t>
      </w:r>
      <w:r w:rsidR="00640BD3">
        <w:t xml:space="preserve"> </w:t>
      </w:r>
      <w:r>
        <w:t>Si bien la empresa ha avanzado en la mejora de su cadena de suministro, las críticas han afectado la imagen de la marca entre ciertos grupos de consumidores. Aunque Nike ha logrado avances significativos en materia de sostenibilidad, sigue siendo un desafío importante debido a las políticas gubernamentales relacionadas con la producción y el consumo responsables. Las preocupaciones sobre los impactos en los productos y la cadena de suministro siguen siendo una cuestión clave. La transición al comercio electrónico y la tecnología digital requiere que Nike se adapte continuamente. Si bien la plataforma en línea de la empresa ha sido un gran éxito, la transición a una estrategia digital multicanal ha estado plagada de desafíos desde una perspectiva de infraestructura.</w:t>
      </w:r>
    </w:p>
    <w:p w14:paraId="4832933A" w14:textId="5565003B" w:rsidR="006C5AE5" w:rsidRDefault="008E7A65" w:rsidP="006C5AE5">
      <w:r>
        <w:t>4.</w:t>
      </w:r>
      <w:r w:rsidR="00640BD3">
        <w:t xml:space="preserve"> </w:t>
      </w:r>
      <w:r w:rsidR="00640BD3">
        <w:tab/>
      </w:r>
      <w:r w:rsidR="006C5AE5">
        <w:t>Conclusión:</w:t>
      </w:r>
    </w:p>
    <w:p w14:paraId="5746E266" w14:textId="22AE9B40" w:rsidR="006C5AE5" w:rsidRDefault="006C5AE5" w:rsidP="006C5AE5">
      <w:r>
        <w:t xml:space="preserve">La innovación se ha convertido en un componente clave de la estrategia comercial de Nike. </w:t>
      </w:r>
      <w:r w:rsidR="00640BD3">
        <w:t>H</w:t>
      </w:r>
      <w:r>
        <w:t>a logrado mantenerse a la vanguardia de la industria del deporte a través de avances tecnológicos en sus productos, marketing innovador y adaptación constante a las tendencias del mercado.</w:t>
      </w:r>
      <w:r w:rsidR="00640BD3">
        <w:t xml:space="preserve"> </w:t>
      </w:r>
      <w:r>
        <w:t>Sin embargo, debe seguir enfrentando desafíos de sostenibilidad, competencia y digitalización para mantener el liderazgo global. La capacidad de Nike para mantener un enfoque en la innovación frente a nuevos desafíos es fundamental para su éxito a largo plazo.</w:t>
      </w:r>
    </w:p>
    <w:p w14:paraId="0CFD2AC9" w14:textId="77777777" w:rsidR="006C5AE5" w:rsidRPr="00734E08" w:rsidRDefault="006C5AE5" w:rsidP="00734E08">
      <w:pPr>
        <w:rPr>
          <w:sz w:val="24"/>
          <w:szCs w:val="24"/>
        </w:rPr>
      </w:pPr>
    </w:p>
    <w:sectPr w:rsidR="006C5AE5" w:rsidRPr="00734E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575E5"/>
    <w:multiLevelType w:val="hybridMultilevel"/>
    <w:tmpl w:val="65CA761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08"/>
    <w:rsid w:val="00195AF2"/>
    <w:rsid w:val="005908D4"/>
    <w:rsid w:val="00640BD3"/>
    <w:rsid w:val="00646C8D"/>
    <w:rsid w:val="006C5AE5"/>
    <w:rsid w:val="00734E08"/>
    <w:rsid w:val="007F58F0"/>
    <w:rsid w:val="0089111B"/>
    <w:rsid w:val="008E7A65"/>
    <w:rsid w:val="0093262D"/>
    <w:rsid w:val="00E100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3A9E"/>
  <w15:chartTrackingRefBased/>
  <w15:docId w15:val="{F7D3600B-FEEE-4898-B856-B68B0BF4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5AE5"/>
    <w:pPr>
      <w:spacing w:line="278" w:lineRule="auto"/>
      <w:ind w:left="720"/>
      <w:contextualSpacing/>
    </w:pPr>
    <w:rPr>
      <w:rFonts w:eastAsiaTheme="minorEastAsia"/>
      <w:kern w:val="2"/>
      <w:sz w:val="24"/>
      <w:szCs w:val="24"/>
      <w:lang w:eastAsia="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5F1B561878384EA7B8A2926FC6459C" ma:contentTypeVersion="5" ma:contentTypeDescription="Crear nuevo documento." ma:contentTypeScope="" ma:versionID="8ea9fd49469d9ffcdac28b007bf15cde">
  <xsd:schema xmlns:xsd="http://www.w3.org/2001/XMLSchema" xmlns:xs="http://www.w3.org/2001/XMLSchema" xmlns:p="http://schemas.microsoft.com/office/2006/metadata/properties" xmlns:ns2="c87752ab-5398-4044-9b43-12405f99e457" targetNamespace="http://schemas.microsoft.com/office/2006/metadata/properties" ma:root="true" ma:fieldsID="62ebed1c4e8862b484d599a59ddfae07" ns2:_="">
    <xsd:import namespace="c87752ab-5398-4044-9b43-12405f99e4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52ab-5398-4044-9b43-12405f99e4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87752ab-5398-4044-9b43-12405f99e457" xsi:nil="true"/>
  </documentManagement>
</p:properties>
</file>

<file path=customXml/itemProps1.xml><?xml version="1.0" encoding="utf-8"?>
<ds:datastoreItem xmlns:ds="http://schemas.openxmlformats.org/officeDocument/2006/customXml" ds:itemID="{6D2955BD-8092-4831-8147-642C0FEF7AF1}"/>
</file>

<file path=customXml/itemProps2.xml><?xml version="1.0" encoding="utf-8"?>
<ds:datastoreItem xmlns:ds="http://schemas.openxmlformats.org/officeDocument/2006/customXml" ds:itemID="{37267C3A-5A3E-4CC0-A104-9D9951D97BB5}"/>
</file>

<file path=customXml/itemProps3.xml><?xml version="1.0" encoding="utf-8"?>
<ds:datastoreItem xmlns:ds="http://schemas.openxmlformats.org/officeDocument/2006/customXml" ds:itemID="{5D833F77-3BF2-4E23-83F0-AC4990866E4C}"/>
</file>

<file path=docProps/app.xml><?xml version="1.0" encoding="utf-8"?>
<Properties xmlns="http://schemas.openxmlformats.org/officeDocument/2006/extended-properties" xmlns:vt="http://schemas.openxmlformats.org/officeDocument/2006/docPropsVTypes">
  <Template>Normal</Template>
  <TotalTime>50</TotalTime>
  <Pages>3</Pages>
  <Words>973</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CALDERON PEREZ</dc:creator>
  <cp:keywords/>
  <dc:description/>
  <cp:lastModifiedBy>ALVARO CALDERON PEREZ</cp:lastModifiedBy>
  <cp:revision>4</cp:revision>
  <dcterms:created xsi:type="dcterms:W3CDTF">2024-11-18T08:30:00Z</dcterms:created>
  <dcterms:modified xsi:type="dcterms:W3CDTF">2024-11-19T08:49:00Z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0x010100545F1B561878384EA7B8A2926FC6459C</vt:lpwstr>
  </property>
</Properties>
</file>