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lang w:val="es-ES"/>
        </w:rPr>
        <w:id w:val="-14360517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0C2B8CD8" w14:textId="12C364B1" w:rsidR="00C81A30" w:rsidRDefault="00C81A30">
          <w:pPr>
            <w:pStyle w:val="TtuloTDC"/>
          </w:pPr>
          <w:r>
            <w:rPr>
              <w:lang w:val="es-ES"/>
            </w:rPr>
            <w:t>Contenido</w:t>
          </w:r>
        </w:p>
        <w:p w14:paraId="4813290E" w14:textId="2DDD0BF4" w:rsidR="00C81A30" w:rsidRDefault="00C81A30">
          <w:pPr>
            <w:pStyle w:val="TDC2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125335" w:history="1">
            <w:r w:rsidRPr="004B33AA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_Toc175125335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AD8D4" w14:textId="0C20951C" w:rsidR="00C81A30" w:rsidRDefault="00C81A30">
          <w:pPr>
            <w:pStyle w:val="TDC3"/>
            <w:tabs>
              <w:tab w:val="right" w:leader="dot" w:pos="10790"/>
            </w:tabs>
            <w:rPr>
              <w:noProof/>
            </w:rPr>
          </w:pPr>
          <w:hyperlink w:anchor="_Toc175125336" w:history="1">
            <w:r w:rsidRPr="004B33AA">
              <w:rPr>
                <w:rStyle w:val="Hipervnculo"/>
                <w:noProof/>
              </w:rPr>
              <w:t>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_Toc175125336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CEF37" w14:textId="793C5C85" w:rsidR="00C81A30" w:rsidRDefault="00C81A30">
          <w:pPr>
            <w:pStyle w:val="TDC3"/>
            <w:tabs>
              <w:tab w:val="right" w:leader="dot" w:pos="10790"/>
            </w:tabs>
            <w:rPr>
              <w:noProof/>
            </w:rPr>
          </w:pPr>
          <w:hyperlink w:anchor="_Toc175125337" w:history="1">
            <w:r w:rsidRPr="004B33AA">
              <w:rPr>
                <w:rStyle w:val="Hipervnculo"/>
                <w:noProof/>
              </w:rPr>
              <w:t>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_Toc175125337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205A5" w14:textId="3DEDE1CF" w:rsidR="00C81A30" w:rsidRDefault="00C81A30">
          <w:pPr>
            <w:pStyle w:val="TDC3"/>
            <w:tabs>
              <w:tab w:val="right" w:leader="dot" w:pos="10790"/>
            </w:tabs>
            <w:rPr>
              <w:noProof/>
            </w:rPr>
          </w:pPr>
          <w:hyperlink w:anchor="_Toc175125338" w:history="1">
            <w:r w:rsidRPr="004B33AA">
              <w:rPr>
                <w:rStyle w:val="Hipervnculo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_Toc175125338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F5DBD" w14:textId="6D2B3D3F" w:rsidR="00C81A30" w:rsidRDefault="00C81A30">
          <w:pPr>
            <w:pStyle w:val="TDC3"/>
            <w:tabs>
              <w:tab w:val="right" w:leader="dot" w:pos="10790"/>
            </w:tabs>
            <w:rPr>
              <w:noProof/>
            </w:rPr>
          </w:pPr>
          <w:hyperlink w:anchor="_Toc175125339" w:history="1">
            <w:r w:rsidRPr="004B33AA">
              <w:rPr>
                <w:rStyle w:val="Hipervnculo"/>
                <w:noProof/>
              </w:rPr>
              <w:t>beautifulsoup4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_Toc175125339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BEA7C" w14:textId="5557AB47" w:rsidR="00C81A30" w:rsidRDefault="00C81A30">
          <w:pPr>
            <w:pStyle w:val="TDC2"/>
            <w:tabs>
              <w:tab w:val="right" w:leader="dot" w:pos="10790"/>
            </w:tabs>
            <w:rPr>
              <w:noProof/>
            </w:rPr>
          </w:pPr>
          <w:hyperlink w:anchor="_Toc175125340" w:history="1">
            <w:r w:rsidRPr="004B33AA">
              <w:rPr>
                <w:rStyle w:val="Hipervnculo"/>
                <w:noProof/>
              </w:rPr>
              <w:t>Inicio del laboratorio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_Toc175125340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F742E" w14:textId="7E18EEE0" w:rsidR="00C81A30" w:rsidRDefault="00C81A30">
          <w:pPr>
            <w:pStyle w:val="TDC2"/>
            <w:tabs>
              <w:tab w:val="right" w:leader="dot" w:pos="10790"/>
            </w:tabs>
            <w:rPr>
              <w:noProof/>
            </w:rPr>
          </w:pPr>
          <w:hyperlink w:anchor="_Toc175125341" w:history="1">
            <w:r w:rsidRPr="004B33AA">
              <w:rPr>
                <w:rStyle w:val="Hipervnculo"/>
                <w:noProof/>
              </w:rPr>
              <w:t>Tipos de Datos Estructurados y No Estructurados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_Toc175125341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90073" w14:textId="2E666F19" w:rsidR="00C81A30" w:rsidRDefault="00C81A30">
          <w:pPr>
            <w:pStyle w:val="TDC3"/>
            <w:tabs>
              <w:tab w:val="right" w:leader="dot" w:pos="10790"/>
            </w:tabs>
            <w:rPr>
              <w:noProof/>
            </w:rPr>
          </w:pPr>
          <w:hyperlink w:anchor="_Toc175125342" w:history="1">
            <w:r w:rsidRPr="004B33AA">
              <w:rPr>
                <w:rStyle w:val="Hipervnculo"/>
                <w:noProof/>
              </w:rPr>
              <w:t>1. Datos Estructurados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_Toc175125342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2F94B" w14:textId="37827734" w:rsidR="00C81A30" w:rsidRDefault="00C81A30">
          <w:pPr>
            <w:pStyle w:val="TDC3"/>
            <w:tabs>
              <w:tab w:val="right" w:leader="dot" w:pos="10790"/>
            </w:tabs>
            <w:rPr>
              <w:noProof/>
            </w:rPr>
          </w:pPr>
          <w:hyperlink w:anchor="_Toc175125343" w:history="1">
            <w:r w:rsidRPr="004B33AA">
              <w:rPr>
                <w:rStyle w:val="Hipervnculo"/>
                <w:noProof/>
              </w:rPr>
              <w:t>2. Datos No Estructurados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_Toc175125343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290F5" w14:textId="7CD062CD" w:rsidR="00C81A30" w:rsidRDefault="00C81A30">
          <w:pPr>
            <w:pStyle w:val="TDC3"/>
            <w:tabs>
              <w:tab w:val="right" w:leader="dot" w:pos="10790"/>
            </w:tabs>
            <w:rPr>
              <w:noProof/>
            </w:rPr>
          </w:pPr>
          <w:hyperlink w:anchor="_Toc175125344" w:history="1">
            <w:r w:rsidRPr="004B33AA">
              <w:rPr>
                <w:rStyle w:val="Hipervnculo"/>
                <w:noProof/>
              </w:rPr>
              <w:t>¿Por qué es conveniente usar pandas para Ciencia de Datos?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_Toc175125344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FD141" w14:textId="68054C13" w:rsidR="00C81A30" w:rsidRDefault="00C81A30">
          <w:pPr>
            <w:pStyle w:val="TDC3"/>
            <w:tabs>
              <w:tab w:val="right" w:leader="dot" w:pos="10790"/>
            </w:tabs>
            <w:rPr>
              <w:noProof/>
            </w:rPr>
          </w:pPr>
          <w:hyperlink w:anchor="_Toc175125345" w:history="1">
            <w:r w:rsidRPr="004B33AA">
              <w:rPr>
                <w:rStyle w:val="Hipervnculo"/>
                <w:noProof/>
              </w:rPr>
              <w:t>¿Cómo se pueden leer datos desde diversas fuentes y tipos de archivos?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_Toc175125345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6F5A9" w14:textId="2E447182" w:rsidR="00C81A30" w:rsidRDefault="00C81A30">
          <w:r>
            <w:rPr>
              <w:b/>
              <w:bCs/>
              <w:lang w:val="es-ES"/>
            </w:rPr>
            <w:fldChar w:fldCharType="end"/>
          </w:r>
        </w:p>
      </w:sdtContent>
    </w:sdt>
    <w:p w14:paraId="72161AE0" w14:textId="090AB33C" w:rsidR="00C81A30" w:rsidRDefault="00C81A30">
      <w:r>
        <w:br w:type="page"/>
      </w:r>
    </w:p>
    <w:p w14:paraId="3F1E546E" w14:textId="53C61B67" w:rsidR="007B5176" w:rsidRDefault="00A41AED" w:rsidP="00C81A30">
      <w:pPr>
        <w:pStyle w:val="Ttulo2"/>
        <w:jc w:val="both"/>
      </w:pPr>
      <w:bookmarkStart w:id="0" w:name="_Toc175125335"/>
      <w:r>
        <w:lastRenderedPageBreak/>
        <w:t>Introducción</w:t>
      </w:r>
      <w:bookmarkEnd w:id="0"/>
      <w:r>
        <w:t xml:space="preserve"> </w:t>
      </w:r>
    </w:p>
    <w:p w14:paraId="295C8BF0" w14:textId="33FDDDC1" w:rsidR="00A41AED" w:rsidRDefault="00A41AED" w:rsidP="00C81A30">
      <w:pPr>
        <w:jc w:val="both"/>
        <w:rPr>
          <w:rStyle w:val="Ttulo3Car"/>
        </w:rPr>
      </w:pPr>
      <w:bookmarkStart w:id="1" w:name="_Toc175125336"/>
      <w:r>
        <w:rPr>
          <w:rStyle w:val="Ttulo3Car"/>
        </w:rPr>
        <w:t>P</w:t>
      </w:r>
      <w:r w:rsidRPr="00A41AED">
        <w:rPr>
          <w:rStyle w:val="Ttulo3Car"/>
        </w:rPr>
        <w:t>andas</w:t>
      </w:r>
      <w:bookmarkEnd w:id="1"/>
      <w:r w:rsidRPr="00A41AED">
        <w:rPr>
          <w:rStyle w:val="Ttulo3Car"/>
        </w:rPr>
        <w:t xml:space="preserve"> </w:t>
      </w:r>
    </w:p>
    <w:p w14:paraId="340A8E2A" w14:textId="7E94DE12" w:rsidR="00A41AED" w:rsidRDefault="00A41AED" w:rsidP="00C81A30">
      <w:pPr>
        <w:pStyle w:val="Prrafodelista"/>
        <w:jc w:val="both"/>
      </w:pPr>
      <w:r w:rsidRPr="00A41AED">
        <w:rPr>
          <w:u w:val="single"/>
        </w:rPr>
        <w:t>P</w:t>
      </w:r>
      <w:r w:rsidRPr="00A41AED">
        <w:rPr>
          <w:u w:val="single"/>
        </w:rPr>
        <w:t>andas</w:t>
      </w:r>
      <w:r w:rsidRPr="00A41AED">
        <w:t xml:space="preserve"> es una biblioteca de Python que generalmente se usa para la manipulaci</w:t>
      </w:r>
      <w:r>
        <w:t>ó</w:t>
      </w:r>
      <w:r w:rsidRPr="00A41AED">
        <w:t xml:space="preserve">n y </w:t>
      </w:r>
      <w:r w:rsidRPr="00A41AED">
        <w:t>análisis</w:t>
      </w:r>
      <w:r w:rsidRPr="00A41AED">
        <w:t xml:space="preserve"> de datos. </w:t>
      </w:r>
      <w:r w:rsidRPr="00A41AED">
        <w:t>Además</w:t>
      </w:r>
      <w:r w:rsidRPr="00A41AED">
        <w:t xml:space="preserve">, permite trabajar con </w:t>
      </w:r>
      <w:proofErr w:type="spellStart"/>
      <w:r w:rsidRPr="00A41AED">
        <w:t>DataFrames</w:t>
      </w:r>
      <w:proofErr w:type="spellEnd"/>
      <w:r w:rsidRPr="00A41AED">
        <w:t xml:space="preserve">. </w:t>
      </w:r>
    </w:p>
    <w:p w14:paraId="62DBD1A8" w14:textId="7E5ECACB" w:rsidR="00A41AED" w:rsidRDefault="00A41AED" w:rsidP="00C81A30">
      <w:pPr>
        <w:jc w:val="both"/>
      </w:pPr>
      <w:r>
        <w:rPr>
          <w:noProof/>
        </w:rPr>
        <w:drawing>
          <wp:inline distT="0" distB="0" distL="0" distR="0" wp14:anchorId="1596D2BF" wp14:editId="2F65C9F0">
            <wp:extent cx="4320000" cy="1617030"/>
            <wp:effectExtent l="0" t="0" r="4445" b="2540"/>
            <wp:docPr id="130626278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262781" name="Imagen 1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61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C8201" w14:textId="707CC2E4" w:rsidR="00A41AED" w:rsidRPr="00A41AED" w:rsidRDefault="00A41AED" w:rsidP="00C81A30">
      <w:pPr>
        <w:pStyle w:val="Ttulo3"/>
        <w:jc w:val="both"/>
      </w:pPr>
      <w:bookmarkStart w:id="2" w:name="_Toc175125337"/>
      <w:proofErr w:type="spellStart"/>
      <w:r w:rsidRPr="00A41AED">
        <w:t>R</w:t>
      </w:r>
      <w:r w:rsidRPr="00A41AED">
        <w:t>equests</w:t>
      </w:r>
      <w:bookmarkEnd w:id="2"/>
      <w:proofErr w:type="spellEnd"/>
    </w:p>
    <w:p w14:paraId="2D840C0C" w14:textId="77777777" w:rsidR="00A41AED" w:rsidRDefault="00A41AED" w:rsidP="00C81A30">
      <w:pPr>
        <w:ind w:left="708"/>
        <w:jc w:val="both"/>
      </w:pPr>
      <w:proofErr w:type="spellStart"/>
      <w:r w:rsidRPr="00A41AED">
        <w:t>requests</w:t>
      </w:r>
      <w:proofErr w:type="spellEnd"/>
      <w:r w:rsidRPr="00A41AED">
        <w:t xml:space="preserve"> es una biblioteca que permite realizar peticiones HTTP y se usa generalmente para pedir datos de </w:t>
      </w:r>
      <w:proofErr w:type="spellStart"/>
      <w:r w:rsidRPr="00A41AED">
        <w:t>APIs</w:t>
      </w:r>
      <w:proofErr w:type="spellEnd"/>
      <w:r w:rsidRPr="00A41AED">
        <w:t xml:space="preserve"> y procesarlos.</w:t>
      </w:r>
    </w:p>
    <w:p w14:paraId="351C9183" w14:textId="5D8E265F" w:rsidR="00A41AED" w:rsidRDefault="00C81A30" w:rsidP="00C81A30">
      <w:pPr>
        <w:jc w:val="both"/>
      </w:pPr>
      <w:r>
        <w:rPr>
          <w:noProof/>
        </w:rPr>
        <w:drawing>
          <wp:inline distT="0" distB="0" distL="0" distR="0" wp14:anchorId="31630372" wp14:editId="5C9A5B53">
            <wp:extent cx="4320000" cy="2293437"/>
            <wp:effectExtent l="0" t="0" r="4445" b="0"/>
            <wp:docPr id="118185870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858709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9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D33E8" w14:textId="77777777" w:rsidR="00C81A30" w:rsidRPr="00C81A30" w:rsidRDefault="00C81A30" w:rsidP="00C81A30">
      <w:pPr>
        <w:pStyle w:val="Ttulo3"/>
        <w:jc w:val="both"/>
      </w:pPr>
      <w:bookmarkStart w:id="3" w:name="_Toc175125338"/>
      <w:r w:rsidRPr="00C81A30">
        <w:t>sqlite3</w:t>
      </w:r>
      <w:bookmarkEnd w:id="3"/>
    </w:p>
    <w:p w14:paraId="3D0D2845" w14:textId="6518F6AC" w:rsidR="00C81A30" w:rsidRDefault="00C81A30" w:rsidP="00C81A30">
      <w:pPr>
        <w:jc w:val="both"/>
      </w:pPr>
      <w:r w:rsidRPr="00C81A30">
        <w:t>sqlite3 permite interactuar con bases de datos SQLite desde Python y facilita el manejo de BBDD sin la necesidad de configurar un servidor.</w:t>
      </w:r>
      <w:r w:rsidRPr="00C81A3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7DB6F89" wp14:editId="0852A1E1">
            <wp:extent cx="5612130" cy="2321560"/>
            <wp:effectExtent l="0" t="0" r="7620" b="2540"/>
            <wp:docPr id="38089259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89259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CDB50" w14:textId="325F4EB3" w:rsidR="00C81A30" w:rsidRPr="00C81A30" w:rsidRDefault="00C81A30" w:rsidP="00C81A30">
      <w:pPr>
        <w:jc w:val="both"/>
      </w:pPr>
    </w:p>
    <w:p w14:paraId="036F7F32" w14:textId="77777777" w:rsidR="00C81A30" w:rsidRPr="00C81A30" w:rsidRDefault="00C81A30" w:rsidP="00C81A30">
      <w:pPr>
        <w:pStyle w:val="Ttulo3"/>
        <w:jc w:val="both"/>
      </w:pPr>
      <w:bookmarkStart w:id="4" w:name="_Toc175125339"/>
      <w:r w:rsidRPr="00C81A30">
        <w:t>beautifulsoup4</w:t>
      </w:r>
      <w:bookmarkEnd w:id="4"/>
    </w:p>
    <w:p w14:paraId="676F4CFF" w14:textId="77777777" w:rsidR="00C81A30" w:rsidRDefault="00C81A30" w:rsidP="00C81A30">
      <w:pPr>
        <w:jc w:val="both"/>
      </w:pPr>
      <w:r w:rsidRPr="00C81A30">
        <w:t xml:space="preserve">beautifulsoup4 es utilizada para hacer web </w:t>
      </w:r>
      <w:proofErr w:type="spellStart"/>
      <w:r w:rsidRPr="00C81A30">
        <w:t>scraping</w:t>
      </w:r>
      <w:proofErr w:type="spellEnd"/>
      <w:r w:rsidRPr="00C81A30">
        <w:t>, lo que significa extraer datos de sitios web al analizar y manipular elementos.</w:t>
      </w:r>
    </w:p>
    <w:p w14:paraId="2FA22A95" w14:textId="5E546AEA" w:rsidR="00C81A30" w:rsidRDefault="00C81A30" w:rsidP="00C81A30">
      <w:pPr>
        <w:jc w:val="both"/>
      </w:pPr>
      <w:r>
        <w:rPr>
          <w:noProof/>
        </w:rPr>
        <w:drawing>
          <wp:inline distT="0" distB="0" distL="0" distR="0" wp14:anchorId="67968E56" wp14:editId="5393697C">
            <wp:extent cx="4320000" cy="3019034"/>
            <wp:effectExtent l="0" t="0" r="4445" b="0"/>
            <wp:docPr id="272215077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215077" name="Imagen 1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1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F340A" w14:textId="286B4525" w:rsidR="00C81A30" w:rsidRDefault="00C81A30" w:rsidP="00C81A30">
      <w:pPr>
        <w:pStyle w:val="Ttulo2"/>
        <w:jc w:val="both"/>
      </w:pPr>
      <w:bookmarkStart w:id="5" w:name="_Toc175125340"/>
      <w:r w:rsidRPr="00C81A30">
        <w:t>Inicio del laboratorio</w:t>
      </w:r>
      <w:bookmarkEnd w:id="5"/>
    </w:p>
    <w:p w14:paraId="115F42D4" w14:textId="08DDC5AD" w:rsidR="00C81A30" w:rsidRDefault="00C81A30" w:rsidP="00C81A30">
      <w:pPr>
        <w:jc w:val="both"/>
      </w:pPr>
      <w:r>
        <w:t>Para esta practica necesitamos instalar algunas librerías que hagan falta:</w:t>
      </w:r>
    </w:p>
    <w:p w14:paraId="601BA731" w14:textId="466854C6" w:rsidR="00C81A30" w:rsidRPr="00C81A30" w:rsidRDefault="00C81A30" w:rsidP="00C81A30">
      <w:pPr>
        <w:jc w:val="both"/>
      </w:pPr>
      <w:r>
        <w:rPr>
          <w:noProof/>
        </w:rPr>
        <w:drawing>
          <wp:inline distT="0" distB="0" distL="0" distR="0" wp14:anchorId="2B88F876" wp14:editId="034BE030">
            <wp:extent cx="6858000" cy="1694180"/>
            <wp:effectExtent l="0" t="0" r="0" b="1270"/>
            <wp:docPr id="9567002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70026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20DDF" w14:textId="1CEAF5B0" w:rsidR="00C81A30" w:rsidRPr="00C81A30" w:rsidRDefault="00C81A30" w:rsidP="00C81A30">
      <w:pPr>
        <w:jc w:val="both"/>
      </w:pPr>
      <w:r>
        <w:t>Y se importan las librerías correspondientes</w:t>
      </w:r>
    </w:p>
    <w:p w14:paraId="74A1AB4C" w14:textId="42EEE6A9" w:rsidR="00C81A30" w:rsidRPr="00A41AED" w:rsidRDefault="00C81A30" w:rsidP="00C81A30">
      <w:pPr>
        <w:jc w:val="both"/>
      </w:pPr>
      <w:r>
        <w:rPr>
          <w:noProof/>
        </w:rPr>
        <w:drawing>
          <wp:inline distT="0" distB="0" distL="0" distR="0" wp14:anchorId="6213C951" wp14:editId="0282E728">
            <wp:extent cx="2876190" cy="1019048"/>
            <wp:effectExtent l="0" t="0" r="635" b="0"/>
            <wp:docPr id="25225732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257328" name="Imagen 1" descr="Interfaz de usuario gráfica,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A44EC" w14:textId="3F640376" w:rsidR="00A41AED" w:rsidRDefault="00C81A30" w:rsidP="00C81A30">
      <w:pPr>
        <w:jc w:val="both"/>
      </w:pPr>
      <w:r>
        <w:rPr>
          <w:noProof/>
        </w:rPr>
        <w:lastRenderedPageBreak/>
        <w:drawing>
          <wp:inline distT="0" distB="0" distL="0" distR="0" wp14:anchorId="7AE59D4E" wp14:editId="52AEB409">
            <wp:extent cx="5895238" cy="2695238"/>
            <wp:effectExtent l="0" t="0" r="0" b="0"/>
            <wp:docPr id="80597054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970546" name="Imagen 1" descr="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5238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2F286" w14:textId="20E60179" w:rsidR="00A41AED" w:rsidRDefault="00C81A30" w:rsidP="00C81A30">
      <w:pPr>
        <w:jc w:val="both"/>
      </w:pPr>
      <w:r>
        <w:rPr>
          <w:noProof/>
        </w:rPr>
        <w:drawing>
          <wp:inline distT="0" distB="0" distL="0" distR="0" wp14:anchorId="32D34744" wp14:editId="4E49F2EF">
            <wp:extent cx="5657143" cy="3142857"/>
            <wp:effectExtent l="0" t="0" r="1270" b="635"/>
            <wp:docPr id="156074671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746717" name="Imagen 1" descr="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7143" cy="3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CABFE" w14:textId="2EB0930B" w:rsidR="00C81A30" w:rsidRDefault="00C81A30" w:rsidP="00C81A30">
      <w:pPr>
        <w:jc w:val="both"/>
      </w:pPr>
      <w:r>
        <w:rPr>
          <w:noProof/>
        </w:rPr>
        <w:lastRenderedPageBreak/>
        <w:drawing>
          <wp:inline distT="0" distB="0" distL="0" distR="0" wp14:anchorId="4705E749" wp14:editId="5C3963BB">
            <wp:extent cx="6858000" cy="3099435"/>
            <wp:effectExtent l="0" t="0" r="0" b="5715"/>
            <wp:docPr id="310594146" name="Imagen 1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594146" name="Imagen 1" descr="Tabla&#10;&#10;Descripción generada automáticamente con confianza baj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EA461" w14:textId="2213D25C" w:rsidR="00C81A30" w:rsidRDefault="00C81A30" w:rsidP="00C81A30">
      <w:pPr>
        <w:jc w:val="both"/>
      </w:pPr>
      <w:r>
        <w:rPr>
          <w:noProof/>
        </w:rPr>
        <w:drawing>
          <wp:inline distT="0" distB="0" distL="0" distR="0" wp14:anchorId="6D79C9AB" wp14:editId="505124A7">
            <wp:extent cx="4180952" cy="2552381"/>
            <wp:effectExtent l="0" t="0" r="0" b="635"/>
            <wp:docPr id="91161885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618853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AA11E" w14:textId="4E481A4E" w:rsidR="00C81A30" w:rsidRDefault="00C81A30" w:rsidP="00C81A30">
      <w:pPr>
        <w:jc w:val="both"/>
      </w:pPr>
      <w:r>
        <w:rPr>
          <w:noProof/>
        </w:rPr>
        <w:drawing>
          <wp:inline distT="0" distB="0" distL="0" distR="0" wp14:anchorId="3F2611D4" wp14:editId="5B25E7F1">
            <wp:extent cx="5161905" cy="3009524"/>
            <wp:effectExtent l="0" t="0" r="1270" b="635"/>
            <wp:docPr id="848735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7353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5806" w14:textId="3CF6D6CA" w:rsidR="00C81A30" w:rsidRDefault="00C81A30" w:rsidP="00C81A30">
      <w:pPr>
        <w:jc w:val="both"/>
      </w:pPr>
      <w:r>
        <w:rPr>
          <w:noProof/>
        </w:rPr>
        <w:lastRenderedPageBreak/>
        <w:drawing>
          <wp:inline distT="0" distB="0" distL="0" distR="0" wp14:anchorId="649ACF6F" wp14:editId="2E7022AD">
            <wp:extent cx="6380952" cy="2466667"/>
            <wp:effectExtent l="0" t="0" r="1270" b="0"/>
            <wp:docPr id="189265838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65838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80952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B6BFE" w14:textId="087C2191" w:rsidR="00C81A30" w:rsidRDefault="00C81A30" w:rsidP="00C81A30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0453D5C6" wp14:editId="0A9CC8FF">
            <wp:extent cx="6858000" cy="2325370"/>
            <wp:effectExtent l="0" t="0" r="0" b="0"/>
            <wp:docPr id="174030162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301627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1A30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EECB2B" wp14:editId="1B216F7D">
            <wp:extent cx="5514286" cy="4076190"/>
            <wp:effectExtent l="0" t="0" r="0" b="635"/>
            <wp:docPr id="183076512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765122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4286" cy="4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CEBFC" w14:textId="77777777" w:rsidR="00C81A30" w:rsidRPr="00C81A30" w:rsidRDefault="00C81A30" w:rsidP="00C81A30">
      <w:pPr>
        <w:pStyle w:val="Ttulo2"/>
        <w:jc w:val="both"/>
      </w:pPr>
      <w:bookmarkStart w:id="6" w:name="_Toc175125341"/>
      <w:r w:rsidRPr="00C81A30">
        <w:lastRenderedPageBreak/>
        <w:t>Tipos de Datos Estructurados y No Estructurados</w:t>
      </w:r>
      <w:bookmarkEnd w:id="6"/>
    </w:p>
    <w:p w14:paraId="3E7C3FC5" w14:textId="77777777" w:rsidR="00C81A30" w:rsidRPr="00C81A30" w:rsidRDefault="00C81A30" w:rsidP="00C81A30">
      <w:pPr>
        <w:pStyle w:val="Ttulo3"/>
        <w:jc w:val="both"/>
      </w:pPr>
      <w:bookmarkStart w:id="7" w:name="_Toc175125342"/>
      <w:r w:rsidRPr="00C81A30">
        <w:t>1. Datos Estructurados</w:t>
      </w:r>
      <w:bookmarkEnd w:id="7"/>
    </w:p>
    <w:p w14:paraId="3FA7481A" w14:textId="77777777" w:rsidR="00C81A30" w:rsidRPr="00C81A30" w:rsidRDefault="00C81A30" w:rsidP="00C81A30">
      <w:pPr>
        <w:jc w:val="both"/>
      </w:pPr>
      <w:r w:rsidRPr="00C81A30">
        <w:t>Los </w:t>
      </w:r>
      <w:r w:rsidRPr="00C81A30">
        <w:rPr>
          <w:b/>
          <w:bCs/>
        </w:rPr>
        <w:t>datos estructurados</w:t>
      </w:r>
      <w:r w:rsidRPr="00C81A30">
        <w:t> son aquellos que están organizados en un formato predefinido y fácilmente interpretable por máquinas. Un ejemplo típico son las bases de datos relacionales, donde los datos se organizan en tablas con filas y columnas. Estos datos suelen tener un esquema fijo, como nombres de columnas y tipos de datos específicos (por ejemplo, enteros, cadenas de texto, etc.).</w:t>
      </w:r>
    </w:p>
    <w:p w14:paraId="0F85D7A1" w14:textId="77777777" w:rsidR="00C81A30" w:rsidRPr="00C81A30" w:rsidRDefault="00C81A30" w:rsidP="00C81A30">
      <w:pPr>
        <w:pStyle w:val="Ttulo3"/>
        <w:jc w:val="both"/>
      </w:pPr>
      <w:bookmarkStart w:id="8" w:name="_Toc175125343"/>
      <w:r w:rsidRPr="00C81A30">
        <w:t>2. Datos No Estructurados</w:t>
      </w:r>
      <w:bookmarkEnd w:id="8"/>
    </w:p>
    <w:p w14:paraId="1CADE839" w14:textId="77777777" w:rsidR="00C81A30" w:rsidRPr="00C81A30" w:rsidRDefault="00C81A30" w:rsidP="00C81A30">
      <w:pPr>
        <w:jc w:val="both"/>
      </w:pPr>
      <w:r w:rsidRPr="00C81A30">
        <w:t>Los </w:t>
      </w:r>
      <w:r w:rsidRPr="00C81A30">
        <w:rPr>
          <w:b/>
          <w:bCs/>
        </w:rPr>
        <w:t>datos no estructurados</w:t>
      </w:r>
      <w:r w:rsidRPr="00C81A30">
        <w:t> no siguen un formato específico y, por lo tanto, son más difíciles de organizar, procesar y analizar. Estos incluyen archivos de texto, correos electrónicos, imágenes, videos, audios y publicaciones en redes sociales.</w:t>
      </w:r>
    </w:p>
    <w:p w14:paraId="56B2970A" w14:textId="77777777" w:rsidR="00C81A30" w:rsidRPr="00C81A30" w:rsidRDefault="00C81A30" w:rsidP="00C81A30">
      <w:pPr>
        <w:pStyle w:val="Ttulo3"/>
        <w:jc w:val="both"/>
      </w:pPr>
      <w:bookmarkStart w:id="9" w:name="_Toc175125344"/>
      <w:r w:rsidRPr="00C81A30">
        <w:t>¿Por qué es conveniente usar pandas para Ciencia de Datos?</w:t>
      </w:r>
      <w:bookmarkEnd w:id="9"/>
    </w:p>
    <w:p w14:paraId="1C594DA6" w14:textId="77777777" w:rsidR="00C81A30" w:rsidRPr="00C81A30" w:rsidRDefault="00C81A30" w:rsidP="00C81A30">
      <w:pPr>
        <w:jc w:val="both"/>
      </w:pPr>
      <w:r w:rsidRPr="00C81A30">
        <w:t>pandas es una de las bibliotecas más importantes ya que permite la manipulación de datos en Python.</w:t>
      </w:r>
    </w:p>
    <w:p w14:paraId="2904AC2D" w14:textId="56579DB2" w:rsidR="00C81A30" w:rsidRPr="00C81A30" w:rsidRDefault="00C81A30" w:rsidP="00C81A30">
      <w:pPr>
        <w:jc w:val="both"/>
      </w:pPr>
      <w:r w:rsidRPr="00C81A30">
        <w:t xml:space="preserve">Una de sus principales </w:t>
      </w:r>
      <w:r w:rsidRPr="00C81A30">
        <w:t>características</w:t>
      </w:r>
      <w:r w:rsidRPr="00C81A30">
        <w:t xml:space="preserve"> son su alta </w:t>
      </w:r>
      <w:r w:rsidRPr="00C81A30">
        <w:rPr>
          <w:b/>
          <w:bCs/>
        </w:rPr>
        <w:t>facilidad al usar</w:t>
      </w:r>
      <w:r w:rsidRPr="00C81A30">
        <w:t> grandes volúmenes de datos. Pues el tipo </w:t>
      </w:r>
      <w:proofErr w:type="spellStart"/>
      <w:r w:rsidRPr="00C81A30">
        <w:t>DataFrames</w:t>
      </w:r>
      <w:proofErr w:type="spellEnd"/>
      <w:r w:rsidRPr="00C81A30">
        <w:t xml:space="preserve"> permiten manejar datos tabulares de manera eficiente y realizar operaciones complejas con poco código. </w:t>
      </w:r>
      <w:r w:rsidRPr="00C81A30">
        <w:t>Otra ventaja</w:t>
      </w:r>
      <w:r>
        <w:t xml:space="preserve"> </w:t>
      </w:r>
      <w:r w:rsidRPr="00C81A30">
        <w:t>es que se pueden realizar </w:t>
      </w:r>
      <w:r w:rsidRPr="00C81A30">
        <w:rPr>
          <w:b/>
          <w:bCs/>
        </w:rPr>
        <w:t>operaciones</w:t>
      </w:r>
      <w:r w:rsidRPr="00C81A30">
        <w:t xml:space="preserve"> como filtrar, agrupar, agregar y transformar datos. Lo que lo hace ideal para realizar </w:t>
      </w:r>
      <w:r w:rsidRPr="00C81A30">
        <w:t>análisis,</w:t>
      </w:r>
      <w:r w:rsidRPr="00C81A30">
        <w:t xml:space="preserve"> preparar datos o manipular grandes conjuntos de datos de forma rápida. Y por </w:t>
      </w:r>
      <w:r w:rsidRPr="00C81A30">
        <w:t>último</w:t>
      </w:r>
      <w:r w:rsidRPr="00C81A30">
        <w:t xml:space="preserve"> se permite una gran cantidad de </w:t>
      </w:r>
      <w:r w:rsidRPr="00C81A30">
        <w:rPr>
          <w:b/>
          <w:bCs/>
        </w:rPr>
        <w:t>formatos</w:t>
      </w:r>
      <w:r w:rsidRPr="00C81A30">
        <w:t> ya que se puede leer y escribir datos desde/para una amplia gama de formatos, incluidos CSV, Excel, SQL, JSON, etc.</w:t>
      </w:r>
    </w:p>
    <w:p w14:paraId="334E1024" w14:textId="77777777" w:rsidR="00C81A30" w:rsidRPr="00C81A30" w:rsidRDefault="00C81A30" w:rsidP="00C81A30">
      <w:pPr>
        <w:pStyle w:val="Ttulo3"/>
        <w:jc w:val="both"/>
      </w:pPr>
      <w:bookmarkStart w:id="10" w:name="_Toc175125345"/>
      <w:r w:rsidRPr="00C81A30">
        <w:t>¿Cómo se pueden leer datos desde diversas fuentes y tipos de archivos?</w:t>
      </w:r>
      <w:bookmarkEnd w:id="10"/>
    </w:p>
    <w:p w14:paraId="54CE0E18" w14:textId="19FBD28C" w:rsidR="00C81A30" w:rsidRPr="00C81A30" w:rsidRDefault="00C81A30" w:rsidP="00C81A30">
      <w:pPr>
        <w:jc w:val="both"/>
      </w:pPr>
      <w:r w:rsidRPr="00C81A30">
        <w:t>Pandas </w:t>
      </w:r>
      <w:r w:rsidRPr="00C81A30">
        <w:t>generalmente</w:t>
      </w:r>
      <w:r w:rsidRPr="00C81A30">
        <w:t xml:space="preserve"> tiene diversas formas de poder realizar la lectura de archivos diferentes y hasta ahora hemos visto la funcion que permite leer de uno de los formatos de datos más utilizados. Cargando archivos CSV utilizando </w:t>
      </w:r>
      <w:proofErr w:type="spellStart"/>
      <w:proofErr w:type="gramStart"/>
      <w:r w:rsidRPr="00C81A30">
        <w:t>pd.read</w:t>
      </w:r>
      <w:proofErr w:type="gramEnd"/>
      <w:r w:rsidRPr="00C81A30">
        <w:t>_csv</w:t>
      </w:r>
      <w:proofErr w:type="spellEnd"/>
      <w:r w:rsidRPr="00C81A30">
        <w:t>(), lo que convierte el archivo en un </w:t>
      </w:r>
      <w:proofErr w:type="spellStart"/>
      <w:r w:rsidRPr="00C81A30">
        <w:t>DataFrame</w:t>
      </w:r>
      <w:proofErr w:type="spellEnd"/>
      <w:r w:rsidRPr="00C81A30">
        <w:t> para su manipulación.</w:t>
      </w:r>
    </w:p>
    <w:p w14:paraId="7114C59C" w14:textId="1703D060" w:rsidR="00C81A30" w:rsidRDefault="00C81A30" w:rsidP="00C81A30">
      <w:pPr>
        <w:jc w:val="both"/>
      </w:pPr>
      <w:r>
        <w:rPr>
          <w:noProof/>
        </w:rPr>
        <w:drawing>
          <wp:inline distT="0" distB="0" distL="0" distR="0" wp14:anchorId="085DAFCC" wp14:editId="0D2DCC13">
            <wp:extent cx="2276190" cy="304762"/>
            <wp:effectExtent l="0" t="0" r="0" b="635"/>
            <wp:docPr id="20105434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4348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13C05" w14:textId="77777777" w:rsidR="00EC489A" w:rsidRDefault="00EC489A" w:rsidP="00C81A30">
      <w:pPr>
        <w:jc w:val="both"/>
      </w:pPr>
    </w:p>
    <w:p w14:paraId="3568929F" w14:textId="77777777" w:rsidR="00EC489A" w:rsidRPr="00A41AED" w:rsidRDefault="00EC489A" w:rsidP="00C81A30">
      <w:pPr>
        <w:jc w:val="both"/>
      </w:pPr>
    </w:p>
    <w:sectPr w:rsidR="00EC489A" w:rsidRPr="00A41AED" w:rsidSect="00C81A3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455E0F"/>
    <w:multiLevelType w:val="hybridMultilevel"/>
    <w:tmpl w:val="36244A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7671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AED"/>
    <w:rsid w:val="00594972"/>
    <w:rsid w:val="007B5176"/>
    <w:rsid w:val="00A41AED"/>
    <w:rsid w:val="00C81A30"/>
    <w:rsid w:val="00DE79C7"/>
    <w:rsid w:val="00EC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5AB46"/>
  <w15:chartTrackingRefBased/>
  <w15:docId w15:val="{15E45E18-C120-4AE2-B6E7-CA9D972AA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1A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1A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41A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1A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1A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1A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1A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1A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1A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1A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41A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41A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1A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1AE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1A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1AE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1A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1A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1A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1A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1A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1A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1A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1AE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1AE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1AE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1A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1AE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1AE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81A3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81A30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C81A30"/>
    <w:pPr>
      <w:spacing w:before="240" w:after="0"/>
      <w:outlineLvl w:val="9"/>
    </w:pPr>
    <w:rPr>
      <w:kern w:val="0"/>
      <w:sz w:val="32"/>
      <w:szCs w:val="32"/>
      <w:lang w:eastAsia="es-MX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C81A3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81A3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0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C622E-BAA2-4C1C-AFE6-DD5260BFA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572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JESUS CASTRO PIZANA</dc:creator>
  <cp:keywords/>
  <dc:description/>
  <cp:lastModifiedBy>ALVARO JESUS CASTRO PIZANA</cp:lastModifiedBy>
  <cp:revision>1</cp:revision>
  <dcterms:created xsi:type="dcterms:W3CDTF">2024-08-21T15:14:00Z</dcterms:created>
  <dcterms:modified xsi:type="dcterms:W3CDTF">2024-08-21T15:37:00Z</dcterms:modified>
</cp:coreProperties>
</file>